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A0034" w:rsidRPr="0013051B" w:rsidTr="00086DC9">
        <w:trPr>
          <w:trHeight w:val="524"/>
        </w:trPr>
        <w:tc>
          <w:tcPr>
            <w:tcW w:w="9460" w:type="dxa"/>
            <w:gridSpan w:val="5"/>
          </w:tcPr>
          <w:p w:rsidR="001A0034" w:rsidRPr="0013051B" w:rsidRDefault="001A0034" w:rsidP="00086D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A0034" w:rsidRPr="0013051B" w:rsidRDefault="001A0034" w:rsidP="00086D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A0034" w:rsidRPr="0013051B" w:rsidRDefault="001A0034" w:rsidP="00086DC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A0034" w:rsidRPr="0013051B" w:rsidRDefault="001A0034" w:rsidP="00086DC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45BC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014B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A0034" w:rsidRPr="0013051B" w:rsidTr="00086DC9">
        <w:trPr>
          <w:trHeight w:val="524"/>
        </w:trPr>
        <w:tc>
          <w:tcPr>
            <w:tcW w:w="284" w:type="dxa"/>
            <w:vAlign w:val="bottom"/>
          </w:tcPr>
          <w:p w:rsidR="001A0034" w:rsidRPr="0013051B" w:rsidRDefault="001A0034" w:rsidP="00086DC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A0034" w:rsidRPr="0013051B" w:rsidRDefault="001A0034" w:rsidP="00086D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11.12.2023</w:t>
            </w:r>
          </w:p>
        </w:tc>
        <w:tc>
          <w:tcPr>
            <w:tcW w:w="425" w:type="dxa"/>
            <w:vAlign w:val="bottom"/>
          </w:tcPr>
          <w:p w:rsidR="001A0034" w:rsidRPr="0013051B" w:rsidRDefault="001A0034" w:rsidP="00086D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A0034" w:rsidRPr="0013051B" w:rsidRDefault="001A0034" w:rsidP="00086D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1470</w:t>
            </w:r>
          </w:p>
        </w:tc>
        <w:tc>
          <w:tcPr>
            <w:tcW w:w="6341" w:type="dxa"/>
            <w:vAlign w:val="bottom"/>
          </w:tcPr>
          <w:p w:rsidR="001A0034" w:rsidRPr="0013051B" w:rsidRDefault="001A0034" w:rsidP="00086D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A0034" w:rsidRPr="0013051B" w:rsidTr="00086DC9">
        <w:trPr>
          <w:trHeight w:val="130"/>
        </w:trPr>
        <w:tc>
          <w:tcPr>
            <w:tcW w:w="9460" w:type="dxa"/>
            <w:gridSpan w:val="5"/>
          </w:tcPr>
          <w:p w:rsidR="001A0034" w:rsidRPr="0013051B" w:rsidRDefault="001A0034" w:rsidP="00086DC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A0034" w:rsidRPr="0013051B" w:rsidTr="00086DC9">
        <w:tc>
          <w:tcPr>
            <w:tcW w:w="9460" w:type="dxa"/>
            <w:gridSpan w:val="5"/>
          </w:tcPr>
          <w:p w:rsidR="001A0034" w:rsidRPr="0013051B" w:rsidRDefault="001A0034" w:rsidP="00086DC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A0034" w:rsidRPr="0013051B" w:rsidRDefault="001A0034" w:rsidP="00086DC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A0034" w:rsidRPr="0013051B" w:rsidRDefault="001A0034" w:rsidP="00086DC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A0034" w:rsidRPr="0013051B" w:rsidTr="00086DC9">
        <w:tc>
          <w:tcPr>
            <w:tcW w:w="9460" w:type="dxa"/>
            <w:gridSpan w:val="5"/>
          </w:tcPr>
          <w:p w:rsidR="001A0034" w:rsidRPr="0013051B" w:rsidRDefault="001A0034" w:rsidP="00086DC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</w:t>
            </w:r>
            <w:bookmarkStart w:id="0" w:name="_GoBack"/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регионального проекта «Формирование комфортной городской среды на территории Свердловской области», утвержденную постановлением администрации городского округа Верхняя Пышма от 08.11.2022 № 1355</w:t>
            </w:r>
          </w:p>
        </w:tc>
      </w:tr>
      <w:tr w:rsidR="001A0034" w:rsidRPr="0013051B" w:rsidTr="00086DC9">
        <w:tc>
          <w:tcPr>
            <w:tcW w:w="9460" w:type="dxa"/>
            <w:gridSpan w:val="5"/>
          </w:tcPr>
          <w:p w:rsidR="001A0034" w:rsidRPr="0013051B" w:rsidRDefault="001A0034" w:rsidP="00086D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A0034" w:rsidRPr="0013051B" w:rsidRDefault="001A0034" w:rsidP="00086D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A0034" w:rsidRDefault="001A0034" w:rsidP="001A003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22 декабря 2022 года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 xml:space="preserve">56/1 «О бюджете городского округа Верхняя Пышма на 2023 год и плановый период 2024 и 2025 годов» </w:t>
      </w:r>
      <w:r>
        <w:rPr>
          <w:rFonts w:ascii="Liberation Serif" w:hAnsi="Liberation Serif"/>
          <w:sz w:val="28"/>
          <w:szCs w:val="28"/>
        </w:rPr>
        <w:br/>
        <w:t>(в ред. от 26.10.2023 № 3/1),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 Верхняя Пышма от 28.12.2020 № 1083, руководствуясь подпунктом 1.1 пункта 1 статьи 28 Устава городского округа, администрация городского округа Верхняя Пышма</w:t>
      </w:r>
    </w:p>
    <w:p w:rsidR="001A0034" w:rsidRPr="0013051B" w:rsidRDefault="001A0034" w:rsidP="001A003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A0034" w:rsidRDefault="001A0034" w:rsidP="001A0034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на 2018-2027 годы» в рамках реализации регионального проекта «Формирование комфортной городской среды»,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08.11.2022 № 1355 (в </w:t>
      </w:r>
      <w:r w:rsidRPr="00AE43EC">
        <w:rPr>
          <w:rFonts w:ascii="Liberation Serif" w:hAnsi="Liberation Serif"/>
          <w:sz w:val="28"/>
          <w:szCs w:val="28"/>
        </w:rPr>
        <w:t xml:space="preserve">редакции </w:t>
      </w:r>
      <w:r>
        <w:rPr>
          <w:rFonts w:ascii="Liberation Serif" w:hAnsi="Liberation Serif"/>
          <w:sz w:val="28"/>
          <w:szCs w:val="28"/>
        </w:rPr>
        <w:t xml:space="preserve">от 01.08.2023 </w:t>
      </w:r>
      <w:r w:rsidRPr="00AE43EC">
        <w:rPr>
          <w:rFonts w:ascii="Liberation Serif" w:hAnsi="Liberation Serif"/>
          <w:sz w:val="28"/>
          <w:szCs w:val="28"/>
        </w:rPr>
        <w:t>№ 935</w:t>
      </w:r>
      <w:r>
        <w:rPr>
          <w:rFonts w:ascii="Liberation Serif" w:hAnsi="Liberation Serif"/>
          <w:sz w:val="28"/>
          <w:szCs w:val="28"/>
        </w:rPr>
        <w:t>) (далее – Программа), следующие изменения:</w:t>
      </w:r>
    </w:p>
    <w:p w:rsidR="001A0034" w:rsidRDefault="001A0034" w:rsidP="001A00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1A0034" w:rsidRDefault="001A0034" w:rsidP="001A00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5226"/>
      </w:tblGrid>
      <w:tr w:rsidR="001A0034" w:rsidRPr="00B23876" w:rsidTr="00086DC9"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ВСЕГО: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807 203,68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руб.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29 195,0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70 641,2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33 848,1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142 407,7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216 023,8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2023 год – 276 970,71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19 223,769 тыс. рублей 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2025 год – 6 297,80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2026 год – 6 297,80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6 297,80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из них: 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366 506,30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3 068,0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30 000,0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13 990,0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113 747,0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71 679,2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134 022,10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0,0 тыс. рублей 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 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 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2027 год – 0,0 тыс. рублей 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1 053,0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0,0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1 053,0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0,0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0,0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0,0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0,0 тыс. рублей 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 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 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2027 год – 0,0 тыс. рублей 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местный бюджет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384 393,51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26 127,0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40 641,2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18 805,1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28 660,7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106 044,2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138 954,31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2024 год – 19 223,769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2025 год – 6 267,60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2026 год – 6 297,80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6 297,80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0"/>
                <w:rFonts w:ascii="Liberation Serif" w:hAnsi="Liberation Serif"/>
                <w:lang w:eastAsia="en-US"/>
              </w:rPr>
              <w:t>внебюджетные источники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42 294,70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2018 год - 0,0 тыс. рублей,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2019 год – 0,0 тыс. рублей,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2020 год – 0,0 тыс. рублей,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2021 год – 0,0 тыс. рублей,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2022 год – 38 300,4 тыс. рублей,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2023 год – 3 994,30 тыс. рублей,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2024 год – 0,00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2025 год – 0,0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2026 год – 0,0 тыс. рублей</w:t>
            </w:r>
          </w:p>
          <w:p w:rsidR="001A0034" w:rsidRDefault="001A0034" w:rsidP="00086DC9">
            <w:pPr>
              <w:widowControl w:val="0"/>
              <w:spacing w:line="256" w:lineRule="auto"/>
              <w:jc w:val="both"/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2027 год – 0,0 тыс. рублей</w:t>
            </w:r>
          </w:p>
        </w:tc>
      </w:tr>
    </w:tbl>
    <w:p w:rsidR="001A0034" w:rsidRDefault="001A0034" w:rsidP="001A00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A0034" w:rsidRDefault="001A0034" w:rsidP="001A00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(прилагается);</w:t>
      </w:r>
    </w:p>
    <w:p w:rsidR="001A0034" w:rsidRDefault="001A0034" w:rsidP="001A00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A0034" w:rsidRPr="0013051B" w:rsidTr="00086DC9">
        <w:tc>
          <w:tcPr>
            <w:tcW w:w="6237" w:type="dxa"/>
            <w:vAlign w:val="bottom"/>
          </w:tcPr>
          <w:p w:rsidR="001A0034" w:rsidRDefault="001A0034" w:rsidP="00086DC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A0034" w:rsidRDefault="001A0034" w:rsidP="00086DC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A0034" w:rsidRPr="0013051B" w:rsidRDefault="001A0034" w:rsidP="00086DC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A0034" w:rsidRPr="0013051B" w:rsidRDefault="001A0034" w:rsidP="00086DC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A0034" w:rsidRPr="0013051B" w:rsidRDefault="001A0034" w:rsidP="001A0034">
      <w:pPr>
        <w:pStyle w:val="ConsNormal"/>
        <w:widowControl/>
        <w:ind w:firstLine="0"/>
        <w:rPr>
          <w:rFonts w:ascii="Liberation Serif" w:hAnsi="Liberation Serif"/>
        </w:rPr>
      </w:pPr>
    </w:p>
    <w:p w:rsidR="00305234" w:rsidRDefault="00305234"/>
    <w:sectPr w:rsidR="00305234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1A003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Вр-531467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1A003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Вр-531467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854800428" w:edGrp="everyone"/>
  <w:p w:rsidR="00AF0248" w:rsidRDefault="001A003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54800428"/>
  <w:p w:rsidR="00810AAA" w:rsidRPr="00810AAA" w:rsidRDefault="001A003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A0034" w:rsidP="00810AAA">
    <w:pPr>
      <w:pStyle w:val="a3"/>
      <w:jc w:val="center"/>
    </w:pPr>
    <w:permStart w:id="1810767045" w:edGrp="everyone"/>
    <w:permEnd w:id="181076704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81"/>
    <w:rsid w:val="001A0034"/>
    <w:rsid w:val="001D6A81"/>
    <w:rsid w:val="0030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6D955-FB5B-4F75-9E65-11BC0524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00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A0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A00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A0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A00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1A00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1A00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1A003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2023-12-11T10:55:00Z</dcterms:created>
  <dcterms:modified xsi:type="dcterms:W3CDTF">2023-12-11T10:56:00Z</dcterms:modified>
</cp:coreProperties>
</file>