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01FD" w:rsidRPr="00E22A9A" w:rsidRDefault="004D01FD" w:rsidP="004D01FD">
      <w:pPr>
        <w:jc w:val="right"/>
        <w:rPr>
          <w:rFonts w:ascii="Liberation Serif" w:hAnsi="Liberation Serif"/>
        </w:rPr>
      </w:pPr>
      <w:r w:rsidRPr="00E22A9A">
        <w:rPr>
          <w:rFonts w:ascii="Liberation Serif" w:hAnsi="Liberation Serif"/>
        </w:rPr>
        <w:t>Проект</w:t>
      </w:r>
    </w:p>
    <w:p w:rsidR="004D01FD" w:rsidRPr="00E22A9A" w:rsidRDefault="004D01FD" w:rsidP="004D01FD">
      <w:pPr>
        <w:jc w:val="center"/>
        <w:rPr>
          <w:rFonts w:ascii="Liberation Serif" w:hAnsi="Liberation Serif"/>
          <w:b/>
        </w:rPr>
      </w:pPr>
      <w:r w:rsidRPr="00E22A9A">
        <w:rPr>
          <w:rFonts w:ascii="Liberation Serif" w:hAnsi="Liberation Serif"/>
          <w:b/>
        </w:rPr>
        <w:t>АДМИНИСТРАЦИЯ ГОРОДСКОГО ОКРУГА ВЕРХНЯЯ ПЫШМА</w:t>
      </w:r>
    </w:p>
    <w:p w:rsidR="004D01FD" w:rsidRPr="00E22A9A" w:rsidRDefault="004D01FD" w:rsidP="004D01FD">
      <w:pPr>
        <w:jc w:val="center"/>
        <w:rPr>
          <w:rFonts w:ascii="Liberation Serif" w:hAnsi="Liberation Serif"/>
          <w:b/>
        </w:rPr>
      </w:pPr>
      <w:r w:rsidRPr="00E22A9A">
        <w:rPr>
          <w:rFonts w:ascii="Liberation Serif" w:hAnsi="Liberation Serif"/>
          <w:b/>
        </w:rPr>
        <w:t>ПОСТАНОВЛЕНИЕ</w:t>
      </w:r>
    </w:p>
    <w:p w:rsidR="004D01FD" w:rsidRPr="00E22A9A" w:rsidRDefault="004D01FD" w:rsidP="004D01FD">
      <w:pPr>
        <w:rPr>
          <w:rFonts w:ascii="Liberation Serif" w:hAnsi="Liberation Serif"/>
        </w:rPr>
      </w:pPr>
    </w:p>
    <w:p w:rsidR="004D01FD" w:rsidRPr="00E22A9A" w:rsidRDefault="004D01FD" w:rsidP="004D01FD">
      <w:pPr>
        <w:rPr>
          <w:rFonts w:ascii="Liberation Serif" w:hAnsi="Liberation Serif"/>
          <w:sz w:val="20"/>
          <w:szCs w:val="20"/>
        </w:rPr>
      </w:pPr>
      <w:r w:rsidRPr="00E22A9A">
        <w:rPr>
          <w:rFonts w:ascii="Liberation Serif" w:hAnsi="Liberation Serif"/>
          <w:sz w:val="20"/>
          <w:szCs w:val="20"/>
        </w:rPr>
        <w:t>от __________ №____________</w:t>
      </w:r>
    </w:p>
    <w:p w:rsidR="004D01FD" w:rsidRPr="00E22A9A" w:rsidRDefault="004D01FD" w:rsidP="004D01FD">
      <w:pPr>
        <w:rPr>
          <w:rFonts w:ascii="Liberation Serif" w:hAnsi="Liberation Serif"/>
          <w:sz w:val="20"/>
          <w:szCs w:val="20"/>
        </w:rPr>
      </w:pPr>
      <w:r w:rsidRPr="00E22A9A">
        <w:rPr>
          <w:rFonts w:ascii="Liberation Serif" w:hAnsi="Liberation Serif"/>
          <w:sz w:val="20"/>
          <w:szCs w:val="20"/>
        </w:rPr>
        <w:t>г. Верхняя Пышма</w:t>
      </w:r>
    </w:p>
    <w:p w:rsidR="004D01FD" w:rsidRPr="00E22A9A" w:rsidRDefault="004D01FD" w:rsidP="004D01FD">
      <w:pPr>
        <w:rPr>
          <w:rFonts w:ascii="Liberation Serif" w:hAnsi="Liberation Serif"/>
          <w:b/>
          <w:sz w:val="20"/>
          <w:szCs w:val="20"/>
        </w:rPr>
      </w:pPr>
    </w:p>
    <w:p w:rsidR="00F13049" w:rsidRDefault="0025670D" w:rsidP="0025670D">
      <w:pPr>
        <w:jc w:val="center"/>
        <w:rPr>
          <w:b/>
          <w:i/>
          <w:sz w:val="28"/>
          <w:szCs w:val="28"/>
        </w:rPr>
      </w:pPr>
      <w:r w:rsidRPr="00E22A9A">
        <w:rPr>
          <w:rFonts w:ascii="Liberation Serif" w:hAnsi="Liberation Serif"/>
          <w:b/>
          <w:bCs/>
          <w:i/>
          <w:iCs/>
          <w:sz w:val="28"/>
          <w:szCs w:val="28"/>
        </w:rPr>
        <w:t xml:space="preserve">Об утверждении административного регламента предоставления муниципальной услуги </w:t>
      </w:r>
      <w:r w:rsidR="00F13049" w:rsidRPr="00F13049">
        <w:rPr>
          <w:b/>
          <w:i/>
          <w:sz w:val="28"/>
          <w:szCs w:val="28"/>
        </w:rPr>
        <w:t xml:space="preserve">«Прием заявлений, постановка на учет и зачисление детей в образовательные учреждения, реализующие основную общеобразовательную программу дошкольного образования </w:t>
      </w:r>
    </w:p>
    <w:p w:rsidR="0025670D" w:rsidRPr="00E22A9A" w:rsidRDefault="00F13049" w:rsidP="0025670D">
      <w:pPr>
        <w:jc w:val="center"/>
        <w:rPr>
          <w:rFonts w:ascii="Liberation Serif" w:hAnsi="Liberation Serif"/>
          <w:b/>
          <w:bCs/>
          <w:i/>
          <w:iCs/>
          <w:sz w:val="28"/>
          <w:szCs w:val="28"/>
        </w:rPr>
      </w:pPr>
      <w:r w:rsidRPr="00F13049">
        <w:rPr>
          <w:b/>
          <w:i/>
          <w:sz w:val="28"/>
          <w:szCs w:val="28"/>
        </w:rPr>
        <w:t>(детские сады)»</w:t>
      </w:r>
    </w:p>
    <w:p w:rsidR="0025670D" w:rsidRPr="00E22A9A" w:rsidRDefault="0025670D" w:rsidP="0025670D">
      <w:pPr>
        <w:autoSpaceDE w:val="0"/>
        <w:autoSpaceDN w:val="0"/>
        <w:adjustRightInd w:val="0"/>
        <w:ind w:firstLine="540"/>
        <w:jc w:val="both"/>
        <w:rPr>
          <w:rFonts w:ascii="Liberation Serif" w:hAnsi="Liberation Serif"/>
          <w:sz w:val="28"/>
          <w:szCs w:val="28"/>
          <w:lang w:eastAsia="en-US"/>
        </w:rPr>
      </w:pPr>
    </w:p>
    <w:p w:rsidR="00277BE8" w:rsidRPr="00DE0202" w:rsidRDefault="00277BE8" w:rsidP="00277BE8">
      <w:pPr>
        <w:autoSpaceDE w:val="0"/>
        <w:autoSpaceDN w:val="0"/>
        <w:adjustRightInd w:val="0"/>
        <w:ind w:firstLine="708"/>
        <w:jc w:val="both"/>
        <w:rPr>
          <w:rFonts w:ascii="Liberation Serif" w:hAnsi="Liberation Serif"/>
          <w:sz w:val="28"/>
          <w:szCs w:val="28"/>
        </w:rPr>
      </w:pPr>
      <w:proofErr w:type="gramStart"/>
      <w:r w:rsidRPr="00DE0202">
        <w:rPr>
          <w:rFonts w:ascii="Liberation Serif" w:hAnsi="Liberation Serif"/>
          <w:bCs/>
          <w:sz w:val="28"/>
          <w:szCs w:val="28"/>
        </w:rPr>
        <w:t xml:space="preserve">В целях приведения правовых актов в соответствие с действующим законодательством Российской Федерации, </w:t>
      </w:r>
      <w:r>
        <w:rPr>
          <w:rFonts w:ascii="Liberation Serif" w:hAnsi="Liberation Serif"/>
          <w:bCs/>
          <w:sz w:val="28"/>
          <w:szCs w:val="28"/>
        </w:rPr>
        <w:t xml:space="preserve">на основании </w:t>
      </w:r>
      <w:hyperlink r:id="rId6" w:history="1">
        <w:r w:rsidRPr="00D706F5">
          <w:rPr>
            <w:rFonts w:ascii="Liberation Serif" w:eastAsiaTheme="minorHAnsi" w:hAnsi="Liberation Serif" w:cs="Liberation Serif"/>
            <w:sz w:val="28"/>
            <w:szCs w:val="28"/>
            <w:lang w:eastAsia="en-US"/>
          </w:rPr>
          <w:t>пункт</w:t>
        </w:r>
        <w:r>
          <w:rPr>
            <w:rFonts w:ascii="Liberation Serif" w:eastAsiaTheme="minorHAnsi" w:hAnsi="Liberation Serif" w:cs="Liberation Serif"/>
            <w:sz w:val="28"/>
            <w:szCs w:val="28"/>
            <w:lang w:eastAsia="en-US"/>
          </w:rPr>
          <w:t>а</w:t>
        </w:r>
        <w:r w:rsidRPr="00D706F5">
          <w:rPr>
            <w:rFonts w:ascii="Liberation Serif" w:eastAsiaTheme="minorHAnsi" w:hAnsi="Liberation Serif" w:cs="Liberation Serif"/>
            <w:sz w:val="28"/>
            <w:szCs w:val="28"/>
            <w:lang w:eastAsia="en-US"/>
          </w:rPr>
          <w:t xml:space="preserve"> 13 части 1 статьи 16</w:t>
        </w:r>
      </w:hyperlink>
      <w:r>
        <w:rPr>
          <w:rFonts w:ascii="Liberation Serif" w:eastAsiaTheme="minorHAnsi" w:hAnsi="Liberation Serif" w:cs="Liberation Serif"/>
          <w:sz w:val="28"/>
          <w:szCs w:val="28"/>
          <w:lang w:eastAsia="en-US"/>
        </w:rPr>
        <w:t xml:space="preserve"> Федерального закона от 06.10.2003 № 131-ФЗ «Об общих принципах организации местного самоуправления в Российской Федерации», </w:t>
      </w:r>
      <w:r>
        <w:rPr>
          <w:rFonts w:ascii="Liberation Serif" w:hAnsi="Liberation Serif"/>
          <w:color w:val="000000"/>
          <w:sz w:val="28"/>
          <w:szCs w:val="28"/>
          <w:shd w:val="clear" w:color="auto" w:fill="FFFFFF"/>
        </w:rPr>
        <w:t xml:space="preserve"> </w:t>
      </w:r>
      <w:r w:rsidRPr="00CD43A9">
        <w:rPr>
          <w:rFonts w:ascii="Liberation Serif" w:hAnsi="Liberation Serif"/>
          <w:color w:val="000000"/>
          <w:sz w:val="28"/>
          <w:szCs w:val="28"/>
          <w:shd w:val="clear" w:color="auto" w:fill="FFFFFF"/>
        </w:rPr>
        <w:t>Федерального закона от 27.07.</w:t>
      </w:r>
      <w:r>
        <w:rPr>
          <w:rFonts w:ascii="Liberation Serif" w:hAnsi="Liberation Serif"/>
          <w:color w:val="000000"/>
          <w:sz w:val="28"/>
          <w:szCs w:val="28"/>
          <w:shd w:val="clear" w:color="auto" w:fill="FFFFFF"/>
        </w:rPr>
        <w:t>20</w:t>
      </w:r>
      <w:r w:rsidRPr="00CD43A9">
        <w:rPr>
          <w:rFonts w:ascii="Liberation Serif" w:hAnsi="Liberation Serif"/>
          <w:color w:val="000000"/>
          <w:sz w:val="28"/>
          <w:szCs w:val="28"/>
          <w:shd w:val="clear" w:color="auto" w:fill="FFFFFF"/>
        </w:rPr>
        <w:t>10</w:t>
      </w:r>
      <w:r>
        <w:rPr>
          <w:rFonts w:ascii="Liberation Serif" w:hAnsi="Liberation Serif"/>
          <w:color w:val="000000"/>
          <w:sz w:val="28"/>
          <w:szCs w:val="28"/>
          <w:shd w:val="clear" w:color="auto" w:fill="FFFFFF"/>
        </w:rPr>
        <w:t xml:space="preserve"> </w:t>
      </w:r>
      <w:r w:rsidRPr="00CD43A9">
        <w:rPr>
          <w:rFonts w:ascii="Liberation Serif" w:hAnsi="Liberation Serif"/>
          <w:color w:val="000000"/>
          <w:sz w:val="28"/>
          <w:szCs w:val="28"/>
          <w:shd w:val="clear" w:color="auto" w:fill="FFFFFF"/>
        </w:rPr>
        <w:t>№ 210-ФЗ «Об организации предоставления государственных и муниципальных услуг»</w:t>
      </w:r>
      <w:r>
        <w:rPr>
          <w:rFonts w:ascii="Liberation Serif" w:hAnsi="Liberation Serif"/>
          <w:color w:val="000000"/>
          <w:sz w:val="28"/>
          <w:szCs w:val="28"/>
          <w:shd w:val="clear" w:color="auto" w:fill="FFFFFF"/>
        </w:rPr>
        <w:t xml:space="preserve">, </w:t>
      </w:r>
      <w:hyperlink r:id="rId7" w:history="1">
        <w:r>
          <w:rPr>
            <w:rFonts w:ascii="Liberation Serif" w:eastAsiaTheme="minorHAnsi" w:hAnsi="Liberation Serif" w:cs="Liberation Serif"/>
            <w:sz w:val="28"/>
            <w:szCs w:val="28"/>
            <w:lang w:eastAsia="en-US"/>
          </w:rPr>
          <w:t>пункта</w:t>
        </w:r>
        <w:r w:rsidRPr="00D706F5">
          <w:rPr>
            <w:rFonts w:ascii="Liberation Serif" w:eastAsiaTheme="minorHAnsi" w:hAnsi="Liberation Serif" w:cs="Liberation Serif"/>
            <w:sz w:val="28"/>
            <w:szCs w:val="28"/>
            <w:lang w:eastAsia="en-US"/>
          </w:rPr>
          <w:t xml:space="preserve"> </w:t>
        </w:r>
        <w:r>
          <w:rPr>
            <w:rFonts w:ascii="Liberation Serif" w:eastAsiaTheme="minorHAnsi" w:hAnsi="Liberation Serif" w:cs="Liberation Serif"/>
            <w:sz w:val="28"/>
            <w:szCs w:val="28"/>
            <w:lang w:eastAsia="en-US"/>
          </w:rPr>
          <w:t>1</w:t>
        </w:r>
        <w:r w:rsidRPr="00D706F5">
          <w:rPr>
            <w:rFonts w:ascii="Liberation Serif" w:eastAsiaTheme="minorHAnsi" w:hAnsi="Liberation Serif" w:cs="Liberation Serif"/>
            <w:sz w:val="28"/>
            <w:szCs w:val="28"/>
            <w:lang w:eastAsia="en-US"/>
          </w:rPr>
          <w:t xml:space="preserve"> части 1 статьи 9</w:t>
        </w:r>
      </w:hyperlink>
      <w:r>
        <w:rPr>
          <w:rFonts w:ascii="Liberation Serif" w:eastAsiaTheme="minorHAnsi" w:hAnsi="Liberation Serif" w:cs="Liberation Serif"/>
          <w:sz w:val="28"/>
          <w:szCs w:val="28"/>
          <w:lang w:eastAsia="en-US"/>
        </w:rPr>
        <w:t xml:space="preserve"> Федерального закона от 29.12.2012 № 273-ФЗ «Об образовании в</w:t>
      </w:r>
      <w:proofErr w:type="gramEnd"/>
      <w:r>
        <w:rPr>
          <w:rFonts w:ascii="Liberation Serif" w:eastAsiaTheme="minorHAnsi" w:hAnsi="Liberation Serif" w:cs="Liberation Serif"/>
          <w:sz w:val="28"/>
          <w:szCs w:val="28"/>
          <w:lang w:eastAsia="en-US"/>
        </w:rPr>
        <w:t xml:space="preserve"> Российской Федерации», </w:t>
      </w:r>
      <w:hyperlink r:id="rId8" w:history="1">
        <w:r w:rsidRPr="00D706F5">
          <w:rPr>
            <w:rFonts w:ascii="Liberation Serif" w:eastAsiaTheme="minorHAnsi" w:hAnsi="Liberation Serif" w:cs="Liberation Serif"/>
            <w:sz w:val="28"/>
            <w:szCs w:val="28"/>
            <w:lang w:eastAsia="en-US"/>
          </w:rPr>
          <w:t xml:space="preserve">пункта </w:t>
        </w:r>
        <w:r>
          <w:rPr>
            <w:rFonts w:ascii="Liberation Serif" w:eastAsiaTheme="minorHAnsi" w:hAnsi="Liberation Serif" w:cs="Liberation Serif"/>
            <w:sz w:val="28"/>
            <w:szCs w:val="28"/>
            <w:lang w:eastAsia="en-US"/>
          </w:rPr>
          <w:t>1</w:t>
        </w:r>
        <w:r w:rsidRPr="00D706F5">
          <w:rPr>
            <w:rFonts w:ascii="Liberation Serif" w:eastAsiaTheme="minorHAnsi" w:hAnsi="Liberation Serif" w:cs="Liberation Serif"/>
            <w:sz w:val="28"/>
            <w:szCs w:val="28"/>
            <w:lang w:eastAsia="en-US"/>
          </w:rPr>
          <w:t xml:space="preserve"> статьи 7</w:t>
        </w:r>
      </w:hyperlink>
      <w:r>
        <w:rPr>
          <w:rFonts w:ascii="Liberation Serif" w:eastAsiaTheme="minorHAnsi" w:hAnsi="Liberation Serif" w:cs="Liberation Serif"/>
          <w:sz w:val="28"/>
          <w:szCs w:val="28"/>
          <w:lang w:eastAsia="en-US"/>
        </w:rPr>
        <w:t xml:space="preserve"> Закона Свердловской области от 15.07.2013 № 78-ОЗ «Об образовании в Свердловской области», </w:t>
      </w:r>
      <w:hyperlink r:id="rId9" w:history="1">
        <w:proofErr w:type="gramStart"/>
        <w:r>
          <w:rPr>
            <w:rFonts w:ascii="Liberation Serif" w:eastAsiaTheme="minorHAnsi" w:hAnsi="Liberation Serif" w:cs="Liberation Serif"/>
            <w:sz w:val="28"/>
            <w:szCs w:val="28"/>
            <w:lang w:eastAsia="en-US"/>
          </w:rPr>
          <w:t>р</w:t>
        </w:r>
        <w:r w:rsidRPr="00920FF6">
          <w:rPr>
            <w:rFonts w:ascii="Liberation Serif" w:eastAsiaTheme="minorHAnsi" w:hAnsi="Liberation Serif" w:cs="Liberation Serif"/>
            <w:sz w:val="28"/>
            <w:szCs w:val="28"/>
            <w:lang w:eastAsia="en-US"/>
          </w:rPr>
          <w:t>аспоряжени</w:t>
        </w:r>
      </w:hyperlink>
      <w:r>
        <w:rPr>
          <w:sz w:val="28"/>
          <w:szCs w:val="28"/>
        </w:rPr>
        <w:t>я</w:t>
      </w:r>
      <w:proofErr w:type="gramEnd"/>
      <w:r>
        <w:rPr>
          <w:rFonts w:ascii="Liberation Serif" w:eastAsiaTheme="minorHAnsi" w:hAnsi="Liberation Serif" w:cs="Liberation Serif"/>
          <w:sz w:val="28"/>
          <w:szCs w:val="28"/>
          <w:lang w:eastAsia="en-US"/>
        </w:rPr>
        <w:t xml:space="preserve"> Правительства Российской Федерации от 17.12.2009 № 1993-р «Об утверждении сводного перечня первоочередных государственных и муниципальных услуг, предоставляемых в электронном виде»,</w:t>
      </w:r>
      <w:r w:rsidRPr="00C13663">
        <w:rPr>
          <w:rFonts w:ascii="Liberation Serif" w:hAnsi="Liberation Serif"/>
          <w:sz w:val="28"/>
          <w:szCs w:val="28"/>
        </w:rPr>
        <w:t xml:space="preserve"> </w:t>
      </w:r>
      <w:r>
        <w:rPr>
          <w:rFonts w:ascii="Liberation Serif" w:hAnsi="Liberation Serif"/>
          <w:sz w:val="28"/>
          <w:szCs w:val="28"/>
        </w:rPr>
        <w:t xml:space="preserve">постановления администрации городского округа Верхняя Пышма от 25.07.2019 № 864 «О разработке и утверждении административных регламентов осуществления муниципального контроля и административных регламентов предоставления муниципальных услуг», </w:t>
      </w:r>
      <w:r w:rsidRPr="00DE0202">
        <w:rPr>
          <w:rFonts w:ascii="Liberation Serif" w:hAnsi="Liberation Serif"/>
          <w:sz w:val="28"/>
          <w:szCs w:val="28"/>
        </w:rPr>
        <w:t>руководствуясь</w:t>
      </w:r>
      <w:r w:rsidRPr="00DE0202">
        <w:rPr>
          <w:rFonts w:ascii="Liberation Serif" w:eastAsiaTheme="minorHAnsi" w:hAnsi="Liberation Serif"/>
          <w:sz w:val="28"/>
          <w:szCs w:val="28"/>
          <w:lang w:eastAsia="en-US"/>
        </w:rPr>
        <w:t xml:space="preserve"> </w:t>
      </w:r>
      <w:hyperlink r:id="rId10" w:history="1">
        <w:r w:rsidRPr="00DE0202">
          <w:rPr>
            <w:rFonts w:ascii="Liberation Serif" w:hAnsi="Liberation Serif"/>
            <w:sz w:val="28"/>
            <w:szCs w:val="28"/>
          </w:rPr>
          <w:t>Уставом</w:t>
        </w:r>
      </w:hyperlink>
      <w:r w:rsidRPr="00DE0202">
        <w:rPr>
          <w:rFonts w:ascii="Liberation Serif" w:hAnsi="Liberation Serif"/>
          <w:sz w:val="28"/>
          <w:szCs w:val="28"/>
        </w:rPr>
        <w:t xml:space="preserve">  городского округа Верхняя Пышма, администрация городского округа Верхняя Пышма</w:t>
      </w:r>
    </w:p>
    <w:p w:rsidR="004D01FD" w:rsidRPr="00E22A9A" w:rsidRDefault="004D01FD" w:rsidP="004D01FD">
      <w:pPr>
        <w:tabs>
          <w:tab w:val="center" w:pos="4818"/>
          <w:tab w:val="right" w:pos="9637"/>
        </w:tabs>
        <w:jc w:val="both"/>
        <w:rPr>
          <w:rFonts w:ascii="Liberation Serif" w:hAnsi="Liberation Serif"/>
          <w:b/>
          <w:bCs/>
          <w:sz w:val="28"/>
          <w:szCs w:val="28"/>
        </w:rPr>
      </w:pPr>
      <w:r w:rsidRPr="00E22A9A">
        <w:rPr>
          <w:rFonts w:ascii="Liberation Serif" w:hAnsi="Liberation Serif"/>
          <w:b/>
          <w:bCs/>
          <w:sz w:val="28"/>
          <w:szCs w:val="28"/>
        </w:rPr>
        <w:t>ПОСТАНОВЛЯЕТ:</w:t>
      </w:r>
    </w:p>
    <w:p w:rsidR="004C7651" w:rsidRPr="00E22A9A" w:rsidRDefault="004C7651" w:rsidP="004C7651">
      <w:pPr>
        <w:ind w:firstLine="567"/>
        <w:jc w:val="both"/>
        <w:rPr>
          <w:rFonts w:ascii="Liberation Serif" w:hAnsi="Liberation Serif"/>
          <w:sz w:val="28"/>
          <w:szCs w:val="28"/>
        </w:rPr>
      </w:pPr>
      <w:r w:rsidRPr="00E22A9A">
        <w:rPr>
          <w:rFonts w:ascii="Liberation Serif" w:hAnsi="Liberation Serif"/>
          <w:sz w:val="28"/>
          <w:szCs w:val="28"/>
        </w:rPr>
        <w:t xml:space="preserve">1. Утвердить административный регламент предоставления муниципальной услуги </w:t>
      </w:r>
      <w:r w:rsidR="00DA446E" w:rsidRPr="00DA446E">
        <w:rPr>
          <w:sz w:val="28"/>
          <w:szCs w:val="28"/>
        </w:rPr>
        <w:t>«Прием заявлений, постановка на учет и зачисление детей в образовательные учреждения, реализующие основную общеобразовательную программу дошкольного образования (детские сады)»</w:t>
      </w:r>
      <w:r w:rsidRPr="00DA446E">
        <w:rPr>
          <w:rFonts w:ascii="Liberation Serif" w:hAnsi="Liberation Serif"/>
          <w:sz w:val="28"/>
          <w:szCs w:val="28"/>
        </w:rPr>
        <w:t xml:space="preserve"> (прилагается</w:t>
      </w:r>
      <w:r w:rsidRPr="00E22A9A">
        <w:rPr>
          <w:rFonts w:ascii="Liberation Serif" w:hAnsi="Liberation Serif"/>
          <w:sz w:val="28"/>
          <w:szCs w:val="28"/>
        </w:rPr>
        <w:t>).</w:t>
      </w:r>
    </w:p>
    <w:p w:rsidR="004C7651" w:rsidRPr="00D903FA" w:rsidRDefault="004C7651" w:rsidP="00FB3EEE">
      <w:pPr>
        <w:autoSpaceDE w:val="0"/>
        <w:autoSpaceDN w:val="0"/>
        <w:adjustRightInd w:val="0"/>
        <w:ind w:firstLine="539"/>
        <w:jc w:val="both"/>
        <w:rPr>
          <w:rFonts w:ascii="Liberation Serif" w:eastAsiaTheme="minorHAnsi" w:hAnsi="Liberation Serif"/>
          <w:bCs/>
          <w:iCs/>
          <w:sz w:val="28"/>
          <w:szCs w:val="28"/>
          <w:lang w:eastAsia="en-US"/>
        </w:rPr>
      </w:pPr>
      <w:r w:rsidRPr="00E22A9A">
        <w:rPr>
          <w:rFonts w:ascii="Liberation Serif" w:hAnsi="Liberation Serif"/>
          <w:sz w:val="28"/>
          <w:szCs w:val="28"/>
        </w:rPr>
        <w:t xml:space="preserve">2. Признать утратившим силу </w:t>
      </w:r>
      <w:r w:rsidRPr="00E22A9A">
        <w:rPr>
          <w:rFonts w:ascii="Liberation Serif" w:eastAsiaTheme="minorHAnsi" w:hAnsi="Liberation Serif"/>
          <w:sz w:val="28"/>
          <w:szCs w:val="28"/>
          <w:lang w:eastAsia="en-US"/>
        </w:rPr>
        <w:t>а</w:t>
      </w:r>
      <w:r w:rsidRPr="00E22A9A">
        <w:rPr>
          <w:rFonts w:ascii="Liberation Serif" w:hAnsi="Liberation Serif"/>
          <w:sz w:val="28"/>
          <w:szCs w:val="28"/>
        </w:rPr>
        <w:t>дминистративный регламент предоставления муниципальной услуги</w:t>
      </w:r>
      <w:r w:rsidRPr="00E22A9A">
        <w:rPr>
          <w:rFonts w:ascii="Liberation Serif" w:eastAsiaTheme="minorHAnsi" w:hAnsi="Liberation Serif"/>
          <w:b/>
          <w:bCs/>
          <w:i/>
          <w:iCs/>
          <w:sz w:val="28"/>
          <w:szCs w:val="28"/>
          <w:lang w:eastAsia="en-US"/>
        </w:rPr>
        <w:t xml:space="preserve"> </w:t>
      </w:r>
      <w:r w:rsidR="00DA446E" w:rsidRPr="00DA446E">
        <w:rPr>
          <w:sz w:val="28"/>
          <w:szCs w:val="28"/>
        </w:rPr>
        <w:t>«Прием заявлений, постановка на учет и зачисление детей в образовательные учреждения, реализующие основную общеобразовательную программу дошкольного образования (детские сады)»</w:t>
      </w:r>
      <w:r w:rsidRPr="00E22A9A">
        <w:rPr>
          <w:rFonts w:ascii="Liberation Serif" w:eastAsiaTheme="minorHAnsi" w:hAnsi="Liberation Serif"/>
          <w:bCs/>
          <w:iCs/>
          <w:sz w:val="28"/>
          <w:szCs w:val="28"/>
          <w:lang w:eastAsia="en-US"/>
        </w:rPr>
        <w:t xml:space="preserve">, </w:t>
      </w:r>
      <w:r w:rsidRPr="00E22A9A">
        <w:rPr>
          <w:rFonts w:ascii="Liberation Serif" w:hAnsi="Liberation Serif"/>
          <w:sz w:val="28"/>
          <w:szCs w:val="28"/>
        </w:rPr>
        <w:t xml:space="preserve">утвержденный постановлением администрации городского округа Верхняя Пышма </w:t>
      </w:r>
      <w:r w:rsidRPr="00E22A9A">
        <w:rPr>
          <w:rFonts w:ascii="Liberation Serif" w:eastAsiaTheme="minorHAnsi" w:hAnsi="Liberation Serif"/>
          <w:sz w:val="28"/>
          <w:szCs w:val="28"/>
          <w:lang w:eastAsia="en-US"/>
        </w:rPr>
        <w:t>от 1</w:t>
      </w:r>
      <w:r w:rsidR="00DA446E">
        <w:rPr>
          <w:rFonts w:ascii="Liberation Serif" w:eastAsiaTheme="minorHAnsi" w:hAnsi="Liberation Serif"/>
          <w:sz w:val="28"/>
          <w:szCs w:val="28"/>
          <w:lang w:eastAsia="en-US"/>
        </w:rPr>
        <w:t>6</w:t>
      </w:r>
      <w:r w:rsidR="009D24B6">
        <w:rPr>
          <w:rFonts w:ascii="Liberation Serif" w:eastAsiaTheme="minorHAnsi" w:hAnsi="Liberation Serif"/>
          <w:sz w:val="28"/>
          <w:szCs w:val="28"/>
          <w:lang w:eastAsia="en-US"/>
        </w:rPr>
        <w:t>.</w:t>
      </w:r>
      <w:r w:rsidRPr="00E22A9A">
        <w:rPr>
          <w:rFonts w:ascii="Liberation Serif" w:eastAsiaTheme="minorHAnsi" w:hAnsi="Liberation Serif"/>
          <w:sz w:val="28"/>
          <w:szCs w:val="28"/>
          <w:lang w:eastAsia="en-US"/>
        </w:rPr>
        <w:t>0</w:t>
      </w:r>
      <w:r w:rsidR="00DA446E">
        <w:rPr>
          <w:rFonts w:ascii="Liberation Serif" w:eastAsiaTheme="minorHAnsi" w:hAnsi="Liberation Serif"/>
          <w:sz w:val="28"/>
          <w:szCs w:val="28"/>
          <w:lang w:eastAsia="en-US"/>
        </w:rPr>
        <w:t>3</w:t>
      </w:r>
      <w:r w:rsidRPr="00E22A9A">
        <w:rPr>
          <w:rFonts w:ascii="Liberation Serif" w:eastAsiaTheme="minorHAnsi" w:hAnsi="Liberation Serif"/>
          <w:sz w:val="28"/>
          <w:szCs w:val="28"/>
          <w:lang w:eastAsia="en-US"/>
        </w:rPr>
        <w:t>.201</w:t>
      </w:r>
      <w:r w:rsidR="009D24B6">
        <w:rPr>
          <w:rFonts w:ascii="Liberation Serif" w:eastAsiaTheme="minorHAnsi" w:hAnsi="Liberation Serif"/>
          <w:sz w:val="28"/>
          <w:szCs w:val="28"/>
          <w:lang w:eastAsia="en-US"/>
        </w:rPr>
        <w:t>7</w:t>
      </w:r>
      <w:r w:rsidRPr="00E22A9A">
        <w:rPr>
          <w:rFonts w:ascii="Liberation Serif" w:eastAsiaTheme="minorHAnsi" w:hAnsi="Liberation Serif"/>
          <w:sz w:val="28"/>
          <w:szCs w:val="28"/>
          <w:lang w:eastAsia="en-US"/>
        </w:rPr>
        <w:t xml:space="preserve"> № </w:t>
      </w:r>
      <w:r w:rsidR="00DA446E">
        <w:rPr>
          <w:rFonts w:ascii="Liberation Serif" w:eastAsiaTheme="minorHAnsi" w:hAnsi="Liberation Serif"/>
          <w:sz w:val="28"/>
          <w:szCs w:val="28"/>
          <w:lang w:eastAsia="en-US"/>
        </w:rPr>
        <w:t>142</w:t>
      </w:r>
      <w:r w:rsidR="009D24B6">
        <w:rPr>
          <w:rFonts w:ascii="Liberation Serif" w:eastAsiaTheme="minorHAnsi" w:hAnsi="Liberation Serif"/>
          <w:sz w:val="28"/>
          <w:szCs w:val="28"/>
          <w:lang w:eastAsia="en-US"/>
        </w:rPr>
        <w:t xml:space="preserve"> </w:t>
      </w:r>
      <w:r w:rsidR="00D903FA" w:rsidRPr="005873E1">
        <w:rPr>
          <w:rFonts w:ascii="Liberation Serif" w:hAnsi="Liberation Serif"/>
          <w:sz w:val="28"/>
          <w:szCs w:val="28"/>
        </w:rPr>
        <w:t>с изменениями, внесенными</w:t>
      </w:r>
      <w:r w:rsidR="00D903FA" w:rsidRPr="00D903FA">
        <w:rPr>
          <w:rFonts w:ascii="Liberation Serif" w:eastAsiaTheme="minorHAnsi" w:hAnsi="Liberation Serif" w:cs="Liberation Serif"/>
          <w:sz w:val="28"/>
          <w:szCs w:val="28"/>
          <w:lang w:eastAsia="en-US"/>
        </w:rPr>
        <w:t xml:space="preserve"> </w:t>
      </w:r>
      <w:r w:rsidR="00D903FA">
        <w:rPr>
          <w:rFonts w:ascii="Liberation Serif" w:eastAsiaTheme="minorHAnsi" w:hAnsi="Liberation Serif" w:cs="Liberation Serif"/>
          <w:sz w:val="28"/>
          <w:szCs w:val="28"/>
          <w:lang w:eastAsia="en-US"/>
        </w:rPr>
        <w:t>п</w:t>
      </w:r>
      <w:r w:rsidR="00D903FA" w:rsidRPr="00D903FA">
        <w:rPr>
          <w:rFonts w:ascii="Liberation Serif" w:eastAsiaTheme="minorHAnsi" w:hAnsi="Liberation Serif" w:cs="Liberation Serif"/>
          <w:sz w:val="28"/>
          <w:szCs w:val="28"/>
          <w:lang w:eastAsia="en-US"/>
        </w:rPr>
        <w:t>остановлени</w:t>
      </w:r>
      <w:r w:rsidR="00D71447">
        <w:rPr>
          <w:rFonts w:ascii="Liberation Serif" w:eastAsiaTheme="minorHAnsi" w:hAnsi="Liberation Serif" w:cs="Liberation Serif"/>
          <w:sz w:val="28"/>
          <w:szCs w:val="28"/>
          <w:lang w:eastAsia="en-US"/>
        </w:rPr>
        <w:t>е</w:t>
      </w:r>
      <w:r w:rsidR="00D903FA">
        <w:rPr>
          <w:rFonts w:ascii="Liberation Serif" w:eastAsiaTheme="minorHAnsi" w:hAnsi="Liberation Serif" w:cs="Liberation Serif"/>
          <w:sz w:val="28"/>
          <w:szCs w:val="28"/>
          <w:lang w:eastAsia="en-US"/>
        </w:rPr>
        <w:t>м а</w:t>
      </w:r>
      <w:r w:rsidR="00D903FA" w:rsidRPr="00D903FA">
        <w:rPr>
          <w:rFonts w:ascii="Liberation Serif" w:eastAsiaTheme="minorHAnsi" w:hAnsi="Liberation Serif" w:cs="Liberation Serif"/>
          <w:sz w:val="28"/>
          <w:szCs w:val="28"/>
          <w:lang w:eastAsia="en-US"/>
        </w:rPr>
        <w:t>дминистрации городского округа Верхняя Пышма</w:t>
      </w:r>
      <w:r w:rsidR="00D903FA">
        <w:rPr>
          <w:rFonts w:ascii="Liberation Serif" w:eastAsiaTheme="minorHAnsi" w:hAnsi="Liberation Serif" w:cs="Liberation Serif"/>
          <w:sz w:val="28"/>
          <w:szCs w:val="28"/>
          <w:lang w:eastAsia="en-US"/>
        </w:rPr>
        <w:t xml:space="preserve"> </w:t>
      </w:r>
      <w:r w:rsidR="00D903FA" w:rsidRPr="00D903FA">
        <w:rPr>
          <w:rFonts w:ascii="Liberation Serif" w:eastAsiaTheme="minorHAnsi" w:hAnsi="Liberation Serif" w:cs="Liberation Serif"/>
          <w:sz w:val="28"/>
          <w:szCs w:val="28"/>
          <w:lang w:eastAsia="en-US"/>
        </w:rPr>
        <w:t xml:space="preserve">от </w:t>
      </w:r>
      <w:r w:rsidR="00FB3EEE">
        <w:rPr>
          <w:rFonts w:ascii="Liberation Serif" w:eastAsiaTheme="minorHAnsi" w:hAnsi="Liberation Serif" w:cs="Liberation Serif"/>
          <w:color w:val="392C69"/>
          <w:sz w:val="28"/>
          <w:szCs w:val="28"/>
          <w:lang w:eastAsia="en-US"/>
        </w:rPr>
        <w:t xml:space="preserve"> </w:t>
      </w:r>
      <w:r w:rsidR="00FB3EEE" w:rsidRPr="00FB3EEE">
        <w:rPr>
          <w:rFonts w:ascii="Liberation Serif" w:eastAsiaTheme="minorHAnsi" w:hAnsi="Liberation Serif" w:cs="Liberation Serif"/>
          <w:sz w:val="28"/>
          <w:szCs w:val="28"/>
          <w:lang w:eastAsia="en-US"/>
        </w:rPr>
        <w:t xml:space="preserve">08.12.2017 </w:t>
      </w:r>
      <w:r w:rsidR="00FB3EEE">
        <w:rPr>
          <w:rFonts w:ascii="Liberation Serif" w:eastAsiaTheme="minorHAnsi" w:hAnsi="Liberation Serif" w:cs="Liberation Serif"/>
          <w:sz w:val="28"/>
          <w:szCs w:val="28"/>
          <w:lang w:eastAsia="en-US"/>
        </w:rPr>
        <w:t>№</w:t>
      </w:r>
      <w:r w:rsidR="00FB3EEE" w:rsidRPr="00FB3EEE">
        <w:rPr>
          <w:rFonts w:ascii="Liberation Serif" w:eastAsiaTheme="minorHAnsi" w:hAnsi="Liberation Serif" w:cs="Liberation Serif"/>
          <w:sz w:val="28"/>
          <w:szCs w:val="28"/>
          <w:lang w:eastAsia="en-US"/>
        </w:rPr>
        <w:t xml:space="preserve"> 889</w:t>
      </w:r>
      <w:r w:rsidR="00DA446E">
        <w:rPr>
          <w:rFonts w:ascii="Liberation Serif" w:eastAsiaTheme="minorHAnsi" w:hAnsi="Liberation Serif" w:cs="Liberation Serif"/>
          <w:sz w:val="28"/>
          <w:szCs w:val="28"/>
          <w:lang w:eastAsia="en-US"/>
        </w:rPr>
        <w:t>.</w:t>
      </w:r>
      <w:r w:rsidRPr="00D903FA">
        <w:rPr>
          <w:rFonts w:ascii="Liberation Serif" w:eastAsiaTheme="minorHAnsi" w:hAnsi="Liberation Serif"/>
          <w:bCs/>
          <w:iCs/>
          <w:sz w:val="28"/>
          <w:szCs w:val="28"/>
          <w:lang w:eastAsia="en-US"/>
        </w:rPr>
        <w:t xml:space="preserve"> </w:t>
      </w:r>
    </w:p>
    <w:p w:rsidR="004D01FD" w:rsidRPr="008D70C3" w:rsidRDefault="004C7651" w:rsidP="008D70C3">
      <w:pPr>
        <w:pStyle w:val="ConsPlusNormal"/>
        <w:ind w:firstLine="539"/>
        <w:jc w:val="both"/>
        <w:rPr>
          <w:rFonts w:ascii="Liberation Serif" w:hAnsi="Liberation Serif" w:cs="Times New Roman"/>
          <w:sz w:val="28"/>
          <w:szCs w:val="28"/>
        </w:rPr>
      </w:pPr>
      <w:r w:rsidRPr="00E22A9A">
        <w:rPr>
          <w:rFonts w:ascii="Liberation Serif" w:hAnsi="Liberation Serif"/>
          <w:sz w:val="28"/>
          <w:szCs w:val="28"/>
        </w:rPr>
        <w:t>3</w:t>
      </w:r>
      <w:r w:rsidR="004D01FD" w:rsidRPr="00E22A9A">
        <w:rPr>
          <w:rFonts w:ascii="Liberation Serif" w:hAnsi="Liberation Serif"/>
          <w:sz w:val="28"/>
          <w:szCs w:val="28"/>
        </w:rPr>
        <w:t xml:space="preserve">. </w:t>
      </w:r>
      <w:proofErr w:type="gramStart"/>
      <w:r w:rsidR="004D01FD" w:rsidRPr="00E22A9A">
        <w:rPr>
          <w:rFonts w:ascii="Liberation Serif" w:hAnsi="Liberation Serif"/>
          <w:sz w:val="28"/>
          <w:szCs w:val="28"/>
        </w:rPr>
        <w:t>Опубликовать настоящее постановление на официальном интернет-</w:t>
      </w:r>
      <w:r w:rsidR="004D01FD" w:rsidRPr="00E22A9A">
        <w:rPr>
          <w:rFonts w:ascii="Liberation Serif" w:hAnsi="Liberation Serif"/>
          <w:sz w:val="28"/>
          <w:szCs w:val="28"/>
        </w:rPr>
        <w:lastRenderedPageBreak/>
        <w:t xml:space="preserve">портале правовой информации городского округа Верхняя Пышма </w:t>
      </w:r>
      <w:r w:rsidR="004D01FD" w:rsidRPr="008D70C3">
        <w:rPr>
          <w:rFonts w:ascii="Liberation Serif" w:hAnsi="Liberation Serif"/>
          <w:sz w:val="28"/>
          <w:szCs w:val="28"/>
        </w:rPr>
        <w:t>(</w:t>
      </w:r>
      <w:hyperlink r:id="rId11" w:history="1">
        <w:r w:rsidR="008D70C3" w:rsidRPr="008D70C3">
          <w:rPr>
            <w:rStyle w:val="a3"/>
            <w:rFonts w:ascii="Liberation Serif" w:hAnsi="Liberation Serif"/>
            <w:color w:val="auto"/>
            <w:sz w:val="28"/>
            <w:szCs w:val="28"/>
          </w:rPr>
          <w:t>www.верхняяпышма-право.рф</w:t>
        </w:r>
      </w:hyperlink>
      <w:r w:rsidR="004D01FD" w:rsidRPr="008D70C3">
        <w:rPr>
          <w:rFonts w:ascii="Liberation Serif" w:hAnsi="Liberation Serif"/>
          <w:sz w:val="28"/>
          <w:szCs w:val="28"/>
        </w:rPr>
        <w:t>)</w:t>
      </w:r>
      <w:r w:rsidR="008D70C3" w:rsidRPr="008D70C3">
        <w:rPr>
          <w:rFonts w:ascii="Liberation Serif" w:hAnsi="Liberation Serif"/>
          <w:sz w:val="28"/>
          <w:szCs w:val="28"/>
        </w:rPr>
        <w:t>,</w:t>
      </w:r>
      <w:r w:rsidR="008D70C3">
        <w:rPr>
          <w:rFonts w:ascii="Liberation Serif" w:hAnsi="Liberation Serif"/>
          <w:sz w:val="28"/>
          <w:szCs w:val="28"/>
        </w:rPr>
        <w:t xml:space="preserve"> </w:t>
      </w:r>
      <w:r w:rsidR="008D70C3" w:rsidRPr="00B565B9">
        <w:rPr>
          <w:rFonts w:ascii="Liberation Serif" w:hAnsi="Liberation Serif" w:cs="Times New Roman"/>
          <w:sz w:val="28"/>
          <w:szCs w:val="28"/>
        </w:rPr>
        <w:t xml:space="preserve">в газете </w:t>
      </w:r>
      <w:r w:rsidR="00BB0EE5">
        <w:rPr>
          <w:rFonts w:ascii="Liberation Serif" w:hAnsi="Liberation Serif" w:cs="Times New Roman"/>
          <w:sz w:val="28"/>
          <w:szCs w:val="28"/>
        </w:rPr>
        <w:t>«</w:t>
      </w:r>
      <w:r w:rsidR="008D70C3" w:rsidRPr="00B565B9">
        <w:rPr>
          <w:rFonts w:ascii="Liberation Serif" w:hAnsi="Liberation Serif" w:cs="Times New Roman"/>
          <w:sz w:val="28"/>
          <w:szCs w:val="28"/>
        </w:rPr>
        <w:t>Красное знамя</w:t>
      </w:r>
      <w:r w:rsidR="00BB0EE5">
        <w:rPr>
          <w:rFonts w:ascii="Liberation Serif" w:hAnsi="Liberation Serif" w:cs="Times New Roman"/>
          <w:sz w:val="28"/>
          <w:szCs w:val="28"/>
        </w:rPr>
        <w:t>»</w:t>
      </w:r>
      <w:r w:rsidR="008D70C3" w:rsidRPr="00B565B9">
        <w:rPr>
          <w:rFonts w:ascii="Liberation Serif" w:hAnsi="Liberation Serif" w:cs="Times New Roman"/>
          <w:sz w:val="28"/>
          <w:szCs w:val="28"/>
        </w:rPr>
        <w:t xml:space="preserve"> и разместить на официальном сайте </w:t>
      </w:r>
      <w:r w:rsidR="008D70C3">
        <w:rPr>
          <w:rFonts w:ascii="Liberation Serif" w:hAnsi="Liberation Serif" w:cs="Times New Roman"/>
          <w:sz w:val="28"/>
          <w:szCs w:val="28"/>
        </w:rPr>
        <w:t>городского округа Верхняя Пышма</w:t>
      </w:r>
      <w:r w:rsidR="004D01FD" w:rsidRPr="00E22A9A">
        <w:rPr>
          <w:rFonts w:ascii="Liberation Serif" w:hAnsi="Liberation Serif"/>
          <w:sz w:val="28"/>
          <w:szCs w:val="28"/>
        </w:rPr>
        <w:t xml:space="preserve">. </w:t>
      </w:r>
      <w:proofErr w:type="gramEnd"/>
    </w:p>
    <w:p w:rsidR="004D01FD" w:rsidRPr="00E22A9A" w:rsidRDefault="004C7651" w:rsidP="004D01FD">
      <w:pPr>
        <w:ind w:firstLine="567"/>
        <w:jc w:val="both"/>
        <w:rPr>
          <w:rFonts w:ascii="Liberation Serif" w:hAnsi="Liberation Serif"/>
          <w:sz w:val="28"/>
          <w:szCs w:val="28"/>
        </w:rPr>
      </w:pPr>
      <w:r w:rsidRPr="00E22A9A">
        <w:rPr>
          <w:rFonts w:ascii="Liberation Serif" w:hAnsi="Liberation Serif"/>
          <w:sz w:val="28"/>
          <w:szCs w:val="28"/>
        </w:rPr>
        <w:t>4</w:t>
      </w:r>
      <w:r w:rsidR="004D01FD" w:rsidRPr="00E22A9A">
        <w:rPr>
          <w:rFonts w:ascii="Liberation Serif" w:hAnsi="Liberation Serif"/>
          <w:sz w:val="28"/>
          <w:szCs w:val="28"/>
        </w:rPr>
        <w:t xml:space="preserve">. </w:t>
      </w:r>
      <w:proofErr w:type="gramStart"/>
      <w:r w:rsidR="004D01FD" w:rsidRPr="00E22A9A">
        <w:rPr>
          <w:rFonts w:ascii="Liberation Serif" w:hAnsi="Liberation Serif"/>
          <w:sz w:val="28"/>
          <w:szCs w:val="28"/>
        </w:rPr>
        <w:t>Контроль за</w:t>
      </w:r>
      <w:proofErr w:type="gramEnd"/>
      <w:r w:rsidR="004D01FD" w:rsidRPr="00E22A9A">
        <w:rPr>
          <w:rFonts w:ascii="Liberation Serif" w:hAnsi="Liberation Serif"/>
          <w:sz w:val="28"/>
          <w:szCs w:val="28"/>
        </w:rPr>
        <w:t xml:space="preserve"> выполнением настоящего постановления возложить на заместителя главы администрации городского округа Верхняя Пышма по социальным вопросам Выгодского П.Я.</w:t>
      </w:r>
    </w:p>
    <w:p w:rsidR="004D01FD" w:rsidRPr="00E22A9A" w:rsidRDefault="004D01FD" w:rsidP="004D01FD">
      <w:pPr>
        <w:tabs>
          <w:tab w:val="left" w:pos="900"/>
        </w:tabs>
        <w:ind w:right="59" w:firstLine="720"/>
        <w:jc w:val="both"/>
        <w:rPr>
          <w:rFonts w:ascii="Liberation Serif" w:hAnsi="Liberation Serif"/>
          <w:sz w:val="28"/>
          <w:szCs w:val="28"/>
        </w:rPr>
      </w:pPr>
    </w:p>
    <w:p w:rsidR="004D01FD" w:rsidRPr="00E22A9A" w:rsidRDefault="004D01FD" w:rsidP="004D01FD">
      <w:pPr>
        <w:tabs>
          <w:tab w:val="left" w:pos="900"/>
        </w:tabs>
        <w:ind w:right="59" w:firstLine="720"/>
        <w:jc w:val="both"/>
        <w:rPr>
          <w:rFonts w:ascii="Liberation Serif" w:hAnsi="Liberation Serif"/>
          <w:sz w:val="28"/>
          <w:szCs w:val="28"/>
        </w:rPr>
      </w:pPr>
    </w:p>
    <w:p w:rsidR="004D01FD" w:rsidRPr="00E22A9A" w:rsidRDefault="00D903FA" w:rsidP="004D01FD">
      <w:pPr>
        <w:autoSpaceDE w:val="0"/>
        <w:autoSpaceDN w:val="0"/>
        <w:adjustRightInd w:val="0"/>
        <w:outlineLvl w:val="0"/>
        <w:rPr>
          <w:rFonts w:ascii="Liberation Serif" w:hAnsi="Liberation Serif"/>
          <w:sz w:val="28"/>
          <w:szCs w:val="28"/>
        </w:rPr>
      </w:pPr>
      <w:r>
        <w:rPr>
          <w:rFonts w:ascii="Liberation Serif" w:hAnsi="Liberation Serif"/>
          <w:sz w:val="28"/>
          <w:szCs w:val="28"/>
        </w:rPr>
        <w:t>Г</w:t>
      </w:r>
      <w:r w:rsidR="004D01FD" w:rsidRPr="00E22A9A">
        <w:rPr>
          <w:rFonts w:ascii="Liberation Serif" w:hAnsi="Liberation Serif"/>
          <w:sz w:val="28"/>
          <w:szCs w:val="28"/>
        </w:rPr>
        <w:t>лав</w:t>
      </w:r>
      <w:r>
        <w:rPr>
          <w:rFonts w:ascii="Liberation Serif" w:hAnsi="Liberation Serif"/>
          <w:sz w:val="28"/>
          <w:szCs w:val="28"/>
        </w:rPr>
        <w:t xml:space="preserve">а городского округа  </w:t>
      </w:r>
      <w:r w:rsidR="004D01FD" w:rsidRPr="00E22A9A">
        <w:rPr>
          <w:rFonts w:ascii="Liberation Serif" w:hAnsi="Liberation Serif"/>
          <w:sz w:val="28"/>
          <w:szCs w:val="28"/>
        </w:rPr>
        <w:t xml:space="preserve">                                    </w:t>
      </w:r>
      <w:r w:rsidR="006453AC" w:rsidRPr="00E22A9A">
        <w:rPr>
          <w:rFonts w:ascii="Liberation Serif" w:hAnsi="Liberation Serif"/>
          <w:sz w:val="28"/>
          <w:szCs w:val="28"/>
        </w:rPr>
        <w:t xml:space="preserve">                        И.</w:t>
      </w:r>
      <w:r w:rsidR="004D01FD" w:rsidRPr="00E22A9A">
        <w:rPr>
          <w:rFonts w:ascii="Liberation Serif" w:hAnsi="Liberation Serif"/>
          <w:sz w:val="28"/>
          <w:szCs w:val="28"/>
        </w:rPr>
        <w:t xml:space="preserve">В. </w:t>
      </w:r>
      <w:r w:rsidR="006453AC" w:rsidRPr="00E22A9A">
        <w:rPr>
          <w:rFonts w:ascii="Liberation Serif" w:hAnsi="Liberation Serif"/>
          <w:sz w:val="28"/>
          <w:szCs w:val="28"/>
        </w:rPr>
        <w:t>Соломин</w:t>
      </w:r>
    </w:p>
    <w:p w:rsidR="008D70C3" w:rsidRDefault="008D70C3" w:rsidP="004D01FD">
      <w:pPr>
        <w:autoSpaceDE w:val="0"/>
        <w:autoSpaceDN w:val="0"/>
        <w:adjustRightInd w:val="0"/>
        <w:jc w:val="both"/>
        <w:outlineLvl w:val="1"/>
        <w:rPr>
          <w:rFonts w:ascii="Liberation Serif" w:hAnsi="Liberation Serif"/>
        </w:rPr>
      </w:pPr>
    </w:p>
    <w:tbl>
      <w:tblPr>
        <w:tblW w:w="0" w:type="auto"/>
        <w:tblLook w:val="04A0" w:firstRow="1" w:lastRow="0" w:firstColumn="1" w:lastColumn="0" w:noHBand="0" w:noVBand="1"/>
      </w:tblPr>
      <w:tblGrid>
        <w:gridCol w:w="5050"/>
        <w:gridCol w:w="4521"/>
      </w:tblGrid>
      <w:tr w:rsidR="004F5ECD" w:rsidRPr="004F5ECD" w:rsidTr="00140FBC">
        <w:tc>
          <w:tcPr>
            <w:tcW w:w="5211" w:type="dxa"/>
            <w:shd w:val="clear" w:color="auto" w:fill="auto"/>
          </w:tcPr>
          <w:p w:rsidR="004F5ECD" w:rsidRPr="004F5ECD" w:rsidRDefault="004F5ECD" w:rsidP="004F5ECD">
            <w:pPr>
              <w:widowControl w:val="0"/>
              <w:autoSpaceDE w:val="0"/>
              <w:autoSpaceDN w:val="0"/>
              <w:jc w:val="right"/>
              <w:outlineLvl w:val="0"/>
              <w:rPr>
                <w:rFonts w:ascii="Liberation Serif" w:hAnsi="Liberation Serif"/>
                <w:sz w:val="28"/>
                <w:szCs w:val="28"/>
              </w:rPr>
            </w:pPr>
          </w:p>
        </w:tc>
        <w:tc>
          <w:tcPr>
            <w:tcW w:w="4586" w:type="dxa"/>
            <w:shd w:val="clear" w:color="auto" w:fill="auto"/>
          </w:tcPr>
          <w:p w:rsidR="004F5ECD" w:rsidRPr="004F5ECD" w:rsidRDefault="004F5ECD" w:rsidP="004F5ECD">
            <w:pPr>
              <w:widowControl w:val="0"/>
              <w:autoSpaceDE w:val="0"/>
              <w:autoSpaceDN w:val="0"/>
              <w:outlineLvl w:val="0"/>
              <w:rPr>
                <w:rFonts w:ascii="Liberation Serif" w:hAnsi="Liberation Serif"/>
                <w:sz w:val="28"/>
                <w:szCs w:val="28"/>
              </w:rPr>
            </w:pPr>
            <w:r w:rsidRPr="004F5ECD">
              <w:rPr>
                <w:rFonts w:ascii="Liberation Serif" w:hAnsi="Liberation Serif"/>
                <w:sz w:val="28"/>
                <w:szCs w:val="28"/>
              </w:rPr>
              <w:t>Утвержден</w:t>
            </w:r>
          </w:p>
          <w:p w:rsidR="004F5ECD" w:rsidRPr="004F5ECD" w:rsidRDefault="004F5ECD" w:rsidP="004F5ECD">
            <w:pPr>
              <w:widowControl w:val="0"/>
              <w:autoSpaceDE w:val="0"/>
              <w:autoSpaceDN w:val="0"/>
              <w:rPr>
                <w:rFonts w:ascii="Liberation Serif" w:hAnsi="Liberation Serif"/>
                <w:sz w:val="28"/>
                <w:szCs w:val="28"/>
              </w:rPr>
            </w:pPr>
            <w:r w:rsidRPr="004F5ECD">
              <w:rPr>
                <w:rFonts w:ascii="Liberation Serif" w:hAnsi="Liberation Serif"/>
                <w:sz w:val="28"/>
                <w:szCs w:val="28"/>
              </w:rPr>
              <w:t>Постановлением администрации</w:t>
            </w:r>
          </w:p>
          <w:p w:rsidR="004F5ECD" w:rsidRPr="004F5ECD" w:rsidRDefault="004F5ECD" w:rsidP="004F5ECD">
            <w:pPr>
              <w:widowControl w:val="0"/>
              <w:autoSpaceDE w:val="0"/>
              <w:autoSpaceDN w:val="0"/>
              <w:rPr>
                <w:rFonts w:ascii="Liberation Serif" w:hAnsi="Liberation Serif"/>
                <w:sz w:val="28"/>
                <w:szCs w:val="28"/>
              </w:rPr>
            </w:pPr>
            <w:r w:rsidRPr="004F5ECD">
              <w:rPr>
                <w:rFonts w:ascii="Liberation Serif" w:hAnsi="Liberation Serif"/>
                <w:sz w:val="28"/>
                <w:szCs w:val="28"/>
              </w:rPr>
              <w:t>городского округа Верхняя Пышма</w:t>
            </w:r>
          </w:p>
          <w:p w:rsidR="004F5ECD" w:rsidRPr="004F5ECD" w:rsidRDefault="004F5ECD" w:rsidP="004F5ECD">
            <w:pPr>
              <w:widowControl w:val="0"/>
              <w:autoSpaceDE w:val="0"/>
              <w:autoSpaceDN w:val="0"/>
              <w:rPr>
                <w:rFonts w:ascii="Liberation Serif" w:hAnsi="Liberation Serif"/>
                <w:sz w:val="28"/>
                <w:szCs w:val="28"/>
              </w:rPr>
            </w:pPr>
            <w:r w:rsidRPr="004F5ECD">
              <w:rPr>
                <w:rFonts w:ascii="Liberation Serif" w:hAnsi="Liberation Serif"/>
                <w:sz w:val="28"/>
                <w:szCs w:val="28"/>
              </w:rPr>
              <w:t>от_______________ № ____</w:t>
            </w:r>
          </w:p>
          <w:p w:rsidR="004F5ECD" w:rsidRPr="004F5ECD" w:rsidRDefault="004F5ECD" w:rsidP="004F5ECD">
            <w:pPr>
              <w:widowControl w:val="0"/>
              <w:autoSpaceDE w:val="0"/>
              <w:autoSpaceDN w:val="0"/>
              <w:outlineLvl w:val="0"/>
              <w:rPr>
                <w:rFonts w:ascii="Liberation Serif" w:hAnsi="Liberation Serif"/>
                <w:sz w:val="28"/>
                <w:szCs w:val="28"/>
              </w:rPr>
            </w:pPr>
          </w:p>
        </w:tc>
      </w:tr>
    </w:tbl>
    <w:p w:rsidR="004F5ECD" w:rsidRPr="004F5ECD" w:rsidRDefault="004F5ECD" w:rsidP="004F5ECD">
      <w:pPr>
        <w:widowControl w:val="0"/>
        <w:autoSpaceDE w:val="0"/>
        <w:autoSpaceDN w:val="0"/>
        <w:jc w:val="right"/>
        <w:outlineLvl w:val="0"/>
        <w:rPr>
          <w:rFonts w:ascii="Liberation Serif" w:hAnsi="Liberation Serif"/>
          <w:sz w:val="28"/>
          <w:szCs w:val="28"/>
        </w:rPr>
      </w:pPr>
    </w:p>
    <w:p w:rsidR="004F5ECD" w:rsidRPr="004F5ECD" w:rsidRDefault="004F5ECD" w:rsidP="004F5ECD">
      <w:pPr>
        <w:widowControl w:val="0"/>
        <w:autoSpaceDE w:val="0"/>
        <w:autoSpaceDN w:val="0"/>
        <w:jc w:val="right"/>
        <w:rPr>
          <w:rFonts w:ascii="Liberation Serif" w:hAnsi="Liberation Serif"/>
          <w:sz w:val="28"/>
          <w:szCs w:val="28"/>
        </w:rPr>
      </w:pPr>
    </w:p>
    <w:p w:rsidR="004F5ECD" w:rsidRPr="004F5ECD" w:rsidRDefault="004F5ECD" w:rsidP="004F5ECD">
      <w:pPr>
        <w:widowControl w:val="0"/>
        <w:autoSpaceDE w:val="0"/>
        <w:autoSpaceDN w:val="0"/>
        <w:jc w:val="center"/>
        <w:rPr>
          <w:rFonts w:ascii="Liberation Serif" w:hAnsi="Liberation Serif"/>
          <w:b/>
          <w:sz w:val="28"/>
          <w:szCs w:val="28"/>
        </w:rPr>
      </w:pPr>
      <w:bookmarkStart w:id="0" w:name="P39"/>
      <w:bookmarkEnd w:id="0"/>
      <w:r w:rsidRPr="004F5ECD">
        <w:rPr>
          <w:rFonts w:ascii="Liberation Serif" w:hAnsi="Liberation Serif"/>
          <w:b/>
          <w:sz w:val="28"/>
          <w:szCs w:val="28"/>
        </w:rPr>
        <w:t>АДМИНИСТРАТИВНЫЙ РЕГЛАМЕНТ</w:t>
      </w:r>
    </w:p>
    <w:p w:rsidR="004F5ECD" w:rsidRPr="004F5ECD" w:rsidRDefault="004F5ECD" w:rsidP="004F5ECD">
      <w:pPr>
        <w:widowControl w:val="0"/>
        <w:autoSpaceDE w:val="0"/>
        <w:autoSpaceDN w:val="0"/>
        <w:jc w:val="center"/>
        <w:rPr>
          <w:rFonts w:ascii="Liberation Serif" w:hAnsi="Liberation Serif"/>
          <w:b/>
          <w:sz w:val="28"/>
          <w:szCs w:val="28"/>
        </w:rPr>
      </w:pPr>
      <w:r w:rsidRPr="004F5ECD">
        <w:rPr>
          <w:rFonts w:ascii="Liberation Serif" w:hAnsi="Liberation Serif"/>
          <w:b/>
          <w:sz w:val="28"/>
          <w:szCs w:val="28"/>
        </w:rPr>
        <w:t>ПРЕДОСТАВЛЕНИЯ МУНИЦИПАЛЬНОЙ УСЛУГИ « ПРИЕМ ЗАЯВЛЕНИЙ, ПОСТАНОВКА НА УЧЕТ И ЗАЧИСЛЕНИЕ ДЕТЕЙ В ОБРАЗОВАТЕЛЬНЫЕ УЧРЕЖДЕНИЯ, РЕАЛИЗУЮЩИЕ ОСНОВНУЮ ОБЩЕОБРАЗОВАТЕЛЬНУЮ ПРОГРАММУ ДОШКОЛЬНОГО ОБРАЗОВАНИЯ (ДЕТСКИЙ САД)»</w:t>
      </w:r>
    </w:p>
    <w:p w:rsidR="004F5ECD" w:rsidRPr="004F5ECD" w:rsidRDefault="004F5ECD" w:rsidP="004F5ECD">
      <w:pPr>
        <w:widowControl w:val="0"/>
        <w:autoSpaceDE w:val="0"/>
        <w:autoSpaceDN w:val="0"/>
        <w:jc w:val="center"/>
        <w:rPr>
          <w:rFonts w:ascii="Liberation Serif" w:hAnsi="Liberation Serif" w:cs="Calibri"/>
          <w:b/>
          <w:sz w:val="28"/>
          <w:szCs w:val="28"/>
        </w:rPr>
      </w:pPr>
    </w:p>
    <w:p w:rsidR="004F5ECD" w:rsidRPr="004F5ECD" w:rsidRDefault="004F5ECD" w:rsidP="004F5ECD">
      <w:pPr>
        <w:shd w:val="clear" w:color="auto" w:fill="FFFFFF"/>
        <w:jc w:val="center"/>
        <w:rPr>
          <w:rFonts w:ascii="Liberation Serif" w:hAnsi="Liberation Serif"/>
          <w:b/>
          <w:color w:val="000000"/>
          <w:sz w:val="28"/>
          <w:szCs w:val="28"/>
        </w:rPr>
      </w:pPr>
      <w:r w:rsidRPr="004F5ECD">
        <w:rPr>
          <w:rFonts w:ascii="Liberation Serif" w:hAnsi="Liberation Serif"/>
          <w:b/>
          <w:color w:val="000000"/>
          <w:sz w:val="28"/>
          <w:szCs w:val="28"/>
        </w:rPr>
        <w:t>Раздел 1. Общие положения</w:t>
      </w:r>
    </w:p>
    <w:p w:rsidR="004F5ECD" w:rsidRPr="004F5ECD" w:rsidRDefault="004F5ECD" w:rsidP="004F5ECD">
      <w:pPr>
        <w:shd w:val="clear" w:color="auto" w:fill="FFFFFF"/>
        <w:jc w:val="center"/>
        <w:rPr>
          <w:rFonts w:ascii="Liberation Serif" w:hAnsi="Liberation Serif"/>
          <w:b/>
          <w:color w:val="000000"/>
          <w:sz w:val="28"/>
          <w:szCs w:val="28"/>
        </w:rPr>
      </w:pPr>
    </w:p>
    <w:p w:rsidR="004F5ECD" w:rsidRPr="004F5ECD" w:rsidRDefault="004F5ECD" w:rsidP="004F5ECD">
      <w:pPr>
        <w:shd w:val="clear" w:color="auto" w:fill="FFFFFF"/>
        <w:jc w:val="center"/>
        <w:rPr>
          <w:rFonts w:ascii="Liberation Serif" w:hAnsi="Liberation Serif"/>
          <w:b/>
          <w:color w:val="000000"/>
          <w:sz w:val="28"/>
          <w:szCs w:val="28"/>
        </w:rPr>
      </w:pPr>
      <w:r w:rsidRPr="004F5ECD">
        <w:rPr>
          <w:rFonts w:ascii="Liberation Serif" w:hAnsi="Liberation Serif"/>
          <w:b/>
          <w:color w:val="000000"/>
          <w:sz w:val="28"/>
          <w:szCs w:val="28"/>
        </w:rPr>
        <w:t>Предмет регулирования регламента</w:t>
      </w:r>
    </w:p>
    <w:p w:rsidR="004F5ECD" w:rsidRPr="004F5ECD" w:rsidRDefault="004F5ECD" w:rsidP="004F5ECD">
      <w:pPr>
        <w:widowControl w:val="0"/>
        <w:autoSpaceDE w:val="0"/>
        <w:autoSpaceDN w:val="0"/>
        <w:jc w:val="both"/>
        <w:rPr>
          <w:rFonts w:ascii="Liberation Serif" w:hAnsi="Liberation Serif"/>
          <w:sz w:val="28"/>
          <w:szCs w:val="28"/>
        </w:rPr>
      </w:pPr>
    </w:p>
    <w:p w:rsidR="004F5ECD" w:rsidRPr="004F5ECD" w:rsidRDefault="004F5ECD" w:rsidP="004F5ECD">
      <w:pPr>
        <w:autoSpaceDE w:val="0"/>
        <w:autoSpaceDN w:val="0"/>
        <w:adjustRightInd w:val="0"/>
        <w:ind w:firstLine="567"/>
        <w:jc w:val="both"/>
        <w:rPr>
          <w:rFonts w:ascii="Liberation Serif" w:hAnsi="Liberation Serif"/>
          <w:sz w:val="28"/>
          <w:szCs w:val="28"/>
        </w:rPr>
      </w:pPr>
      <w:r w:rsidRPr="004F5ECD">
        <w:rPr>
          <w:rFonts w:ascii="Liberation Serif" w:hAnsi="Liberation Serif"/>
          <w:sz w:val="28"/>
          <w:szCs w:val="28"/>
        </w:rPr>
        <w:t xml:space="preserve">1. </w:t>
      </w:r>
      <w:proofErr w:type="gramStart"/>
      <w:r w:rsidRPr="004F5ECD">
        <w:rPr>
          <w:rFonts w:ascii="Liberation Serif" w:hAnsi="Liberation Serif"/>
          <w:sz w:val="28"/>
          <w:szCs w:val="28"/>
        </w:rPr>
        <w:t xml:space="preserve">Предметом регулирования административного регламента предоставления муниципальной услуги </w:t>
      </w:r>
      <w:r w:rsidRPr="004F5ECD">
        <w:rPr>
          <w:sz w:val="28"/>
          <w:szCs w:val="28"/>
        </w:rPr>
        <w:t>«Прием заявлений, постановка на учет и зачисление детей в образовательные учреждения, реализующие основную общеобразовательную программу дошкольного образования (детские сады)»</w:t>
      </w:r>
      <w:r w:rsidRPr="004F5ECD">
        <w:rPr>
          <w:rFonts w:ascii="Liberation Serif" w:hAnsi="Liberation Serif"/>
          <w:sz w:val="28"/>
          <w:szCs w:val="28"/>
        </w:rPr>
        <w:t xml:space="preserve"> (далее – административный регламент) является регулирование отношений, возникающих между </w:t>
      </w:r>
      <w:r w:rsidRPr="004F5ECD">
        <w:rPr>
          <w:rFonts w:ascii="Liberation Serif" w:eastAsiaTheme="minorHAnsi" w:hAnsi="Liberation Serif" w:cs="Liberation Serif"/>
          <w:sz w:val="28"/>
          <w:szCs w:val="28"/>
          <w:lang w:eastAsia="en-US"/>
        </w:rPr>
        <w:t xml:space="preserve">муниципальными дошкольными учреждениями </w:t>
      </w:r>
      <w:r w:rsidRPr="004F5ECD">
        <w:rPr>
          <w:rFonts w:ascii="Liberation Serif" w:hAnsi="Liberation Serif"/>
          <w:sz w:val="28"/>
          <w:szCs w:val="28"/>
        </w:rPr>
        <w:t>городского округа Верхняя Пышма</w:t>
      </w:r>
      <w:r w:rsidRPr="004F5ECD">
        <w:rPr>
          <w:rFonts w:ascii="Liberation Serif" w:hAnsi="Liberation Serif"/>
          <w:color w:val="FF0000"/>
          <w:sz w:val="28"/>
          <w:szCs w:val="28"/>
        </w:rPr>
        <w:t xml:space="preserve"> </w:t>
      </w:r>
      <w:r w:rsidRPr="004F5ECD">
        <w:rPr>
          <w:rFonts w:ascii="Liberation Serif" w:hAnsi="Liberation Serif"/>
          <w:sz w:val="28"/>
          <w:szCs w:val="28"/>
        </w:rPr>
        <w:t xml:space="preserve">(далее - </w:t>
      </w:r>
      <w:r w:rsidRPr="004F5ECD">
        <w:rPr>
          <w:rFonts w:ascii="Liberation Serif" w:eastAsiaTheme="minorHAnsi" w:hAnsi="Liberation Serif" w:cs="Liberation Serif"/>
          <w:sz w:val="28"/>
          <w:szCs w:val="28"/>
          <w:lang w:eastAsia="en-US"/>
        </w:rPr>
        <w:t>дошкольные учреждения</w:t>
      </w:r>
      <w:r w:rsidRPr="004F5ECD">
        <w:rPr>
          <w:rFonts w:ascii="Liberation Serif" w:hAnsi="Liberation Serif"/>
          <w:sz w:val="28"/>
          <w:szCs w:val="28"/>
        </w:rPr>
        <w:t>)</w:t>
      </w:r>
      <w:r w:rsidRPr="004F5ECD">
        <w:rPr>
          <w:rFonts w:ascii="Liberation Serif" w:hAnsi="Liberation Serif"/>
          <w:color w:val="FF0000"/>
          <w:sz w:val="28"/>
          <w:szCs w:val="28"/>
        </w:rPr>
        <w:t xml:space="preserve"> </w:t>
      </w:r>
      <w:r w:rsidRPr="004F5ECD">
        <w:rPr>
          <w:rFonts w:ascii="Liberation Serif" w:hAnsi="Liberation Serif"/>
          <w:sz w:val="28"/>
          <w:szCs w:val="28"/>
        </w:rPr>
        <w:t>и</w:t>
      </w:r>
      <w:r w:rsidRPr="004F5ECD">
        <w:rPr>
          <w:rFonts w:ascii="Liberation Serif" w:hAnsi="Liberation Serif"/>
          <w:color w:val="FF0000"/>
          <w:sz w:val="28"/>
          <w:szCs w:val="28"/>
        </w:rPr>
        <w:t xml:space="preserve"> </w:t>
      </w:r>
      <w:r w:rsidRPr="004F5ECD">
        <w:rPr>
          <w:rFonts w:ascii="Liberation Serif" w:eastAsiaTheme="minorHAnsi" w:hAnsi="Liberation Serif" w:cs="Liberation Serif"/>
          <w:sz w:val="28"/>
          <w:szCs w:val="28"/>
          <w:lang w:eastAsia="en-US"/>
        </w:rPr>
        <w:t xml:space="preserve">физическими лицами </w:t>
      </w:r>
      <w:r w:rsidRPr="004F5ECD">
        <w:rPr>
          <w:rFonts w:ascii="Liberation Serif" w:hAnsi="Liberation Serif"/>
          <w:sz w:val="28"/>
          <w:szCs w:val="28"/>
        </w:rPr>
        <w:t xml:space="preserve">при предоставлении муниципальной услуги </w:t>
      </w:r>
      <w:r w:rsidRPr="004F5ECD">
        <w:rPr>
          <w:sz w:val="28"/>
          <w:szCs w:val="28"/>
        </w:rPr>
        <w:t>«Прием заявлений, постановка на учет и зачисление детей в</w:t>
      </w:r>
      <w:proofErr w:type="gramEnd"/>
      <w:r w:rsidRPr="004F5ECD">
        <w:rPr>
          <w:sz w:val="28"/>
          <w:szCs w:val="28"/>
        </w:rPr>
        <w:t xml:space="preserve"> </w:t>
      </w:r>
      <w:proofErr w:type="gramStart"/>
      <w:r w:rsidRPr="004F5ECD">
        <w:rPr>
          <w:sz w:val="28"/>
          <w:szCs w:val="28"/>
        </w:rPr>
        <w:t>образовательные учреждения, реализующие основную общеобразовательную программу дошкольного образования (детские сады)»</w:t>
      </w:r>
      <w:r w:rsidRPr="004F5ECD">
        <w:rPr>
          <w:rFonts w:ascii="Liberation Serif" w:hAnsi="Liberation Serif"/>
          <w:sz w:val="28"/>
          <w:szCs w:val="28"/>
        </w:rPr>
        <w:t xml:space="preserve">  (далее - муниципальная услуга), определение сроков и последовательности административных процедур (административных действий). </w:t>
      </w:r>
      <w:proofErr w:type="gramEnd"/>
    </w:p>
    <w:p w:rsidR="004F5ECD" w:rsidRPr="004F5ECD" w:rsidRDefault="004F5ECD" w:rsidP="004F5ECD">
      <w:pPr>
        <w:autoSpaceDE w:val="0"/>
        <w:autoSpaceDN w:val="0"/>
        <w:adjustRightInd w:val="0"/>
        <w:ind w:firstLine="540"/>
        <w:jc w:val="both"/>
        <w:rPr>
          <w:rFonts w:ascii="Liberation Serif" w:eastAsiaTheme="minorHAnsi" w:hAnsi="Liberation Serif" w:cs="Liberation Serif"/>
          <w:sz w:val="28"/>
          <w:szCs w:val="28"/>
          <w:lang w:eastAsia="en-US"/>
        </w:rPr>
      </w:pPr>
    </w:p>
    <w:p w:rsidR="004F5ECD" w:rsidRPr="004F5ECD" w:rsidRDefault="004F5ECD" w:rsidP="004F5ECD">
      <w:pPr>
        <w:widowControl w:val="0"/>
        <w:autoSpaceDE w:val="0"/>
        <w:autoSpaceDN w:val="0"/>
        <w:jc w:val="center"/>
        <w:rPr>
          <w:rFonts w:ascii="Liberation Serif" w:hAnsi="Liberation Serif" w:cs="Calibri"/>
          <w:b/>
          <w:sz w:val="28"/>
          <w:szCs w:val="28"/>
          <w:shd w:val="clear" w:color="auto" w:fill="FFFFFF"/>
        </w:rPr>
      </w:pPr>
      <w:r w:rsidRPr="004F5ECD">
        <w:rPr>
          <w:rFonts w:ascii="Liberation Serif" w:hAnsi="Liberation Serif" w:cs="Calibri"/>
          <w:b/>
          <w:sz w:val="28"/>
          <w:szCs w:val="28"/>
          <w:shd w:val="clear" w:color="auto" w:fill="FFFFFF"/>
        </w:rPr>
        <w:t>Круг заявителей</w:t>
      </w:r>
    </w:p>
    <w:p w:rsidR="004F5ECD" w:rsidRPr="004F5ECD" w:rsidRDefault="004F5ECD" w:rsidP="004F5ECD">
      <w:pPr>
        <w:widowControl w:val="0"/>
        <w:autoSpaceDE w:val="0"/>
        <w:autoSpaceDN w:val="0"/>
        <w:jc w:val="center"/>
        <w:rPr>
          <w:rFonts w:ascii="Liberation Serif" w:hAnsi="Liberation Serif"/>
          <w:b/>
          <w:sz w:val="28"/>
          <w:szCs w:val="28"/>
        </w:rPr>
      </w:pPr>
    </w:p>
    <w:p w:rsidR="004F5ECD" w:rsidRPr="004F5ECD" w:rsidRDefault="004F5ECD" w:rsidP="004F5ECD">
      <w:pPr>
        <w:autoSpaceDE w:val="0"/>
        <w:autoSpaceDN w:val="0"/>
        <w:adjustRightInd w:val="0"/>
        <w:ind w:firstLine="709"/>
        <w:jc w:val="both"/>
        <w:rPr>
          <w:rFonts w:eastAsiaTheme="minorHAnsi"/>
          <w:color w:val="000000"/>
          <w:sz w:val="28"/>
          <w:szCs w:val="28"/>
          <w:lang w:eastAsia="en-US"/>
        </w:rPr>
      </w:pPr>
      <w:r w:rsidRPr="004F5ECD">
        <w:rPr>
          <w:rFonts w:ascii="Liberation Serif" w:eastAsiaTheme="minorHAnsi" w:hAnsi="Liberation Serif"/>
          <w:color w:val="000000"/>
          <w:sz w:val="28"/>
          <w:szCs w:val="28"/>
          <w:lang w:eastAsia="en-US"/>
        </w:rPr>
        <w:lastRenderedPageBreak/>
        <w:t xml:space="preserve">2. </w:t>
      </w:r>
      <w:r w:rsidRPr="004F5ECD">
        <w:rPr>
          <w:rFonts w:eastAsiaTheme="minorHAnsi"/>
          <w:color w:val="000000"/>
          <w:sz w:val="28"/>
          <w:szCs w:val="28"/>
          <w:lang w:eastAsia="en-US"/>
        </w:rPr>
        <w:t xml:space="preserve">Заявителями могут являться родители или законные представители (опекуны, попечители) ребенка, являющегося гражданином Российской Федерации, лицом без гражданства или иностранным гражданином, постоянно или временно проживающего (пребывающего) на территории городского округа Верхняя Пышма (далее – заявители). </w:t>
      </w:r>
    </w:p>
    <w:p w:rsidR="004F5ECD" w:rsidRPr="004F5ECD" w:rsidRDefault="004F5ECD" w:rsidP="004F5ECD">
      <w:pPr>
        <w:autoSpaceDE w:val="0"/>
        <w:autoSpaceDN w:val="0"/>
        <w:adjustRightInd w:val="0"/>
        <w:ind w:firstLine="709"/>
        <w:jc w:val="both"/>
        <w:rPr>
          <w:rFonts w:eastAsiaTheme="minorHAnsi"/>
          <w:color w:val="000000"/>
          <w:sz w:val="28"/>
          <w:szCs w:val="28"/>
          <w:lang w:eastAsia="en-US"/>
        </w:rPr>
      </w:pPr>
      <w:r w:rsidRPr="004F5ECD">
        <w:rPr>
          <w:rFonts w:eastAsiaTheme="minorHAnsi"/>
          <w:color w:val="000000"/>
          <w:sz w:val="28"/>
          <w:szCs w:val="28"/>
          <w:lang w:eastAsia="en-US"/>
        </w:rPr>
        <w:t xml:space="preserve">От имени заявителя заявление о постановке ребенка на учет, о смене учреждения, об </w:t>
      </w:r>
      <w:proofErr w:type="gramStart"/>
      <w:r w:rsidRPr="004F5ECD">
        <w:rPr>
          <w:rFonts w:eastAsiaTheme="minorHAnsi"/>
          <w:color w:val="000000"/>
          <w:sz w:val="28"/>
          <w:szCs w:val="28"/>
          <w:lang w:eastAsia="en-US"/>
        </w:rPr>
        <w:t>информировании</w:t>
      </w:r>
      <w:proofErr w:type="gramEnd"/>
      <w:r w:rsidRPr="004F5ECD">
        <w:rPr>
          <w:rFonts w:eastAsiaTheme="minorHAnsi"/>
          <w:color w:val="000000"/>
          <w:sz w:val="28"/>
          <w:szCs w:val="28"/>
          <w:lang w:eastAsia="en-US"/>
        </w:rPr>
        <w:t xml:space="preserve"> о номере очереди или о зачислении ребенка в учреждение может подать его уполномоченный представитель при предъявлении доверенности, оформленной в соответствии с требованиями Гражданского кодекса Российской Федерации. </w:t>
      </w:r>
    </w:p>
    <w:p w:rsidR="004F5ECD" w:rsidRPr="004F5ECD" w:rsidRDefault="004F5ECD" w:rsidP="004F5ECD">
      <w:pPr>
        <w:widowControl w:val="0"/>
        <w:autoSpaceDE w:val="0"/>
        <w:autoSpaceDN w:val="0"/>
        <w:ind w:firstLine="709"/>
        <w:jc w:val="both"/>
        <w:rPr>
          <w:sz w:val="28"/>
          <w:szCs w:val="28"/>
        </w:rPr>
      </w:pPr>
      <w:r w:rsidRPr="004F5ECD">
        <w:rPr>
          <w:sz w:val="28"/>
          <w:szCs w:val="28"/>
        </w:rPr>
        <w:t>Опекуны и попечители также представляют решения органов опеки и попечительства об установлении опеки или попечительства над несовершеннолетними.</w:t>
      </w:r>
    </w:p>
    <w:p w:rsidR="004F5ECD" w:rsidRPr="004F5ECD" w:rsidRDefault="004F5ECD" w:rsidP="004F5ECD">
      <w:pPr>
        <w:widowControl w:val="0"/>
        <w:autoSpaceDE w:val="0"/>
        <w:autoSpaceDN w:val="0"/>
        <w:ind w:firstLine="709"/>
        <w:jc w:val="both"/>
        <w:rPr>
          <w:sz w:val="28"/>
          <w:szCs w:val="28"/>
        </w:rPr>
      </w:pPr>
    </w:p>
    <w:p w:rsidR="004F5ECD" w:rsidRPr="004F5ECD" w:rsidRDefault="004F5ECD" w:rsidP="004F5ECD">
      <w:pPr>
        <w:widowControl w:val="0"/>
        <w:autoSpaceDE w:val="0"/>
        <w:autoSpaceDN w:val="0"/>
        <w:ind w:firstLine="540"/>
        <w:jc w:val="center"/>
        <w:rPr>
          <w:rFonts w:ascii="Liberation Serif" w:hAnsi="Liberation Serif"/>
          <w:b/>
          <w:sz w:val="28"/>
          <w:szCs w:val="28"/>
        </w:rPr>
      </w:pPr>
      <w:bookmarkStart w:id="1" w:name="P56"/>
      <w:bookmarkEnd w:id="1"/>
      <w:r w:rsidRPr="004F5ECD">
        <w:rPr>
          <w:rFonts w:ascii="Liberation Serif" w:hAnsi="Liberation Serif"/>
          <w:b/>
          <w:sz w:val="28"/>
          <w:szCs w:val="28"/>
        </w:rPr>
        <w:t>Требования к порядку информирования о предоставлении муниципальной услуги</w:t>
      </w:r>
    </w:p>
    <w:p w:rsidR="004F5ECD" w:rsidRPr="004F5ECD" w:rsidRDefault="004F5ECD" w:rsidP="004F5ECD">
      <w:pPr>
        <w:shd w:val="clear" w:color="auto" w:fill="FFFFFF"/>
        <w:ind w:firstLine="567"/>
        <w:jc w:val="both"/>
        <w:rPr>
          <w:rFonts w:ascii="Liberation Serif" w:hAnsi="Liberation Serif"/>
          <w:sz w:val="28"/>
          <w:szCs w:val="28"/>
        </w:rPr>
      </w:pPr>
    </w:p>
    <w:p w:rsidR="004F5ECD" w:rsidRPr="004F5ECD" w:rsidRDefault="004F5ECD" w:rsidP="004F5ECD">
      <w:pPr>
        <w:shd w:val="clear" w:color="auto" w:fill="FFFFFF"/>
        <w:ind w:firstLine="567"/>
        <w:jc w:val="both"/>
        <w:rPr>
          <w:rFonts w:ascii="Liberation Serif" w:hAnsi="Liberation Serif"/>
          <w:sz w:val="28"/>
          <w:szCs w:val="28"/>
        </w:rPr>
      </w:pPr>
      <w:r w:rsidRPr="004F5ECD">
        <w:rPr>
          <w:rFonts w:ascii="Liberation Serif" w:eastAsiaTheme="minorHAnsi" w:hAnsi="Liberation Serif" w:cs="Liberation Serif"/>
          <w:sz w:val="28"/>
          <w:szCs w:val="28"/>
          <w:lang w:eastAsia="en-US"/>
        </w:rPr>
        <w:t xml:space="preserve">3. </w:t>
      </w:r>
      <w:proofErr w:type="gramStart"/>
      <w:r w:rsidRPr="004F5ECD">
        <w:rPr>
          <w:rFonts w:ascii="Liberation Serif" w:eastAsiaTheme="minorHAnsi" w:hAnsi="Liberation Serif" w:cs="Liberation Serif"/>
          <w:sz w:val="28"/>
          <w:szCs w:val="28"/>
          <w:lang w:eastAsia="en-US"/>
        </w:rPr>
        <w:t>Информирование заявителей о предоставлении муниципальной услуги осуществляется руководителями и специалистами муниципального казенного учреждения "Управление образования городского округа Верхняя Пышма" (далее - МКУ "УО ГО Верхняя Пышма"), дошкольных учреждений, по телефонам, при личном обращении заявителя, при письменном обращении посредством почтовой связи или по электронной почте</w:t>
      </w:r>
      <w:r w:rsidRPr="004F5ECD">
        <w:rPr>
          <w:rFonts w:ascii="Liberation Serif" w:hAnsi="Liberation Serif"/>
          <w:sz w:val="28"/>
          <w:szCs w:val="28"/>
        </w:rPr>
        <w:t>, а также через Государственное бюджетное учреждение Свердловской области «Многофункциональный центр предоставления государственных и муниципальных услуг» (далее – МФЦ</w:t>
      </w:r>
      <w:proofErr w:type="gramEnd"/>
      <w:r w:rsidRPr="004F5ECD">
        <w:rPr>
          <w:rFonts w:ascii="Liberation Serif" w:hAnsi="Liberation Serif"/>
          <w:sz w:val="28"/>
          <w:szCs w:val="28"/>
        </w:rPr>
        <w:t xml:space="preserve">) и его филиалы. </w:t>
      </w:r>
    </w:p>
    <w:p w:rsidR="004F5ECD" w:rsidRPr="004F5ECD" w:rsidRDefault="004F5ECD" w:rsidP="004F5ECD">
      <w:pPr>
        <w:autoSpaceDE w:val="0"/>
        <w:autoSpaceDN w:val="0"/>
        <w:adjustRightInd w:val="0"/>
        <w:ind w:firstLine="539"/>
        <w:jc w:val="both"/>
        <w:rPr>
          <w:rFonts w:ascii="Liberation Serif" w:eastAsiaTheme="minorHAnsi" w:hAnsi="Liberation Serif" w:cs="Liberation Serif"/>
          <w:sz w:val="28"/>
          <w:szCs w:val="28"/>
          <w:lang w:eastAsia="en-US"/>
        </w:rPr>
      </w:pPr>
      <w:r w:rsidRPr="004F5ECD">
        <w:rPr>
          <w:rFonts w:ascii="Liberation Serif" w:hAnsi="Liberation Serif"/>
          <w:sz w:val="28"/>
          <w:szCs w:val="28"/>
        </w:rPr>
        <w:t xml:space="preserve">4. </w:t>
      </w:r>
      <w:hyperlink r:id="rId12" w:history="1">
        <w:r w:rsidRPr="004F5ECD">
          <w:rPr>
            <w:rFonts w:ascii="Liberation Serif" w:eastAsiaTheme="minorHAnsi" w:hAnsi="Liberation Serif" w:cs="Liberation Serif"/>
            <w:sz w:val="28"/>
            <w:szCs w:val="28"/>
            <w:lang w:eastAsia="en-US"/>
          </w:rPr>
          <w:t>Информация</w:t>
        </w:r>
      </w:hyperlink>
      <w:r w:rsidRPr="004F5ECD">
        <w:rPr>
          <w:rFonts w:ascii="Liberation Serif" w:eastAsiaTheme="minorHAnsi" w:hAnsi="Liberation Serif" w:cs="Liberation Serif"/>
          <w:sz w:val="28"/>
          <w:szCs w:val="28"/>
          <w:lang w:eastAsia="en-US"/>
        </w:rPr>
        <w:t xml:space="preserve"> </w:t>
      </w:r>
      <w:r w:rsidRPr="004F5ECD">
        <w:rPr>
          <w:rFonts w:ascii="Liberation Serif" w:hAnsi="Liberation Serif"/>
          <w:sz w:val="28"/>
          <w:szCs w:val="28"/>
        </w:rPr>
        <w:t>о месте нахождения, графиках (режиме) работы</w:t>
      </w:r>
      <w:r w:rsidRPr="004F5ECD">
        <w:rPr>
          <w:rFonts w:ascii="Liberation Serif" w:eastAsiaTheme="minorHAnsi" w:hAnsi="Liberation Serif" w:cs="Liberation Serif"/>
          <w:sz w:val="28"/>
          <w:szCs w:val="28"/>
          <w:lang w:eastAsia="en-US"/>
        </w:rPr>
        <w:t xml:space="preserve"> и приема заявителей, номерах </w:t>
      </w:r>
      <w:r w:rsidRPr="004F5ECD">
        <w:rPr>
          <w:rFonts w:ascii="Liberation Serif" w:hAnsi="Liberation Serif"/>
          <w:sz w:val="28"/>
          <w:szCs w:val="28"/>
        </w:rPr>
        <w:t>контактных</w:t>
      </w:r>
      <w:r w:rsidRPr="004F5ECD">
        <w:rPr>
          <w:rFonts w:ascii="Liberation Serif" w:eastAsiaTheme="minorHAnsi" w:hAnsi="Liberation Serif" w:cs="Liberation Serif"/>
          <w:sz w:val="28"/>
          <w:szCs w:val="28"/>
          <w:lang w:eastAsia="en-US"/>
        </w:rPr>
        <w:t xml:space="preserve"> телефонов, адресах официальных сайтов в сети Интернет и электронной почты общеобразовательных учреждений, </w:t>
      </w:r>
      <w:r w:rsidRPr="004F5ECD">
        <w:rPr>
          <w:rFonts w:ascii="Liberation Serif" w:hAnsi="Liberation Serif"/>
          <w:sz w:val="28"/>
          <w:szCs w:val="28"/>
        </w:rPr>
        <w:t xml:space="preserve">информация о порядке предоставления муниципальной услуги, о </w:t>
      </w:r>
      <w:r w:rsidRPr="004F5ECD">
        <w:rPr>
          <w:rFonts w:ascii="Liberation Serif" w:eastAsiaTheme="minorHAnsi" w:hAnsi="Liberation Serif" w:cs="Liberation Serif"/>
          <w:sz w:val="28"/>
          <w:szCs w:val="28"/>
          <w:lang w:eastAsia="en-US"/>
        </w:rPr>
        <w:t xml:space="preserve">перечне документов, представляемых заявителем для предоставления муниципальной услуги, размещена: </w:t>
      </w:r>
    </w:p>
    <w:p w:rsidR="004F5ECD" w:rsidRPr="004F5ECD" w:rsidRDefault="004F5ECD" w:rsidP="004F5ECD">
      <w:pPr>
        <w:autoSpaceDE w:val="0"/>
        <w:autoSpaceDN w:val="0"/>
        <w:adjustRightInd w:val="0"/>
        <w:ind w:firstLine="539"/>
        <w:jc w:val="both"/>
        <w:rPr>
          <w:rFonts w:ascii="Liberation Serif" w:eastAsiaTheme="minorHAnsi" w:hAnsi="Liberation Serif" w:cs="Liberation Serif"/>
          <w:sz w:val="28"/>
          <w:szCs w:val="28"/>
          <w:lang w:eastAsia="en-US"/>
        </w:rPr>
      </w:pPr>
      <w:r w:rsidRPr="004F5ECD">
        <w:rPr>
          <w:rFonts w:ascii="Liberation Serif" w:eastAsiaTheme="minorHAnsi" w:hAnsi="Liberation Serif" w:cs="Liberation Serif"/>
          <w:sz w:val="28"/>
          <w:szCs w:val="28"/>
          <w:lang w:eastAsia="en-US"/>
        </w:rPr>
        <w:t xml:space="preserve">- на официальном сайте МКУ "УО ГО Верхняя Пышма" в сети Интернет: </w:t>
      </w:r>
      <w:hyperlink r:id="rId13" w:history="1">
        <w:r w:rsidRPr="004F5ECD">
          <w:rPr>
            <w:rFonts w:ascii="Liberation Serif" w:eastAsiaTheme="minorHAnsi" w:hAnsi="Liberation Serif" w:cs="Liberation Serif"/>
            <w:color w:val="0000FF"/>
            <w:u w:val="single"/>
            <w:lang w:eastAsia="en-US"/>
          </w:rPr>
          <w:t>www.uovp.ru</w:t>
        </w:r>
      </w:hyperlink>
      <w:r w:rsidRPr="004F5ECD">
        <w:rPr>
          <w:rFonts w:ascii="Liberation Serif" w:eastAsiaTheme="minorHAnsi" w:hAnsi="Liberation Serif" w:cs="Liberation Serif"/>
          <w:sz w:val="28"/>
          <w:szCs w:val="28"/>
          <w:lang w:eastAsia="en-US"/>
        </w:rPr>
        <w:t>;</w:t>
      </w:r>
    </w:p>
    <w:p w:rsidR="004F5ECD" w:rsidRPr="004F5ECD" w:rsidRDefault="004F5ECD" w:rsidP="004F5ECD">
      <w:pPr>
        <w:autoSpaceDE w:val="0"/>
        <w:autoSpaceDN w:val="0"/>
        <w:adjustRightInd w:val="0"/>
        <w:ind w:firstLine="540"/>
        <w:jc w:val="both"/>
        <w:rPr>
          <w:rFonts w:ascii="Liberation Serif" w:eastAsiaTheme="minorHAnsi" w:hAnsi="Liberation Serif" w:cs="Liberation Serif"/>
          <w:sz w:val="28"/>
          <w:szCs w:val="28"/>
          <w:lang w:eastAsia="en-US"/>
        </w:rPr>
      </w:pPr>
      <w:r w:rsidRPr="004F5ECD">
        <w:rPr>
          <w:rFonts w:ascii="Liberation Serif" w:eastAsiaTheme="minorHAnsi" w:hAnsi="Liberation Serif" w:cs="Liberation Serif"/>
          <w:sz w:val="28"/>
          <w:szCs w:val="28"/>
          <w:lang w:eastAsia="en-US"/>
        </w:rPr>
        <w:t xml:space="preserve">- </w:t>
      </w:r>
      <w:r w:rsidRPr="004F5ECD">
        <w:rPr>
          <w:rFonts w:ascii="Liberation Serif" w:hAnsi="Liberation Serif"/>
          <w:sz w:val="28"/>
          <w:szCs w:val="28"/>
        </w:rPr>
        <w:t>в федеральной государственной информационной системе «Единый портал государственных и муниципальных услуг (функций)» (далее - Единый портал):</w:t>
      </w:r>
      <w:r w:rsidRPr="004F5ECD">
        <w:rPr>
          <w:rFonts w:ascii="Liberation Serif" w:eastAsiaTheme="minorHAnsi" w:hAnsi="Liberation Serif" w:cs="Liberation Serif"/>
          <w:sz w:val="28"/>
          <w:szCs w:val="28"/>
          <w:lang w:eastAsia="en-US"/>
        </w:rPr>
        <w:t xml:space="preserve"> </w:t>
      </w:r>
      <w:hyperlink r:id="rId14" w:history="1">
        <w:r w:rsidRPr="004F5ECD">
          <w:rPr>
            <w:rFonts w:ascii="Liberation Serif" w:eastAsiaTheme="minorHAnsi" w:hAnsi="Liberation Serif" w:cs="Liberation Serif"/>
            <w:color w:val="0000FF"/>
            <w:u w:val="single"/>
            <w:lang w:eastAsia="en-US"/>
          </w:rPr>
          <w:t>www.gosuslugi.ru</w:t>
        </w:r>
      </w:hyperlink>
      <w:r w:rsidRPr="004F5ECD">
        <w:rPr>
          <w:rFonts w:ascii="Liberation Serif" w:eastAsiaTheme="minorHAnsi" w:hAnsi="Liberation Serif" w:cs="Liberation Serif"/>
          <w:sz w:val="28"/>
          <w:szCs w:val="28"/>
          <w:lang w:eastAsia="en-US"/>
        </w:rPr>
        <w:t>;</w:t>
      </w:r>
    </w:p>
    <w:p w:rsidR="004F5ECD" w:rsidRPr="004F5ECD" w:rsidRDefault="004F5ECD" w:rsidP="004F5ECD">
      <w:pPr>
        <w:autoSpaceDE w:val="0"/>
        <w:autoSpaceDN w:val="0"/>
        <w:adjustRightInd w:val="0"/>
        <w:ind w:firstLine="540"/>
        <w:jc w:val="both"/>
        <w:rPr>
          <w:rFonts w:ascii="Liberation Serif" w:eastAsiaTheme="minorHAnsi" w:hAnsi="Liberation Serif" w:cs="Liberation Serif"/>
          <w:sz w:val="28"/>
          <w:szCs w:val="28"/>
          <w:lang w:eastAsia="en-US"/>
        </w:rPr>
      </w:pPr>
      <w:r w:rsidRPr="004F5ECD">
        <w:rPr>
          <w:rFonts w:ascii="Liberation Serif" w:hAnsi="Liberation Serif"/>
          <w:sz w:val="28"/>
          <w:szCs w:val="28"/>
        </w:rPr>
        <w:t xml:space="preserve">- на Портале образовательных услуг Свердловской области </w:t>
      </w:r>
      <w:hyperlink r:id="rId15" w:history="1">
        <w:r w:rsidRPr="004F5ECD">
          <w:rPr>
            <w:rFonts w:ascii="Liberation Serif" w:hAnsi="Liberation Serif"/>
            <w:color w:val="0000FF"/>
            <w:u w:val="single"/>
          </w:rPr>
          <w:t>edu.egov66.ru</w:t>
        </w:r>
      </w:hyperlink>
      <w:r w:rsidRPr="004F5ECD">
        <w:rPr>
          <w:rFonts w:ascii="Liberation Serif" w:hAnsi="Liberation Serif"/>
          <w:sz w:val="28"/>
          <w:szCs w:val="28"/>
        </w:rPr>
        <w:t>;</w:t>
      </w:r>
    </w:p>
    <w:p w:rsidR="004F5ECD" w:rsidRPr="004F5ECD" w:rsidRDefault="004F5ECD" w:rsidP="004F5ECD">
      <w:pPr>
        <w:autoSpaceDE w:val="0"/>
        <w:autoSpaceDN w:val="0"/>
        <w:adjustRightInd w:val="0"/>
        <w:ind w:firstLine="540"/>
        <w:jc w:val="both"/>
        <w:rPr>
          <w:rFonts w:ascii="Liberation Serif" w:eastAsiaTheme="minorHAnsi" w:hAnsi="Liberation Serif" w:cs="Liberation Serif"/>
          <w:sz w:val="28"/>
          <w:szCs w:val="28"/>
          <w:lang w:eastAsia="en-US"/>
        </w:rPr>
      </w:pPr>
      <w:r w:rsidRPr="004F5ECD">
        <w:rPr>
          <w:rFonts w:ascii="Liberation Serif" w:hAnsi="Liberation Serif"/>
          <w:sz w:val="28"/>
          <w:szCs w:val="28"/>
        </w:rPr>
        <w:t>- в региональной информационной системе «Реестр государственных и муниципальных услуг (функций) Свердловской области» (далее – региональный реестр);</w:t>
      </w:r>
    </w:p>
    <w:p w:rsidR="004F5ECD" w:rsidRPr="004F5ECD" w:rsidRDefault="004F5ECD" w:rsidP="004F5ECD">
      <w:pPr>
        <w:autoSpaceDE w:val="0"/>
        <w:autoSpaceDN w:val="0"/>
        <w:adjustRightInd w:val="0"/>
        <w:ind w:firstLine="540"/>
        <w:jc w:val="both"/>
        <w:rPr>
          <w:rFonts w:ascii="Liberation Serif" w:eastAsiaTheme="minorHAnsi" w:hAnsi="Liberation Serif" w:cs="Liberation Serif"/>
          <w:sz w:val="28"/>
          <w:szCs w:val="28"/>
          <w:lang w:eastAsia="en-US"/>
        </w:rPr>
      </w:pPr>
      <w:r w:rsidRPr="004F5ECD">
        <w:rPr>
          <w:rFonts w:ascii="Liberation Serif" w:eastAsiaTheme="minorHAnsi" w:hAnsi="Liberation Serif" w:cs="Liberation Serif"/>
          <w:sz w:val="28"/>
          <w:szCs w:val="28"/>
          <w:lang w:eastAsia="en-US"/>
        </w:rPr>
        <w:t>- на официальных сайтах дошкольных учреждений в сети Интернет;</w:t>
      </w:r>
    </w:p>
    <w:p w:rsidR="004F5ECD" w:rsidRPr="004F5ECD" w:rsidRDefault="004F5ECD" w:rsidP="004F5ECD">
      <w:pPr>
        <w:autoSpaceDE w:val="0"/>
        <w:autoSpaceDN w:val="0"/>
        <w:adjustRightInd w:val="0"/>
        <w:ind w:firstLine="540"/>
        <w:jc w:val="both"/>
        <w:rPr>
          <w:rFonts w:ascii="Liberation Serif" w:eastAsiaTheme="minorHAnsi" w:hAnsi="Liberation Serif" w:cs="Liberation Serif"/>
          <w:sz w:val="28"/>
          <w:szCs w:val="28"/>
          <w:lang w:eastAsia="en-US"/>
        </w:rPr>
      </w:pPr>
      <w:r w:rsidRPr="004F5ECD">
        <w:rPr>
          <w:rFonts w:ascii="Liberation Serif" w:eastAsiaTheme="minorHAnsi" w:hAnsi="Liberation Serif" w:cs="Liberation Serif"/>
          <w:sz w:val="28"/>
          <w:szCs w:val="28"/>
          <w:lang w:eastAsia="en-US"/>
        </w:rPr>
        <w:t xml:space="preserve">- на информационных стендах, размещаемых в помещениях дошкольных учреждений. </w:t>
      </w:r>
    </w:p>
    <w:p w:rsidR="004F5ECD" w:rsidRPr="004F5ECD" w:rsidRDefault="004F5ECD" w:rsidP="004F5ECD">
      <w:pPr>
        <w:autoSpaceDE w:val="0"/>
        <w:autoSpaceDN w:val="0"/>
        <w:adjustRightInd w:val="0"/>
        <w:ind w:firstLine="540"/>
        <w:jc w:val="both"/>
        <w:rPr>
          <w:rFonts w:ascii="Liberation Serif" w:hAnsi="Liberation Serif"/>
          <w:sz w:val="28"/>
          <w:szCs w:val="28"/>
        </w:rPr>
      </w:pPr>
      <w:r w:rsidRPr="004F5ECD">
        <w:rPr>
          <w:rFonts w:ascii="Liberation Serif" w:hAnsi="Liberation Serif"/>
          <w:sz w:val="28"/>
          <w:szCs w:val="28"/>
        </w:rPr>
        <w:lastRenderedPageBreak/>
        <w:t xml:space="preserve">5. Основными требованиями к информированию граждан о порядке предоставления муниципальной услуги, о </w:t>
      </w:r>
      <w:r w:rsidRPr="004F5ECD">
        <w:rPr>
          <w:rFonts w:ascii="Liberation Serif" w:eastAsiaTheme="minorHAnsi" w:hAnsi="Liberation Serif" w:cs="Liberation Serif"/>
          <w:sz w:val="28"/>
          <w:szCs w:val="28"/>
          <w:lang w:eastAsia="en-US"/>
        </w:rPr>
        <w:t>перечне документов, представляемых заявителем для предоставления муниципальной услуги,</w:t>
      </w:r>
      <w:r w:rsidRPr="004F5ECD">
        <w:rPr>
          <w:rFonts w:ascii="Liberation Serif" w:hAnsi="Liberation Serif"/>
          <w:sz w:val="28"/>
          <w:szCs w:val="28"/>
        </w:rPr>
        <w:t xml:space="preserve"> являются достоверность предоставляемой информации, четкость в изложении информации, полнота информирования.</w:t>
      </w:r>
    </w:p>
    <w:p w:rsidR="004F5ECD" w:rsidRPr="004F5ECD" w:rsidRDefault="004F5ECD" w:rsidP="004F5ECD">
      <w:pPr>
        <w:shd w:val="clear" w:color="auto" w:fill="FFFFFF"/>
        <w:jc w:val="both"/>
        <w:rPr>
          <w:rFonts w:ascii="Liberation Serif" w:hAnsi="Liberation Serif"/>
          <w:sz w:val="28"/>
          <w:szCs w:val="28"/>
        </w:rPr>
      </w:pPr>
    </w:p>
    <w:p w:rsidR="004F5ECD" w:rsidRPr="004F5ECD" w:rsidRDefault="004F5ECD" w:rsidP="004F5ECD">
      <w:pPr>
        <w:shd w:val="clear" w:color="auto" w:fill="FFFFFF"/>
        <w:jc w:val="center"/>
        <w:rPr>
          <w:rFonts w:ascii="Liberation Serif" w:hAnsi="Liberation Serif"/>
          <w:b/>
          <w:sz w:val="28"/>
          <w:szCs w:val="28"/>
        </w:rPr>
      </w:pPr>
      <w:r w:rsidRPr="004F5ECD">
        <w:rPr>
          <w:rFonts w:ascii="Liberation Serif" w:hAnsi="Liberation Serif"/>
          <w:b/>
          <w:sz w:val="28"/>
          <w:szCs w:val="28"/>
        </w:rPr>
        <w:t>Раздел 2. Стандарт предоставления муниципальной услуги</w:t>
      </w:r>
    </w:p>
    <w:p w:rsidR="004F5ECD" w:rsidRPr="004F5ECD" w:rsidRDefault="004F5ECD" w:rsidP="004F5ECD">
      <w:pPr>
        <w:shd w:val="clear" w:color="auto" w:fill="FFFFFF"/>
        <w:jc w:val="center"/>
        <w:rPr>
          <w:rFonts w:ascii="Liberation Serif" w:hAnsi="Liberation Serif"/>
          <w:b/>
          <w:sz w:val="28"/>
          <w:szCs w:val="28"/>
        </w:rPr>
      </w:pPr>
    </w:p>
    <w:p w:rsidR="004F5ECD" w:rsidRPr="004F5ECD" w:rsidRDefault="004F5ECD" w:rsidP="004F5ECD">
      <w:pPr>
        <w:shd w:val="clear" w:color="auto" w:fill="FFFFFF"/>
        <w:jc w:val="center"/>
        <w:rPr>
          <w:rFonts w:ascii="Liberation Serif" w:hAnsi="Liberation Serif"/>
          <w:b/>
          <w:sz w:val="28"/>
          <w:szCs w:val="28"/>
        </w:rPr>
      </w:pPr>
      <w:r w:rsidRPr="004F5ECD">
        <w:rPr>
          <w:rFonts w:ascii="Liberation Serif" w:hAnsi="Liberation Serif"/>
          <w:b/>
          <w:sz w:val="28"/>
          <w:szCs w:val="28"/>
        </w:rPr>
        <w:t>Наименование муниципальной услуги</w:t>
      </w:r>
    </w:p>
    <w:p w:rsidR="004F5ECD" w:rsidRPr="004F5ECD" w:rsidRDefault="004F5ECD" w:rsidP="004F5ECD">
      <w:pPr>
        <w:widowControl w:val="0"/>
        <w:autoSpaceDE w:val="0"/>
        <w:autoSpaceDN w:val="0"/>
        <w:jc w:val="both"/>
        <w:rPr>
          <w:rFonts w:ascii="Liberation Serif" w:hAnsi="Liberation Serif"/>
          <w:sz w:val="28"/>
          <w:szCs w:val="28"/>
        </w:rPr>
      </w:pPr>
    </w:p>
    <w:p w:rsidR="004F5ECD" w:rsidRPr="004F5ECD" w:rsidRDefault="004F5ECD" w:rsidP="004F5ECD">
      <w:pPr>
        <w:widowControl w:val="0"/>
        <w:autoSpaceDE w:val="0"/>
        <w:autoSpaceDN w:val="0"/>
        <w:ind w:firstLine="540"/>
        <w:jc w:val="both"/>
        <w:rPr>
          <w:sz w:val="28"/>
          <w:szCs w:val="28"/>
        </w:rPr>
      </w:pPr>
      <w:r w:rsidRPr="004F5ECD">
        <w:rPr>
          <w:rFonts w:ascii="Liberation Serif" w:hAnsi="Liberation Serif"/>
          <w:sz w:val="28"/>
          <w:szCs w:val="28"/>
        </w:rPr>
        <w:t xml:space="preserve">6. Наименование муниципальной услуги: </w:t>
      </w:r>
      <w:proofErr w:type="gramStart"/>
      <w:r w:rsidRPr="004F5ECD">
        <w:rPr>
          <w:sz w:val="28"/>
          <w:szCs w:val="28"/>
        </w:rPr>
        <w:t>«Прием заявлений, постановка на учет и зачисление детей в образовательные учреждения, реализующие основную общеобразовательную программу дошкольного образования (детские сады)».</w:t>
      </w:r>
      <w:proofErr w:type="gramEnd"/>
    </w:p>
    <w:p w:rsidR="004F5ECD" w:rsidRPr="004F5ECD" w:rsidRDefault="004F5ECD" w:rsidP="004F5ECD">
      <w:pPr>
        <w:widowControl w:val="0"/>
        <w:autoSpaceDE w:val="0"/>
        <w:autoSpaceDN w:val="0"/>
        <w:ind w:firstLine="540"/>
        <w:jc w:val="both"/>
        <w:rPr>
          <w:rFonts w:ascii="Liberation Serif" w:hAnsi="Liberation Serif" w:cs="Calibri"/>
          <w:sz w:val="28"/>
          <w:szCs w:val="28"/>
          <w:shd w:val="clear" w:color="auto" w:fill="FFFFFF"/>
        </w:rPr>
      </w:pPr>
    </w:p>
    <w:p w:rsidR="004F5ECD" w:rsidRPr="004F5ECD" w:rsidRDefault="004F5ECD" w:rsidP="004F5ECD">
      <w:pPr>
        <w:widowControl w:val="0"/>
        <w:autoSpaceDE w:val="0"/>
        <w:autoSpaceDN w:val="0"/>
        <w:jc w:val="center"/>
        <w:rPr>
          <w:rFonts w:ascii="Liberation Serif" w:hAnsi="Liberation Serif" w:cs="Calibri"/>
          <w:b/>
          <w:sz w:val="28"/>
          <w:szCs w:val="28"/>
          <w:shd w:val="clear" w:color="auto" w:fill="FFFFFF"/>
        </w:rPr>
      </w:pPr>
      <w:r w:rsidRPr="004F5ECD">
        <w:rPr>
          <w:rFonts w:ascii="Liberation Serif" w:hAnsi="Liberation Serif" w:cs="Calibri"/>
          <w:b/>
          <w:sz w:val="28"/>
          <w:szCs w:val="28"/>
          <w:shd w:val="clear" w:color="auto" w:fill="FFFFFF"/>
        </w:rPr>
        <w:t>Наименование органа, предоставляющего муниципальную услугу</w:t>
      </w:r>
    </w:p>
    <w:p w:rsidR="004F5ECD" w:rsidRPr="004F5ECD" w:rsidRDefault="004F5ECD" w:rsidP="004F5ECD">
      <w:pPr>
        <w:widowControl w:val="0"/>
        <w:autoSpaceDE w:val="0"/>
        <w:autoSpaceDN w:val="0"/>
        <w:jc w:val="center"/>
        <w:rPr>
          <w:rFonts w:ascii="Liberation Serif" w:hAnsi="Liberation Serif"/>
          <w:b/>
          <w:sz w:val="28"/>
          <w:szCs w:val="28"/>
        </w:rPr>
      </w:pPr>
    </w:p>
    <w:p w:rsidR="004F5ECD" w:rsidRPr="004F5ECD" w:rsidRDefault="004F5ECD" w:rsidP="004F5ECD">
      <w:pPr>
        <w:autoSpaceDE w:val="0"/>
        <w:autoSpaceDN w:val="0"/>
        <w:adjustRightInd w:val="0"/>
        <w:ind w:firstLine="540"/>
        <w:jc w:val="both"/>
        <w:rPr>
          <w:rFonts w:ascii="Liberation Serif" w:eastAsiaTheme="minorHAnsi" w:hAnsi="Liberation Serif" w:cs="Liberation Serif"/>
          <w:sz w:val="28"/>
          <w:szCs w:val="28"/>
          <w:lang w:eastAsia="en-US"/>
        </w:rPr>
      </w:pPr>
      <w:r w:rsidRPr="004F5ECD">
        <w:rPr>
          <w:rFonts w:ascii="Liberation Serif" w:hAnsi="Liberation Serif"/>
          <w:sz w:val="28"/>
          <w:szCs w:val="28"/>
        </w:rPr>
        <w:t xml:space="preserve">7. Муниципальная услуга предоставляется </w:t>
      </w:r>
      <w:r w:rsidRPr="004F5ECD">
        <w:rPr>
          <w:rFonts w:ascii="Liberation Serif" w:eastAsiaTheme="minorHAnsi" w:hAnsi="Liberation Serif" w:cs="Liberation Serif"/>
          <w:sz w:val="28"/>
          <w:szCs w:val="28"/>
          <w:lang w:eastAsia="en-US"/>
        </w:rPr>
        <w:t>МКУ "УО ГО Верхняя Пышма",  дошкольными учреждениями.</w:t>
      </w:r>
    </w:p>
    <w:p w:rsidR="004F5ECD" w:rsidRPr="004F5ECD" w:rsidRDefault="004F5ECD" w:rsidP="004F5ECD">
      <w:pPr>
        <w:autoSpaceDE w:val="0"/>
        <w:autoSpaceDN w:val="0"/>
        <w:adjustRightInd w:val="0"/>
        <w:ind w:firstLine="540"/>
        <w:jc w:val="both"/>
        <w:rPr>
          <w:rFonts w:ascii="Liberation Serif" w:eastAsiaTheme="minorHAnsi" w:hAnsi="Liberation Serif" w:cs="Liberation Serif"/>
          <w:sz w:val="28"/>
          <w:szCs w:val="28"/>
          <w:lang w:eastAsia="en-US"/>
        </w:rPr>
      </w:pPr>
    </w:p>
    <w:p w:rsidR="004F5ECD" w:rsidRPr="004F5ECD" w:rsidRDefault="004F5ECD" w:rsidP="004F5ECD">
      <w:pPr>
        <w:shd w:val="clear" w:color="auto" w:fill="FFFFFF"/>
        <w:jc w:val="center"/>
        <w:rPr>
          <w:rFonts w:ascii="Liberation Serif" w:hAnsi="Liberation Serif"/>
          <w:b/>
          <w:sz w:val="28"/>
          <w:szCs w:val="28"/>
        </w:rPr>
      </w:pPr>
      <w:r w:rsidRPr="004F5ECD">
        <w:rPr>
          <w:rFonts w:ascii="Liberation Serif" w:hAnsi="Liberation Serif"/>
          <w:b/>
          <w:sz w:val="28"/>
          <w:szCs w:val="28"/>
        </w:rPr>
        <w:t>Наименование органов и организаций, обращение в которые необходимо для предоставления муниципальной услуги</w:t>
      </w:r>
    </w:p>
    <w:p w:rsidR="004F5ECD" w:rsidRPr="004F5ECD" w:rsidRDefault="004F5ECD" w:rsidP="004F5ECD">
      <w:pPr>
        <w:shd w:val="clear" w:color="auto" w:fill="FFFFFF"/>
        <w:jc w:val="center"/>
        <w:rPr>
          <w:rFonts w:ascii="Liberation Serif" w:hAnsi="Liberation Serif"/>
          <w:b/>
          <w:sz w:val="28"/>
          <w:szCs w:val="28"/>
        </w:rPr>
      </w:pPr>
    </w:p>
    <w:p w:rsidR="004F5ECD" w:rsidRPr="004F5ECD" w:rsidRDefault="004F5ECD" w:rsidP="004F5ECD">
      <w:pPr>
        <w:widowControl w:val="0"/>
        <w:tabs>
          <w:tab w:val="left" w:pos="993"/>
        </w:tabs>
        <w:autoSpaceDE w:val="0"/>
        <w:autoSpaceDN w:val="0"/>
        <w:adjustRightInd w:val="0"/>
        <w:ind w:firstLine="567"/>
        <w:contextualSpacing/>
        <w:jc w:val="both"/>
        <w:rPr>
          <w:rFonts w:ascii="Liberation Serif" w:hAnsi="Liberation Serif"/>
          <w:sz w:val="28"/>
          <w:szCs w:val="28"/>
        </w:rPr>
      </w:pPr>
      <w:r w:rsidRPr="004F5ECD">
        <w:rPr>
          <w:rFonts w:ascii="Liberation Serif" w:hAnsi="Liberation Serif"/>
          <w:sz w:val="28"/>
          <w:szCs w:val="28"/>
        </w:rPr>
        <w:t>8. При предоставлении муниципальной услуги межведомственное информационное взаимодействие не предусмотрено.</w:t>
      </w:r>
    </w:p>
    <w:p w:rsidR="004F5ECD" w:rsidRPr="004F5ECD" w:rsidRDefault="004F5ECD" w:rsidP="004F5ECD">
      <w:pPr>
        <w:autoSpaceDE w:val="0"/>
        <w:autoSpaceDN w:val="0"/>
        <w:adjustRightInd w:val="0"/>
        <w:ind w:firstLine="540"/>
        <w:jc w:val="both"/>
        <w:rPr>
          <w:rFonts w:ascii="Liberation Serif" w:eastAsiaTheme="minorHAnsi" w:hAnsi="Liberation Serif" w:cs="Liberation Serif"/>
          <w:sz w:val="28"/>
          <w:szCs w:val="28"/>
          <w:lang w:eastAsia="en-US"/>
        </w:rPr>
      </w:pPr>
      <w:r w:rsidRPr="004F5ECD">
        <w:rPr>
          <w:rFonts w:ascii="Liberation Serif" w:eastAsiaTheme="minorHAnsi" w:hAnsi="Liberation Serif" w:cs="Liberation Serif"/>
          <w:sz w:val="28"/>
          <w:szCs w:val="28"/>
          <w:lang w:eastAsia="en-US"/>
        </w:rPr>
        <w:t>9. Требование от заявителя осуществления действий, в том числе согласований, необходимых для получения муниципальной услуги и связанных с обращением в иные органы и организации, за исключением услуг, включенных в перечень муниципальных услуг, которые являются необходимыми и обязательными, недопустимо.</w:t>
      </w:r>
    </w:p>
    <w:p w:rsidR="004F5ECD" w:rsidRPr="004F5ECD" w:rsidRDefault="004F5ECD" w:rsidP="004F5ECD">
      <w:pPr>
        <w:shd w:val="clear" w:color="auto" w:fill="FFFFFF"/>
        <w:ind w:firstLine="567"/>
        <w:jc w:val="both"/>
        <w:rPr>
          <w:rFonts w:ascii="Liberation Serif" w:hAnsi="Liberation Serif"/>
          <w:sz w:val="28"/>
          <w:szCs w:val="28"/>
        </w:rPr>
      </w:pPr>
    </w:p>
    <w:p w:rsidR="004F5ECD" w:rsidRPr="004F5ECD" w:rsidRDefault="004F5ECD" w:rsidP="004F5ECD">
      <w:pPr>
        <w:widowControl w:val="0"/>
        <w:autoSpaceDE w:val="0"/>
        <w:autoSpaceDN w:val="0"/>
        <w:ind w:firstLine="540"/>
        <w:jc w:val="center"/>
        <w:rPr>
          <w:rFonts w:ascii="Liberation Serif" w:hAnsi="Liberation Serif"/>
          <w:b/>
          <w:sz w:val="28"/>
          <w:szCs w:val="28"/>
        </w:rPr>
      </w:pPr>
      <w:r w:rsidRPr="004F5ECD">
        <w:rPr>
          <w:rFonts w:ascii="Liberation Serif" w:hAnsi="Liberation Serif"/>
          <w:b/>
          <w:sz w:val="28"/>
          <w:szCs w:val="28"/>
        </w:rPr>
        <w:t>Описание результата предоставления муниципальной услуги</w:t>
      </w:r>
    </w:p>
    <w:p w:rsidR="004F5ECD" w:rsidRPr="004F5ECD" w:rsidRDefault="004F5ECD" w:rsidP="004F5ECD">
      <w:pPr>
        <w:widowControl w:val="0"/>
        <w:autoSpaceDE w:val="0"/>
        <w:autoSpaceDN w:val="0"/>
        <w:ind w:firstLine="540"/>
        <w:jc w:val="center"/>
        <w:rPr>
          <w:rFonts w:ascii="Liberation Serif" w:hAnsi="Liberation Serif"/>
          <w:b/>
          <w:sz w:val="28"/>
          <w:szCs w:val="28"/>
        </w:rPr>
      </w:pPr>
    </w:p>
    <w:p w:rsidR="004F5ECD" w:rsidRPr="004F5ECD" w:rsidRDefault="004F5ECD" w:rsidP="004F5ECD">
      <w:pPr>
        <w:widowControl w:val="0"/>
        <w:autoSpaceDE w:val="0"/>
        <w:autoSpaceDN w:val="0"/>
        <w:ind w:firstLine="540"/>
        <w:jc w:val="both"/>
        <w:rPr>
          <w:rFonts w:ascii="Liberation Serif" w:eastAsiaTheme="minorHAnsi" w:hAnsi="Liberation Serif" w:cs="Liberation Serif"/>
          <w:sz w:val="28"/>
          <w:szCs w:val="28"/>
          <w:lang w:eastAsia="en-US"/>
        </w:rPr>
      </w:pPr>
      <w:r w:rsidRPr="004F5ECD">
        <w:rPr>
          <w:rFonts w:ascii="Liberation Serif" w:hAnsi="Liberation Serif"/>
          <w:sz w:val="28"/>
          <w:szCs w:val="28"/>
        </w:rPr>
        <w:t xml:space="preserve">10. Результатом предоставления муниципальной услуги является </w:t>
      </w:r>
      <w:r w:rsidRPr="004F5ECD">
        <w:rPr>
          <w:sz w:val="28"/>
          <w:szCs w:val="28"/>
        </w:rPr>
        <w:t>постановка на учет и зачисление детей в дошкольные учреждения</w:t>
      </w:r>
      <w:r w:rsidRPr="004F5ECD">
        <w:rPr>
          <w:rFonts w:ascii="Liberation Serif" w:eastAsiaTheme="minorHAnsi" w:hAnsi="Liberation Serif" w:cs="Liberation Serif"/>
          <w:sz w:val="28"/>
          <w:szCs w:val="28"/>
          <w:lang w:eastAsia="en-US"/>
        </w:rPr>
        <w:t>.</w:t>
      </w:r>
    </w:p>
    <w:p w:rsidR="004F5ECD" w:rsidRPr="004F5ECD" w:rsidRDefault="004F5ECD" w:rsidP="004F5ECD">
      <w:pPr>
        <w:shd w:val="clear" w:color="auto" w:fill="FFFFFF"/>
        <w:ind w:firstLine="567"/>
        <w:jc w:val="both"/>
        <w:rPr>
          <w:rFonts w:ascii="Liberation Serif" w:hAnsi="Liberation Serif"/>
          <w:sz w:val="28"/>
          <w:szCs w:val="28"/>
        </w:rPr>
      </w:pPr>
    </w:p>
    <w:p w:rsidR="004F5ECD" w:rsidRPr="004F5ECD" w:rsidRDefault="004F5ECD" w:rsidP="004F5ECD">
      <w:pPr>
        <w:shd w:val="clear" w:color="auto" w:fill="FFFFFF"/>
        <w:ind w:firstLine="567"/>
        <w:jc w:val="center"/>
        <w:rPr>
          <w:rFonts w:ascii="Liberation Serif" w:hAnsi="Liberation Serif"/>
          <w:b/>
          <w:sz w:val="28"/>
          <w:szCs w:val="28"/>
        </w:rPr>
      </w:pPr>
      <w:r w:rsidRPr="004F5ECD">
        <w:rPr>
          <w:rFonts w:ascii="Liberation Serif" w:hAnsi="Liberation Serif"/>
          <w:b/>
          <w:sz w:val="28"/>
          <w:szCs w:val="28"/>
        </w:rPr>
        <w:t xml:space="preserve">Срок предоставления муниципальной услуги </w:t>
      </w:r>
    </w:p>
    <w:p w:rsidR="004F5ECD" w:rsidRPr="004F5ECD" w:rsidRDefault="004F5ECD" w:rsidP="004F5ECD">
      <w:pPr>
        <w:shd w:val="clear" w:color="auto" w:fill="FFFFFF"/>
        <w:ind w:firstLine="709"/>
        <w:jc w:val="both"/>
        <w:rPr>
          <w:rFonts w:ascii="Liberation Serif" w:hAnsi="Liberation Serif"/>
          <w:b/>
          <w:sz w:val="28"/>
          <w:szCs w:val="28"/>
        </w:rPr>
      </w:pPr>
    </w:p>
    <w:p w:rsidR="004F5ECD" w:rsidRPr="004F5ECD" w:rsidRDefault="004F5ECD" w:rsidP="004F5ECD">
      <w:pPr>
        <w:autoSpaceDE w:val="0"/>
        <w:autoSpaceDN w:val="0"/>
        <w:adjustRightInd w:val="0"/>
        <w:ind w:firstLine="709"/>
        <w:jc w:val="both"/>
        <w:rPr>
          <w:rFonts w:eastAsiaTheme="minorHAnsi"/>
          <w:color w:val="000000"/>
          <w:sz w:val="28"/>
          <w:szCs w:val="28"/>
          <w:lang w:eastAsia="en-US"/>
        </w:rPr>
      </w:pPr>
      <w:r w:rsidRPr="004F5ECD">
        <w:rPr>
          <w:rFonts w:ascii="Liberation Serif" w:eastAsiaTheme="minorHAnsi" w:hAnsi="Liberation Serif" w:cs="Liberation Serif"/>
          <w:color w:val="000000"/>
          <w:sz w:val="28"/>
          <w:szCs w:val="28"/>
          <w:lang w:eastAsia="en-US"/>
        </w:rPr>
        <w:t xml:space="preserve">11. </w:t>
      </w:r>
      <w:r w:rsidRPr="004F5ECD">
        <w:rPr>
          <w:rFonts w:eastAsiaTheme="minorHAnsi"/>
          <w:color w:val="000000"/>
          <w:sz w:val="28"/>
          <w:szCs w:val="28"/>
          <w:lang w:eastAsia="en-US"/>
        </w:rPr>
        <w:t xml:space="preserve">1) постановка ребенка на учет для его зачисления в дошкольное учреждение осуществляется: </w:t>
      </w:r>
    </w:p>
    <w:p w:rsidR="004F5ECD" w:rsidRPr="004F5ECD" w:rsidRDefault="004F5ECD" w:rsidP="004F5ECD">
      <w:pPr>
        <w:autoSpaceDE w:val="0"/>
        <w:autoSpaceDN w:val="0"/>
        <w:adjustRightInd w:val="0"/>
        <w:ind w:firstLine="709"/>
        <w:jc w:val="both"/>
        <w:rPr>
          <w:rFonts w:eastAsiaTheme="minorHAnsi"/>
          <w:color w:val="000000"/>
          <w:sz w:val="28"/>
          <w:szCs w:val="28"/>
          <w:lang w:eastAsia="en-US"/>
        </w:rPr>
      </w:pPr>
      <w:r w:rsidRPr="004F5ECD">
        <w:rPr>
          <w:rFonts w:eastAsiaTheme="minorHAnsi"/>
          <w:color w:val="000000"/>
          <w:sz w:val="28"/>
          <w:szCs w:val="28"/>
          <w:lang w:eastAsia="en-US"/>
        </w:rPr>
        <w:t>в день обращения – при личном обращении заявителя (непосредственно на личном приеме), в случае если заявитель представил документы (сведения), находящиеся в распоряжении органов государственной власти, органов местного самоуправления и подведомственных им организаций,</w:t>
      </w:r>
    </w:p>
    <w:p w:rsidR="004F5ECD" w:rsidRPr="004F5ECD" w:rsidRDefault="004F5ECD" w:rsidP="004F5ECD">
      <w:pPr>
        <w:autoSpaceDE w:val="0"/>
        <w:autoSpaceDN w:val="0"/>
        <w:adjustRightInd w:val="0"/>
        <w:ind w:firstLine="709"/>
        <w:jc w:val="both"/>
        <w:rPr>
          <w:rFonts w:eastAsiaTheme="minorHAnsi"/>
          <w:color w:val="000000"/>
          <w:sz w:val="28"/>
          <w:szCs w:val="28"/>
          <w:lang w:eastAsia="en-US"/>
        </w:rPr>
      </w:pPr>
      <w:proofErr w:type="gramStart"/>
      <w:r w:rsidRPr="004F5ECD">
        <w:rPr>
          <w:rFonts w:eastAsiaTheme="minorHAnsi"/>
          <w:color w:val="000000"/>
          <w:sz w:val="28"/>
          <w:szCs w:val="28"/>
          <w:lang w:eastAsia="en-US"/>
        </w:rPr>
        <w:lastRenderedPageBreak/>
        <w:t xml:space="preserve">в течение 10 рабочих дней со дня регистрации заявления о постановке ребенка на учет – при личном обращении заявителя (в случае, если заявитель не представил документы (сведения), находящиеся в распоряжении органов государственной власти, органов местного самоуправления и подведомственных им организаций, а также в случае направления заявления о постановке на учет через Единый портал; </w:t>
      </w:r>
      <w:proofErr w:type="gramEnd"/>
    </w:p>
    <w:p w:rsidR="004F5ECD" w:rsidRPr="004F5ECD" w:rsidRDefault="004F5ECD" w:rsidP="004F5ECD">
      <w:pPr>
        <w:autoSpaceDE w:val="0"/>
        <w:autoSpaceDN w:val="0"/>
        <w:adjustRightInd w:val="0"/>
        <w:ind w:firstLine="709"/>
        <w:jc w:val="both"/>
        <w:rPr>
          <w:rFonts w:eastAsiaTheme="minorHAnsi"/>
          <w:color w:val="000000"/>
          <w:sz w:val="28"/>
          <w:szCs w:val="28"/>
          <w:lang w:eastAsia="en-US"/>
        </w:rPr>
      </w:pPr>
      <w:r w:rsidRPr="004F5ECD">
        <w:rPr>
          <w:rFonts w:eastAsiaTheme="minorHAnsi"/>
          <w:color w:val="000000"/>
          <w:sz w:val="28"/>
          <w:szCs w:val="28"/>
          <w:lang w:eastAsia="en-US"/>
        </w:rPr>
        <w:t xml:space="preserve">2) зачисление ребенка в учреждение осуществляется: </w:t>
      </w:r>
    </w:p>
    <w:p w:rsidR="004F5ECD" w:rsidRPr="004F5ECD" w:rsidRDefault="004F5ECD" w:rsidP="004F5ECD">
      <w:pPr>
        <w:autoSpaceDE w:val="0"/>
        <w:autoSpaceDN w:val="0"/>
        <w:adjustRightInd w:val="0"/>
        <w:ind w:firstLine="709"/>
        <w:jc w:val="both"/>
        <w:rPr>
          <w:rFonts w:eastAsiaTheme="minorHAnsi"/>
          <w:color w:val="000000"/>
          <w:sz w:val="28"/>
          <w:szCs w:val="28"/>
          <w:lang w:eastAsia="en-US"/>
        </w:rPr>
      </w:pPr>
      <w:r w:rsidRPr="004F5ECD">
        <w:rPr>
          <w:rFonts w:eastAsiaTheme="minorHAnsi"/>
          <w:color w:val="000000"/>
          <w:sz w:val="28"/>
          <w:szCs w:val="28"/>
          <w:lang w:eastAsia="en-US"/>
        </w:rPr>
        <w:t xml:space="preserve">основной этап – с 01 апреля по 30 августа текущего года, </w:t>
      </w:r>
    </w:p>
    <w:p w:rsidR="004F5ECD" w:rsidRPr="004F5ECD" w:rsidRDefault="004F5ECD" w:rsidP="004F5ECD">
      <w:pPr>
        <w:autoSpaceDE w:val="0"/>
        <w:autoSpaceDN w:val="0"/>
        <w:adjustRightInd w:val="0"/>
        <w:ind w:firstLine="709"/>
        <w:jc w:val="both"/>
        <w:rPr>
          <w:rFonts w:eastAsiaTheme="minorHAnsi"/>
          <w:color w:val="000000"/>
          <w:sz w:val="28"/>
          <w:szCs w:val="28"/>
          <w:lang w:eastAsia="en-US"/>
        </w:rPr>
      </w:pPr>
      <w:r w:rsidRPr="004F5ECD">
        <w:rPr>
          <w:rFonts w:eastAsiaTheme="minorHAnsi"/>
          <w:color w:val="000000"/>
          <w:sz w:val="28"/>
          <w:szCs w:val="28"/>
          <w:lang w:eastAsia="en-US"/>
        </w:rPr>
        <w:t xml:space="preserve">дополнительный этап – ежемесячно с 01 сентября текущего года по 31 марта (включительно) следующего года; </w:t>
      </w:r>
    </w:p>
    <w:p w:rsidR="004F5ECD" w:rsidRPr="004F5ECD" w:rsidRDefault="004F5ECD" w:rsidP="004F5ECD">
      <w:pPr>
        <w:autoSpaceDE w:val="0"/>
        <w:autoSpaceDN w:val="0"/>
        <w:adjustRightInd w:val="0"/>
        <w:ind w:firstLine="709"/>
        <w:jc w:val="both"/>
        <w:rPr>
          <w:rFonts w:eastAsiaTheme="minorHAnsi"/>
          <w:color w:val="000000"/>
          <w:sz w:val="28"/>
          <w:szCs w:val="28"/>
          <w:lang w:eastAsia="en-US"/>
        </w:rPr>
      </w:pPr>
      <w:r w:rsidRPr="004F5ECD">
        <w:rPr>
          <w:rFonts w:eastAsiaTheme="minorHAnsi"/>
          <w:color w:val="000000"/>
          <w:sz w:val="28"/>
          <w:szCs w:val="28"/>
          <w:lang w:eastAsia="en-US"/>
        </w:rPr>
        <w:t xml:space="preserve">3) смена учреждения: </w:t>
      </w:r>
    </w:p>
    <w:p w:rsidR="004F5ECD" w:rsidRPr="004F5ECD" w:rsidRDefault="004F5ECD" w:rsidP="004F5ECD">
      <w:pPr>
        <w:autoSpaceDE w:val="0"/>
        <w:autoSpaceDN w:val="0"/>
        <w:adjustRightInd w:val="0"/>
        <w:ind w:firstLine="709"/>
        <w:jc w:val="both"/>
        <w:rPr>
          <w:rFonts w:eastAsiaTheme="minorHAnsi"/>
          <w:color w:val="000000"/>
          <w:sz w:val="28"/>
          <w:szCs w:val="28"/>
          <w:lang w:eastAsia="en-US"/>
        </w:rPr>
      </w:pPr>
      <w:r w:rsidRPr="004F5ECD">
        <w:rPr>
          <w:rFonts w:eastAsiaTheme="minorHAnsi"/>
          <w:color w:val="000000"/>
          <w:sz w:val="28"/>
          <w:szCs w:val="28"/>
          <w:lang w:eastAsia="en-US"/>
        </w:rPr>
        <w:t xml:space="preserve">в </w:t>
      </w:r>
      <w:proofErr w:type="gramStart"/>
      <w:r w:rsidRPr="004F5ECD">
        <w:rPr>
          <w:rFonts w:eastAsiaTheme="minorHAnsi"/>
          <w:color w:val="000000"/>
          <w:sz w:val="28"/>
          <w:szCs w:val="28"/>
          <w:lang w:eastAsia="en-US"/>
        </w:rPr>
        <w:t>случае</w:t>
      </w:r>
      <w:proofErr w:type="gramEnd"/>
      <w:r w:rsidRPr="004F5ECD">
        <w:rPr>
          <w:rFonts w:eastAsiaTheme="minorHAnsi"/>
          <w:color w:val="000000"/>
          <w:sz w:val="28"/>
          <w:szCs w:val="28"/>
          <w:lang w:eastAsia="en-US"/>
        </w:rPr>
        <w:t xml:space="preserve"> смены места жительства (пребывания) ребенка в период до предоставления места в учреждении – в день обращения (непосредственно на личном приеме), </w:t>
      </w:r>
    </w:p>
    <w:p w:rsidR="004F5ECD" w:rsidRPr="004F5ECD" w:rsidRDefault="004F5ECD" w:rsidP="004F5ECD">
      <w:pPr>
        <w:autoSpaceDE w:val="0"/>
        <w:autoSpaceDN w:val="0"/>
        <w:adjustRightInd w:val="0"/>
        <w:ind w:firstLine="709"/>
        <w:jc w:val="both"/>
        <w:rPr>
          <w:rFonts w:eastAsiaTheme="minorHAnsi"/>
          <w:color w:val="000000"/>
          <w:sz w:val="28"/>
          <w:szCs w:val="28"/>
          <w:lang w:eastAsia="en-US"/>
        </w:rPr>
      </w:pPr>
      <w:r w:rsidRPr="004F5ECD">
        <w:rPr>
          <w:rFonts w:eastAsiaTheme="minorHAnsi"/>
          <w:color w:val="000000"/>
          <w:sz w:val="28"/>
          <w:szCs w:val="28"/>
          <w:lang w:eastAsia="en-US"/>
        </w:rPr>
        <w:t xml:space="preserve">в </w:t>
      </w:r>
      <w:proofErr w:type="gramStart"/>
      <w:r w:rsidRPr="004F5ECD">
        <w:rPr>
          <w:rFonts w:eastAsiaTheme="minorHAnsi"/>
          <w:color w:val="000000"/>
          <w:sz w:val="28"/>
          <w:szCs w:val="28"/>
          <w:lang w:eastAsia="en-US"/>
        </w:rPr>
        <w:t>случае</w:t>
      </w:r>
      <w:proofErr w:type="gramEnd"/>
      <w:r w:rsidRPr="004F5ECD">
        <w:rPr>
          <w:rFonts w:eastAsiaTheme="minorHAnsi"/>
          <w:color w:val="000000"/>
          <w:sz w:val="28"/>
          <w:szCs w:val="28"/>
          <w:lang w:eastAsia="en-US"/>
        </w:rPr>
        <w:t xml:space="preserve"> несогласия родителя (законного представителя) с зачислением ребенка в конкретное учреждение, в котором было предоставлено место, регистрация заявления о смене учреждения осуществляется в день обращения заявителя, зачисление ребенка в учреждение – в сроки, указанные в подпункте 2 настоящего пункта; </w:t>
      </w:r>
    </w:p>
    <w:p w:rsidR="004F5ECD" w:rsidRPr="004F5ECD" w:rsidRDefault="004F5ECD" w:rsidP="004F5ECD">
      <w:pPr>
        <w:autoSpaceDE w:val="0"/>
        <w:autoSpaceDN w:val="0"/>
        <w:adjustRightInd w:val="0"/>
        <w:ind w:firstLine="709"/>
        <w:jc w:val="both"/>
        <w:rPr>
          <w:sz w:val="28"/>
          <w:szCs w:val="28"/>
        </w:rPr>
      </w:pPr>
      <w:r w:rsidRPr="004F5ECD">
        <w:rPr>
          <w:sz w:val="28"/>
          <w:szCs w:val="28"/>
        </w:rPr>
        <w:t xml:space="preserve">12. Приостановление предоставления муниципальной услуги осуществляется до срока наступления следующего этапа распределения мест (основного или дополнительного). </w:t>
      </w:r>
    </w:p>
    <w:p w:rsidR="004F5ECD" w:rsidRPr="004F5ECD" w:rsidRDefault="004F5ECD" w:rsidP="004F5ECD">
      <w:pPr>
        <w:autoSpaceDE w:val="0"/>
        <w:autoSpaceDN w:val="0"/>
        <w:adjustRightInd w:val="0"/>
        <w:ind w:firstLine="539"/>
        <w:jc w:val="both"/>
        <w:rPr>
          <w:rFonts w:ascii="Liberation Serif" w:eastAsiaTheme="minorHAnsi" w:hAnsi="Liberation Serif" w:cs="Liberation Serif"/>
          <w:sz w:val="28"/>
          <w:szCs w:val="28"/>
          <w:lang w:eastAsia="en-US"/>
        </w:rPr>
      </w:pPr>
      <w:r w:rsidRPr="004F5ECD">
        <w:rPr>
          <w:rFonts w:ascii="Liberation Serif" w:eastAsiaTheme="minorHAnsi" w:hAnsi="Liberation Serif" w:cs="Liberation Serif"/>
          <w:sz w:val="28"/>
          <w:szCs w:val="28"/>
          <w:lang w:eastAsia="en-US"/>
        </w:rPr>
        <w:t xml:space="preserve">  13. В </w:t>
      </w:r>
      <w:proofErr w:type="gramStart"/>
      <w:r w:rsidRPr="004F5ECD">
        <w:rPr>
          <w:rFonts w:ascii="Liberation Serif" w:eastAsiaTheme="minorHAnsi" w:hAnsi="Liberation Serif" w:cs="Liberation Serif"/>
          <w:sz w:val="28"/>
          <w:szCs w:val="28"/>
          <w:lang w:eastAsia="en-US"/>
        </w:rPr>
        <w:t>случае</w:t>
      </w:r>
      <w:proofErr w:type="gramEnd"/>
      <w:r w:rsidRPr="004F5ECD">
        <w:rPr>
          <w:rFonts w:ascii="Liberation Serif" w:eastAsiaTheme="minorHAnsi" w:hAnsi="Liberation Serif" w:cs="Liberation Serif"/>
          <w:sz w:val="28"/>
          <w:szCs w:val="28"/>
          <w:lang w:eastAsia="en-US"/>
        </w:rPr>
        <w:t xml:space="preserve"> подачи заявления и согласия на обработку персональных данных через Единый портал, </w:t>
      </w:r>
      <w:r w:rsidRPr="004F5ECD">
        <w:rPr>
          <w:rFonts w:ascii="Liberation Serif" w:hAnsi="Liberation Serif"/>
          <w:sz w:val="28"/>
          <w:szCs w:val="28"/>
        </w:rPr>
        <w:t>Портал образовательных услуг Свердловской области</w:t>
      </w:r>
      <w:r w:rsidRPr="004F5ECD">
        <w:rPr>
          <w:sz w:val="28"/>
          <w:szCs w:val="28"/>
        </w:rPr>
        <w:t xml:space="preserve"> </w:t>
      </w:r>
      <w:r w:rsidRPr="004F5ECD">
        <w:rPr>
          <w:rFonts w:ascii="Liberation Serif" w:eastAsiaTheme="minorHAnsi" w:hAnsi="Liberation Serif" w:cs="Liberation Serif"/>
          <w:sz w:val="28"/>
          <w:szCs w:val="28"/>
          <w:lang w:eastAsia="en-US"/>
        </w:rPr>
        <w:t xml:space="preserve">или МФЦ срок предоставления услуги исчисляется со дня регистрации заявления на Едином портале, </w:t>
      </w:r>
      <w:r w:rsidRPr="004F5ECD">
        <w:rPr>
          <w:rFonts w:ascii="Liberation Serif" w:hAnsi="Liberation Serif"/>
          <w:sz w:val="28"/>
          <w:szCs w:val="28"/>
        </w:rPr>
        <w:t>Портале образовательных услуг Свердловской области</w:t>
      </w:r>
      <w:r w:rsidRPr="004F5ECD">
        <w:rPr>
          <w:rFonts w:ascii="Liberation Serif" w:eastAsiaTheme="minorHAnsi" w:hAnsi="Liberation Serif" w:cs="Liberation Serif"/>
          <w:sz w:val="28"/>
          <w:szCs w:val="28"/>
          <w:lang w:eastAsia="en-US"/>
        </w:rPr>
        <w:t xml:space="preserve"> или МФЦ.</w:t>
      </w:r>
    </w:p>
    <w:p w:rsidR="004F5ECD" w:rsidRPr="004F5ECD" w:rsidRDefault="004F5ECD" w:rsidP="004F5ECD">
      <w:pPr>
        <w:shd w:val="clear" w:color="auto" w:fill="FFFFFF"/>
        <w:ind w:firstLine="540"/>
        <w:jc w:val="both"/>
        <w:rPr>
          <w:rFonts w:ascii="Liberation Serif" w:hAnsi="Liberation Serif"/>
          <w:sz w:val="28"/>
          <w:szCs w:val="28"/>
        </w:rPr>
      </w:pPr>
    </w:p>
    <w:p w:rsidR="004F5ECD" w:rsidRPr="004F5ECD" w:rsidRDefault="004F5ECD" w:rsidP="004F5ECD">
      <w:pPr>
        <w:widowControl w:val="0"/>
        <w:autoSpaceDE w:val="0"/>
        <w:autoSpaceDN w:val="0"/>
        <w:ind w:firstLine="540"/>
        <w:jc w:val="center"/>
        <w:rPr>
          <w:rFonts w:ascii="Liberation Serif" w:hAnsi="Liberation Serif"/>
          <w:b/>
          <w:sz w:val="28"/>
          <w:szCs w:val="28"/>
        </w:rPr>
      </w:pPr>
      <w:r w:rsidRPr="004F5ECD">
        <w:rPr>
          <w:rFonts w:ascii="Liberation Serif" w:hAnsi="Liberation Serif"/>
          <w:b/>
          <w:sz w:val="28"/>
          <w:szCs w:val="28"/>
        </w:rPr>
        <w:t>Нормативные правовые акты, регулирующие предоставление муниципальной услуги</w:t>
      </w:r>
    </w:p>
    <w:p w:rsidR="004F5ECD" w:rsidRPr="004F5ECD" w:rsidRDefault="004F5ECD" w:rsidP="004F5ECD">
      <w:pPr>
        <w:widowControl w:val="0"/>
        <w:autoSpaceDE w:val="0"/>
        <w:autoSpaceDN w:val="0"/>
        <w:ind w:firstLine="540"/>
        <w:jc w:val="center"/>
        <w:rPr>
          <w:rFonts w:ascii="Liberation Serif" w:hAnsi="Liberation Serif"/>
          <w:b/>
          <w:sz w:val="28"/>
          <w:szCs w:val="28"/>
        </w:rPr>
      </w:pPr>
    </w:p>
    <w:p w:rsidR="004F5ECD" w:rsidRPr="004F5ECD" w:rsidRDefault="004F5ECD" w:rsidP="004F5ECD">
      <w:pPr>
        <w:shd w:val="clear" w:color="auto" w:fill="FFFFFF"/>
        <w:ind w:firstLine="567"/>
        <w:jc w:val="both"/>
        <w:rPr>
          <w:rFonts w:ascii="Liberation Serif" w:hAnsi="Liberation Serif"/>
          <w:sz w:val="28"/>
          <w:szCs w:val="28"/>
        </w:rPr>
      </w:pPr>
      <w:r w:rsidRPr="004F5ECD">
        <w:rPr>
          <w:rFonts w:ascii="Liberation Serif" w:hAnsi="Liberation Serif"/>
          <w:sz w:val="28"/>
          <w:szCs w:val="28"/>
        </w:rPr>
        <w:t xml:space="preserve">14.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городского округа Верхняя Пышма в сети «Интернет» по адресу: </w:t>
      </w:r>
      <w:hyperlink r:id="rId16" w:history="1">
        <w:r w:rsidRPr="004F5ECD">
          <w:rPr>
            <w:rFonts w:ascii="Liberation Serif" w:hAnsi="Liberation Serif"/>
            <w:color w:val="0000FF"/>
            <w:u w:val="single"/>
            <w:lang w:val="en-US"/>
          </w:rPr>
          <w:t>www</w:t>
        </w:r>
        <w:r w:rsidRPr="004F5ECD">
          <w:rPr>
            <w:rFonts w:ascii="Liberation Serif" w:hAnsi="Liberation Serif"/>
            <w:color w:val="0000FF"/>
            <w:u w:val="single"/>
          </w:rPr>
          <w:t>.movp.ru</w:t>
        </w:r>
      </w:hyperlink>
      <w:r w:rsidRPr="004F5ECD">
        <w:rPr>
          <w:rFonts w:ascii="Liberation Serif" w:hAnsi="Liberation Serif"/>
          <w:sz w:val="28"/>
          <w:szCs w:val="28"/>
        </w:rPr>
        <w:t xml:space="preserve">, в региональном реестре, на Едином портале </w:t>
      </w:r>
      <w:hyperlink r:id="rId17" w:history="1">
        <w:r w:rsidRPr="004F5ECD">
          <w:rPr>
            <w:rFonts w:ascii="Liberation Serif" w:hAnsi="Liberation Serif"/>
            <w:color w:val="0000FF"/>
            <w:u w:val="single"/>
          </w:rPr>
          <w:t>www.gosuslugi.ru</w:t>
        </w:r>
      </w:hyperlink>
      <w:r w:rsidRPr="004F5ECD">
        <w:rPr>
          <w:rFonts w:ascii="Liberation Serif" w:hAnsi="Liberation Serif"/>
          <w:sz w:val="28"/>
          <w:szCs w:val="28"/>
        </w:rPr>
        <w:t xml:space="preserve">, Портале образовательных услуг Свердловской области </w:t>
      </w:r>
      <w:hyperlink r:id="rId18" w:history="1">
        <w:r w:rsidRPr="004F5ECD">
          <w:rPr>
            <w:rFonts w:ascii="Liberation Serif" w:hAnsi="Liberation Serif"/>
            <w:color w:val="0000FF"/>
            <w:u w:val="single"/>
          </w:rPr>
          <w:t>edu.egov66.ru</w:t>
        </w:r>
      </w:hyperlink>
      <w:r w:rsidRPr="004F5ECD">
        <w:rPr>
          <w:rFonts w:ascii="Liberation Serif" w:hAnsi="Liberation Serif"/>
          <w:sz w:val="28"/>
          <w:szCs w:val="28"/>
        </w:rPr>
        <w:t xml:space="preserve">. </w:t>
      </w:r>
    </w:p>
    <w:p w:rsidR="004F5ECD" w:rsidRPr="004F5ECD" w:rsidRDefault="004F5ECD" w:rsidP="004F5ECD">
      <w:pPr>
        <w:shd w:val="clear" w:color="auto" w:fill="FFFFFF"/>
        <w:ind w:firstLine="567"/>
        <w:jc w:val="both"/>
        <w:rPr>
          <w:rFonts w:ascii="Liberation Serif" w:hAnsi="Liberation Serif"/>
          <w:sz w:val="28"/>
          <w:szCs w:val="28"/>
        </w:rPr>
      </w:pPr>
      <w:r w:rsidRPr="004F5ECD">
        <w:rPr>
          <w:rFonts w:ascii="Liberation Serif" w:hAnsi="Liberation Serif"/>
          <w:sz w:val="28"/>
          <w:szCs w:val="28"/>
        </w:rPr>
        <w:t>Исполнитель, предоставляющий муниципальную услугу, обеспечивает размещение и актуализацию перечня нормативных правовых актов на своем официальном сайте в сети Интернет, а также в региональном реестре и на Едином портале.</w:t>
      </w:r>
    </w:p>
    <w:p w:rsidR="004F5ECD" w:rsidRPr="004F5ECD" w:rsidRDefault="004F5ECD" w:rsidP="004F5ECD">
      <w:pPr>
        <w:shd w:val="clear" w:color="auto" w:fill="FFFFFF"/>
        <w:ind w:firstLine="567"/>
        <w:jc w:val="both"/>
        <w:rPr>
          <w:rFonts w:ascii="Liberation Serif" w:hAnsi="Liberation Serif"/>
          <w:sz w:val="28"/>
          <w:szCs w:val="28"/>
        </w:rPr>
      </w:pPr>
    </w:p>
    <w:p w:rsidR="004F5ECD" w:rsidRPr="004F5ECD" w:rsidRDefault="004F5ECD" w:rsidP="004F5ECD">
      <w:pPr>
        <w:shd w:val="clear" w:color="auto" w:fill="FFFFFF"/>
        <w:ind w:firstLine="567"/>
        <w:jc w:val="both"/>
        <w:rPr>
          <w:rFonts w:ascii="Liberation Serif" w:hAnsi="Liberation Serif"/>
          <w:sz w:val="28"/>
          <w:szCs w:val="28"/>
        </w:rPr>
      </w:pPr>
    </w:p>
    <w:p w:rsidR="004F5ECD" w:rsidRPr="004F5ECD" w:rsidRDefault="004F5ECD" w:rsidP="004F5ECD">
      <w:pPr>
        <w:widowControl w:val="0"/>
        <w:autoSpaceDE w:val="0"/>
        <w:autoSpaceDN w:val="0"/>
        <w:ind w:firstLine="540"/>
        <w:jc w:val="center"/>
        <w:rPr>
          <w:rFonts w:ascii="Liberation Serif" w:hAnsi="Liberation Serif"/>
          <w:b/>
          <w:sz w:val="28"/>
          <w:szCs w:val="28"/>
        </w:rPr>
      </w:pPr>
      <w:proofErr w:type="gramStart"/>
      <w:r w:rsidRPr="004F5ECD">
        <w:rPr>
          <w:rFonts w:ascii="Liberation Serif" w:hAnsi="Liberation Serif"/>
          <w:b/>
          <w:sz w:val="28"/>
          <w:szCs w:val="28"/>
        </w:rPr>
        <w:t xml:space="preserve">Исчерпывающий перечень документов, необходимых в соответствии с нормативными правовыми актами для предоставления </w:t>
      </w:r>
      <w:r w:rsidRPr="004F5ECD">
        <w:rPr>
          <w:rFonts w:ascii="Liberation Serif" w:hAnsi="Liberation Serif"/>
          <w:b/>
          <w:sz w:val="28"/>
          <w:szCs w:val="28"/>
        </w:rPr>
        <w:lastRenderedPageBreak/>
        <w:t xml:space="preserve">муниципальной услуги, которые являются необходимыми и обязательными для предоставления муниципальной услуги, подлежащих предоставлению заявителем, в том числе в электронной форме, порядок их предоставления, </w:t>
      </w:r>
      <w:proofErr w:type="gramEnd"/>
    </w:p>
    <w:p w:rsidR="004F5ECD" w:rsidRPr="004F5ECD" w:rsidRDefault="004F5ECD" w:rsidP="004F5ECD">
      <w:pPr>
        <w:widowControl w:val="0"/>
        <w:autoSpaceDE w:val="0"/>
        <w:autoSpaceDN w:val="0"/>
        <w:ind w:firstLine="540"/>
        <w:rPr>
          <w:rFonts w:ascii="Liberation Serif" w:hAnsi="Liberation Serif"/>
          <w:b/>
          <w:sz w:val="28"/>
          <w:szCs w:val="28"/>
        </w:rPr>
      </w:pPr>
      <w:r w:rsidRPr="004F5ECD">
        <w:rPr>
          <w:rFonts w:ascii="Liberation Serif" w:hAnsi="Liberation Serif"/>
          <w:b/>
          <w:sz w:val="28"/>
          <w:szCs w:val="28"/>
        </w:rPr>
        <w:t xml:space="preserve">                                           </w:t>
      </w:r>
      <w:proofErr w:type="gramStart"/>
      <w:r w:rsidRPr="004F5ECD">
        <w:rPr>
          <w:rFonts w:ascii="Liberation Serif" w:hAnsi="Liberation Serif"/>
          <w:b/>
          <w:sz w:val="28"/>
          <w:szCs w:val="28"/>
        </w:rPr>
        <w:t>указан</w:t>
      </w:r>
      <w:proofErr w:type="gramEnd"/>
      <w:r w:rsidRPr="004F5ECD">
        <w:rPr>
          <w:rFonts w:ascii="Liberation Serif" w:hAnsi="Liberation Serif"/>
          <w:b/>
          <w:sz w:val="28"/>
          <w:szCs w:val="28"/>
        </w:rPr>
        <w:t xml:space="preserve"> в таблице 1</w:t>
      </w:r>
    </w:p>
    <w:p w:rsidR="004F5ECD" w:rsidRPr="004F5ECD" w:rsidRDefault="004F5ECD" w:rsidP="004F5ECD">
      <w:pPr>
        <w:widowControl w:val="0"/>
        <w:autoSpaceDE w:val="0"/>
        <w:autoSpaceDN w:val="0"/>
        <w:ind w:firstLine="540"/>
        <w:jc w:val="right"/>
        <w:rPr>
          <w:rFonts w:ascii="Liberation Serif" w:hAnsi="Liberation Serif"/>
          <w:sz w:val="28"/>
          <w:szCs w:val="28"/>
        </w:rPr>
      </w:pPr>
      <w:r w:rsidRPr="004F5ECD">
        <w:rPr>
          <w:rFonts w:ascii="Liberation Serif" w:hAnsi="Liberation Serif"/>
          <w:sz w:val="28"/>
          <w:szCs w:val="28"/>
        </w:rPr>
        <w:t>Таблица 1</w:t>
      </w:r>
    </w:p>
    <w:tbl>
      <w:tblPr>
        <w:tblW w:w="10117" w:type="dxa"/>
        <w:jc w:val="center"/>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59"/>
        <w:gridCol w:w="2047"/>
        <w:gridCol w:w="4111"/>
      </w:tblGrid>
      <w:tr w:rsidR="004F5ECD" w:rsidRPr="004F5ECD" w:rsidTr="00140FBC">
        <w:trPr>
          <w:trHeight w:hRule="exact" w:val="1313"/>
          <w:tblHeader/>
          <w:jc w:val="center"/>
        </w:trPr>
        <w:tc>
          <w:tcPr>
            <w:tcW w:w="3959" w:type="dxa"/>
            <w:shd w:val="clear" w:color="auto" w:fill="auto"/>
          </w:tcPr>
          <w:p w:rsidR="004F5ECD" w:rsidRPr="004F5ECD" w:rsidRDefault="004F5ECD" w:rsidP="004F5ECD">
            <w:pPr>
              <w:widowControl w:val="0"/>
              <w:tabs>
                <w:tab w:val="left" w:pos="0"/>
              </w:tabs>
              <w:autoSpaceDE w:val="0"/>
              <w:autoSpaceDN w:val="0"/>
              <w:adjustRightInd w:val="0"/>
              <w:jc w:val="center"/>
              <w:outlineLvl w:val="1"/>
              <w:rPr>
                <w:sz w:val="28"/>
                <w:szCs w:val="28"/>
              </w:rPr>
            </w:pPr>
            <w:r w:rsidRPr="004F5ECD">
              <w:rPr>
                <w:sz w:val="28"/>
                <w:szCs w:val="28"/>
              </w:rPr>
              <w:t xml:space="preserve">Категория и </w:t>
            </w:r>
          </w:p>
          <w:p w:rsidR="004F5ECD" w:rsidRPr="004F5ECD" w:rsidRDefault="004F5ECD" w:rsidP="004F5ECD">
            <w:pPr>
              <w:widowControl w:val="0"/>
              <w:autoSpaceDE w:val="0"/>
              <w:autoSpaceDN w:val="0"/>
              <w:adjustRightInd w:val="0"/>
              <w:jc w:val="center"/>
              <w:outlineLvl w:val="1"/>
              <w:rPr>
                <w:sz w:val="28"/>
                <w:szCs w:val="28"/>
              </w:rPr>
            </w:pPr>
            <w:r w:rsidRPr="004F5ECD">
              <w:rPr>
                <w:sz w:val="28"/>
                <w:szCs w:val="28"/>
              </w:rPr>
              <w:t xml:space="preserve">(или) наименование </w:t>
            </w:r>
          </w:p>
          <w:p w:rsidR="004F5ECD" w:rsidRPr="004F5ECD" w:rsidRDefault="004F5ECD" w:rsidP="004F5ECD">
            <w:pPr>
              <w:widowControl w:val="0"/>
              <w:tabs>
                <w:tab w:val="left" w:pos="0"/>
              </w:tabs>
              <w:autoSpaceDE w:val="0"/>
              <w:autoSpaceDN w:val="0"/>
              <w:adjustRightInd w:val="0"/>
              <w:jc w:val="center"/>
              <w:outlineLvl w:val="1"/>
              <w:rPr>
                <w:sz w:val="28"/>
                <w:szCs w:val="28"/>
              </w:rPr>
            </w:pPr>
            <w:proofErr w:type="gramStart"/>
            <w:r w:rsidRPr="004F5ECD">
              <w:rPr>
                <w:sz w:val="28"/>
                <w:szCs w:val="28"/>
              </w:rPr>
              <w:t>представляемого</w:t>
            </w:r>
            <w:proofErr w:type="gramEnd"/>
            <w:r w:rsidRPr="004F5ECD">
              <w:rPr>
                <w:sz w:val="28"/>
                <w:szCs w:val="28"/>
              </w:rPr>
              <w:t xml:space="preserve"> </w:t>
            </w:r>
          </w:p>
          <w:p w:rsidR="004F5ECD" w:rsidRPr="004F5ECD" w:rsidRDefault="004F5ECD" w:rsidP="004F5ECD">
            <w:pPr>
              <w:widowControl w:val="0"/>
              <w:tabs>
                <w:tab w:val="left" w:pos="0"/>
              </w:tabs>
              <w:autoSpaceDE w:val="0"/>
              <w:autoSpaceDN w:val="0"/>
              <w:adjustRightInd w:val="0"/>
              <w:jc w:val="center"/>
              <w:outlineLvl w:val="1"/>
              <w:rPr>
                <w:sz w:val="28"/>
                <w:szCs w:val="28"/>
              </w:rPr>
            </w:pPr>
            <w:r w:rsidRPr="004F5ECD">
              <w:rPr>
                <w:sz w:val="28"/>
                <w:szCs w:val="28"/>
              </w:rPr>
              <w:t>документа</w:t>
            </w:r>
          </w:p>
        </w:tc>
        <w:tc>
          <w:tcPr>
            <w:tcW w:w="2047" w:type="dxa"/>
            <w:shd w:val="clear" w:color="auto" w:fill="auto"/>
          </w:tcPr>
          <w:p w:rsidR="004F5ECD" w:rsidRPr="004F5ECD" w:rsidRDefault="004F5ECD" w:rsidP="004F5ECD">
            <w:pPr>
              <w:widowControl w:val="0"/>
              <w:tabs>
                <w:tab w:val="left" w:pos="0"/>
              </w:tabs>
              <w:autoSpaceDE w:val="0"/>
              <w:autoSpaceDN w:val="0"/>
              <w:adjustRightInd w:val="0"/>
              <w:jc w:val="center"/>
              <w:outlineLvl w:val="1"/>
              <w:rPr>
                <w:sz w:val="28"/>
                <w:szCs w:val="28"/>
              </w:rPr>
            </w:pPr>
            <w:r w:rsidRPr="004F5ECD">
              <w:rPr>
                <w:sz w:val="28"/>
                <w:szCs w:val="28"/>
              </w:rPr>
              <w:t>Форма</w:t>
            </w:r>
          </w:p>
          <w:p w:rsidR="004F5ECD" w:rsidRPr="004F5ECD" w:rsidRDefault="004F5ECD" w:rsidP="004F5ECD">
            <w:pPr>
              <w:widowControl w:val="0"/>
              <w:tabs>
                <w:tab w:val="left" w:pos="0"/>
              </w:tabs>
              <w:autoSpaceDE w:val="0"/>
              <w:autoSpaceDN w:val="0"/>
              <w:adjustRightInd w:val="0"/>
              <w:jc w:val="center"/>
              <w:outlineLvl w:val="1"/>
              <w:rPr>
                <w:sz w:val="28"/>
                <w:szCs w:val="28"/>
              </w:rPr>
            </w:pPr>
            <w:r w:rsidRPr="004F5ECD">
              <w:rPr>
                <w:sz w:val="28"/>
                <w:szCs w:val="28"/>
              </w:rPr>
              <w:t>представления документа</w:t>
            </w:r>
          </w:p>
        </w:tc>
        <w:tc>
          <w:tcPr>
            <w:tcW w:w="4111" w:type="dxa"/>
            <w:shd w:val="clear" w:color="auto" w:fill="auto"/>
          </w:tcPr>
          <w:p w:rsidR="004F5ECD" w:rsidRPr="004F5ECD" w:rsidRDefault="004F5ECD" w:rsidP="004F5ECD">
            <w:pPr>
              <w:widowControl w:val="0"/>
              <w:tabs>
                <w:tab w:val="left" w:pos="1134"/>
              </w:tabs>
              <w:autoSpaceDE w:val="0"/>
              <w:autoSpaceDN w:val="0"/>
              <w:adjustRightInd w:val="0"/>
              <w:ind w:firstLine="8"/>
              <w:jc w:val="center"/>
              <w:outlineLvl w:val="1"/>
              <w:rPr>
                <w:sz w:val="28"/>
                <w:szCs w:val="28"/>
              </w:rPr>
            </w:pPr>
            <w:r w:rsidRPr="004F5ECD">
              <w:rPr>
                <w:sz w:val="28"/>
                <w:szCs w:val="28"/>
              </w:rPr>
              <w:t>Примечание</w:t>
            </w:r>
          </w:p>
          <w:p w:rsidR="004F5ECD" w:rsidRPr="004F5ECD" w:rsidRDefault="004F5ECD" w:rsidP="004F5ECD">
            <w:pPr>
              <w:widowControl w:val="0"/>
              <w:tabs>
                <w:tab w:val="left" w:pos="8"/>
              </w:tabs>
              <w:autoSpaceDE w:val="0"/>
              <w:autoSpaceDN w:val="0"/>
              <w:adjustRightInd w:val="0"/>
              <w:ind w:firstLine="8"/>
              <w:jc w:val="both"/>
              <w:outlineLvl w:val="1"/>
              <w:rPr>
                <w:sz w:val="28"/>
                <w:szCs w:val="28"/>
              </w:rPr>
            </w:pPr>
          </w:p>
          <w:p w:rsidR="004F5ECD" w:rsidRPr="004F5ECD" w:rsidRDefault="004F5ECD" w:rsidP="004F5ECD">
            <w:pPr>
              <w:widowControl w:val="0"/>
              <w:tabs>
                <w:tab w:val="left" w:pos="1134"/>
              </w:tabs>
              <w:autoSpaceDE w:val="0"/>
              <w:autoSpaceDN w:val="0"/>
              <w:adjustRightInd w:val="0"/>
              <w:ind w:firstLine="709"/>
              <w:outlineLvl w:val="1"/>
              <w:rPr>
                <w:sz w:val="28"/>
                <w:szCs w:val="28"/>
              </w:rPr>
            </w:pPr>
          </w:p>
        </w:tc>
      </w:tr>
      <w:tr w:rsidR="004F5ECD" w:rsidRPr="004F5ECD" w:rsidTr="00140FBC">
        <w:trPr>
          <w:trHeight w:hRule="exact" w:val="284"/>
          <w:tblHeader/>
          <w:jc w:val="center"/>
        </w:trPr>
        <w:tc>
          <w:tcPr>
            <w:tcW w:w="3959" w:type="dxa"/>
            <w:shd w:val="clear" w:color="auto" w:fill="auto"/>
          </w:tcPr>
          <w:p w:rsidR="004F5ECD" w:rsidRPr="004F5ECD" w:rsidRDefault="004F5ECD" w:rsidP="004F5ECD">
            <w:pPr>
              <w:widowControl w:val="0"/>
              <w:tabs>
                <w:tab w:val="left" w:pos="1134"/>
              </w:tabs>
              <w:autoSpaceDE w:val="0"/>
              <w:autoSpaceDN w:val="0"/>
              <w:adjustRightInd w:val="0"/>
              <w:ind w:firstLine="709"/>
              <w:jc w:val="center"/>
              <w:outlineLvl w:val="1"/>
              <w:rPr>
                <w:sz w:val="28"/>
                <w:szCs w:val="28"/>
              </w:rPr>
            </w:pPr>
            <w:r w:rsidRPr="004F5ECD">
              <w:rPr>
                <w:sz w:val="28"/>
                <w:szCs w:val="28"/>
              </w:rPr>
              <w:t>1</w:t>
            </w:r>
          </w:p>
        </w:tc>
        <w:tc>
          <w:tcPr>
            <w:tcW w:w="2047" w:type="dxa"/>
            <w:shd w:val="clear" w:color="auto" w:fill="auto"/>
          </w:tcPr>
          <w:p w:rsidR="004F5ECD" w:rsidRPr="004F5ECD" w:rsidRDefault="004F5ECD" w:rsidP="004F5ECD">
            <w:pPr>
              <w:widowControl w:val="0"/>
              <w:tabs>
                <w:tab w:val="left" w:pos="1134"/>
              </w:tabs>
              <w:autoSpaceDE w:val="0"/>
              <w:autoSpaceDN w:val="0"/>
              <w:adjustRightInd w:val="0"/>
              <w:ind w:firstLine="709"/>
              <w:jc w:val="center"/>
              <w:outlineLvl w:val="1"/>
              <w:rPr>
                <w:sz w:val="28"/>
                <w:szCs w:val="28"/>
              </w:rPr>
            </w:pPr>
            <w:r w:rsidRPr="004F5ECD">
              <w:rPr>
                <w:sz w:val="28"/>
                <w:szCs w:val="28"/>
              </w:rPr>
              <w:t>2</w:t>
            </w:r>
          </w:p>
        </w:tc>
        <w:tc>
          <w:tcPr>
            <w:tcW w:w="4111" w:type="dxa"/>
            <w:shd w:val="clear" w:color="auto" w:fill="auto"/>
          </w:tcPr>
          <w:p w:rsidR="004F5ECD" w:rsidRPr="004F5ECD" w:rsidRDefault="004F5ECD" w:rsidP="004F5ECD">
            <w:pPr>
              <w:widowControl w:val="0"/>
              <w:tabs>
                <w:tab w:val="left" w:pos="1134"/>
              </w:tabs>
              <w:autoSpaceDE w:val="0"/>
              <w:autoSpaceDN w:val="0"/>
              <w:adjustRightInd w:val="0"/>
              <w:ind w:firstLine="709"/>
              <w:jc w:val="center"/>
              <w:outlineLvl w:val="1"/>
              <w:rPr>
                <w:sz w:val="28"/>
                <w:szCs w:val="28"/>
              </w:rPr>
            </w:pPr>
            <w:r w:rsidRPr="004F5ECD">
              <w:rPr>
                <w:sz w:val="28"/>
                <w:szCs w:val="28"/>
              </w:rPr>
              <w:t>3</w:t>
            </w:r>
          </w:p>
        </w:tc>
      </w:tr>
      <w:tr w:rsidR="004F5ECD" w:rsidRPr="004F5ECD" w:rsidTr="00140FBC">
        <w:trPr>
          <w:jc w:val="center"/>
        </w:trPr>
        <w:tc>
          <w:tcPr>
            <w:tcW w:w="10117" w:type="dxa"/>
            <w:gridSpan w:val="3"/>
            <w:shd w:val="clear" w:color="auto" w:fill="auto"/>
          </w:tcPr>
          <w:p w:rsidR="004F5ECD" w:rsidRPr="004F5ECD" w:rsidRDefault="004F5ECD" w:rsidP="004F5ECD">
            <w:pPr>
              <w:widowControl w:val="0"/>
              <w:tabs>
                <w:tab w:val="left" w:pos="1134"/>
              </w:tabs>
              <w:autoSpaceDE w:val="0"/>
              <w:autoSpaceDN w:val="0"/>
              <w:adjustRightInd w:val="0"/>
              <w:ind w:firstLine="709"/>
              <w:jc w:val="center"/>
              <w:outlineLvl w:val="1"/>
              <w:rPr>
                <w:sz w:val="28"/>
                <w:szCs w:val="28"/>
              </w:rPr>
            </w:pPr>
            <w:r w:rsidRPr="004F5ECD">
              <w:rPr>
                <w:sz w:val="28"/>
                <w:szCs w:val="28"/>
              </w:rPr>
              <w:t>Постановка ребенка на учет для его зачисления в учреждение</w:t>
            </w:r>
          </w:p>
        </w:tc>
      </w:tr>
      <w:tr w:rsidR="004F5ECD" w:rsidRPr="004F5ECD" w:rsidTr="00140FBC">
        <w:trPr>
          <w:jc w:val="center"/>
        </w:trPr>
        <w:tc>
          <w:tcPr>
            <w:tcW w:w="3959" w:type="dxa"/>
            <w:shd w:val="clear" w:color="auto" w:fill="auto"/>
          </w:tcPr>
          <w:p w:rsidR="004F5ECD" w:rsidRPr="004F5ECD" w:rsidRDefault="004F5ECD" w:rsidP="004F5ECD">
            <w:pPr>
              <w:widowControl w:val="0"/>
              <w:tabs>
                <w:tab w:val="left" w:pos="0"/>
              </w:tabs>
              <w:autoSpaceDE w:val="0"/>
              <w:autoSpaceDN w:val="0"/>
              <w:adjustRightInd w:val="0"/>
              <w:outlineLvl w:val="1"/>
              <w:rPr>
                <w:sz w:val="28"/>
                <w:szCs w:val="28"/>
              </w:rPr>
            </w:pPr>
            <w:r w:rsidRPr="004F5ECD">
              <w:rPr>
                <w:sz w:val="28"/>
                <w:szCs w:val="28"/>
              </w:rPr>
              <w:t>Заявление о постановке ребенка на учет для его зачисления в учреждение</w:t>
            </w:r>
          </w:p>
        </w:tc>
        <w:tc>
          <w:tcPr>
            <w:tcW w:w="2047" w:type="dxa"/>
            <w:shd w:val="clear" w:color="auto" w:fill="auto"/>
          </w:tcPr>
          <w:p w:rsidR="004F5ECD" w:rsidRPr="004F5ECD" w:rsidRDefault="004F5ECD" w:rsidP="004F5ECD">
            <w:pPr>
              <w:widowControl w:val="0"/>
              <w:tabs>
                <w:tab w:val="left" w:pos="0"/>
              </w:tabs>
              <w:autoSpaceDE w:val="0"/>
              <w:autoSpaceDN w:val="0"/>
              <w:adjustRightInd w:val="0"/>
              <w:outlineLvl w:val="1"/>
              <w:rPr>
                <w:sz w:val="28"/>
                <w:szCs w:val="28"/>
              </w:rPr>
            </w:pPr>
            <w:r w:rsidRPr="004F5ECD">
              <w:rPr>
                <w:sz w:val="28"/>
                <w:szCs w:val="28"/>
              </w:rPr>
              <w:t>Подлинник</w:t>
            </w:r>
          </w:p>
        </w:tc>
        <w:tc>
          <w:tcPr>
            <w:tcW w:w="4111" w:type="dxa"/>
            <w:shd w:val="clear" w:color="auto" w:fill="auto"/>
          </w:tcPr>
          <w:p w:rsidR="004F5ECD" w:rsidRPr="004F5ECD" w:rsidRDefault="004F5ECD" w:rsidP="004F5ECD">
            <w:pPr>
              <w:widowControl w:val="0"/>
              <w:tabs>
                <w:tab w:val="left" w:pos="8"/>
              </w:tabs>
              <w:autoSpaceDE w:val="0"/>
              <w:autoSpaceDN w:val="0"/>
              <w:adjustRightInd w:val="0"/>
              <w:ind w:firstLine="8"/>
              <w:outlineLvl w:val="1"/>
              <w:rPr>
                <w:sz w:val="28"/>
                <w:szCs w:val="28"/>
              </w:rPr>
            </w:pPr>
            <w:r w:rsidRPr="004F5ECD">
              <w:rPr>
                <w:sz w:val="28"/>
                <w:szCs w:val="28"/>
              </w:rPr>
              <w:t xml:space="preserve">Форма заявления приведена в </w:t>
            </w:r>
            <w:proofErr w:type="gramStart"/>
            <w:r w:rsidRPr="004F5ECD">
              <w:rPr>
                <w:sz w:val="28"/>
                <w:szCs w:val="28"/>
              </w:rPr>
              <w:t>приложении</w:t>
            </w:r>
            <w:proofErr w:type="gramEnd"/>
            <w:r w:rsidRPr="004F5ECD">
              <w:rPr>
                <w:sz w:val="28"/>
                <w:szCs w:val="28"/>
              </w:rPr>
              <w:t xml:space="preserve"> № 1 </w:t>
            </w:r>
          </w:p>
        </w:tc>
      </w:tr>
      <w:tr w:rsidR="004F5ECD" w:rsidRPr="004F5ECD" w:rsidTr="00140FBC">
        <w:trPr>
          <w:jc w:val="center"/>
        </w:trPr>
        <w:tc>
          <w:tcPr>
            <w:tcW w:w="3959" w:type="dxa"/>
            <w:shd w:val="clear" w:color="auto" w:fill="auto"/>
          </w:tcPr>
          <w:p w:rsidR="004F5ECD" w:rsidRPr="004F5ECD" w:rsidRDefault="004F5ECD" w:rsidP="004F5ECD">
            <w:pPr>
              <w:widowControl w:val="0"/>
              <w:tabs>
                <w:tab w:val="left" w:pos="0"/>
              </w:tabs>
              <w:autoSpaceDE w:val="0"/>
              <w:autoSpaceDN w:val="0"/>
              <w:adjustRightInd w:val="0"/>
              <w:outlineLvl w:val="1"/>
              <w:rPr>
                <w:sz w:val="28"/>
                <w:szCs w:val="28"/>
              </w:rPr>
            </w:pPr>
            <w:r w:rsidRPr="004F5ECD">
              <w:rPr>
                <w:sz w:val="28"/>
                <w:szCs w:val="28"/>
              </w:rPr>
              <w:t>Свидетельство о рождении ребенка*</w:t>
            </w:r>
          </w:p>
        </w:tc>
        <w:tc>
          <w:tcPr>
            <w:tcW w:w="2047" w:type="dxa"/>
            <w:shd w:val="clear" w:color="auto" w:fill="auto"/>
          </w:tcPr>
          <w:p w:rsidR="004F5ECD" w:rsidRPr="004F5ECD" w:rsidRDefault="004F5ECD" w:rsidP="004F5ECD">
            <w:pPr>
              <w:widowControl w:val="0"/>
              <w:tabs>
                <w:tab w:val="left" w:pos="0"/>
              </w:tabs>
              <w:autoSpaceDE w:val="0"/>
              <w:autoSpaceDN w:val="0"/>
              <w:adjustRightInd w:val="0"/>
              <w:outlineLvl w:val="1"/>
              <w:rPr>
                <w:sz w:val="28"/>
                <w:szCs w:val="28"/>
              </w:rPr>
            </w:pPr>
            <w:r w:rsidRPr="004F5ECD">
              <w:rPr>
                <w:sz w:val="28"/>
                <w:szCs w:val="28"/>
              </w:rPr>
              <w:t xml:space="preserve">Копия и </w:t>
            </w:r>
          </w:p>
          <w:p w:rsidR="004F5ECD" w:rsidRPr="004F5ECD" w:rsidRDefault="004F5ECD" w:rsidP="004F5ECD">
            <w:pPr>
              <w:widowControl w:val="0"/>
              <w:tabs>
                <w:tab w:val="left" w:pos="0"/>
              </w:tabs>
              <w:autoSpaceDE w:val="0"/>
              <w:autoSpaceDN w:val="0"/>
              <w:adjustRightInd w:val="0"/>
              <w:outlineLvl w:val="1"/>
              <w:rPr>
                <w:sz w:val="28"/>
                <w:szCs w:val="28"/>
              </w:rPr>
            </w:pPr>
            <w:r w:rsidRPr="004F5ECD">
              <w:rPr>
                <w:sz w:val="28"/>
                <w:szCs w:val="28"/>
              </w:rPr>
              <w:t>подлинник</w:t>
            </w:r>
          </w:p>
        </w:tc>
        <w:tc>
          <w:tcPr>
            <w:tcW w:w="4111" w:type="dxa"/>
            <w:shd w:val="clear" w:color="auto" w:fill="auto"/>
          </w:tcPr>
          <w:p w:rsidR="004F5ECD" w:rsidRPr="004F5ECD" w:rsidRDefault="004F5ECD" w:rsidP="004F5ECD">
            <w:pPr>
              <w:widowControl w:val="0"/>
              <w:tabs>
                <w:tab w:val="left" w:pos="8"/>
              </w:tabs>
              <w:autoSpaceDE w:val="0"/>
              <w:autoSpaceDN w:val="0"/>
              <w:adjustRightInd w:val="0"/>
              <w:ind w:firstLine="8"/>
              <w:outlineLvl w:val="1"/>
              <w:rPr>
                <w:sz w:val="28"/>
                <w:szCs w:val="28"/>
              </w:rPr>
            </w:pPr>
            <w:r w:rsidRPr="004F5ECD">
              <w:rPr>
                <w:sz w:val="28"/>
                <w:szCs w:val="28"/>
              </w:rPr>
              <w:t xml:space="preserve">Для многодетной семьи документ представляется в </w:t>
            </w:r>
            <w:proofErr w:type="gramStart"/>
            <w:r w:rsidRPr="004F5ECD">
              <w:rPr>
                <w:sz w:val="28"/>
                <w:szCs w:val="28"/>
              </w:rPr>
              <w:t>отношении</w:t>
            </w:r>
            <w:proofErr w:type="gramEnd"/>
            <w:r w:rsidRPr="004F5ECD">
              <w:rPr>
                <w:sz w:val="28"/>
                <w:szCs w:val="28"/>
              </w:rPr>
              <w:t xml:space="preserve"> каждого несовершеннолетнего ребенка</w:t>
            </w:r>
          </w:p>
        </w:tc>
      </w:tr>
      <w:tr w:rsidR="004F5ECD" w:rsidRPr="004F5ECD" w:rsidTr="00140FBC">
        <w:trPr>
          <w:jc w:val="center"/>
        </w:trPr>
        <w:tc>
          <w:tcPr>
            <w:tcW w:w="3959" w:type="dxa"/>
            <w:shd w:val="clear" w:color="auto" w:fill="auto"/>
          </w:tcPr>
          <w:p w:rsidR="004F5ECD" w:rsidRPr="004F5ECD" w:rsidRDefault="004F5ECD" w:rsidP="004F5ECD">
            <w:pPr>
              <w:widowControl w:val="0"/>
              <w:tabs>
                <w:tab w:val="left" w:pos="0"/>
              </w:tabs>
              <w:autoSpaceDE w:val="0"/>
              <w:autoSpaceDN w:val="0"/>
              <w:adjustRightInd w:val="0"/>
              <w:outlineLvl w:val="1"/>
              <w:rPr>
                <w:sz w:val="28"/>
                <w:szCs w:val="28"/>
              </w:rPr>
            </w:pPr>
            <w:r w:rsidRPr="004F5ECD">
              <w:rPr>
                <w:sz w:val="28"/>
                <w:szCs w:val="28"/>
              </w:rPr>
              <w:t xml:space="preserve">Документ, удостоверяющий личность заявителя, из числа </w:t>
            </w:r>
            <w:proofErr w:type="gramStart"/>
            <w:r w:rsidRPr="004F5ECD">
              <w:rPr>
                <w:sz w:val="28"/>
                <w:szCs w:val="28"/>
              </w:rPr>
              <w:t>следующих</w:t>
            </w:r>
            <w:proofErr w:type="gramEnd"/>
            <w:r w:rsidRPr="004F5ECD">
              <w:rPr>
                <w:sz w:val="28"/>
                <w:szCs w:val="28"/>
              </w:rPr>
              <w:t>*</w:t>
            </w:r>
          </w:p>
        </w:tc>
        <w:tc>
          <w:tcPr>
            <w:tcW w:w="2047" w:type="dxa"/>
            <w:shd w:val="clear" w:color="auto" w:fill="auto"/>
          </w:tcPr>
          <w:p w:rsidR="004F5ECD" w:rsidRPr="004F5ECD" w:rsidRDefault="004F5ECD" w:rsidP="004F5ECD">
            <w:pPr>
              <w:widowControl w:val="0"/>
              <w:tabs>
                <w:tab w:val="left" w:pos="0"/>
              </w:tabs>
              <w:autoSpaceDE w:val="0"/>
              <w:autoSpaceDN w:val="0"/>
              <w:adjustRightInd w:val="0"/>
              <w:outlineLvl w:val="1"/>
              <w:rPr>
                <w:sz w:val="28"/>
                <w:szCs w:val="28"/>
              </w:rPr>
            </w:pPr>
            <w:r w:rsidRPr="004F5ECD">
              <w:rPr>
                <w:sz w:val="28"/>
                <w:szCs w:val="28"/>
              </w:rPr>
              <w:t xml:space="preserve">Копия и </w:t>
            </w:r>
          </w:p>
          <w:p w:rsidR="004F5ECD" w:rsidRPr="004F5ECD" w:rsidRDefault="004F5ECD" w:rsidP="004F5ECD">
            <w:pPr>
              <w:widowControl w:val="0"/>
              <w:tabs>
                <w:tab w:val="left" w:pos="0"/>
              </w:tabs>
              <w:autoSpaceDE w:val="0"/>
              <w:autoSpaceDN w:val="0"/>
              <w:adjustRightInd w:val="0"/>
              <w:outlineLvl w:val="1"/>
              <w:rPr>
                <w:sz w:val="28"/>
                <w:szCs w:val="28"/>
              </w:rPr>
            </w:pPr>
            <w:r w:rsidRPr="004F5ECD">
              <w:rPr>
                <w:sz w:val="28"/>
                <w:szCs w:val="28"/>
              </w:rPr>
              <w:t>подлинник</w:t>
            </w:r>
          </w:p>
        </w:tc>
        <w:tc>
          <w:tcPr>
            <w:tcW w:w="4111" w:type="dxa"/>
            <w:shd w:val="clear" w:color="auto" w:fill="auto"/>
          </w:tcPr>
          <w:p w:rsidR="004F5ECD" w:rsidRPr="004F5ECD" w:rsidRDefault="004F5ECD" w:rsidP="004F5ECD">
            <w:pPr>
              <w:widowControl w:val="0"/>
              <w:tabs>
                <w:tab w:val="left" w:pos="8"/>
              </w:tabs>
              <w:autoSpaceDE w:val="0"/>
              <w:autoSpaceDN w:val="0"/>
              <w:adjustRightInd w:val="0"/>
              <w:ind w:firstLine="8"/>
              <w:jc w:val="center"/>
              <w:outlineLvl w:val="1"/>
              <w:rPr>
                <w:sz w:val="28"/>
                <w:szCs w:val="28"/>
              </w:rPr>
            </w:pPr>
            <w:r w:rsidRPr="004F5ECD">
              <w:rPr>
                <w:sz w:val="28"/>
                <w:szCs w:val="28"/>
              </w:rPr>
              <w:t>–</w:t>
            </w:r>
          </w:p>
        </w:tc>
      </w:tr>
      <w:tr w:rsidR="004F5ECD" w:rsidRPr="004F5ECD" w:rsidTr="00140FBC">
        <w:trPr>
          <w:jc w:val="center"/>
        </w:trPr>
        <w:tc>
          <w:tcPr>
            <w:tcW w:w="3959" w:type="dxa"/>
            <w:shd w:val="clear" w:color="auto" w:fill="auto"/>
          </w:tcPr>
          <w:p w:rsidR="004F5ECD" w:rsidRPr="004F5ECD" w:rsidRDefault="004F5ECD" w:rsidP="004F5ECD">
            <w:pPr>
              <w:widowControl w:val="0"/>
              <w:tabs>
                <w:tab w:val="left" w:pos="0"/>
              </w:tabs>
              <w:autoSpaceDE w:val="0"/>
              <w:autoSpaceDN w:val="0"/>
              <w:adjustRightInd w:val="0"/>
              <w:outlineLvl w:val="1"/>
              <w:rPr>
                <w:sz w:val="28"/>
                <w:szCs w:val="28"/>
              </w:rPr>
            </w:pPr>
            <w:r w:rsidRPr="004F5ECD">
              <w:rPr>
                <w:sz w:val="28"/>
                <w:szCs w:val="28"/>
              </w:rPr>
              <w:t>паспорт гражданина Российской Федерации</w:t>
            </w:r>
          </w:p>
        </w:tc>
        <w:tc>
          <w:tcPr>
            <w:tcW w:w="2047" w:type="dxa"/>
            <w:shd w:val="clear" w:color="auto" w:fill="auto"/>
          </w:tcPr>
          <w:p w:rsidR="004F5ECD" w:rsidRPr="004F5ECD" w:rsidRDefault="004F5ECD" w:rsidP="004F5ECD">
            <w:pPr>
              <w:widowControl w:val="0"/>
              <w:tabs>
                <w:tab w:val="left" w:pos="0"/>
              </w:tabs>
              <w:autoSpaceDE w:val="0"/>
              <w:autoSpaceDN w:val="0"/>
              <w:adjustRightInd w:val="0"/>
              <w:outlineLvl w:val="1"/>
              <w:rPr>
                <w:sz w:val="28"/>
                <w:szCs w:val="28"/>
              </w:rPr>
            </w:pPr>
            <w:r w:rsidRPr="004F5ECD">
              <w:rPr>
                <w:sz w:val="28"/>
                <w:szCs w:val="28"/>
              </w:rPr>
              <w:t xml:space="preserve">Копия и </w:t>
            </w:r>
          </w:p>
          <w:p w:rsidR="004F5ECD" w:rsidRPr="004F5ECD" w:rsidRDefault="004F5ECD" w:rsidP="004F5ECD">
            <w:pPr>
              <w:widowControl w:val="0"/>
              <w:tabs>
                <w:tab w:val="left" w:pos="0"/>
              </w:tabs>
              <w:autoSpaceDE w:val="0"/>
              <w:autoSpaceDN w:val="0"/>
              <w:adjustRightInd w:val="0"/>
              <w:outlineLvl w:val="1"/>
              <w:rPr>
                <w:sz w:val="28"/>
                <w:szCs w:val="28"/>
              </w:rPr>
            </w:pPr>
            <w:r w:rsidRPr="004F5ECD">
              <w:rPr>
                <w:sz w:val="28"/>
                <w:szCs w:val="28"/>
              </w:rPr>
              <w:t>подлинник</w:t>
            </w:r>
          </w:p>
        </w:tc>
        <w:tc>
          <w:tcPr>
            <w:tcW w:w="4111" w:type="dxa"/>
            <w:shd w:val="clear" w:color="auto" w:fill="auto"/>
          </w:tcPr>
          <w:p w:rsidR="004F5ECD" w:rsidRPr="004F5ECD" w:rsidRDefault="004F5ECD" w:rsidP="004F5ECD">
            <w:pPr>
              <w:widowControl w:val="0"/>
              <w:tabs>
                <w:tab w:val="left" w:pos="8"/>
              </w:tabs>
              <w:autoSpaceDE w:val="0"/>
              <w:autoSpaceDN w:val="0"/>
              <w:adjustRightInd w:val="0"/>
              <w:ind w:firstLine="8"/>
              <w:outlineLvl w:val="1"/>
              <w:rPr>
                <w:sz w:val="28"/>
                <w:szCs w:val="28"/>
              </w:rPr>
            </w:pPr>
            <w:r w:rsidRPr="004F5ECD">
              <w:rPr>
                <w:sz w:val="28"/>
                <w:szCs w:val="28"/>
              </w:rPr>
              <w:t xml:space="preserve">Паспорт гражданина Союза Советских Социалистических республик принимается в </w:t>
            </w:r>
            <w:proofErr w:type="gramStart"/>
            <w:r w:rsidRPr="004F5ECD">
              <w:rPr>
                <w:sz w:val="28"/>
                <w:szCs w:val="28"/>
              </w:rPr>
              <w:t>качестве</w:t>
            </w:r>
            <w:proofErr w:type="gramEnd"/>
            <w:r w:rsidRPr="004F5ECD">
              <w:rPr>
                <w:sz w:val="28"/>
                <w:szCs w:val="28"/>
              </w:rPr>
              <w:t xml:space="preserve"> документа, удостоверяющего личность заявителя, только при предъявлении вида на жительство</w:t>
            </w:r>
          </w:p>
        </w:tc>
      </w:tr>
      <w:tr w:rsidR="004F5ECD" w:rsidRPr="004F5ECD" w:rsidTr="00140FBC">
        <w:trPr>
          <w:jc w:val="center"/>
        </w:trPr>
        <w:tc>
          <w:tcPr>
            <w:tcW w:w="3959" w:type="dxa"/>
            <w:shd w:val="clear" w:color="auto" w:fill="auto"/>
          </w:tcPr>
          <w:p w:rsidR="004F5ECD" w:rsidRPr="004F5ECD" w:rsidRDefault="004F5ECD" w:rsidP="004F5ECD">
            <w:pPr>
              <w:autoSpaceDE w:val="0"/>
              <w:autoSpaceDN w:val="0"/>
              <w:adjustRightInd w:val="0"/>
              <w:rPr>
                <w:rFonts w:eastAsiaTheme="minorHAnsi"/>
                <w:color w:val="000000"/>
                <w:sz w:val="28"/>
                <w:szCs w:val="28"/>
                <w:lang w:eastAsia="en-US"/>
              </w:rPr>
            </w:pPr>
            <w:r w:rsidRPr="004F5ECD">
              <w:rPr>
                <w:rFonts w:eastAsiaTheme="minorHAnsi"/>
                <w:color w:val="000000"/>
                <w:sz w:val="28"/>
                <w:szCs w:val="28"/>
                <w:lang w:eastAsia="en-US"/>
              </w:rPr>
              <w:t xml:space="preserve">паспорт иностранного гражданина, иной документ, установленный федеральным законом или признаваемый в соответствии с международным договором РФ в качестве документа, удостоверяющего личность иностранного гражданина </w:t>
            </w:r>
          </w:p>
          <w:p w:rsidR="004F5ECD" w:rsidRPr="004F5ECD" w:rsidRDefault="004F5ECD" w:rsidP="004F5ECD">
            <w:pPr>
              <w:widowControl w:val="0"/>
              <w:tabs>
                <w:tab w:val="left" w:pos="0"/>
              </w:tabs>
              <w:autoSpaceDE w:val="0"/>
              <w:autoSpaceDN w:val="0"/>
              <w:adjustRightInd w:val="0"/>
              <w:outlineLvl w:val="1"/>
              <w:rPr>
                <w:sz w:val="28"/>
                <w:szCs w:val="28"/>
              </w:rPr>
            </w:pPr>
          </w:p>
        </w:tc>
        <w:tc>
          <w:tcPr>
            <w:tcW w:w="2047" w:type="dxa"/>
            <w:shd w:val="clear" w:color="auto" w:fill="auto"/>
          </w:tcPr>
          <w:p w:rsidR="004F5ECD" w:rsidRPr="004F5ECD" w:rsidRDefault="004F5ECD" w:rsidP="004F5ECD">
            <w:pPr>
              <w:widowControl w:val="0"/>
              <w:tabs>
                <w:tab w:val="left" w:pos="0"/>
              </w:tabs>
              <w:autoSpaceDE w:val="0"/>
              <w:autoSpaceDN w:val="0"/>
              <w:adjustRightInd w:val="0"/>
              <w:outlineLvl w:val="1"/>
              <w:rPr>
                <w:sz w:val="28"/>
                <w:szCs w:val="28"/>
              </w:rPr>
            </w:pPr>
            <w:r w:rsidRPr="004F5ECD">
              <w:rPr>
                <w:sz w:val="28"/>
                <w:szCs w:val="28"/>
              </w:rPr>
              <w:t xml:space="preserve">Копия и </w:t>
            </w:r>
          </w:p>
          <w:p w:rsidR="004F5ECD" w:rsidRPr="004F5ECD" w:rsidRDefault="004F5ECD" w:rsidP="004F5ECD">
            <w:pPr>
              <w:widowControl w:val="0"/>
              <w:tabs>
                <w:tab w:val="left" w:pos="0"/>
              </w:tabs>
              <w:autoSpaceDE w:val="0"/>
              <w:autoSpaceDN w:val="0"/>
              <w:adjustRightInd w:val="0"/>
              <w:outlineLvl w:val="1"/>
              <w:rPr>
                <w:sz w:val="28"/>
                <w:szCs w:val="28"/>
              </w:rPr>
            </w:pPr>
            <w:r w:rsidRPr="004F5ECD">
              <w:rPr>
                <w:sz w:val="28"/>
                <w:szCs w:val="28"/>
              </w:rPr>
              <w:t>подлинник</w:t>
            </w:r>
          </w:p>
        </w:tc>
        <w:tc>
          <w:tcPr>
            <w:tcW w:w="4111" w:type="dxa"/>
            <w:shd w:val="clear" w:color="auto" w:fill="auto"/>
          </w:tcPr>
          <w:p w:rsidR="004F5ECD" w:rsidRPr="004F5ECD" w:rsidRDefault="004F5ECD" w:rsidP="004F5ECD">
            <w:pPr>
              <w:widowControl w:val="0"/>
              <w:tabs>
                <w:tab w:val="left" w:pos="8"/>
              </w:tabs>
              <w:ind w:firstLine="8"/>
              <w:rPr>
                <w:sz w:val="28"/>
                <w:szCs w:val="28"/>
              </w:rPr>
            </w:pPr>
            <w:r w:rsidRPr="004F5ECD">
              <w:rPr>
                <w:sz w:val="28"/>
                <w:szCs w:val="28"/>
              </w:rPr>
              <w:t xml:space="preserve">Документ, удостоверяющий личность иностранного гражданина, находящегося на территории Российской Федерации в соответствии с Федеральным законом </w:t>
            </w:r>
          </w:p>
          <w:p w:rsidR="004F5ECD" w:rsidRPr="004F5ECD" w:rsidRDefault="004F5ECD" w:rsidP="004F5ECD">
            <w:pPr>
              <w:widowControl w:val="0"/>
              <w:tabs>
                <w:tab w:val="left" w:pos="8"/>
              </w:tabs>
              <w:ind w:firstLine="8"/>
              <w:rPr>
                <w:sz w:val="28"/>
                <w:szCs w:val="28"/>
              </w:rPr>
            </w:pPr>
            <w:r w:rsidRPr="004F5ECD">
              <w:rPr>
                <w:sz w:val="28"/>
                <w:szCs w:val="28"/>
              </w:rPr>
              <w:t>от 25.07.2002 № 115-ФЗ «О правовом положении иностранных граждан в Российской Федерации».</w:t>
            </w:r>
          </w:p>
          <w:p w:rsidR="004F5ECD" w:rsidRPr="004F5ECD" w:rsidRDefault="004F5ECD" w:rsidP="004F5ECD">
            <w:pPr>
              <w:widowControl w:val="0"/>
              <w:tabs>
                <w:tab w:val="left" w:pos="8"/>
              </w:tabs>
              <w:autoSpaceDE w:val="0"/>
              <w:autoSpaceDN w:val="0"/>
              <w:adjustRightInd w:val="0"/>
              <w:ind w:firstLine="8"/>
              <w:outlineLvl w:val="1"/>
              <w:rPr>
                <w:sz w:val="28"/>
                <w:szCs w:val="28"/>
              </w:rPr>
            </w:pPr>
            <w:r w:rsidRPr="004F5ECD">
              <w:rPr>
                <w:sz w:val="28"/>
                <w:szCs w:val="28"/>
              </w:rPr>
              <w:t xml:space="preserve">Представляется вместе с приложенным переводом документа на русский язык (верность перевода документа либо подлинность подписи </w:t>
            </w:r>
            <w:r w:rsidRPr="004F5ECD">
              <w:rPr>
                <w:sz w:val="28"/>
                <w:szCs w:val="28"/>
              </w:rPr>
              <w:lastRenderedPageBreak/>
              <w:t>переводчика удостоверяется нотариусом)</w:t>
            </w:r>
          </w:p>
        </w:tc>
      </w:tr>
      <w:tr w:rsidR="004F5ECD" w:rsidRPr="004F5ECD" w:rsidTr="00140FBC">
        <w:trPr>
          <w:jc w:val="center"/>
        </w:trPr>
        <w:tc>
          <w:tcPr>
            <w:tcW w:w="3959" w:type="dxa"/>
            <w:shd w:val="clear" w:color="auto" w:fill="auto"/>
          </w:tcPr>
          <w:p w:rsidR="004F5ECD" w:rsidRPr="004F5ECD" w:rsidRDefault="004F5ECD" w:rsidP="004F5ECD">
            <w:pPr>
              <w:autoSpaceDE w:val="0"/>
              <w:autoSpaceDN w:val="0"/>
              <w:adjustRightInd w:val="0"/>
              <w:rPr>
                <w:rFonts w:eastAsiaTheme="minorHAnsi"/>
                <w:color w:val="000000"/>
                <w:sz w:val="28"/>
                <w:szCs w:val="28"/>
                <w:lang w:eastAsia="en-US"/>
              </w:rPr>
            </w:pPr>
            <w:r w:rsidRPr="004F5ECD">
              <w:rPr>
                <w:rFonts w:eastAsiaTheme="minorHAnsi"/>
                <w:color w:val="000000"/>
                <w:sz w:val="28"/>
                <w:szCs w:val="28"/>
                <w:lang w:eastAsia="en-US"/>
              </w:rPr>
              <w:lastRenderedPageBreak/>
              <w:t xml:space="preserve">удостоверение личности лица без гражданства в Российской Федерации </w:t>
            </w:r>
          </w:p>
          <w:p w:rsidR="004F5ECD" w:rsidRPr="004F5ECD" w:rsidRDefault="004F5ECD" w:rsidP="004F5ECD">
            <w:pPr>
              <w:autoSpaceDE w:val="0"/>
              <w:autoSpaceDN w:val="0"/>
              <w:adjustRightInd w:val="0"/>
              <w:rPr>
                <w:rFonts w:eastAsiaTheme="minorHAnsi"/>
                <w:color w:val="000000"/>
                <w:sz w:val="28"/>
                <w:szCs w:val="28"/>
                <w:lang w:eastAsia="en-US"/>
              </w:rPr>
            </w:pPr>
          </w:p>
        </w:tc>
        <w:tc>
          <w:tcPr>
            <w:tcW w:w="2047" w:type="dxa"/>
            <w:shd w:val="clear" w:color="auto" w:fill="auto"/>
          </w:tcPr>
          <w:p w:rsidR="004F5ECD" w:rsidRPr="004F5ECD" w:rsidRDefault="004F5ECD" w:rsidP="004F5ECD">
            <w:pPr>
              <w:autoSpaceDE w:val="0"/>
              <w:autoSpaceDN w:val="0"/>
              <w:adjustRightInd w:val="0"/>
              <w:rPr>
                <w:rFonts w:eastAsiaTheme="minorHAnsi"/>
                <w:color w:val="000000"/>
                <w:sz w:val="28"/>
                <w:szCs w:val="28"/>
                <w:lang w:eastAsia="en-US"/>
              </w:rPr>
            </w:pPr>
            <w:r w:rsidRPr="004F5ECD">
              <w:rPr>
                <w:rFonts w:eastAsiaTheme="minorHAnsi"/>
                <w:color w:val="000000"/>
                <w:sz w:val="28"/>
                <w:szCs w:val="28"/>
                <w:lang w:eastAsia="en-US"/>
              </w:rPr>
              <w:t xml:space="preserve">Копия и подлинник </w:t>
            </w:r>
          </w:p>
          <w:p w:rsidR="004F5ECD" w:rsidRPr="004F5ECD" w:rsidRDefault="004F5ECD" w:rsidP="004F5ECD">
            <w:pPr>
              <w:widowControl w:val="0"/>
              <w:tabs>
                <w:tab w:val="left" w:pos="0"/>
              </w:tabs>
              <w:autoSpaceDE w:val="0"/>
              <w:autoSpaceDN w:val="0"/>
              <w:adjustRightInd w:val="0"/>
              <w:outlineLvl w:val="1"/>
              <w:rPr>
                <w:sz w:val="28"/>
                <w:szCs w:val="28"/>
              </w:rPr>
            </w:pPr>
          </w:p>
        </w:tc>
        <w:tc>
          <w:tcPr>
            <w:tcW w:w="4111" w:type="dxa"/>
            <w:shd w:val="clear" w:color="auto" w:fill="auto"/>
          </w:tcPr>
          <w:p w:rsidR="004F5ECD" w:rsidRPr="004F5ECD" w:rsidRDefault="004F5ECD" w:rsidP="004F5ECD">
            <w:pPr>
              <w:autoSpaceDE w:val="0"/>
              <w:autoSpaceDN w:val="0"/>
              <w:adjustRightInd w:val="0"/>
              <w:rPr>
                <w:rFonts w:eastAsiaTheme="minorHAnsi"/>
                <w:color w:val="000000"/>
                <w:sz w:val="28"/>
                <w:szCs w:val="28"/>
                <w:lang w:eastAsia="en-US"/>
              </w:rPr>
            </w:pPr>
            <w:r w:rsidRPr="004F5ECD">
              <w:rPr>
                <w:rFonts w:eastAsiaTheme="minorHAnsi"/>
                <w:color w:val="000000"/>
                <w:sz w:val="28"/>
                <w:szCs w:val="28"/>
                <w:lang w:eastAsia="en-US"/>
              </w:rPr>
              <w:t xml:space="preserve">Документ, выданный иностранным государством и признаваемый в </w:t>
            </w:r>
            <w:proofErr w:type="gramStart"/>
            <w:r w:rsidRPr="004F5ECD">
              <w:rPr>
                <w:rFonts w:eastAsiaTheme="minorHAnsi"/>
                <w:color w:val="000000"/>
                <w:sz w:val="28"/>
                <w:szCs w:val="28"/>
                <w:lang w:eastAsia="en-US"/>
              </w:rPr>
              <w:t>соответствии</w:t>
            </w:r>
            <w:proofErr w:type="gramEnd"/>
            <w:r w:rsidRPr="004F5ECD">
              <w:rPr>
                <w:rFonts w:eastAsiaTheme="minorHAnsi"/>
                <w:color w:val="000000"/>
                <w:sz w:val="28"/>
                <w:szCs w:val="28"/>
                <w:lang w:eastAsia="en-US"/>
              </w:rPr>
              <w:t xml:space="preserve"> с международным договором Российской Федерации в качестве документа, удостоверяющего личность лица без гражданства; </w:t>
            </w:r>
          </w:p>
          <w:p w:rsidR="004F5ECD" w:rsidRPr="004F5ECD" w:rsidRDefault="004F5ECD" w:rsidP="004F5ECD">
            <w:pPr>
              <w:autoSpaceDE w:val="0"/>
              <w:autoSpaceDN w:val="0"/>
              <w:adjustRightInd w:val="0"/>
              <w:rPr>
                <w:rFonts w:eastAsiaTheme="minorHAnsi"/>
                <w:color w:val="000000"/>
                <w:sz w:val="28"/>
                <w:szCs w:val="28"/>
                <w:lang w:eastAsia="en-US"/>
              </w:rPr>
            </w:pPr>
            <w:r w:rsidRPr="004F5ECD">
              <w:rPr>
                <w:rFonts w:eastAsiaTheme="minorHAnsi"/>
                <w:color w:val="000000"/>
                <w:sz w:val="28"/>
                <w:szCs w:val="28"/>
                <w:lang w:eastAsia="en-US"/>
              </w:rPr>
              <w:t xml:space="preserve">разрешение на временное проживание; </w:t>
            </w:r>
          </w:p>
          <w:p w:rsidR="004F5ECD" w:rsidRPr="004F5ECD" w:rsidRDefault="004F5ECD" w:rsidP="004F5ECD">
            <w:pPr>
              <w:autoSpaceDE w:val="0"/>
              <w:autoSpaceDN w:val="0"/>
              <w:adjustRightInd w:val="0"/>
              <w:rPr>
                <w:rFonts w:eastAsiaTheme="minorHAnsi"/>
                <w:color w:val="000000"/>
                <w:sz w:val="28"/>
                <w:szCs w:val="28"/>
                <w:lang w:eastAsia="en-US"/>
              </w:rPr>
            </w:pPr>
            <w:r w:rsidRPr="004F5ECD">
              <w:rPr>
                <w:rFonts w:eastAsiaTheme="minorHAnsi"/>
                <w:color w:val="000000"/>
                <w:sz w:val="28"/>
                <w:szCs w:val="28"/>
                <w:lang w:eastAsia="en-US"/>
              </w:rPr>
              <w:t xml:space="preserve">вид на жительство; </w:t>
            </w:r>
          </w:p>
          <w:p w:rsidR="004F5ECD" w:rsidRPr="004F5ECD" w:rsidRDefault="004F5ECD" w:rsidP="004F5ECD">
            <w:pPr>
              <w:widowControl w:val="0"/>
              <w:tabs>
                <w:tab w:val="left" w:pos="8"/>
              </w:tabs>
              <w:ind w:firstLine="8"/>
              <w:rPr>
                <w:sz w:val="28"/>
                <w:szCs w:val="28"/>
              </w:rPr>
            </w:pPr>
            <w:r w:rsidRPr="004F5ECD">
              <w:rPr>
                <w:sz w:val="28"/>
                <w:szCs w:val="28"/>
              </w:rPr>
              <w:t xml:space="preserve">иные документы, предусмотренные федеральным законом или признаваемые в </w:t>
            </w:r>
            <w:proofErr w:type="gramStart"/>
            <w:r w:rsidRPr="004F5ECD">
              <w:rPr>
                <w:sz w:val="28"/>
                <w:szCs w:val="28"/>
              </w:rPr>
              <w:t>соответствии</w:t>
            </w:r>
            <w:proofErr w:type="gramEnd"/>
            <w:r w:rsidRPr="004F5ECD">
              <w:rPr>
                <w:sz w:val="28"/>
                <w:szCs w:val="28"/>
              </w:rPr>
              <w:t xml:space="preserve"> с международным договором </w:t>
            </w:r>
          </w:p>
          <w:p w:rsidR="004F5ECD" w:rsidRPr="004F5ECD" w:rsidRDefault="004F5ECD" w:rsidP="004F5ECD">
            <w:pPr>
              <w:autoSpaceDE w:val="0"/>
              <w:autoSpaceDN w:val="0"/>
              <w:adjustRightInd w:val="0"/>
              <w:rPr>
                <w:rFonts w:eastAsiaTheme="minorHAnsi"/>
                <w:color w:val="000000"/>
                <w:sz w:val="28"/>
                <w:szCs w:val="28"/>
                <w:lang w:eastAsia="en-US"/>
              </w:rPr>
            </w:pPr>
            <w:r w:rsidRPr="004F5ECD">
              <w:rPr>
                <w:rFonts w:eastAsiaTheme="minorHAnsi"/>
                <w:color w:val="000000"/>
                <w:sz w:val="28"/>
                <w:szCs w:val="28"/>
                <w:lang w:eastAsia="en-US"/>
              </w:rPr>
              <w:t xml:space="preserve">Российской Федерации в качестве документов, удостоверяющих личность лица без гражданства </w:t>
            </w:r>
          </w:p>
        </w:tc>
      </w:tr>
      <w:tr w:rsidR="004F5ECD" w:rsidRPr="004F5ECD" w:rsidTr="00140FBC">
        <w:trPr>
          <w:jc w:val="center"/>
        </w:trPr>
        <w:tc>
          <w:tcPr>
            <w:tcW w:w="3959" w:type="dxa"/>
            <w:shd w:val="clear" w:color="auto" w:fill="auto"/>
          </w:tcPr>
          <w:p w:rsidR="004F5ECD" w:rsidRPr="004F5ECD" w:rsidRDefault="004F5ECD" w:rsidP="004F5ECD">
            <w:pPr>
              <w:widowControl w:val="0"/>
              <w:tabs>
                <w:tab w:val="left" w:pos="0"/>
              </w:tabs>
              <w:autoSpaceDE w:val="0"/>
              <w:autoSpaceDN w:val="0"/>
              <w:adjustRightInd w:val="0"/>
              <w:outlineLvl w:val="1"/>
              <w:rPr>
                <w:sz w:val="28"/>
                <w:szCs w:val="28"/>
              </w:rPr>
            </w:pPr>
            <w:r w:rsidRPr="004F5ECD">
              <w:rPr>
                <w:sz w:val="28"/>
                <w:szCs w:val="28"/>
              </w:rPr>
              <w:t>удостоверение личности военнослужащего Российской Федерации</w:t>
            </w:r>
          </w:p>
        </w:tc>
        <w:tc>
          <w:tcPr>
            <w:tcW w:w="2047" w:type="dxa"/>
            <w:shd w:val="clear" w:color="auto" w:fill="auto"/>
          </w:tcPr>
          <w:p w:rsidR="004F5ECD" w:rsidRPr="004F5ECD" w:rsidRDefault="004F5ECD" w:rsidP="004F5ECD">
            <w:pPr>
              <w:widowControl w:val="0"/>
              <w:tabs>
                <w:tab w:val="left" w:pos="0"/>
              </w:tabs>
              <w:autoSpaceDE w:val="0"/>
              <w:autoSpaceDN w:val="0"/>
              <w:adjustRightInd w:val="0"/>
              <w:outlineLvl w:val="1"/>
              <w:rPr>
                <w:sz w:val="28"/>
                <w:szCs w:val="28"/>
              </w:rPr>
            </w:pPr>
            <w:r w:rsidRPr="004F5ECD">
              <w:rPr>
                <w:sz w:val="28"/>
                <w:szCs w:val="28"/>
              </w:rPr>
              <w:t>Копия и</w:t>
            </w:r>
          </w:p>
          <w:p w:rsidR="004F5ECD" w:rsidRPr="004F5ECD" w:rsidRDefault="004F5ECD" w:rsidP="004F5ECD">
            <w:pPr>
              <w:widowControl w:val="0"/>
              <w:tabs>
                <w:tab w:val="left" w:pos="0"/>
              </w:tabs>
              <w:autoSpaceDE w:val="0"/>
              <w:autoSpaceDN w:val="0"/>
              <w:adjustRightInd w:val="0"/>
              <w:outlineLvl w:val="1"/>
              <w:rPr>
                <w:sz w:val="28"/>
                <w:szCs w:val="28"/>
              </w:rPr>
            </w:pPr>
            <w:r w:rsidRPr="004F5ECD">
              <w:rPr>
                <w:sz w:val="28"/>
                <w:szCs w:val="28"/>
              </w:rPr>
              <w:t>подлинник</w:t>
            </w:r>
          </w:p>
        </w:tc>
        <w:tc>
          <w:tcPr>
            <w:tcW w:w="4111" w:type="dxa"/>
            <w:shd w:val="clear" w:color="auto" w:fill="auto"/>
          </w:tcPr>
          <w:p w:rsidR="004F5ECD" w:rsidRPr="004F5ECD" w:rsidRDefault="004F5ECD" w:rsidP="004F5ECD">
            <w:pPr>
              <w:widowControl w:val="0"/>
              <w:tabs>
                <w:tab w:val="left" w:pos="8"/>
              </w:tabs>
              <w:autoSpaceDE w:val="0"/>
              <w:autoSpaceDN w:val="0"/>
              <w:adjustRightInd w:val="0"/>
              <w:ind w:firstLine="8"/>
              <w:jc w:val="center"/>
              <w:outlineLvl w:val="1"/>
              <w:rPr>
                <w:sz w:val="28"/>
                <w:szCs w:val="28"/>
              </w:rPr>
            </w:pPr>
            <w:r w:rsidRPr="004F5ECD">
              <w:rPr>
                <w:sz w:val="28"/>
                <w:szCs w:val="28"/>
              </w:rPr>
              <w:t>–</w:t>
            </w:r>
          </w:p>
        </w:tc>
      </w:tr>
      <w:tr w:rsidR="004F5ECD" w:rsidRPr="004F5ECD" w:rsidTr="00140FBC">
        <w:trPr>
          <w:jc w:val="center"/>
        </w:trPr>
        <w:tc>
          <w:tcPr>
            <w:tcW w:w="3959" w:type="dxa"/>
            <w:shd w:val="clear" w:color="auto" w:fill="auto"/>
          </w:tcPr>
          <w:p w:rsidR="004F5ECD" w:rsidRPr="004F5ECD" w:rsidRDefault="004F5ECD" w:rsidP="004F5ECD">
            <w:pPr>
              <w:widowControl w:val="0"/>
              <w:tabs>
                <w:tab w:val="left" w:pos="0"/>
              </w:tabs>
              <w:autoSpaceDE w:val="0"/>
              <w:autoSpaceDN w:val="0"/>
              <w:adjustRightInd w:val="0"/>
              <w:outlineLvl w:val="1"/>
              <w:rPr>
                <w:sz w:val="28"/>
                <w:szCs w:val="28"/>
              </w:rPr>
            </w:pPr>
            <w:r w:rsidRPr="004F5ECD">
              <w:rPr>
                <w:sz w:val="28"/>
                <w:szCs w:val="28"/>
              </w:rPr>
              <w:t>военный билет солдата, матроса, сержанта, старшины, прапорщика и мичмана и офицера запаса</w:t>
            </w:r>
          </w:p>
        </w:tc>
        <w:tc>
          <w:tcPr>
            <w:tcW w:w="2047" w:type="dxa"/>
            <w:shd w:val="clear" w:color="auto" w:fill="auto"/>
          </w:tcPr>
          <w:p w:rsidR="004F5ECD" w:rsidRPr="004F5ECD" w:rsidRDefault="004F5ECD" w:rsidP="004F5ECD">
            <w:pPr>
              <w:widowControl w:val="0"/>
              <w:tabs>
                <w:tab w:val="left" w:pos="0"/>
              </w:tabs>
              <w:autoSpaceDE w:val="0"/>
              <w:autoSpaceDN w:val="0"/>
              <w:adjustRightInd w:val="0"/>
              <w:outlineLvl w:val="1"/>
              <w:rPr>
                <w:sz w:val="28"/>
                <w:szCs w:val="28"/>
              </w:rPr>
            </w:pPr>
            <w:r w:rsidRPr="004F5ECD">
              <w:rPr>
                <w:sz w:val="28"/>
                <w:szCs w:val="28"/>
              </w:rPr>
              <w:t xml:space="preserve">Копия и </w:t>
            </w:r>
          </w:p>
          <w:p w:rsidR="004F5ECD" w:rsidRPr="004F5ECD" w:rsidRDefault="004F5ECD" w:rsidP="004F5ECD">
            <w:pPr>
              <w:widowControl w:val="0"/>
              <w:tabs>
                <w:tab w:val="left" w:pos="0"/>
              </w:tabs>
              <w:autoSpaceDE w:val="0"/>
              <w:autoSpaceDN w:val="0"/>
              <w:adjustRightInd w:val="0"/>
              <w:outlineLvl w:val="1"/>
              <w:rPr>
                <w:sz w:val="28"/>
                <w:szCs w:val="28"/>
              </w:rPr>
            </w:pPr>
            <w:r w:rsidRPr="004F5ECD">
              <w:rPr>
                <w:sz w:val="28"/>
                <w:szCs w:val="28"/>
              </w:rPr>
              <w:t>подлинник</w:t>
            </w:r>
          </w:p>
        </w:tc>
        <w:tc>
          <w:tcPr>
            <w:tcW w:w="4111" w:type="dxa"/>
            <w:shd w:val="clear" w:color="auto" w:fill="auto"/>
          </w:tcPr>
          <w:p w:rsidR="004F5ECD" w:rsidRPr="004F5ECD" w:rsidRDefault="004F5ECD" w:rsidP="004F5ECD">
            <w:pPr>
              <w:widowControl w:val="0"/>
              <w:tabs>
                <w:tab w:val="left" w:pos="8"/>
              </w:tabs>
              <w:autoSpaceDE w:val="0"/>
              <w:autoSpaceDN w:val="0"/>
              <w:adjustRightInd w:val="0"/>
              <w:ind w:firstLine="8"/>
              <w:jc w:val="center"/>
              <w:outlineLvl w:val="1"/>
              <w:rPr>
                <w:sz w:val="28"/>
                <w:szCs w:val="28"/>
              </w:rPr>
            </w:pPr>
            <w:r w:rsidRPr="004F5ECD">
              <w:rPr>
                <w:sz w:val="28"/>
                <w:szCs w:val="28"/>
              </w:rPr>
              <w:t>–</w:t>
            </w:r>
          </w:p>
        </w:tc>
      </w:tr>
      <w:tr w:rsidR="004F5ECD" w:rsidRPr="004F5ECD" w:rsidTr="00140FBC">
        <w:trPr>
          <w:jc w:val="center"/>
        </w:trPr>
        <w:tc>
          <w:tcPr>
            <w:tcW w:w="3959" w:type="dxa"/>
            <w:shd w:val="clear" w:color="auto" w:fill="auto"/>
          </w:tcPr>
          <w:p w:rsidR="004F5ECD" w:rsidRPr="004F5ECD" w:rsidRDefault="004F5ECD" w:rsidP="004F5ECD">
            <w:pPr>
              <w:widowControl w:val="0"/>
              <w:tabs>
                <w:tab w:val="left" w:pos="0"/>
              </w:tabs>
              <w:autoSpaceDE w:val="0"/>
              <w:autoSpaceDN w:val="0"/>
              <w:adjustRightInd w:val="0"/>
              <w:outlineLvl w:val="1"/>
              <w:rPr>
                <w:sz w:val="28"/>
                <w:szCs w:val="28"/>
              </w:rPr>
            </w:pPr>
            <w:r w:rsidRPr="004F5ECD">
              <w:rPr>
                <w:sz w:val="28"/>
                <w:szCs w:val="28"/>
              </w:rPr>
              <w:t xml:space="preserve">временное удостоверение личности гражданина Российской Федерации </w:t>
            </w:r>
          </w:p>
        </w:tc>
        <w:tc>
          <w:tcPr>
            <w:tcW w:w="2047" w:type="dxa"/>
            <w:shd w:val="clear" w:color="auto" w:fill="auto"/>
          </w:tcPr>
          <w:p w:rsidR="004F5ECD" w:rsidRPr="004F5ECD" w:rsidRDefault="004F5ECD" w:rsidP="004F5ECD">
            <w:pPr>
              <w:widowControl w:val="0"/>
              <w:tabs>
                <w:tab w:val="left" w:pos="0"/>
              </w:tabs>
              <w:autoSpaceDE w:val="0"/>
              <w:autoSpaceDN w:val="0"/>
              <w:adjustRightInd w:val="0"/>
              <w:outlineLvl w:val="1"/>
              <w:rPr>
                <w:sz w:val="28"/>
                <w:szCs w:val="28"/>
              </w:rPr>
            </w:pPr>
            <w:r w:rsidRPr="004F5ECD">
              <w:rPr>
                <w:sz w:val="28"/>
                <w:szCs w:val="28"/>
              </w:rPr>
              <w:t xml:space="preserve">Копия и </w:t>
            </w:r>
          </w:p>
          <w:p w:rsidR="004F5ECD" w:rsidRPr="004F5ECD" w:rsidRDefault="004F5ECD" w:rsidP="004F5ECD">
            <w:pPr>
              <w:widowControl w:val="0"/>
              <w:tabs>
                <w:tab w:val="left" w:pos="0"/>
              </w:tabs>
              <w:autoSpaceDE w:val="0"/>
              <w:autoSpaceDN w:val="0"/>
              <w:adjustRightInd w:val="0"/>
              <w:outlineLvl w:val="1"/>
              <w:rPr>
                <w:sz w:val="28"/>
                <w:szCs w:val="28"/>
              </w:rPr>
            </w:pPr>
            <w:r w:rsidRPr="004F5ECD">
              <w:rPr>
                <w:sz w:val="28"/>
                <w:szCs w:val="28"/>
              </w:rPr>
              <w:t>подлинник</w:t>
            </w:r>
          </w:p>
        </w:tc>
        <w:tc>
          <w:tcPr>
            <w:tcW w:w="4111" w:type="dxa"/>
            <w:shd w:val="clear" w:color="auto" w:fill="auto"/>
          </w:tcPr>
          <w:p w:rsidR="004F5ECD" w:rsidRPr="004F5ECD" w:rsidRDefault="004F5ECD" w:rsidP="004F5ECD">
            <w:pPr>
              <w:autoSpaceDE w:val="0"/>
              <w:autoSpaceDN w:val="0"/>
              <w:adjustRightInd w:val="0"/>
              <w:rPr>
                <w:rFonts w:eastAsiaTheme="minorHAnsi"/>
                <w:color w:val="000000"/>
                <w:sz w:val="28"/>
                <w:szCs w:val="28"/>
                <w:lang w:eastAsia="en-US"/>
              </w:rPr>
            </w:pPr>
            <w:r w:rsidRPr="004F5ECD">
              <w:rPr>
                <w:rFonts w:eastAsiaTheme="minorHAnsi"/>
                <w:color w:val="000000"/>
                <w:sz w:val="28"/>
                <w:szCs w:val="28"/>
                <w:lang w:eastAsia="en-US"/>
              </w:rPr>
              <w:t xml:space="preserve">По форме № 2П, утвержденной Приказом Министерства внутренних дел Российской Федерации от 13.11.2017 № 851 «Об утверждении Административного регламента Министерства внутренних дел Российской Федерации по предоставлению государственной услуги по выдаче, замене паспортов </w:t>
            </w:r>
            <w:r w:rsidRPr="004F5ECD">
              <w:rPr>
                <w:rFonts w:eastAsiaTheme="minorHAnsi"/>
                <w:color w:val="000000"/>
                <w:sz w:val="28"/>
                <w:szCs w:val="28"/>
                <w:lang w:eastAsia="en-US"/>
              </w:rPr>
              <w:lastRenderedPageBreak/>
              <w:t xml:space="preserve">гражданина Российской Федерации, удостоверяющих личность гражданина Российской Федерации на территории Российской Федерации». </w:t>
            </w:r>
          </w:p>
          <w:p w:rsidR="004F5ECD" w:rsidRPr="004F5ECD" w:rsidRDefault="004F5ECD" w:rsidP="004F5ECD">
            <w:pPr>
              <w:widowControl w:val="0"/>
              <w:tabs>
                <w:tab w:val="left" w:pos="8"/>
              </w:tabs>
              <w:autoSpaceDE w:val="0"/>
              <w:autoSpaceDN w:val="0"/>
              <w:adjustRightInd w:val="0"/>
              <w:ind w:firstLine="8"/>
              <w:outlineLvl w:val="1"/>
              <w:rPr>
                <w:sz w:val="28"/>
                <w:szCs w:val="28"/>
              </w:rPr>
            </w:pPr>
            <w:r w:rsidRPr="004F5ECD">
              <w:rPr>
                <w:sz w:val="28"/>
                <w:szCs w:val="28"/>
              </w:rPr>
              <w:t xml:space="preserve">Представляется в </w:t>
            </w:r>
            <w:proofErr w:type="gramStart"/>
            <w:r w:rsidRPr="004F5ECD">
              <w:rPr>
                <w:sz w:val="28"/>
                <w:szCs w:val="28"/>
              </w:rPr>
              <w:t>качестве</w:t>
            </w:r>
            <w:proofErr w:type="gramEnd"/>
            <w:r w:rsidRPr="004F5ECD">
              <w:rPr>
                <w:sz w:val="28"/>
                <w:szCs w:val="28"/>
              </w:rPr>
              <w:t xml:space="preserve"> документа, удостоверяющего личность, только на срок оформления паспорта гражданина Российской Федерации </w:t>
            </w:r>
          </w:p>
        </w:tc>
      </w:tr>
      <w:tr w:rsidR="004F5ECD" w:rsidRPr="004F5ECD" w:rsidTr="00140FBC">
        <w:trPr>
          <w:trHeight w:val="220"/>
          <w:jc w:val="center"/>
        </w:trPr>
        <w:tc>
          <w:tcPr>
            <w:tcW w:w="3959" w:type="dxa"/>
            <w:shd w:val="clear" w:color="auto" w:fill="auto"/>
          </w:tcPr>
          <w:p w:rsidR="004F5ECD" w:rsidRPr="004F5ECD" w:rsidRDefault="004F5ECD" w:rsidP="004F5ECD">
            <w:pPr>
              <w:widowControl w:val="0"/>
              <w:tabs>
                <w:tab w:val="left" w:pos="0"/>
              </w:tabs>
              <w:autoSpaceDE w:val="0"/>
              <w:autoSpaceDN w:val="0"/>
              <w:adjustRightInd w:val="0"/>
              <w:outlineLvl w:val="1"/>
              <w:rPr>
                <w:sz w:val="28"/>
                <w:szCs w:val="28"/>
              </w:rPr>
            </w:pPr>
            <w:r w:rsidRPr="004F5ECD">
              <w:rPr>
                <w:sz w:val="28"/>
                <w:szCs w:val="28"/>
              </w:rPr>
              <w:lastRenderedPageBreak/>
              <w:t>вид на жительство</w:t>
            </w:r>
          </w:p>
        </w:tc>
        <w:tc>
          <w:tcPr>
            <w:tcW w:w="2047" w:type="dxa"/>
            <w:shd w:val="clear" w:color="auto" w:fill="auto"/>
          </w:tcPr>
          <w:p w:rsidR="004F5ECD" w:rsidRPr="004F5ECD" w:rsidRDefault="004F5ECD" w:rsidP="004F5ECD">
            <w:pPr>
              <w:widowControl w:val="0"/>
              <w:tabs>
                <w:tab w:val="left" w:pos="0"/>
              </w:tabs>
              <w:autoSpaceDE w:val="0"/>
              <w:autoSpaceDN w:val="0"/>
              <w:adjustRightInd w:val="0"/>
              <w:outlineLvl w:val="1"/>
              <w:rPr>
                <w:sz w:val="28"/>
                <w:szCs w:val="28"/>
              </w:rPr>
            </w:pPr>
            <w:r w:rsidRPr="004F5ECD">
              <w:rPr>
                <w:sz w:val="28"/>
                <w:szCs w:val="28"/>
              </w:rPr>
              <w:t xml:space="preserve">Копия и </w:t>
            </w:r>
          </w:p>
          <w:p w:rsidR="004F5ECD" w:rsidRPr="004F5ECD" w:rsidRDefault="004F5ECD" w:rsidP="004F5ECD">
            <w:pPr>
              <w:widowControl w:val="0"/>
              <w:tabs>
                <w:tab w:val="left" w:pos="0"/>
              </w:tabs>
              <w:autoSpaceDE w:val="0"/>
              <w:autoSpaceDN w:val="0"/>
              <w:adjustRightInd w:val="0"/>
              <w:outlineLvl w:val="1"/>
              <w:rPr>
                <w:sz w:val="28"/>
                <w:szCs w:val="28"/>
              </w:rPr>
            </w:pPr>
            <w:r w:rsidRPr="004F5ECD">
              <w:rPr>
                <w:sz w:val="28"/>
                <w:szCs w:val="28"/>
              </w:rPr>
              <w:t>подлинник</w:t>
            </w:r>
          </w:p>
        </w:tc>
        <w:tc>
          <w:tcPr>
            <w:tcW w:w="4111" w:type="dxa"/>
            <w:shd w:val="clear" w:color="auto" w:fill="auto"/>
          </w:tcPr>
          <w:p w:rsidR="004F5ECD" w:rsidRPr="004F5ECD" w:rsidRDefault="004F5ECD" w:rsidP="004F5ECD">
            <w:pPr>
              <w:autoSpaceDE w:val="0"/>
              <w:autoSpaceDN w:val="0"/>
              <w:adjustRightInd w:val="0"/>
              <w:rPr>
                <w:rFonts w:eastAsiaTheme="minorHAnsi"/>
                <w:color w:val="000000"/>
                <w:sz w:val="28"/>
                <w:szCs w:val="28"/>
                <w:lang w:eastAsia="en-US"/>
              </w:rPr>
            </w:pPr>
            <w:r w:rsidRPr="004F5ECD">
              <w:rPr>
                <w:rFonts w:eastAsiaTheme="minorHAnsi"/>
                <w:color w:val="000000"/>
                <w:sz w:val="28"/>
                <w:szCs w:val="28"/>
                <w:lang w:eastAsia="en-US"/>
              </w:rPr>
              <w:t xml:space="preserve">Представляется лицами без гражданства и оформляется в </w:t>
            </w:r>
            <w:proofErr w:type="gramStart"/>
            <w:r w:rsidRPr="004F5ECD">
              <w:rPr>
                <w:rFonts w:eastAsiaTheme="minorHAnsi"/>
                <w:color w:val="000000"/>
                <w:sz w:val="28"/>
                <w:szCs w:val="28"/>
                <w:lang w:eastAsia="en-US"/>
              </w:rPr>
              <w:t>соответствии</w:t>
            </w:r>
            <w:proofErr w:type="gramEnd"/>
            <w:r w:rsidRPr="004F5ECD">
              <w:rPr>
                <w:rFonts w:eastAsiaTheme="minorHAnsi"/>
                <w:color w:val="000000"/>
                <w:sz w:val="28"/>
                <w:szCs w:val="28"/>
                <w:lang w:eastAsia="en-US"/>
              </w:rPr>
              <w:t xml:space="preserve"> с Приказом Министерства внутренних дел Российской Федерации от 09.08.2017 № 617 «Об утверждении форм бланков вида на жительство» </w:t>
            </w:r>
          </w:p>
          <w:p w:rsidR="004F5ECD" w:rsidRPr="004F5ECD" w:rsidRDefault="004F5ECD" w:rsidP="004F5ECD">
            <w:pPr>
              <w:widowControl w:val="0"/>
              <w:tabs>
                <w:tab w:val="left" w:pos="8"/>
              </w:tabs>
              <w:autoSpaceDE w:val="0"/>
              <w:autoSpaceDN w:val="0"/>
              <w:adjustRightInd w:val="0"/>
              <w:ind w:firstLine="8"/>
              <w:outlineLvl w:val="1"/>
              <w:rPr>
                <w:sz w:val="28"/>
                <w:szCs w:val="28"/>
              </w:rPr>
            </w:pPr>
            <w:r w:rsidRPr="004F5ECD">
              <w:rPr>
                <w:sz w:val="28"/>
                <w:szCs w:val="28"/>
              </w:rPr>
              <w:t xml:space="preserve">(оформляется территориальными органами Главного управления по вопросам миграции Министерства внутренних дел Российской Федерации) </w:t>
            </w:r>
          </w:p>
        </w:tc>
      </w:tr>
      <w:tr w:rsidR="004F5ECD" w:rsidRPr="004F5ECD" w:rsidTr="00140FBC">
        <w:trPr>
          <w:jc w:val="center"/>
        </w:trPr>
        <w:tc>
          <w:tcPr>
            <w:tcW w:w="3959" w:type="dxa"/>
            <w:shd w:val="clear" w:color="auto" w:fill="auto"/>
          </w:tcPr>
          <w:p w:rsidR="004F5ECD" w:rsidRPr="004F5ECD" w:rsidRDefault="004F5ECD" w:rsidP="004F5ECD">
            <w:pPr>
              <w:widowControl w:val="0"/>
              <w:tabs>
                <w:tab w:val="left" w:pos="0"/>
              </w:tabs>
              <w:autoSpaceDE w:val="0"/>
              <w:autoSpaceDN w:val="0"/>
              <w:adjustRightInd w:val="0"/>
              <w:outlineLvl w:val="1"/>
              <w:rPr>
                <w:sz w:val="28"/>
                <w:szCs w:val="28"/>
              </w:rPr>
            </w:pPr>
            <w:r w:rsidRPr="004F5ECD">
              <w:rPr>
                <w:sz w:val="28"/>
                <w:szCs w:val="28"/>
              </w:rPr>
              <w:t>разрешение на временное проживание</w:t>
            </w:r>
          </w:p>
        </w:tc>
        <w:tc>
          <w:tcPr>
            <w:tcW w:w="2047" w:type="dxa"/>
            <w:shd w:val="clear" w:color="auto" w:fill="auto"/>
          </w:tcPr>
          <w:p w:rsidR="004F5ECD" w:rsidRPr="004F5ECD" w:rsidRDefault="004F5ECD" w:rsidP="004F5ECD">
            <w:pPr>
              <w:widowControl w:val="0"/>
              <w:tabs>
                <w:tab w:val="left" w:pos="0"/>
              </w:tabs>
              <w:autoSpaceDE w:val="0"/>
              <w:autoSpaceDN w:val="0"/>
              <w:adjustRightInd w:val="0"/>
              <w:outlineLvl w:val="1"/>
              <w:rPr>
                <w:sz w:val="28"/>
                <w:szCs w:val="28"/>
              </w:rPr>
            </w:pPr>
            <w:r w:rsidRPr="004F5ECD">
              <w:rPr>
                <w:sz w:val="28"/>
                <w:szCs w:val="28"/>
              </w:rPr>
              <w:t xml:space="preserve">Копия и </w:t>
            </w:r>
          </w:p>
          <w:p w:rsidR="004F5ECD" w:rsidRPr="004F5ECD" w:rsidRDefault="004F5ECD" w:rsidP="004F5ECD">
            <w:pPr>
              <w:widowControl w:val="0"/>
              <w:tabs>
                <w:tab w:val="left" w:pos="0"/>
              </w:tabs>
              <w:autoSpaceDE w:val="0"/>
              <w:autoSpaceDN w:val="0"/>
              <w:adjustRightInd w:val="0"/>
              <w:outlineLvl w:val="1"/>
              <w:rPr>
                <w:sz w:val="28"/>
                <w:szCs w:val="28"/>
              </w:rPr>
            </w:pPr>
            <w:r w:rsidRPr="004F5ECD">
              <w:rPr>
                <w:sz w:val="28"/>
                <w:szCs w:val="28"/>
              </w:rPr>
              <w:t>Подлинник</w:t>
            </w:r>
          </w:p>
        </w:tc>
        <w:tc>
          <w:tcPr>
            <w:tcW w:w="4111" w:type="dxa"/>
            <w:shd w:val="clear" w:color="auto" w:fill="auto"/>
          </w:tcPr>
          <w:p w:rsidR="004F5ECD" w:rsidRPr="004F5ECD" w:rsidRDefault="004F5ECD" w:rsidP="004F5ECD">
            <w:pPr>
              <w:autoSpaceDE w:val="0"/>
              <w:autoSpaceDN w:val="0"/>
              <w:adjustRightInd w:val="0"/>
              <w:rPr>
                <w:rFonts w:eastAsiaTheme="minorHAnsi"/>
                <w:color w:val="000000"/>
                <w:sz w:val="28"/>
                <w:szCs w:val="28"/>
                <w:lang w:eastAsia="en-US"/>
              </w:rPr>
            </w:pPr>
            <w:proofErr w:type="gramStart"/>
            <w:r w:rsidRPr="004F5ECD">
              <w:rPr>
                <w:rFonts w:eastAsiaTheme="minorHAnsi"/>
                <w:color w:val="000000"/>
                <w:sz w:val="28"/>
                <w:szCs w:val="28"/>
                <w:lang w:eastAsia="en-US"/>
              </w:rPr>
              <w:t xml:space="preserve">Представляется лицами без гражданства и оформляется в соответствии с Приказом Министерства внутренних дел Российской Федерации от 27.11.2017 № 891 «Об утверждении Административного регламента Министерства внутренних дел Российской Федерации по предоставлению государственной услуги по выдаче иностранным гражданам и лицам без </w:t>
            </w:r>
            <w:r w:rsidRPr="004F5ECD">
              <w:rPr>
                <w:rFonts w:eastAsiaTheme="minorHAnsi"/>
                <w:color w:val="000000"/>
                <w:sz w:val="28"/>
                <w:szCs w:val="28"/>
                <w:lang w:eastAsia="en-US"/>
              </w:rPr>
              <w:lastRenderedPageBreak/>
              <w:t xml:space="preserve">гражданства разрешения на временное проживание </w:t>
            </w:r>
            <w:proofErr w:type="gramEnd"/>
          </w:p>
        </w:tc>
      </w:tr>
      <w:tr w:rsidR="004F5ECD" w:rsidRPr="004F5ECD" w:rsidTr="00140FBC">
        <w:trPr>
          <w:jc w:val="center"/>
        </w:trPr>
        <w:tc>
          <w:tcPr>
            <w:tcW w:w="3959" w:type="dxa"/>
            <w:shd w:val="clear" w:color="auto" w:fill="auto"/>
          </w:tcPr>
          <w:p w:rsidR="004F5ECD" w:rsidRPr="004F5ECD" w:rsidRDefault="004F5ECD" w:rsidP="004F5ECD">
            <w:pPr>
              <w:widowControl w:val="0"/>
              <w:tabs>
                <w:tab w:val="left" w:pos="0"/>
              </w:tabs>
              <w:autoSpaceDE w:val="0"/>
              <w:autoSpaceDN w:val="0"/>
              <w:adjustRightInd w:val="0"/>
              <w:outlineLvl w:val="1"/>
              <w:rPr>
                <w:sz w:val="28"/>
                <w:szCs w:val="28"/>
              </w:rPr>
            </w:pPr>
            <w:r w:rsidRPr="004F5ECD">
              <w:rPr>
                <w:sz w:val="28"/>
                <w:szCs w:val="28"/>
              </w:rPr>
              <w:lastRenderedPageBreak/>
              <w:t>свидетельство о предоставлении временного убежища на территории Российской Федерации</w:t>
            </w:r>
          </w:p>
        </w:tc>
        <w:tc>
          <w:tcPr>
            <w:tcW w:w="2047" w:type="dxa"/>
            <w:shd w:val="clear" w:color="auto" w:fill="auto"/>
          </w:tcPr>
          <w:p w:rsidR="004F5ECD" w:rsidRPr="004F5ECD" w:rsidRDefault="004F5ECD" w:rsidP="004F5ECD">
            <w:pPr>
              <w:widowControl w:val="0"/>
              <w:tabs>
                <w:tab w:val="left" w:pos="0"/>
              </w:tabs>
              <w:autoSpaceDE w:val="0"/>
              <w:autoSpaceDN w:val="0"/>
              <w:adjustRightInd w:val="0"/>
              <w:outlineLvl w:val="1"/>
              <w:rPr>
                <w:sz w:val="28"/>
                <w:szCs w:val="28"/>
              </w:rPr>
            </w:pPr>
            <w:r w:rsidRPr="004F5ECD">
              <w:rPr>
                <w:sz w:val="28"/>
                <w:szCs w:val="28"/>
              </w:rPr>
              <w:t xml:space="preserve">Копия и </w:t>
            </w:r>
          </w:p>
          <w:p w:rsidR="004F5ECD" w:rsidRPr="004F5ECD" w:rsidRDefault="004F5ECD" w:rsidP="004F5ECD">
            <w:pPr>
              <w:widowControl w:val="0"/>
              <w:tabs>
                <w:tab w:val="left" w:pos="0"/>
              </w:tabs>
              <w:autoSpaceDE w:val="0"/>
              <w:autoSpaceDN w:val="0"/>
              <w:adjustRightInd w:val="0"/>
              <w:outlineLvl w:val="1"/>
              <w:rPr>
                <w:sz w:val="28"/>
                <w:szCs w:val="28"/>
              </w:rPr>
            </w:pPr>
            <w:r w:rsidRPr="004F5ECD">
              <w:rPr>
                <w:sz w:val="28"/>
                <w:szCs w:val="28"/>
              </w:rPr>
              <w:t>подлинник</w:t>
            </w:r>
          </w:p>
        </w:tc>
        <w:tc>
          <w:tcPr>
            <w:tcW w:w="4111" w:type="dxa"/>
            <w:shd w:val="clear" w:color="auto" w:fill="auto"/>
          </w:tcPr>
          <w:p w:rsidR="004F5ECD" w:rsidRPr="004F5ECD" w:rsidRDefault="004F5ECD" w:rsidP="004F5ECD">
            <w:pPr>
              <w:autoSpaceDE w:val="0"/>
              <w:autoSpaceDN w:val="0"/>
              <w:adjustRightInd w:val="0"/>
              <w:rPr>
                <w:rFonts w:eastAsiaTheme="minorHAnsi"/>
                <w:color w:val="000000"/>
                <w:sz w:val="28"/>
                <w:szCs w:val="28"/>
                <w:lang w:eastAsia="en-US"/>
              </w:rPr>
            </w:pPr>
            <w:proofErr w:type="gramStart"/>
            <w:r w:rsidRPr="004F5ECD">
              <w:rPr>
                <w:rFonts w:eastAsiaTheme="minorHAnsi"/>
                <w:color w:val="000000"/>
                <w:sz w:val="28"/>
                <w:szCs w:val="28"/>
                <w:lang w:eastAsia="en-US"/>
              </w:rPr>
              <w:t xml:space="preserve">Представляется иностранными гражданами и лицами без гражданства и оформляется в соответствии с Постановлением Правительства Российской Федерации от 09.04.2001 № 274 «О предоставлении временного убежища на территории Российской Федерации» территориальными органами Главного Управления по вопросам миграции Министерства внутренних дел Российской Федерации (срок действия </w:t>
            </w:r>
            <w:proofErr w:type="gramEnd"/>
          </w:p>
          <w:p w:rsidR="004F5ECD" w:rsidRPr="004F5ECD" w:rsidRDefault="004F5ECD" w:rsidP="004F5ECD">
            <w:pPr>
              <w:widowControl w:val="0"/>
              <w:tabs>
                <w:tab w:val="left" w:pos="8"/>
              </w:tabs>
              <w:autoSpaceDE w:val="0"/>
              <w:autoSpaceDN w:val="0"/>
              <w:adjustRightInd w:val="0"/>
              <w:ind w:firstLine="8"/>
              <w:outlineLvl w:val="1"/>
              <w:rPr>
                <w:sz w:val="28"/>
                <w:szCs w:val="28"/>
              </w:rPr>
            </w:pPr>
            <w:r w:rsidRPr="004F5ECD">
              <w:rPr>
                <w:sz w:val="28"/>
                <w:szCs w:val="28"/>
              </w:rPr>
              <w:t xml:space="preserve">документа – не более 12 месяцев) </w:t>
            </w:r>
          </w:p>
        </w:tc>
      </w:tr>
      <w:tr w:rsidR="004F5ECD" w:rsidRPr="004F5ECD" w:rsidTr="00140FBC">
        <w:trPr>
          <w:jc w:val="center"/>
        </w:trPr>
        <w:tc>
          <w:tcPr>
            <w:tcW w:w="3959" w:type="dxa"/>
            <w:shd w:val="clear" w:color="auto" w:fill="auto"/>
          </w:tcPr>
          <w:p w:rsidR="004F5ECD" w:rsidRPr="004F5ECD" w:rsidRDefault="004F5ECD" w:rsidP="004F5ECD">
            <w:pPr>
              <w:autoSpaceDE w:val="0"/>
              <w:autoSpaceDN w:val="0"/>
              <w:adjustRightInd w:val="0"/>
              <w:rPr>
                <w:rFonts w:eastAsiaTheme="minorHAnsi"/>
                <w:color w:val="000000"/>
                <w:sz w:val="28"/>
                <w:szCs w:val="28"/>
                <w:lang w:eastAsia="en-US"/>
              </w:rPr>
            </w:pPr>
            <w:r w:rsidRPr="004F5ECD">
              <w:rPr>
                <w:rFonts w:eastAsiaTheme="minorHAnsi"/>
                <w:color w:val="000000"/>
                <w:sz w:val="28"/>
                <w:szCs w:val="28"/>
                <w:lang w:eastAsia="en-US"/>
              </w:rPr>
              <w:t xml:space="preserve">удостоверение беженца, свидетельство о рассмотрении ходатайства о признании беженцем на территории Российской Федерации по существу </w:t>
            </w:r>
          </w:p>
        </w:tc>
        <w:tc>
          <w:tcPr>
            <w:tcW w:w="2047" w:type="dxa"/>
            <w:shd w:val="clear" w:color="auto" w:fill="auto"/>
          </w:tcPr>
          <w:p w:rsidR="004F5ECD" w:rsidRPr="004F5ECD" w:rsidRDefault="004F5ECD" w:rsidP="004F5ECD">
            <w:pPr>
              <w:autoSpaceDE w:val="0"/>
              <w:autoSpaceDN w:val="0"/>
              <w:adjustRightInd w:val="0"/>
              <w:rPr>
                <w:rFonts w:eastAsiaTheme="minorHAnsi"/>
                <w:color w:val="000000"/>
                <w:sz w:val="28"/>
                <w:szCs w:val="28"/>
                <w:lang w:eastAsia="en-US"/>
              </w:rPr>
            </w:pPr>
            <w:r w:rsidRPr="004F5ECD">
              <w:rPr>
                <w:rFonts w:eastAsiaTheme="minorHAnsi"/>
                <w:color w:val="000000"/>
                <w:sz w:val="28"/>
                <w:szCs w:val="28"/>
                <w:lang w:eastAsia="en-US"/>
              </w:rPr>
              <w:t xml:space="preserve">Копия и подлинник </w:t>
            </w:r>
          </w:p>
        </w:tc>
        <w:tc>
          <w:tcPr>
            <w:tcW w:w="4111" w:type="dxa"/>
            <w:shd w:val="clear" w:color="auto" w:fill="auto"/>
          </w:tcPr>
          <w:p w:rsidR="004F5ECD" w:rsidRPr="004F5ECD" w:rsidRDefault="004F5ECD" w:rsidP="004F5ECD">
            <w:pPr>
              <w:autoSpaceDE w:val="0"/>
              <w:autoSpaceDN w:val="0"/>
              <w:adjustRightInd w:val="0"/>
              <w:rPr>
                <w:rFonts w:eastAsiaTheme="minorHAnsi"/>
                <w:color w:val="000000"/>
                <w:sz w:val="28"/>
                <w:szCs w:val="28"/>
                <w:lang w:eastAsia="en-US"/>
              </w:rPr>
            </w:pPr>
            <w:r w:rsidRPr="004F5ECD">
              <w:rPr>
                <w:rFonts w:eastAsiaTheme="minorHAnsi"/>
                <w:color w:val="000000"/>
                <w:sz w:val="28"/>
                <w:szCs w:val="28"/>
                <w:lang w:eastAsia="en-US"/>
              </w:rPr>
              <w:t xml:space="preserve">Представляется лицами без гражданства и оформляется в </w:t>
            </w:r>
            <w:proofErr w:type="gramStart"/>
            <w:r w:rsidRPr="004F5ECD">
              <w:rPr>
                <w:rFonts w:eastAsiaTheme="minorHAnsi"/>
                <w:color w:val="000000"/>
                <w:sz w:val="28"/>
                <w:szCs w:val="28"/>
                <w:lang w:eastAsia="en-US"/>
              </w:rPr>
              <w:t>соответствии</w:t>
            </w:r>
            <w:proofErr w:type="gramEnd"/>
            <w:r w:rsidRPr="004F5ECD">
              <w:rPr>
                <w:rFonts w:eastAsiaTheme="minorHAnsi"/>
                <w:color w:val="000000"/>
                <w:sz w:val="28"/>
                <w:szCs w:val="28"/>
                <w:lang w:eastAsia="en-US"/>
              </w:rPr>
              <w:t xml:space="preserve"> с </w:t>
            </w:r>
          </w:p>
          <w:p w:rsidR="004F5ECD" w:rsidRPr="004F5ECD" w:rsidRDefault="004F5ECD" w:rsidP="004F5ECD">
            <w:pPr>
              <w:autoSpaceDE w:val="0"/>
              <w:autoSpaceDN w:val="0"/>
              <w:adjustRightInd w:val="0"/>
              <w:rPr>
                <w:rFonts w:eastAsiaTheme="minorHAnsi"/>
                <w:color w:val="000000"/>
                <w:sz w:val="28"/>
                <w:szCs w:val="28"/>
                <w:lang w:eastAsia="en-US"/>
              </w:rPr>
            </w:pPr>
            <w:r w:rsidRPr="004F5ECD">
              <w:rPr>
                <w:rFonts w:eastAsiaTheme="minorHAnsi"/>
                <w:color w:val="000000"/>
                <w:sz w:val="28"/>
                <w:szCs w:val="28"/>
                <w:lang w:eastAsia="en-US"/>
              </w:rPr>
              <w:t xml:space="preserve">Постановлением Правительства Российской Федерации от 10.05.2011 № 356 «Об удостоверении беженца» </w:t>
            </w:r>
          </w:p>
        </w:tc>
      </w:tr>
      <w:tr w:rsidR="004F5ECD" w:rsidRPr="004F5ECD" w:rsidTr="00140FBC">
        <w:trPr>
          <w:jc w:val="center"/>
        </w:trPr>
        <w:tc>
          <w:tcPr>
            <w:tcW w:w="3959" w:type="dxa"/>
            <w:shd w:val="clear" w:color="auto" w:fill="auto"/>
          </w:tcPr>
          <w:p w:rsidR="004F5ECD" w:rsidRPr="004F5ECD" w:rsidRDefault="004F5ECD" w:rsidP="004F5ECD">
            <w:pPr>
              <w:widowControl w:val="0"/>
              <w:tabs>
                <w:tab w:val="left" w:pos="0"/>
              </w:tabs>
              <w:autoSpaceDE w:val="0"/>
              <w:autoSpaceDN w:val="0"/>
              <w:adjustRightInd w:val="0"/>
              <w:outlineLvl w:val="1"/>
              <w:rPr>
                <w:sz w:val="28"/>
                <w:szCs w:val="28"/>
                <w:vertAlign w:val="superscript"/>
              </w:rPr>
            </w:pPr>
            <w:r w:rsidRPr="004F5ECD">
              <w:rPr>
                <w:sz w:val="28"/>
                <w:szCs w:val="28"/>
              </w:rPr>
              <w:t xml:space="preserve">Документ, подтверждающий право на зачисление ребенка в организацию во внеочередном или первоочередном порядке, из числа </w:t>
            </w:r>
            <w:proofErr w:type="gramStart"/>
            <w:r w:rsidRPr="004F5ECD">
              <w:rPr>
                <w:sz w:val="28"/>
                <w:szCs w:val="28"/>
              </w:rPr>
              <w:t>следующих</w:t>
            </w:r>
            <w:proofErr w:type="gramEnd"/>
          </w:p>
        </w:tc>
        <w:tc>
          <w:tcPr>
            <w:tcW w:w="2047" w:type="dxa"/>
            <w:shd w:val="clear" w:color="auto" w:fill="auto"/>
          </w:tcPr>
          <w:p w:rsidR="004F5ECD" w:rsidRPr="004F5ECD" w:rsidRDefault="004F5ECD" w:rsidP="004F5ECD">
            <w:pPr>
              <w:widowControl w:val="0"/>
              <w:tabs>
                <w:tab w:val="left" w:pos="0"/>
              </w:tabs>
              <w:autoSpaceDE w:val="0"/>
              <w:autoSpaceDN w:val="0"/>
              <w:adjustRightInd w:val="0"/>
              <w:outlineLvl w:val="1"/>
              <w:rPr>
                <w:sz w:val="28"/>
                <w:szCs w:val="28"/>
              </w:rPr>
            </w:pPr>
            <w:r w:rsidRPr="004F5ECD">
              <w:rPr>
                <w:sz w:val="28"/>
                <w:szCs w:val="28"/>
              </w:rPr>
              <w:t xml:space="preserve">Копия и </w:t>
            </w:r>
          </w:p>
          <w:p w:rsidR="004F5ECD" w:rsidRPr="004F5ECD" w:rsidRDefault="004F5ECD" w:rsidP="004F5ECD">
            <w:pPr>
              <w:widowControl w:val="0"/>
              <w:tabs>
                <w:tab w:val="left" w:pos="0"/>
              </w:tabs>
              <w:autoSpaceDE w:val="0"/>
              <w:autoSpaceDN w:val="0"/>
              <w:adjustRightInd w:val="0"/>
              <w:outlineLvl w:val="1"/>
              <w:rPr>
                <w:sz w:val="28"/>
                <w:szCs w:val="28"/>
              </w:rPr>
            </w:pPr>
            <w:r w:rsidRPr="004F5ECD">
              <w:rPr>
                <w:sz w:val="28"/>
                <w:szCs w:val="28"/>
              </w:rPr>
              <w:t>подлинник</w:t>
            </w:r>
          </w:p>
        </w:tc>
        <w:tc>
          <w:tcPr>
            <w:tcW w:w="4111" w:type="dxa"/>
            <w:shd w:val="clear" w:color="auto" w:fill="auto"/>
          </w:tcPr>
          <w:p w:rsidR="004F5ECD" w:rsidRPr="004F5ECD" w:rsidRDefault="004F5ECD" w:rsidP="004F5ECD">
            <w:pPr>
              <w:autoSpaceDE w:val="0"/>
              <w:autoSpaceDN w:val="0"/>
              <w:adjustRightInd w:val="0"/>
              <w:rPr>
                <w:rFonts w:eastAsiaTheme="minorHAnsi"/>
                <w:color w:val="000000"/>
                <w:sz w:val="28"/>
                <w:szCs w:val="28"/>
                <w:lang w:eastAsia="en-US"/>
              </w:rPr>
            </w:pPr>
            <w:r w:rsidRPr="004F5ECD">
              <w:rPr>
                <w:rFonts w:eastAsiaTheme="minorHAnsi"/>
                <w:color w:val="000000"/>
                <w:sz w:val="28"/>
                <w:szCs w:val="28"/>
                <w:lang w:eastAsia="en-US"/>
              </w:rPr>
              <w:t xml:space="preserve">Перечень категорий детей, имеющих право на получение мест в муниципальных образовательных учреждениях, реализующих основную общеобразовательную программу </w:t>
            </w:r>
            <w:proofErr w:type="gramStart"/>
            <w:r w:rsidRPr="004F5ECD">
              <w:rPr>
                <w:rFonts w:eastAsiaTheme="minorHAnsi"/>
                <w:color w:val="000000"/>
                <w:sz w:val="28"/>
                <w:szCs w:val="28"/>
                <w:lang w:eastAsia="en-US"/>
              </w:rPr>
              <w:t>дошкольного</w:t>
            </w:r>
            <w:proofErr w:type="gramEnd"/>
            <w:r w:rsidRPr="004F5ECD">
              <w:rPr>
                <w:rFonts w:eastAsiaTheme="minorHAnsi"/>
                <w:color w:val="000000"/>
                <w:sz w:val="28"/>
                <w:szCs w:val="28"/>
                <w:lang w:eastAsia="en-US"/>
              </w:rPr>
              <w:t xml:space="preserve"> образования, во внеочередном или первоочередном порядке, приведен </w:t>
            </w:r>
          </w:p>
          <w:p w:rsidR="004F5ECD" w:rsidRPr="004F5ECD" w:rsidRDefault="004F5ECD" w:rsidP="004F5ECD">
            <w:pPr>
              <w:widowControl w:val="0"/>
              <w:tabs>
                <w:tab w:val="left" w:pos="8"/>
              </w:tabs>
              <w:autoSpaceDE w:val="0"/>
              <w:autoSpaceDN w:val="0"/>
              <w:adjustRightInd w:val="0"/>
              <w:ind w:firstLine="8"/>
              <w:outlineLvl w:val="1"/>
              <w:rPr>
                <w:sz w:val="28"/>
                <w:szCs w:val="28"/>
              </w:rPr>
            </w:pPr>
            <w:r w:rsidRPr="004F5ECD">
              <w:rPr>
                <w:sz w:val="28"/>
                <w:szCs w:val="28"/>
              </w:rPr>
              <w:t xml:space="preserve">в </w:t>
            </w:r>
            <w:proofErr w:type="gramStart"/>
            <w:r w:rsidRPr="004F5ECD">
              <w:rPr>
                <w:sz w:val="28"/>
                <w:szCs w:val="28"/>
              </w:rPr>
              <w:t>приложении</w:t>
            </w:r>
            <w:proofErr w:type="gramEnd"/>
            <w:r w:rsidRPr="004F5ECD">
              <w:rPr>
                <w:sz w:val="28"/>
                <w:szCs w:val="28"/>
              </w:rPr>
              <w:t xml:space="preserve"> № 3 к Административному регламенту </w:t>
            </w:r>
          </w:p>
        </w:tc>
      </w:tr>
      <w:tr w:rsidR="004F5ECD" w:rsidRPr="004F5ECD" w:rsidTr="00140FBC">
        <w:trPr>
          <w:trHeight w:val="2522"/>
          <w:jc w:val="center"/>
        </w:trPr>
        <w:tc>
          <w:tcPr>
            <w:tcW w:w="3959" w:type="dxa"/>
            <w:shd w:val="clear" w:color="auto" w:fill="auto"/>
          </w:tcPr>
          <w:p w:rsidR="004F5ECD" w:rsidRPr="004F5ECD" w:rsidRDefault="004F5ECD" w:rsidP="004F5ECD">
            <w:pPr>
              <w:widowControl w:val="0"/>
              <w:tabs>
                <w:tab w:val="left" w:pos="0"/>
              </w:tabs>
              <w:autoSpaceDE w:val="0"/>
              <w:autoSpaceDN w:val="0"/>
              <w:adjustRightInd w:val="0"/>
              <w:outlineLvl w:val="1"/>
              <w:rPr>
                <w:sz w:val="28"/>
                <w:szCs w:val="28"/>
                <w:vertAlign w:val="superscript"/>
              </w:rPr>
            </w:pPr>
            <w:r w:rsidRPr="004F5ECD">
              <w:rPr>
                <w:sz w:val="28"/>
                <w:szCs w:val="28"/>
              </w:rPr>
              <w:lastRenderedPageBreak/>
              <w:t xml:space="preserve">справка с места работы (службы) </w:t>
            </w:r>
          </w:p>
        </w:tc>
        <w:tc>
          <w:tcPr>
            <w:tcW w:w="2047" w:type="dxa"/>
            <w:shd w:val="clear" w:color="auto" w:fill="auto"/>
          </w:tcPr>
          <w:p w:rsidR="004F5ECD" w:rsidRPr="004F5ECD" w:rsidRDefault="004F5ECD" w:rsidP="004F5ECD">
            <w:pPr>
              <w:widowControl w:val="0"/>
              <w:tabs>
                <w:tab w:val="left" w:pos="0"/>
              </w:tabs>
              <w:autoSpaceDE w:val="0"/>
              <w:autoSpaceDN w:val="0"/>
              <w:adjustRightInd w:val="0"/>
              <w:outlineLvl w:val="1"/>
              <w:rPr>
                <w:sz w:val="28"/>
                <w:szCs w:val="28"/>
              </w:rPr>
            </w:pPr>
            <w:r w:rsidRPr="004F5ECD">
              <w:rPr>
                <w:sz w:val="28"/>
                <w:szCs w:val="28"/>
              </w:rPr>
              <w:t xml:space="preserve">Копия и </w:t>
            </w:r>
          </w:p>
          <w:p w:rsidR="004F5ECD" w:rsidRPr="004F5ECD" w:rsidRDefault="004F5ECD" w:rsidP="004F5ECD">
            <w:pPr>
              <w:widowControl w:val="0"/>
              <w:tabs>
                <w:tab w:val="left" w:pos="0"/>
              </w:tabs>
              <w:autoSpaceDE w:val="0"/>
              <w:autoSpaceDN w:val="0"/>
              <w:adjustRightInd w:val="0"/>
              <w:outlineLvl w:val="1"/>
              <w:rPr>
                <w:sz w:val="28"/>
                <w:szCs w:val="28"/>
              </w:rPr>
            </w:pPr>
            <w:r w:rsidRPr="004F5ECD">
              <w:rPr>
                <w:sz w:val="28"/>
                <w:szCs w:val="28"/>
              </w:rPr>
              <w:t>подлинник</w:t>
            </w:r>
          </w:p>
        </w:tc>
        <w:tc>
          <w:tcPr>
            <w:tcW w:w="4111" w:type="dxa"/>
            <w:shd w:val="clear" w:color="auto" w:fill="auto"/>
          </w:tcPr>
          <w:p w:rsidR="004F5ECD" w:rsidRPr="004F5ECD" w:rsidRDefault="004F5ECD" w:rsidP="004F5ECD">
            <w:pPr>
              <w:autoSpaceDE w:val="0"/>
              <w:autoSpaceDN w:val="0"/>
              <w:adjustRightInd w:val="0"/>
              <w:rPr>
                <w:rFonts w:eastAsiaTheme="minorHAnsi"/>
                <w:color w:val="000000"/>
                <w:sz w:val="28"/>
                <w:szCs w:val="28"/>
                <w:lang w:eastAsia="en-US"/>
              </w:rPr>
            </w:pPr>
            <w:proofErr w:type="gramStart"/>
            <w:r w:rsidRPr="004F5ECD">
              <w:rPr>
                <w:rFonts w:eastAsiaTheme="minorHAnsi"/>
                <w:color w:val="000000"/>
                <w:sz w:val="28"/>
                <w:szCs w:val="28"/>
                <w:lang w:eastAsia="en-US"/>
              </w:rPr>
              <w:t>Подписывается руководителем и заверяется</w:t>
            </w:r>
            <w:proofErr w:type="gramEnd"/>
            <w:r w:rsidRPr="004F5ECD">
              <w:rPr>
                <w:rFonts w:eastAsiaTheme="minorHAnsi"/>
                <w:color w:val="000000"/>
                <w:sz w:val="28"/>
                <w:szCs w:val="28"/>
                <w:lang w:eastAsia="en-US"/>
              </w:rPr>
              <w:t xml:space="preserve"> печатью организации (для родителей (законных представителей) детей, относящихся к категориям, указанным приложении № 3 к Административному регламенту). Срок действия справки – 20 дней со дня выдачи</w:t>
            </w:r>
          </w:p>
        </w:tc>
      </w:tr>
      <w:tr w:rsidR="004F5ECD" w:rsidRPr="004F5ECD" w:rsidTr="00140FBC">
        <w:trPr>
          <w:trHeight w:val="688"/>
          <w:jc w:val="center"/>
        </w:trPr>
        <w:tc>
          <w:tcPr>
            <w:tcW w:w="3959" w:type="dxa"/>
            <w:shd w:val="clear" w:color="auto" w:fill="auto"/>
          </w:tcPr>
          <w:p w:rsidR="004F5ECD" w:rsidRPr="004F5ECD" w:rsidRDefault="004F5ECD" w:rsidP="004F5ECD">
            <w:pPr>
              <w:widowControl w:val="0"/>
              <w:tabs>
                <w:tab w:val="left" w:pos="0"/>
              </w:tabs>
              <w:autoSpaceDE w:val="0"/>
              <w:autoSpaceDN w:val="0"/>
              <w:adjustRightInd w:val="0"/>
              <w:outlineLvl w:val="1"/>
              <w:rPr>
                <w:sz w:val="28"/>
                <w:szCs w:val="28"/>
              </w:rPr>
            </w:pPr>
            <w:r w:rsidRPr="004F5ECD">
              <w:rPr>
                <w:sz w:val="28"/>
                <w:szCs w:val="28"/>
              </w:rPr>
              <w:t xml:space="preserve">удостоверение из числа </w:t>
            </w:r>
            <w:proofErr w:type="gramStart"/>
            <w:r w:rsidRPr="004F5ECD">
              <w:rPr>
                <w:sz w:val="28"/>
                <w:szCs w:val="28"/>
              </w:rPr>
              <w:t>следующих</w:t>
            </w:r>
            <w:proofErr w:type="gramEnd"/>
          </w:p>
        </w:tc>
        <w:tc>
          <w:tcPr>
            <w:tcW w:w="2047" w:type="dxa"/>
            <w:shd w:val="clear" w:color="auto" w:fill="auto"/>
          </w:tcPr>
          <w:p w:rsidR="004F5ECD" w:rsidRPr="004F5ECD" w:rsidRDefault="004F5ECD" w:rsidP="004F5ECD">
            <w:pPr>
              <w:widowControl w:val="0"/>
              <w:tabs>
                <w:tab w:val="left" w:pos="0"/>
              </w:tabs>
              <w:autoSpaceDE w:val="0"/>
              <w:autoSpaceDN w:val="0"/>
              <w:adjustRightInd w:val="0"/>
              <w:outlineLvl w:val="1"/>
              <w:rPr>
                <w:sz w:val="28"/>
                <w:szCs w:val="28"/>
              </w:rPr>
            </w:pPr>
            <w:r w:rsidRPr="004F5ECD">
              <w:rPr>
                <w:sz w:val="28"/>
                <w:szCs w:val="28"/>
              </w:rPr>
              <w:t>Подлинник</w:t>
            </w:r>
          </w:p>
        </w:tc>
        <w:tc>
          <w:tcPr>
            <w:tcW w:w="4111" w:type="dxa"/>
            <w:shd w:val="clear" w:color="auto" w:fill="auto"/>
          </w:tcPr>
          <w:p w:rsidR="004F5ECD" w:rsidRPr="004F5ECD" w:rsidRDefault="004F5ECD" w:rsidP="004F5ECD">
            <w:pPr>
              <w:widowControl w:val="0"/>
              <w:tabs>
                <w:tab w:val="left" w:pos="8"/>
              </w:tabs>
              <w:autoSpaceDE w:val="0"/>
              <w:autoSpaceDN w:val="0"/>
              <w:adjustRightInd w:val="0"/>
              <w:ind w:firstLine="8"/>
              <w:jc w:val="center"/>
              <w:outlineLvl w:val="1"/>
              <w:rPr>
                <w:sz w:val="28"/>
                <w:szCs w:val="28"/>
              </w:rPr>
            </w:pPr>
            <w:r w:rsidRPr="004F5ECD">
              <w:rPr>
                <w:sz w:val="28"/>
                <w:szCs w:val="28"/>
              </w:rPr>
              <w:t>–</w:t>
            </w:r>
          </w:p>
        </w:tc>
      </w:tr>
      <w:tr w:rsidR="004F5ECD" w:rsidRPr="004F5ECD" w:rsidTr="00140FBC">
        <w:trPr>
          <w:jc w:val="center"/>
        </w:trPr>
        <w:tc>
          <w:tcPr>
            <w:tcW w:w="3959" w:type="dxa"/>
            <w:shd w:val="clear" w:color="auto" w:fill="auto"/>
          </w:tcPr>
          <w:p w:rsidR="004F5ECD" w:rsidRPr="004F5ECD" w:rsidRDefault="004F5ECD" w:rsidP="004F5ECD">
            <w:pPr>
              <w:widowControl w:val="0"/>
              <w:tabs>
                <w:tab w:val="left" w:pos="0"/>
              </w:tabs>
              <w:autoSpaceDE w:val="0"/>
              <w:autoSpaceDN w:val="0"/>
              <w:adjustRightInd w:val="0"/>
              <w:outlineLvl w:val="1"/>
              <w:rPr>
                <w:sz w:val="28"/>
                <w:szCs w:val="28"/>
                <w:vertAlign w:val="superscript"/>
              </w:rPr>
            </w:pPr>
            <w:r w:rsidRPr="004F5ECD">
              <w:rPr>
                <w:sz w:val="28"/>
                <w:szCs w:val="28"/>
              </w:rPr>
              <w:t>удостоверение Генеральной прокуратуры Российской Федерации</w:t>
            </w:r>
          </w:p>
        </w:tc>
        <w:tc>
          <w:tcPr>
            <w:tcW w:w="2047" w:type="dxa"/>
            <w:shd w:val="clear" w:color="auto" w:fill="auto"/>
          </w:tcPr>
          <w:p w:rsidR="004F5ECD" w:rsidRPr="004F5ECD" w:rsidRDefault="004F5ECD" w:rsidP="004F5ECD">
            <w:pPr>
              <w:widowControl w:val="0"/>
              <w:tabs>
                <w:tab w:val="left" w:pos="0"/>
              </w:tabs>
              <w:rPr>
                <w:sz w:val="28"/>
                <w:szCs w:val="28"/>
              </w:rPr>
            </w:pPr>
            <w:r w:rsidRPr="004F5ECD">
              <w:rPr>
                <w:sz w:val="28"/>
                <w:szCs w:val="28"/>
              </w:rPr>
              <w:t>Подлинник</w:t>
            </w:r>
          </w:p>
        </w:tc>
        <w:tc>
          <w:tcPr>
            <w:tcW w:w="4111" w:type="dxa"/>
            <w:shd w:val="clear" w:color="auto" w:fill="auto"/>
          </w:tcPr>
          <w:p w:rsidR="004F5ECD" w:rsidRPr="004F5ECD" w:rsidRDefault="004F5ECD" w:rsidP="004F5ECD">
            <w:pPr>
              <w:widowControl w:val="0"/>
              <w:tabs>
                <w:tab w:val="left" w:pos="8"/>
              </w:tabs>
              <w:autoSpaceDE w:val="0"/>
              <w:autoSpaceDN w:val="0"/>
              <w:adjustRightInd w:val="0"/>
              <w:ind w:firstLine="8"/>
              <w:outlineLvl w:val="1"/>
              <w:rPr>
                <w:sz w:val="28"/>
                <w:szCs w:val="28"/>
              </w:rPr>
            </w:pPr>
            <w:r w:rsidRPr="004F5ECD">
              <w:rPr>
                <w:sz w:val="28"/>
                <w:szCs w:val="28"/>
              </w:rPr>
              <w:t xml:space="preserve">Для родителей (законных представителей) детей, относящихся к категориям, указанным в </w:t>
            </w:r>
            <w:proofErr w:type="gramStart"/>
            <w:r w:rsidRPr="004F5ECD">
              <w:rPr>
                <w:sz w:val="28"/>
                <w:szCs w:val="28"/>
              </w:rPr>
              <w:t>приложении</w:t>
            </w:r>
            <w:proofErr w:type="gramEnd"/>
            <w:r w:rsidRPr="004F5ECD">
              <w:rPr>
                <w:sz w:val="28"/>
                <w:szCs w:val="28"/>
              </w:rPr>
              <w:t xml:space="preserve"> № 3 к Административному регламенту</w:t>
            </w:r>
          </w:p>
        </w:tc>
      </w:tr>
      <w:tr w:rsidR="004F5ECD" w:rsidRPr="004F5ECD" w:rsidTr="00140FBC">
        <w:trPr>
          <w:jc w:val="center"/>
        </w:trPr>
        <w:tc>
          <w:tcPr>
            <w:tcW w:w="3959" w:type="dxa"/>
            <w:shd w:val="clear" w:color="auto" w:fill="auto"/>
          </w:tcPr>
          <w:p w:rsidR="004F5ECD" w:rsidRPr="004F5ECD" w:rsidRDefault="004F5ECD" w:rsidP="004F5ECD">
            <w:pPr>
              <w:widowControl w:val="0"/>
              <w:tabs>
                <w:tab w:val="left" w:pos="0"/>
              </w:tabs>
              <w:autoSpaceDE w:val="0"/>
              <w:autoSpaceDN w:val="0"/>
              <w:adjustRightInd w:val="0"/>
              <w:outlineLvl w:val="1"/>
              <w:rPr>
                <w:sz w:val="28"/>
                <w:szCs w:val="28"/>
                <w:vertAlign w:val="superscript"/>
              </w:rPr>
            </w:pPr>
            <w:r w:rsidRPr="004F5ECD">
              <w:rPr>
                <w:sz w:val="28"/>
                <w:szCs w:val="28"/>
              </w:rPr>
              <w:t>удостоверение Следственного управления Следственного комитета при Прокуратуре Российской Федерации</w:t>
            </w:r>
          </w:p>
        </w:tc>
        <w:tc>
          <w:tcPr>
            <w:tcW w:w="2047" w:type="dxa"/>
            <w:shd w:val="clear" w:color="auto" w:fill="auto"/>
          </w:tcPr>
          <w:p w:rsidR="004F5ECD" w:rsidRPr="004F5ECD" w:rsidRDefault="004F5ECD" w:rsidP="004F5ECD">
            <w:pPr>
              <w:widowControl w:val="0"/>
              <w:tabs>
                <w:tab w:val="left" w:pos="0"/>
              </w:tabs>
              <w:rPr>
                <w:sz w:val="28"/>
                <w:szCs w:val="28"/>
              </w:rPr>
            </w:pPr>
            <w:r w:rsidRPr="004F5ECD">
              <w:rPr>
                <w:sz w:val="28"/>
                <w:szCs w:val="28"/>
              </w:rPr>
              <w:t>Подлинник</w:t>
            </w:r>
          </w:p>
        </w:tc>
        <w:tc>
          <w:tcPr>
            <w:tcW w:w="4111" w:type="dxa"/>
            <w:shd w:val="clear" w:color="auto" w:fill="auto"/>
          </w:tcPr>
          <w:p w:rsidR="004F5ECD" w:rsidRPr="004F5ECD" w:rsidRDefault="004F5ECD" w:rsidP="004F5ECD">
            <w:pPr>
              <w:widowControl w:val="0"/>
              <w:tabs>
                <w:tab w:val="left" w:pos="8"/>
              </w:tabs>
              <w:autoSpaceDE w:val="0"/>
              <w:autoSpaceDN w:val="0"/>
              <w:adjustRightInd w:val="0"/>
              <w:ind w:firstLine="8"/>
              <w:outlineLvl w:val="1"/>
              <w:rPr>
                <w:sz w:val="28"/>
                <w:szCs w:val="28"/>
              </w:rPr>
            </w:pPr>
            <w:r w:rsidRPr="004F5ECD">
              <w:rPr>
                <w:sz w:val="28"/>
                <w:szCs w:val="28"/>
              </w:rPr>
              <w:t xml:space="preserve">Для родителей (законных представителей) детей, относящихся к категориям, указанным в </w:t>
            </w:r>
            <w:proofErr w:type="gramStart"/>
            <w:r w:rsidRPr="004F5ECD">
              <w:rPr>
                <w:sz w:val="28"/>
                <w:szCs w:val="28"/>
              </w:rPr>
              <w:t>приложении</w:t>
            </w:r>
            <w:proofErr w:type="gramEnd"/>
            <w:r w:rsidRPr="004F5ECD">
              <w:rPr>
                <w:sz w:val="28"/>
                <w:szCs w:val="28"/>
              </w:rPr>
              <w:t xml:space="preserve"> № 3 к Административному регламенту</w:t>
            </w:r>
          </w:p>
        </w:tc>
      </w:tr>
      <w:tr w:rsidR="004F5ECD" w:rsidRPr="004F5ECD" w:rsidTr="00140FBC">
        <w:trPr>
          <w:jc w:val="center"/>
        </w:trPr>
        <w:tc>
          <w:tcPr>
            <w:tcW w:w="3959" w:type="dxa"/>
            <w:shd w:val="clear" w:color="auto" w:fill="auto"/>
          </w:tcPr>
          <w:p w:rsidR="004F5ECD" w:rsidRPr="004F5ECD" w:rsidRDefault="004F5ECD" w:rsidP="004F5ECD">
            <w:pPr>
              <w:widowControl w:val="0"/>
              <w:tabs>
                <w:tab w:val="left" w:pos="0"/>
              </w:tabs>
              <w:autoSpaceDE w:val="0"/>
              <w:autoSpaceDN w:val="0"/>
              <w:adjustRightInd w:val="0"/>
              <w:outlineLvl w:val="1"/>
              <w:rPr>
                <w:sz w:val="28"/>
                <w:szCs w:val="28"/>
                <w:vertAlign w:val="superscript"/>
              </w:rPr>
            </w:pPr>
            <w:r w:rsidRPr="004F5ECD">
              <w:rPr>
                <w:sz w:val="28"/>
                <w:szCs w:val="28"/>
              </w:rPr>
              <w:t>удостоверение судьи</w:t>
            </w:r>
          </w:p>
        </w:tc>
        <w:tc>
          <w:tcPr>
            <w:tcW w:w="2047" w:type="dxa"/>
            <w:shd w:val="clear" w:color="auto" w:fill="auto"/>
          </w:tcPr>
          <w:p w:rsidR="004F5ECD" w:rsidRPr="004F5ECD" w:rsidRDefault="004F5ECD" w:rsidP="004F5ECD">
            <w:pPr>
              <w:widowControl w:val="0"/>
              <w:tabs>
                <w:tab w:val="left" w:pos="0"/>
              </w:tabs>
              <w:autoSpaceDE w:val="0"/>
              <w:autoSpaceDN w:val="0"/>
              <w:adjustRightInd w:val="0"/>
              <w:outlineLvl w:val="1"/>
              <w:rPr>
                <w:sz w:val="28"/>
                <w:szCs w:val="28"/>
              </w:rPr>
            </w:pPr>
            <w:r w:rsidRPr="004F5ECD">
              <w:rPr>
                <w:sz w:val="28"/>
                <w:szCs w:val="28"/>
              </w:rPr>
              <w:t>Подлинник</w:t>
            </w:r>
          </w:p>
        </w:tc>
        <w:tc>
          <w:tcPr>
            <w:tcW w:w="4111" w:type="dxa"/>
            <w:shd w:val="clear" w:color="auto" w:fill="auto"/>
          </w:tcPr>
          <w:p w:rsidR="004F5ECD" w:rsidRPr="004F5ECD" w:rsidRDefault="004F5ECD" w:rsidP="004F5ECD">
            <w:pPr>
              <w:widowControl w:val="0"/>
              <w:tabs>
                <w:tab w:val="left" w:pos="8"/>
              </w:tabs>
              <w:autoSpaceDE w:val="0"/>
              <w:autoSpaceDN w:val="0"/>
              <w:adjustRightInd w:val="0"/>
              <w:ind w:firstLine="8"/>
              <w:outlineLvl w:val="1"/>
              <w:rPr>
                <w:sz w:val="28"/>
                <w:szCs w:val="28"/>
              </w:rPr>
            </w:pPr>
            <w:r w:rsidRPr="004F5ECD">
              <w:rPr>
                <w:sz w:val="28"/>
                <w:szCs w:val="28"/>
              </w:rPr>
              <w:t xml:space="preserve">Для родителей (законных представителей) детей, относящихся к категориям, указанным в </w:t>
            </w:r>
            <w:proofErr w:type="gramStart"/>
            <w:r w:rsidRPr="004F5ECD">
              <w:rPr>
                <w:sz w:val="28"/>
                <w:szCs w:val="28"/>
              </w:rPr>
              <w:t>приложении</w:t>
            </w:r>
            <w:proofErr w:type="gramEnd"/>
            <w:r w:rsidRPr="004F5ECD">
              <w:rPr>
                <w:sz w:val="28"/>
                <w:szCs w:val="28"/>
              </w:rPr>
              <w:t xml:space="preserve"> № 3 к Административному регламенту</w:t>
            </w:r>
          </w:p>
        </w:tc>
      </w:tr>
      <w:tr w:rsidR="004F5ECD" w:rsidRPr="004F5ECD" w:rsidTr="00140FBC">
        <w:trPr>
          <w:jc w:val="center"/>
        </w:trPr>
        <w:tc>
          <w:tcPr>
            <w:tcW w:w="3959" w:type="dxa"/>
            <w:shd w:val="clear" w:color="auto" w:fill="auto"/>
          </w:tcPr>
          <w:p w:rsidR="004F5ECD" w:rsidRPr="004F5ECD" w:rsidRDefault="004F5ECD" w:rsidP="004F5ECD">
            <w:pPr>
              <w:autoSpaceDE w:val="0"/>
              <w:autoSpaceDN w:val="0"/>
              <w:adjustRightInd w:val="0"/>
              <w:rPr>
                <w:rFonts w:eastAsiaTheme="minorHAnsi"/>
                <w:color w:val="000000"/>
                <w:sz w:val="28"/>
                <w:szCs w:val="28"/>
                <w:lang w:eastAsia="en-US"/>
              </w:rPr>
            </w:pPr>
            <w:r w:rsidRPr="004F5ECD">
              <w:rPr>
                <w:rFonts w:eastAsiaTheme="minorHAnsi"/>
                <w:color w:val="000000"/>
                <w:sz w:val="28"/>
                <w:szCs w:val="28"/>
                <w:lang w:eastAsia="en-US"/>
              </w:rPr>
              <w:t xml:space="preserve">удостоверение гражданина, подвергшегося воздействию радиации вследствие катастрофы на Чернобыльской АЭС и аварии в 1957 году на производственном объединении «Маяк» и сбросов радиоактивных </w:t>
            </w:r>
            <w:r w:rsidRPr="004F5ECD">
              <w:rPr>
                <w:rFonts w:eastAsiaTheme="minorHAnsi"/>
                <w:color w:val="000000"/>
                <w:sz w:val="28"/>
                <w:szCs w:val="28"/>
                <w:lang w:eastAsia="en-US"/>
              </w:rPr>
              <w:lastRenderedPageBreak/>
              <w:t xml:space="preserve">отходов в реку </w:t>
            </w:r>
            <w:proofErr w:type="spellStart"/>
            <w:r w:rsidRPr="004F5ECD">
              <w:rPr>
                <w:rFonts w:eastAsiaTheme="minorHAnsi"/>
                <w:color w:val="000000"/>
                <w:sz w:val="28"/>
                <w:szCs w:val="28"/>
                <w:lang w:eastAsia="en-US"/>
              </w:rPr>
              <w:t>Теча</w:t>
            </w:r>
            <w:proofErr w:type="spellEnd"/>
            <w:r w:rsidRPr="004F5ECD">
              <w:rPr>
                <w:rFonts w:eastAsiaTheme="minorHAnsi"/>
                <w:color w:val="000000"/>
                <w:sz w:val="28"/>
                <w:szCs w:val="28"/>
                <w:lang w:eastAsia="en-US"/>
              </w:rPr>
              <w:t xml:space="preserve"> </w:t>
            </w:r>
          </w:p>
        </w:tc>
        <w:tc>
          <w:tcPr>
            <w:tcW w:w="2047" w:type="dxa"/>
            <w:shd w:val="clear" w:color="auto" w:fill="auto"/>
          </w:tcPr>
          <w:p w:rsidR="004F5ECD" w:rsidRPr="004F5ECD" w:rsidRDefault="004F5ECD" w:rsidP="004F5ECD">
            <w:pPr>
              <w:autoSpaceDE w:val="0"/>
              <w:autoSpaceDN w:val="0"/>
              <w:adjustRightInd w:val="0"/>
              <w:rPr>
                <w:rFonts w:eastAsiaTheme="minorHAnsi"/>
                <w:color w:val="000000"/>
                <w:sz w:val="28"/>
                <w:szCs w:val="28"/>
                <w:lang w:eastAsia="en-US"/>
              </w:rPr>
            </w:pPr>
            <w:r w:rsidRPr="004F5ECD">
              <w:rPr>
                <w:rFonts w:eastAsiaTheme="minorHAnsi"/>
                <w:color w:val="000000"/>
                <w:sz w:val="28"/>
                <w:szCs w:val="28"/>
                <w:lang w:eastAsia="en-US"/>
              </w:rPr>
              <w:lastRenderedPageBreak/>
              <w:t xml:space="preserve">Подлинник </w:t>
            </w:r>
          </w:p>
        </w:tc>
        <w:tc>
          <w:tcPr>
            <w:tcW w:w="4111" w:type="dxa"/>
            <w:shd w:val="clear" w:color="auto" w:fill="auto"/>
          </w:tcPr>
          <w:p w:rsidR="004F5ECD" w:rsidRPr="004F5ECD" w:rsidRDefault="004F5ECD" w:rsidP="004F5ECD">
            <w:pPr>
              <w:autoSpaceDE w:val="0"/>
              <w:autoSpaceDN w:val="0"/>
              <w:adjustRightInd w:val="0"/>
              <w:rPr>
                <w:rFonts w:eastAsiaTheme="minorHAnsi"/>
                <w:color w:val="000000"/>
                <w:sz w:val="28"/>
                <w:szCs w:val="28"/>
                <w:lang w:eastAsia="en-US"/>
              </w:rPr>
            </w:pPr>
            <w:r w:rsidRPr="004F5ECD">
              <w:rPr>
                <w:rFonts w:eastAsiaTheme="minorHAnsi"/>
                <w:color w:val="000000"/>
                <w:sz w:val="28"/>
                <w:szCs w:val="28"/>
                <w:lang w:eastAsia="en-US"/>
              </w:rPr>
              <w:t xml:space="preserve">Для родителей (законных представителей) детей, относящихся к категориям, указанным в </w:t>
            </w:r>
            <w:proofErr w:type="gramStart"/>
            <w:r w:rsidRPr="004F5ECD">
              <w:rPr>
                <w:rFonts w:eastAsiaTheme="minorHAnsi"/>
                <w:color w:val="000000"/>
                <w:sz w:val="28"/>
                <w:szCs w:val="28"/>
                <w:lang w:eastAsia="en-US"/>
              </w:rPr>
              <w:t>приложении</w:t>
            </w:r>
            <w:proofErr w:type="gramEnd"/>
            <w:r w:rsidRPr="004F5ECD">
              <w:rPr>
                <w:rFonts w:eastAsiaTheme="minorHAnsi"/>
                <w:color w:val="000000"/>
                <w:sz w:val="28"/>
                <w:szCs w:val="28"/>
                <w:lang w:eastAsia="en-US"/>
              </w:rPr>
              <w:t xml:space="preserve"> № 3 к Административному регламенту </w:t>
            </w:r>
          </w:p>
        </w:tc>
      </w:tr>
      <w:tr w:rsidR="004F5ECD" w:rsidRPr="004F5ECD" w:rsidTr="00140FBC">
        <w:trPr>
          <w:jc w:val="center"/>
        </w:trPr>
        <w:tc>
          <w:tcPr>
            <w:tcW w:w="3959" w:type="dxa"/>
            <w:shd w:val="clear" w:color="auto" w:fill="auto"/>
          </w:tcPr>
          <w:p w:rsidR="004F5ECD" w:rsidRPr="004F5ECD" w:rsidRDefault="004F5ECD" w:rsidP="004F5ECD">
            <w:pPr>
              <w:autoSpaceDE w:val="0"/>
              <w:autoSpaceDN w:val="0"/>
              <w:adjustRightInd w:val="0"/>
              <w:rPr>
                <w:rFonts w:eastAsiaTheme="minorHAnsi"/>
                <w:color w:val="000000"/>
                <w:sz w:val="28"/>
                <w:szCs w:val="28"/>
                <w:lang w:eastAsia="en-US"/>
              </w:rPr>
            </w:pPr>
            <w:r w:rsidRPr="004F5ECD">
              <w:rPr>
                <w:rFonts w:eastAsiaTheme="minorHAnsi"/>
                <w:color w:val="000000"/>
                <w:sz w:val="28"/>
                <w:szCs w:val="28"/>
                <w:lang w:eastAsia="en-US"/>
              </w:rPr>
              <w:lastRenderedPageBreak/>
              <w:t xml:space="preserve">удостоверение сотрудника Министерства внутренних дел, Государственной противопожарной службы, уголовно-исполнительной системы </w:t>
            </w:r>
          </w:p>
        </w:tc>
        <w:tc>
          <w:tcPr>
            <w:tcW w:w="2047" w:type="dxa"/>
            <w:shd w:val="clear" w:color="auto" w:fill="auto"/>
          </w:tcPr>
          <w:p w:rsidR="004F5ECD" w:rsidRPr="004F5ECD" w:rsidRDefault="004F5ECD" w:rsidP="004F5ECD">
            <w:pPr>
              <w:autoSpaceDE w:val="0"/>
              <w:autoSpaceDN w:val="0"/>
              <w:adjustRightInd w:val="0"/>
              <w:rPr>
                <w:rFonts w:eastAsiaTheme="minorHAnsi"/>
                <w:color w:val="000000"/>
                <w:sz w:val="28"/>
                <w:szCs w:val="28"/>
                <w:lang w:eastAsia="en-US"/>
              </w:rPr>
            </w:pPr>
            <w:r w:rsidRPr="004F5ECD">
              <w:rPr>
                <w:rFonts w:eastAsiaTheme="minorHAnsi"/>
                <w:color w:val="000000"/>
                <w:sz w:val="28"/>
                <w:szCs w:val="28"/>
                <w:lang w:eastAsia="en-US"/>
              </w:rPr>
              <w:t xml:space="preserve">Подлинник </w:t>
            </w:r>
          </w:p>
        </w:tc>
        <w:tc>
          <w:tcPr>
            <w:tcW w:w="4111" w:type="dxa"/>
            <w:shd w:val="clear" w:color="auto" w:fill="auto"/>
          </w:tcPr>
          <w:p w:rsidR="004F5ECD" w:rsidRPr="004F5ECD" w:rsidRDefault="004F5ECD" w:rsidP="004F5ECD">
            <w:pPr>
              <w:autoSpaceDE w:val="0"/>
              <w:autoSpaceDN w:val="0"/>
              <w:adjustRightInd w:val="0"/>
              <w:rPr>
                <w:rFonts w:eastAsiaTheme="minorHAnsi"/>
                <w:color w:val="000000"/>
                <w:sz w:val="28"/>
                <w:szCs w:val="28"/>
                <w:lang w:eastAsia="en-US"/>
              </w:rPr>
            </w:pPr>
            <w:r w:rsidRPr="004F5ECD">
              <w:rPr>
                <w:rFonts w:eastAsiaTheme="minorHAnsi"/>
                <w:color w:val="000000"/>
                <w:sz w:val="28"/>
                <w:szCs w:val="28"/>
                <w:lang w:eastAsia="en-US"/>
              </w:rPr>
              <w:t xml:space="preserve">Для родителей (законных представителей) детей, относящихся к категориям, указанным в </w:t>
            </w:r>
            <w:proofErr w:type="gramStart"/>
            <w:r w:rsidRPr="004F5ECD">
              <w:rPr>
                <w:rFonts w:eastAsiaTheme="minorHAnsi"/>
                <w:color w:val="000000"/>
                <w:sz w:val="28"/>
                <w:szCs w:val="28"/>
                <w:lang w:eastAsia="en-US"/>
              </w:rPr>
              <w:t>приложении</w:t>
            </w:r>
            <w:proofErr w:type="gramEnd"/>
            <w:r w:rsidRPr="004F5ECD">
              <w:rPr>
                <w:rFonts w:eastAsiaTheme="minorHAnsi"/>
                <w:color w:val="000000"/>
                <w:sz w:val="28"/>
                <w:szCs w:val="28"/>
                <w:lang w:eastAsia="en-US"/>
              </w:rPr>
              <w:t xml:space="preserve"> № 3 к Административному регламенту </w:t>
            </w:r>
          </w:p>
        </w:tc>
      </w:tr>
      <w:tr w:rsidR="004F5ECD" w:rsidRPr="004F5ECD" w:rsidTr="00140FBC">
        <w:trPr>
          <w:jc w:val="center"/>
        </w:trPr>
        <w:tc>
          <w:tcPr>
            <w:tcW w:w="3959" w:type="dxa"/>
            <w:shd w:val="clear" w:color="auto" w:fill="auto"/>
          </w:tcPr>
          <w:p w:rsidR="004F5ECD" w:rsidRPr="004F5ECD" w:rsidRDefault="004F5ECD" w:rsidP="004F5ECD">
            <w:pPr>
              <w:autoSpaceDE w:val="0"/>
              <w:autoSpaceDN w:val="0"/>
              <w:adjustRightInd w:val="0"/>
              <w:rPr>
                <w:rFonts w:eastAsiaTheme="minorHAnsi"/>
                <w:color w:val="000000"/>
                <w:sz w:val="28"/>
                <w:szCs w:val="28"/>
                <w:lang w:eastAsia="en-US"/>
              </w:rPr>
            </w:pPr>
            <w:r w:rsidRPr="004F5ECD">
              <w:rPr>
                <w:rFonts w:eastAsiaTheme="minorHAnsi"/>
                <w:color w:val="000000"/>
                <w:sz w:val="28"/>
                <w:szCs w:val="28"/>
                <w:lang w:eastAsia="en-US"/>
              </w:rPr>
              <w:t xml:space="preserve">справка об установлении инвалидности </w:t>
            </w:r>
          </w:p>
        </w:tc>
        <w:tc>
          <w:tcPr>
            <w:tcW w:w="2047" w:type="dxa"/>
            <w:shd w:val="clear" w:color="auto" w:fill="auto"/>
          </w:tcPr>
          <w:p w:rsidR="004F5ECD" w:rsidRPr="004F5ECD" w:rsidRDefault="004F5ECD" w:rsidP="004F5ECD">
            <w:pPr>
              <w:autoSpaceDE w:val="0"/>
              <w:autoSpaceDN w:val="0"/>
              <w:adjustRightInd w:val="0"/>
              <w:rPr>
                <w:rFonts w:eastAsiaTheme="minorHAnsi"/>
                <w:color w:val="000000"/>
                <w:sz w:val="28"/>
                <w:szCs w:val="28"/>
                <w:lang w:eastAsia="en-US"/>
              </w:rPr>
            </w:pPr>
            <w:r w:rsidRPr="004F5ECD">
              <w:rPr>
                <w:rFonts w:eastAsiaTheme="minorHAnsi"/>
                <w:color w:val="000000"/>
                <w:sz w:val="28"/>
                <w:szCs w:val="28"/>
                <w:lang w:eastAsia="en-US"/>
              </w:rPr>
              <w:t xml:space="preserve">Подлинник </w:t>
            </w:r>
          </w:p>
        </w:tc>
        <w:tc>
          <w:tcPr>
            <w:tcW w:w="4111" w:type="dxa"/>
            <w:shd w:val="clear" w:color="auto" w:fill="auto"/>
          </w:tcPr>
          <w:p w:rsidR="004F5ECD" w:rsidRPr="004F5ECD" w:rsidRDefault="004F5ECD" w:rsidP="004F5ECD">
            <w:pPr>
              <w:autoSpaceDE w:val="0"/>
              <w:autoSpaceDN w:val="0"/>
              <w:adjustRightInd w:val="0"/>
              <w:rPr>
                <w:rFonts w:eastAsiaTheme="minorHAnsi"/>
                <w:color w:val="000000"/>
                <w:sz w:val="28"/>
                <w:szCs w:val="28"/>
                <w:lang w:eastAsia="en-US"/>
              </w:rPr>
            </w:pPr>
            <w:proofErr w:type="gramStart"/>
            <w:r w:rsidRPr="004F5ECD">
              <w:rPr>
                <w:rFonts w:eastAsiaTheme="minorHAnsi"/>
                <w:color w:val="000000"/>
                <w:sz w:val="28"/>
                <w:szCs w:val="28"/>
                <w:lang w:eastAsia="en-US"/>
              </w:rPr>
              <w:t xml:space="preserve">Выдается федеральным государственным учреждением медико-социальной экспертизы (для родителей (законных представителей) детей, относящихся к категориям, указанным в приложении № 3 </w:t>
            </w:r>
            <w:proofErr w:type="gramEnd"/>
          </w:p>
          <w:p w:rsidR="004F5ECD" w:rsidRPr="004F5ECD" w:rsidRDefault="004F5ECD" w:rsidP="004F5ECD">
            <w:pPr>
              <w:autoSpaceDE w:val="0"/>
              <w:autoSpaceDN w:val="0"/>
              <w:adjustRightInd w:val="0"/>
              <w:rPr>
                <w:rFonts w:eastAsiaTheme="minorHAnsi"/>
                <w:color w:val="000000"/>
                <w:sz w:val="28"/>
                <w:szCs w:val="28"/>
                <w:lang w:eastAsia="en-US"/>
              </w:rPr>
            </w:pPr>
            <w:r w:rsidRPr="004F5ECD">
              <w:rPr>
                <w:rFonts w:eastAsiaTheme="minorHAnsi"/>
                <w:color w:val="000000"/>
                <w:sz w:val="28"/>
                <w:szCs w:val="28"/>
                <w:lang w:eastAsia="en-US"/>
              </w:rPr>
              <w:t xml:space="preserve">к Административному регламенту). Справка действительна в течение срока, указанного в справке </w:t>
            </w:r>
          </w:p>
        </w:tc>
      </w:tr>
      <w:tr w:rsidR="004F5ECD" w:rsidRPr="004F5ECD" w:rsidTr="00140FBC">
        <w:trPr>
          <w:jc w:val="center"/>
        </w:trPr>
        <w:tc>
          <w:tcPr>
            <w:tcW w:w="3959" w:type="dxa"/>
            <w:shd w:val="clear" w:color="auto" w:fill="auto"/>
          </w:tcPr>
          <w:p w:rsidR="004F5ECD" w:rsidRPr="004F5ECD" w:rsidRDefault="004F5ECD" w:rsidP="004F5ECD">
            <w:pPr>
              <w:autoSpaceDE w:val="0"/>
              <w:autoSpaceDN w:val="0"/>
              <w:adjustRightInd w:val="0"/>
              <w:rPr>
                <w:rFonts w:eastAsiaTheme="minorHAnsi"/>
                <w:color w:val="000000"/>
                <w:sz w:val="28"/>
                <w:szCs w:val="28"/>
                <w:lang w:eastAsia="en-US"/>
              </w:rPr>
            </w:pPr>
            <w:r w:rsidRPr="004F5ECD">
              <w:rPr>
                <w:rFonts w:eastAsiaTheme="minorHAnsi"/>
                <w:color w:val="000000"/>
                <w:sz w:val="28"/>
                <w:szCs w:val="28"/>
                <w:lang w:eastAsia="en-US"/>
              </w:rPr>
              <w:t xml:space="preserve">Заключение центральной или территориальной психолого-медико-педагогической комиссии** </w:t>
            </w:r>
          </w:p>
        </w:tc>
        <w:tc>
          <w:tcPr>
            <w:tcW w:w="2047" w:type="dxa"/>
            <w:shd w:val="clear" w:color="auto" w:fill="auto"/>
          </w:tcPr>
          <w:p w:rsidR="004F5ECD" w:rsidRPr="004F5ECD" w:rsidRDefault="004F5ECD" w:rsidP="004F5ECD">
            <w:pPr>
              <w:autoSpaceDE w:val="0"/>
              <w:autoSpaceDN w:val="0"/>
              <w:adjustRightInd w:val="0"/>
              <w:rPr>
                <w:rFonts w:eastAsiaTheme="minorHAnsi"/>
                <w:color w:val="000000"/>
                <w:sz w:val="28"/>
                <w:szCs w:val="28"/>
                <w:lang w:eastAsia="en-US"/>
              </w:rPr>
            </w:pPr>
            <w:r w:rsidRPr="004F5ECD">
              <w:rPr>
                <w:rFonts w:eastAsiaTheme="minorHAnsi"/>
                <w:color w:val="000000"/>
                <w:sz w:val="28"/>
                <w:szCs w:val="28"/>
                <w:lang w:eastAsia="en-US"/>
              </w:rPr>
              <w:t xml:space="preserve">Подлинник </w:t>
            </w:r>
          </w:p>
        </w:tc>
        <w:tc>
          <w:tcPr>
            <w:tcW w:w="4111" w:type="dxa"/>
            <w:shd w:val="clear" w:color="auto" w:fill="auto"/>
          </w:tcPr>
          <w:p w:rsidR="004F5ECD" w:rsidRPr="004F5ECD" w:rsidRDefault="004F5ECD" w:rsidP="004F5ECD">
            <w:pPr>
              <w:autoSpaceDE w:val="0"/>
              <w:autoSpaceDN w:val="0"/>
              <w:adjustRightInd w:val="0"/>
              <w:rPr>
                <w:rFonts w:eastAsiaTheme="minorHAnsi"/>
                <w:color w:val="000000"/>
                <w:sz w:val="28"/>
                <w:szCs w:val="28"/>
                <w:lang w:eastAsia="en-US"/>
              </w:rPr>
            </w:pPr>
            <w:r w:rsidRPr="004F5ECD">
              <w:rPr>
                <w:rFonts w:eastAsiaTheme="minorHAnsi"/>
                <w:color w:val="000000"/>
                <w:sz w:val="28"/>
                <w:szCs w:val="28"/>
                <w:lang w:eastAsia="en-US"/>
              </w:rPr>
              <w:t xml:space="preserve">Для постановки детей с ограниченными возможностями здоровья на учет в </w:t>
            </w:r>
            <w:proofErr w:type="gramStart"/>
            <w:r w:rsidRPr="004F5ECD">
              <w:rPr>
                <w:rFonts w:eastAsiaTheme="minorHAnsi"/>
                <w:color w:val="000000"/>
                <w:sz w:val="28"/>
                <w:szCs w:val="28"/>
                <w:lang w:eastAsia="en-US"/>
              </w:rPr>
              <w:t>целях</w:t>
            </w:r>
            <w:proofErr w:type="gramEnd"/>
            <w:r w:rsidRPr="004F5ECD">
              <w:rPr>
                <w:rFonts w:eastAsiaTheme="minorHAnsi"/>
                <w:color w:val="000000"/>
                <w:sz w:val="28"/>
                <w:szCs w:val="28"/>
                <w:lang w:eastAsia="en-US"/>
              </w:rPr>
              <w:t xml:space="preserve"> предоставления места в учреждении (группе) комбинированной или компенсирующей направленности </w:t>
            </w:r>
          </w:p>
        </w:tc>
      </w:tr>
      <w:tr w:rsidR="004F5ECD" w:rsidRPr="004F5ECD" w:rsidTr="00140FBC">
        <w:trPr>
          <w:jc w:val="center"/>
        </w:trPr>
        <w:tc>
          <w:tcPr>
            <w:tcW w:w="3959" w:type="dxa"/>
            <w:shd w:val="clear" w:color="auto" w:fill="auto"/>
          </w:tcPr>
          <w:p w:rsidR="004F5ECD" w:rsidRPr="004F5ECD" w:rsidRDefault="004F5ECD" w:rsidP="004F5ECD">
            <w:pPr>
              <w:autoSpaceDE w:val="0"/>
              <w:autoSpaceDN w:val="0"/>
              <w:adjustRightInd w:val="0"/>
              <w:rPr>
                <w:rFonts w:eastAsiaTheme="minorHAnsi"/>
                <w:color w:val="000000"/>
                <w:sz w:val="28"/>
                <w:szCs w:val="28"/>
                <w:lang w:eastAsia="en-US"/>
              </w:rPr>
            </w:pPr>
            <w:r w:rsidRPr="004F5ECD">
              <w:rPr>
                <w:rFonts w:eastAsiaTheme="minorHAnsi"/>
                <w:color w:val="000000"/>
                <w:sz w:val="28"/>
                <w:szCs w:val="28"/>
                <w:lang w:eastAsia="en-US"/>
              </w:rPr>
              <w:t xml:space="preserve">Выписка из медицинской карты о наличии у ребенка хронических заболеваний** </w:t>
            </w:r>
          </w:p>
        </w:tc>
        <w:tc>
          <w:tcPr>
            <w:tcW w:w="2047" w:type="dxa"/>
            <w:shd w:val="clear" w:color="auto" w:fill="auto"/>
          </w:tcPr>
          <w:p w:rsidR="004F5ECD" w:rsidRPr="004F5ECD" w:rsidRDefault="004F5ECD" w:rsidP="004F5ECD">
            <w:pPr>
              <w:autoSpaceDE w:val="0"/>
              <w:autoSpaceDN w:val="0"/>
              <w:adjustRightInd w:val="0"/>
              <w:rPr>
                <w:rFonts w:eastAsiaTheme="minorHAnsi"/>
                <w:color w:val="000000"/>
                <w:sz w:val="28"/>
                <w:szCs w:val="28"/>
                <w:lang w:eastAsia="en-US"/>
              </w:rPr>
            </w:pPr>
            <w:r w:rsidRPr="004F5ECD">
              <w:rPr>
                <w:rFonts w:eastAsiaTheme="minorHAnsi"/>
                <w:color w:val="000000"/>
                <w:sz w:val="28"/>
                <w:szCs w:val="28"/>
                <w:lang w:eastAsia="en-US"/>
              </w:rPr>
              <w:t xml:space="preserve">Подлинник </w:t>
            </w:r>
          </w:p>
        </w:tc>
        <w:tc>
          <w:tcPr>
            <w:tcW w:w="4111" w:type="dxa"/>
            <w:shd w:val="clear" w:color="auto" w:fill="auto"/>
          </w:tcPr>
          <w:p w:rsidR="004F5ECD" w:rsidRPr="004F5ECD" w:rsidRDefault="004F5ECD" w:rsidP="004F5ECD">
            <w:pPr>
              <w:autoSpaceDE w:val="0"/>
              <w:autoSpaceDN w:val="0"/>
              <w:adjustRightInd w:val="0"/>
              <w:rPr>
                <w:rFonts w:eastAsiaTheme="minorHAnsi"/>
                <w:color w:val="000000"/>
                <w:sz w:val="28"/>
                <w:szCs w:val="28"/>
                <w:lang w:eastAsia="en-US"/>
              </w:rPr>
            </w:pPr>
            <w:r w:rsidRPr="004F5ECD">
              <w:rPr>
                <w:rFonts w:eastAsiaTheme="minorHAnsi"/>
                <w:color w:val="000000"/>
                <w:sz w:val="28"/>
                <w:szCs w:val="28"/>
                <w:lang w:eastAsia="en-US"/>
              </w:rPr>
              <w:t xml:space="preserve">Для постановки детей в </w:t>
            </w:r>
            <w:proofErr w:type="gramStart"/>
            <w:r w:rsidRPr="004F5ECD">
              <w:rPr>
                <w:rFonts w:eastAsiaTheme="minorHAnsi"/>
                <w:color w:val="000000"/>
                <w:sz w:val="28"/>
                <w:szCs w:val="28"/>
                <w:lang w:eastAsia="en-US"/>
              </w:rPr>
              <w:t>целях</w:t>
            </w:r>
            <w:proofErr w:type="gramEnd"/>
            <w:r w:rsidRPr="004F5ECD">
              <w:rPr>
                <w:rFonts w:eastAsiaTheme="minorHAnsi"/>
                <w:color w:val="000000"/>
                <w:sz w:val="28"/>
                <w:szCs w:val="28"/>
                <w:lang w:eastAsia="en-US"/>
              </w:rPr>
              <w:t xml:space="preserve"> предоставления места в группе оздоровительной направленности. Справка выдается учреждением здравоохранения </w:t>
            </w:r>
          </w:p>
        </w:tc>
      </w:tr>
      <w:tr w:rsidR="004F5ECD" w:rsidRPr="004F5ECD" w:rsidTr="00140FBC">
        <w:trPr>
          <w:jc w:val="center"/>
        </w:trPr>
        <w:tc>
          <w:tcPr>
            <w:tcW w:w="10117" w:type="dxa"/>
            <w:gridSpan w:val="3"/>
            <w:shd w:val="clear" w:color="auto" w:fill="auto"/>
          </w:tcPr>
          <w:p w:rsidR="004F5ECD" w:rsidRPr="004F5ECD" w:rsidRDefault="004F5ECD" w:rsidP="004F5ECD">
            <w:pPr>
              <w:widowControl w:val="0"/>
              <w:tabs>
                <w:tab w:val="left" w:pos="8"/>
              </w:tabs>
              <w:autoSpaceDE w:val="0"/>
              <w:autoSpaceDN w:val="0"/>
              <w:adjustRightInd w:val="0"/>
              <w:ind w:firstLine="8"/>
              <w:jc w:val="center"/>
              <w:outlineLvl w:val="1"/>
              <w:rPr>
                <w:sz w:val="28"/>
                <w:szCs w:val="28"/>
              </w:rPr>
            </w:pPr>
            <w:proofErr w:type="gramStart"/>
            <w:r w:rsidRPr="004F5ECD">
              <w:rPr>
                <w:sz w:val="28"/>
                <w:szCs w:val="28"/>
              </w:rPr>
              <w:t xml:space="preserve">Актуализация сведений о детях, поставленных на учет </w:t>
            </w:r>
            <w:r w:rsidRPr="004F5ECD">
              <w:rPr>
                <w:sz w:val="28"/>
                <w:szCs w:val="28"/>
              </w:rPr>
              <w:br/>
              <w:t xml:space="preserve">и подлежащих зачислению в учреждения </w:t>
            </w:r>
            <w:r w:rsidRPr="004F5ECD">
              <w:rPr>
                <w:sz w:val="28"/>
                <w:szCs w:val="28"/>
              </w:rPr>
              <w:br/>
              <w:t xml:space="preserve">(выполняется в рамках административной процедуры </w:t>
            </w:r>
            <w:proofErr w:type="gramEnd"/>
          </w:p>
          <w:p w:rsidR="004F5ECD" w:rsidRPr="004F5ECD" w:rsidRDefault="004F5ECD" w:rsidP="004F5ECD">
            <w:pPr>
              <w:widowControl w:val="0"/>
              <w:tabs>
                <w:tab w:val="left" w:pos="8"/>
              </w:tabs>
              <w:autoSpaceDE w:val="0"/>
              <w:autoSpaceDN w:val="0"/>
              <w:adjustRightInd w:val="0"/>
              <w:ind w:firstLine="8"/>
              <w:jc w:val="center"/>
              <w:outlineLvl w:val="1"/>
              <w:rPr>
                <w:sz w:val="28"/>
                <w:szCs w:val="28"/>
              </w:rPr>
            </w:pPr>
            <w:proofErr w:type="gramStart"/>
            <w:r w:rsidRPr="004F5ECD">
              <w:rPr>
                <w:sz w:val="28"/>
                <w:szCs w:val="28"/>
              </w:rPr>
              <w:t>«Зачисление ребенка в учреждение»)</w:t>
            </w:r>
            <w:proofErr w:type="gramEnd"/>
          </w:p>
        </w:tc>
      </w:tr>
      <w:tr w:rsidR="004F5ECD" w:rsidRPr="004F5ECD" w:rsidTr="00140FBC">
        <w:trPr>
          <w:jc w:val="center"/>
        </w:trPr>
        <w:tc>
          <w:tcPr>
            <w:tcW w:w="3959" w:type="dxa"/>
            <w:shd w:val="clear" w:color="auto" w:fill="auto"/>
          </w:tcPr>
          <w:p w:rsidR="004F5ECD" w:rsidRPr="004F5ECD" w:rsidRDefault="004F5ECD" w:rsidP="004F5ECD">
            <w:pPr>
              <w:autoSpaceDE w:val="0"/>
              <w:autoSpaceDN w:val="0"/>
              <w:adjustRightInd w:val="0"/>
              <w:rPr>
                <w:rFonts w:eastAsiaTheme="minorHAnsi"/>
                <w:color w:val="000000"/>
                <w:sz w:val="28"/>
                <w:szCs w:val="28"/>
                <w:lang w:eastAsia="en-US"/>
              </w:rPr>
            </w:pPr>
            <w:r w:rsidRPr="004F5ECD">
              <w:rPr>
                <w:rFonts w:eastAsiaTheme="minorHAnsi"/>
                <w:color w:val="000000"/>
                <w:sz w:val="28"/>
                <w:szCs w:val="28"/>
                <w:lang w:eastAsia="en-US"/>
              </w:rPr>
              <w:t xml:space="preserve">Заключение центральной или территориальной психолого-медико-педагогической комиссии** </w:t>
            </w:r>
          </w:p>
        </w:tc>
        <w:tc>
          <w:tcPr>
            <w:tcW w:w="2047" w:type="dxa"/>
            <w:shd w:val="clear" w:color="auto" w:fill="auto"/>
          </w:tcPr>
          <w:p w:rsidR="004F5ECD" w:rsidRPr="004F5ECD" w:rsidRDefault="004F5ECD" w:rsidP="004F5ECD">
            <w:pPr>
              <w:autoSpaceDE w:val="0"/>
              <w:autoSpaceDN w:val="0"/>
              <w:adjustRightInd w:val="0"/>
              <w:rPr>
                <w:rFonts w:eastAsiaTheme="minorHAnsi"/>
                <w:color w:val="000000"/>
                <w:sz w:val="28"/>
                <w:szCs w:val="28"/>
                <w:lang w:eastAsia="en-US"/>
              </w:rPr>
            </w:pPr>
            <w:r w:rsidRPr="004F5ECD">
              <w:rPr>
                <w:rFonts w:eastAsiaTheme="minorHAnsi"/>
                <w:color w:val="000000"/>
                <w:sz w:val="28"/>
                <w:szCs w:val="28"/>
                <w:lang w:eastAsia="en-US"/>
              </w:rPr>
              <w:t xml:space="preserve">Копия и подлинник </w:t>
            </w:r>
          </w:p>
        </w:tc>
        <w:tc>
          <w:tcPr>
            <w:tcW w:w="4111" w:type="dxa"/>
            <w:shd w:val="clear" w:color="auto" w:fill="auto"/>
          </w:tcPr>
          <w:p w:rsidR="004F5ECD" w:rsidRPr="004F5ECD" w:rsidRDefault="004F5ECD" w:rsidP="004F5ECD">
            <w:pPr>
              <w:autoSpaceDE w:val="0"/>
              <w:autoSpaceDN w:val="0"/>
              <w:adjustRightInd w:val="0"/>
              <w:rPr>
                <w:rFonts w:eastAsiaTheme="minorHAnsi"/>
                <w:color w:val="000000"/>
                <w:sz w:val="28"/>
                <w:szCs w:val="28"/>
                <w:lang w:eastAsia="en-US"/>
              </w:rPr>
            </w:pPr>
            <w:r w:rsidRPr="004F5ECD">
              <w:rPr>
                <w:rFonts w:eastAsiaTheme="minorHAnsi"/>
                <w:color w:val="000000"/>
                <w:sz w:val="28"/>
                <w:szCs w:val="28"/>
                <w:lang w:eastAsia="en-US"/>
              </w:rPr>
              <w:t xml:space="preserve">При зачислении в учреждение (группу) комбинированной или компенсирующей направленности для </w:t>
            </w:r>
            <w:r w:rsidRPr="004F5ECD">
              <w:rPr>
                <w:rFonts w:eastAsiaTheme="minorHAnsi"/>
                <w:color w:val="000000"/>
                <w:sz w:val="28"/>
                <w:szCs w:val="28"/>
                <w:lang w:eastAsia="en-US"/>
              </w:rPr>
              <w:lastRenderedPageBreak/>
              <w:t xml:space="preserve">обоснования выбора образовательной программы, разработки индивидуальной программы реабилитации ребенка </w:t>
            </w:r>
          </w:p>
        </w:tc>
      </w:tr>
      <w:tr w:rsidR="004F5ECD" w:rsidRPr="004F5ECD" w:rsidTr="00140FBC">
        <w:trPr>
          <w:jc w:val="center"/>
        </w:trPr>
        <w:tc>
          <w:tcPr>
            <w:tcW w:w="3959" w:type="dxa"/>
            <w:shd w:val="clear" w:color="auto" w:fill="auto"/>
          </w:tcPr>
          <w:p w:rsidR="004F5ECD" w:rsidRPr="004F5ECD" w:rsidRDefault="004F5ECD" w:rsidP="004F5ECD">
            <w:pPr>
              <w:autoSpaceDE w:val="0"/>
              <w:autoSpaceDN w:val="0"/>
              <w:adjustRightInd w:val="0"/>
              <w:rPr>
                <w:rFonts w:eastAsiaTheme="minorHAnsi"/>
                <w:color w:val="000000"/>
                <w:sz w:val="28"/>
                <w:szCs w:val="28"/>
                <w:lang w:eastAsia="en-US"/>
              </w:rPr>
            </w:pPr>
            <w:r w:rsidRPr="004F5ECD">
              <w:rPr>
                <w:rFonts w:eastAsiaTheme="minorHAnsi"/>
                <w:color w:val="000000"/>
                <w:sz w:val="28"/>
                <w:szCs w:val="28"/>
                <w:lang w:eastAsia="en-US"/>
              </w:rPr>
              <w:lastRenderedPageBreak/>
              <w:t xml:space="preserve">Выписка из медицинской карты о наличии у ребенка хронических заболеваний** </w:t>
            </w:r>
          </w:p>
        </w:tc>
        <w:tc>
          <w:tcPr>
            <w:tcW w:w="2047" w:type="dxa"/>
            <w:shd w:val="clear" w:color="auto" w:fill="auto"/>
          </w:tcPr>
          <w:p w:rsidR="004F5ECD" w:rsidRPr="004F5ECD" w:rsidRDefault="004F5ECD" w:rsidP="004F5ECD">
            <w:pPr>
              <w:autoSpaceDE w:val="0"/>
              <w:autoSpaceDN w:val="0"/>
              <w:adjustRightInd w:val="0"/>
              <w:rPr>
                <w:rFonts w:eastAsiaTheme="minorHAnsi"/>
                <w:color w:val="000000"/>
                <w:sz w:val="28"/>
                <w:szCs w:val="28"/>
                <w:lang w:eastAsia="en-US"/>
              </w:rPr>
            </w:pPr>
            <w:r w:rsidRPr="004F5ECD">
              <w:rPr>
                <w:rFonts w:eastAsiaTheme="minorHAnsi"/>
                <w:color w:val="000000"/>
                <w:sz w:val="28"/>
                <w:szCs w:val="28"/>
                <w:lang w:eastAsia="en-US"/>
              </w:rPr>
              <w:t xml:space="preserve">Копия и подлинник </w:t>
            </w:r>
          </w:p>
        </w:tc>
        <w:tc>
          <w:tcPr>
            <w:tcW w:w="4111" w:type="dxa"/>
            <w:shd w:val="clear" w:color="auto" w:fill="auto"/>
          </w:tcPr>
          <w:p w:rsidR="004F5ECD" w:rsidRPr="004F5ECD" w:rsidRDefault="004F5ECD" w:rsidP="004F5ECD">
            <w:pPr>
              <w:autoSpaceDE w:val="0"/>
              <w:autoSpaceDN w:val="0"/>
              <w:adjustRightInd w:val="0"/>
              <w:rPr>
                <w:rFonts w:eastAsiaTheme="minorHAnsi"/>
                <w:color w:val="000000"/>
                <w:sz w:val="28"/>
                <w:szCs w:val="28"/>
                <w:lang w:eastAsia="en-US"/>
              </w:rPr>
            </w:pPr>
            <w:r w:rsidRPr="004F5ECD">
              <w:rPr>
                <w:rFonts w:eastAsiaTheme="minorHAnsi"/>
                <w:color w:val="000000"/>
                <w:sz w:val="28"/>
                <w:szCs w:val="28"/>
                <w:lang w:eastAsia="en-US"/>
              </w:rPr>
              <w:t xml:space="preserve">При зачислении в учреждение (группу) оздоровительной направленности для обоснования выбора образовательной программы, разработки индивидуальной программы реабилитации ребенка </w:t>
            </w:r>
          </w:p>
        </w:tc>
      </w:tr>
      <w:tr w:rsidR="004F5ECD" w:rsidRPr="004F5ECD" w:rsidTr="00140FBC">
        <w:trPr>
          <w:jc w:val="center"/>
        </w:trPr>
        <w:tc>
          <w:tcPr>
            <w:tcW w:w="3959" w:type="dxa"/>
            <w:shd w:val="clear" w:color="auto" w:fill="auto"/>
          </w:tcPr>
          <w:p w:rsidR="004F5ECD" w:rsidRPr="004F5ECD" w:rsidRDefault="004F5ECD" w:rsidP="004F5ECD">
            <w:pPr>
              <w:autoSpaceDE w:val="0"/>
              <w:autoSpaceDN w:val="0"/>
              <w:adjustRightInd w:val="0"/>
              <w:rPr>
                <w:rFonts w:eastAsiaTheme="minorHAnsi"/>
                <w:color w:val="000000"/>
                <w:sz w:val="28"/>
                <w:szCs w:val="28"/>
                <w:lang w:eastAsia="en-US"/>
              </w:rPr>
            </w:pPr>
            <w:r w:rsidRPr="004F5ECD">
              <w:rPr>
                <w:rFonts w:eastAsiaTheme="minorHAnsi"/>
                <w:color w:val="000000"/>
                <w:sz w:val="28"/>
                <w:szCs w:val="28"/>
                <w:lang w:eastAsia="en-US"/>
              </w:rPr>
              <w:t xml:space="preserve">Документ, подтверждающий право на получение места в </w:t>
            </w:r>
            <w:proofErr w:type="gramStart"/>
            <w:r w:rsidRPr="004F5ECD">
              <w:rPr>
                <w:rFonts w:eastAsiaTheme="minorHAnsi"/>
                <w:color w:val="000000"/>
                <w:sz w:val="28"/>
                <w:szCs w:val="28"/>
                <w:lang w:eastAsia="en-US"/>
              </w:rPr>
              <w:t>учреждении</w:t>
            </w:r>
            <w:proofErr w:type="gramEnd"/>
            <w:r w:rsidRPr="004F5ECD">
              <w:rPr>
                <w:rFonts w:eastAsiaTheme="minorHAnsi"/>
                <w:color w:val="000000"/>
                <w:sz w:val="28"/>
                <w:szCs w:val="28"/>
                <w:lang w:eastAsia="en-US"/>
              </w:rPr>
              <w:t xml:space="preserve"> во внеочередном или первоочередном порядке </w:t>
            </w:r>
          </w:p>
        </w:tc>
        <w:tc>
          <w:tcPr>
            <w:tcW w:w="2047" w:type="dxa"/>
            <w:shd w:val="clear" w:color="auto" w:fill="auto"/>
          </w:tcPr>
          <w:p w:rsidR="004F5ECD" w:rsidRPr="004F5ECD" w:rsidRDefault="004F5ECD" w:rsidP="004F5ECD">
            <w:pPr>
              <w:autoSpaceDE w:val="0"/>
              <w:autoSpaceDN w:val="0"/>
              <w:adjustRightInd w:val="0"/>
              <w:rPr>
                <w:rFonts w:eastAsiaTheme="minorHAnsi"/>
                <w:color w:val="000000"/>
                <w:sz w:val="28"/>
                <w:szCs w:val="28"/>
                <w:lang w:eastAsia="en-US"/>
              </w:rPr>
            </w:pPr>
            <w:r w:rsidRPr="004F5ECD">
              <w:rPr>
                <w:rFonts w:eastAsiaTheme="minorHAnsi"/>
                <w:color w:val="000000"/>
                <w:sz w:val="28"/>
                <w:szCs w:val="28"/>
                <w:lang w:eastAsia="en-US"/>
              </w:rPr>
              <w:t xml:space="preserve">Копия и подлинник </w:t>
            </w:r>
          </w:p>
        </w:tc>
        <w:tc>
          <w:tcPr>
            <w:tcW w:w="4111" w:type="dxa"/>
            <w:shd w:val="clear" w:color="auto" w:fill="auto"/>
          </w:tcPr>
          <w:p w:rsidR="004F5ECD" w:rsidRPr="004F5ECD" w:rsidRDefault="004F5ECD" w:rsidP="004F5ECD">
            <w:pPr>
              <w:autoSpaceDE w:val="0"/>
              <w:autoSpaceDN w:val="0"/>
              <w:adjustRightInd w:val="0"/>
              <w:rPr>
                <w:rFonts w:eastAsiaTheme="minorHAnsi"/>
                <w:color w:val="000000"/>
                <w:sz w:val="28"/>
                <w:szCs w:val="28"/>
                <w:lang w:eastAsia="en-US"/>
              </w:rPr>
            </w:pPr>
            <w:proofErr w:type="gramStart"/>
            <w:r w:rsidRPr="004F5ECD">
              <w:rPr>
                <w:rFonts w:eastAsiaTheme="minorHAnsi"/>
                <w:color w:val="000000"/>
                <w:sz w:val="28"/>
                <w:szCs w:val="28"/>
                <w:lang w:eastAsia="en-US"/>
              </w:rPr>
              <w:t xml:space="preserve">Перечень документов, представляемых в качестве документов, подтверждающих право на получение места в учреждении во внеочередном или первоочередном порядке, приведен в разделе «Постановка ребенка на учет для его зачисления в учреждение» настоящей таблицы </w:t>
            </w:r>
            <w:proofErr w:type="gramEnd"/>
          </w:p>
        </w:tc>
      </w:tr>
      <w:tr w:rsidR="004F5ECD" w:rsidRPr="004F5ECD" w:rsidTr="00140FBC">
        <w:trPr>
          <w:jc w:val="center"/>
        </w:trPr>
        <w:tc>
          <w:tcPr>
            <w:tcW w:w="10117" w:type="dxa"/>
            <w:gridSpan w:val="3"/>
            <w:shd w:val="clear" w:color="auto" w:fill="auto"/>
          </w:tcPr>
          <w:p w:rsidR="004F5ECD" w:rsidRPr="004F5ECD" w:rsidRDefault="004F5ECD" w:rsidP="004F5ECD">
            <w:pPr>
              <w:widowControl w:val="0"/>
              <w:tabs>
                <w:tab w:val="left" w:pos="8"/>
              </w:tabs>
              <w:autoSpaceDE w:val="0"/>
              <w:autoSpaceDN w:val="0"/>
              <w:adjustRightInd w:val="0"/>
              <w:ind w:firstLine="8"/>
              <w:jc w:val="center"/>
              <w:outlineLvl w:val="1"/>
              <w:rPr>
                <w:sz w:val="28"/>
                <w:szCs w:val="28"/>
              </w:rPr>
            </w:pPr>
            <w:r w:rsidRPr="004F5ECD">
              <w:rPr>
                <w:sz w:val="28"/>
                <w:szCs w:val="28"/>
              </w:rPr>
              <w:t xml:space="preserve">Прием ребенка в учреждение </w:t>
            </w:r>
            <w:r w:rsidRPr="004F5ECD">
              <w:rPr>
                <w:sz w:val="28"/>
                <w:szCs w:val="28"/>
              </w:rPr>
              <w:br/>
              <w:t xml:space="preserve">(в </w:t>
            </w:r>
            <w:proofErr w:type="gramStart"/>
            <w:r w:rsidRPr="004F5ECD">
              <w:rPr>
                <w:sz w:val="28"/>
                <w:szCs w:val="28"/>
              </w:rPr>
              <w:t>рамках</w:t>
            </w:r>
            <w:proofErr w:type="gramEnd"/>
            <w:r w:rsidRPr="004F5ECD">
              <w:rPr>
                <w:sz w:val="28"/>
                <w:szCs w:val="28"/>
              </w:rPr>
              <w:t xml:space="preserve"> административной процедуры «Зачисление ребенка в учреждение»)</w:t>
            </w:r>
          </w:p>
        </w:tc>
      </w:tr>
      <w:tr w:rsidR="004F5ECD" w:rsidRPr="004F5ECD" w:rsidTr="00140FBC">
        <w:trPr>
          <w:jc w:val="center"/>
        </w:trPr>
        <w:tc>
          <w:tcPr>
            <w:tcW w:w="3959" w:type="dxa"/>
            <w:shd w:val="clear" w:color="auto" w:fill="auto"/>
          </w:tcPr>
          <w:p w:rsidR="004F5ECD" w:rsidRPr="004F5ECD" w:rsidRDefault="004F5ECD" w:rsidP="004F5ECD">
            <w:pPr>
              <w:widowControl w:val="0"/>
              <w:tabs>
                <w:tab w:val="left" w:pos="0"/>
              </w:tabs>
              <w:autoSpaceDE w:val="0"/>
              <w:autoSpaceDN w:val="0"/>
              <w:adjustRightInd w:val="0"/>
              <w:outlineLvl w:val="1"/>
              <w:rPr>
                <w:sz w:val="28"/>
                <w:szCs w:val="28"/>
              </w:rPr>
            </w:pPr>
            <w:r w:rsidRPr="004F5ECD">
              <w:rPr>
                <w:rFonts w:eastAsia="Calibri"/>
                <w:sz w:val="28"/>
                <w:szCs w:val="28"/>
                <w:lang w:eastAsia="en-US"/>
              </w:rPr>
              <w:t xml:space="preserve">Заявление о зачислении ребенка в учреждение </w:t>
            </w:r>
          </w:p>
        </w:tc>
        <w:tc>
          <w:tcPr>
            <w:tcW w:w="2047" w:type="dxa"/>
            <w:shd w:val="clear" w:color="auto" w:fill="auto"/>
          </w:tcPr>
          <w:p w:rsidR="004F5ECD" w:rsidRPr="004F5ECD" w:rsidRDefault="004F5ECD" w:rsidP="004F5ECD">
            <w:pPr>
              <w:widowControl w:val="0"/>
              <w:tabs>
                <w:tab w:val="left" w:pos="0"/>
              </w:tabs>
              <w:autoSpaceDE w:val="0"/>
              <w:autoSpaceDN w:val="0"/>
              <w:adjustRightInd w:val="0"/>
              <w:outlineLvl w:val="1"/>
              <w:rPr>
                <w:sz w:val="28"/>
                <w:szCs w:val="28"/>
              </w:rPr>
            </w:pPr>
            <w:r w:rsidRPr="004F5ECD">
              <w:rPr>
                <w:sz w:val="28"/>
                <w:szCs w:val="28"/>
              </w:rPr>
              <w:t xml:space="preserve">Подлинник </w:t>
            </w:r>
          </w:p>
        </w:tc>
        <w:tc>
          <w:tcPr>
            <w:tcW w:w="4111" w:type="dxa"/>
            <w:shd w:val="clear" w:color="auto" w:fill="auto"/>
          </w:tcPr>
          <w:p w:rsidR="004F5ECD" w:rsidRPr="004F5ECD" w:rsidRDefault="004F5ECD" w:rsidP="004F5ECD">
            <w:pPr>
              <w:widowControl w:val="0"/>
              <w:tabs>
                <w:tab w:val="left" w:pos="8"/>
              </w:tabs>
              <w:autoSpaceDE w:val="0"/>
              <w:autoSpaceDN w:val="0"/>
              <w:adjustRightInd w:val="0"/>
              <w:ind w:firstLine="8"/>
              <w:outlineLvl w:val="1"/>
              <w:rPr>
                <w:sz w:val="28"/>
                <w:szCs w:val="28"/>
              </w:rPr>
            </w:pPr>
            <w:r w:rsidRPr="004F5ECD">
              <w:rPr>
                <w:sz w:val="28"/>
                <w:szCs w:val="28"/>
              </w:rPr>
              <w:t>На имя руководителя учреждения</w:t>
            </w:r>
          </w:p>
        </w:tc>
      </w:tr>
      <w:tr w:rsidR="004F5ECD" w:rsidRPr="004F5ECD" w:rsidTr="00140FBC">
        <w:trPr>
          <w:jc w:val="center"/>
        </w:trPr>
        <w:tc>
          <w:tcPr>
            <w:tcW w:w="3959" w:type="dxa"/>
            <w:shd w:val="clear" w:color="auto" w:fill="auto"/>
          </w:tcPr>
          <w:p w:rsidR="004F5ECD" w:rsidRPr="004F5ECD" w:rsidRDefault="004F5ECD" w:rsidP="004F5ECD">
            <w:pPr>
              <w:widowControl w:val="0"/>
              <w:tabs>
                <w:tab w:val="left" w:pos="0"/>
              </w:tabs>
              <w:autoSpaceDE w:val="0"/>
              <w:autoSpaceDN w:val="0"/>
              <w:adjustRightInd w:val="0"/>
              <w:outlineLvl w:val="1"/>
              <w:rPr>
                <w:sz w:val="28"/>
                <w:szCs w:val="28"/>
              </w:rPr>
            </w:pPr>
            <w:r w:rsidRPr="004F5ECD">
              <w:rPr>
                <w:sz w:val="28"/>
                <w:szCs w:val="28"/>
              </w:rPr>
              <w:t>Свидетельство о рождении ребенка*</w:t>
            </w:r>
          </w:p>
        </w:tc>
        <w:tc>
          <w:tcPr>
            <w:tcW w:w="2047" w:type="dxa"/>
            <w:shd w:val="clear" w:color="auto" w:fill="auto"/>
          </w:tcPr>
          <w:p w:rsidR="004F5ECD" w:rsidRPr="004F5ECD" w:rsidRDefault="004F5ECD" w:rsidP="004F5ECD">
            <w:pPr>
              <w:widowControl w:val="0"/>
              <w:tabs>
                <w:tab w:val="left" w:pos="0"/>
              </w:tabs>
              <w:autoSpaceDE w:val="0"/>
              <w:autoSpaceDN w:val="0"/>
              <w:adjustRightInd w:val="0"/>
              <w:outlineLvl w:val="1"/>
              <w:rPr>
                <w:sz w:val="28"/>
                <w:szCs w:val="28"/>
              </w:rPr>
            </w:pPr>
            <w:r w:rsidRPr="004F5ECD">
              <w:rPr>
                <w:sz w:val="28"/>
                <w:szCs w:val="28"/>
              </w:rPr>
              <w:t xml:space="preserve">Копия и </w:t>
            </w:r>
          </w:p>
          <w:p w:rsidR="004F5ECD" w:rsidRPr="004F5ECD" w:rsidRDefault="004F5ECD" w:rsidP="004F5ECD">
            <w:pPr>
              <w:widowControl w:val="0"/>
              <w:tabs>
                <w:tab w:val="left" w:pos="0"/>
              </w:tabs>
              <w:autoSpaceDE w:val="0"/>
              <w:autoSpaceDN w:val="0"/>
              <w:adjustRightInd w:val="0"/>
              <w:outlineLvl w:val="1"/>
              <w:rPr>
                <w:sz w:val="28"/>
                <w:szCs w:val="28"/>
              </w:rPr>
            </w:pPr>
            <w:r w:rsidRPr="004F5ECD">
              <w:rPr>
                <w:sz w:val="28"/>
                <w:szCs w:val="28"/>
              </w:rPr>
              <w:t>подлинник</w:t>
            </w:r>
          </w:p>
        </w:tc>
        <w:tc>
          <w:tcPr>
            <w:tcW w:w="4111" w:type="dxa"/>
            <w:shd w:val="clear" w:color="auto" w:fill="auto"/>
          </w:tcPr>
          <w:p w:rsidR="004F5ECD" w:rsidRPr="004F5ECD" w:rsidRDefault="004F5ECD" w:rsidP="004F5ECD">
            <w:pPr>
              <w:widowControl w:val="0"/>
              <w:tabs>
                <w:tab w:val="left" w:pos="8"/>
              </w:tabs>
              <w:autoSpaceDE w:val="0"/>
              <w:autoSpaceDN w:val="0"/>
              <w:adjustRightInd w:val="0"/>
              <w:ind w:firstLine="8"/>
              <w:jc w:val="center"/>
              <w:outlineLvl w:val="1"/>
              <w:rPr>
                <w:sz w:val="28"/>
                <w:szCs w:val="28"/>
              </w:rPr>
            </w:pPr>
            <w:r w:rsidRPr="004F5ECD">
              <w:rPr>
                <w:sz w:val="28"/>
                <w:szCs w:val="28"/>
              </w:rPr>
              <w:t>–</w:t>
            </w:r>
          </w:p>
        </w:tc>
      </w:tr>
      <w:tr w:rsidR="004F5ECD" w:rsidRPr="004F5ECD" w:rsidTr="00140FBC">
        <w:trPr>
          <w:jc w:val="center"/>
        </w:trPr>
        <w:tc>
          <w:tcPr>
            <w:tcW w:w="3959" w:type="dxa"/>
            <w:shd w:val="clear" w:color="auto" w:fill="auto"/>
          </w:tcPr>
          <w:p w:rsidR="004F5ECD" w:rsidRPr="004F5ECD" w:rsidRDefault="004F5ECD" w:rsidP="004F5ECD">
            <w:pPr>
              <w:widowControl w:val="0"/>
              <w:tabs>
                <w:tab w:val="left" w:pos="0"/>
              </w:tabs>
              <w:autoSpaceDE w:val="0"/>
              <w:autoSpaceDN w:val="0"/>
              <w:adjustRightInd w:val="0"/>
              <w:outlineLvl w:val="1"/>
              <w:rPr>
                <w:sz w:val="28"/>
                <w:szCs w:val="28"/>
              </w:rPr>
            </w:pPr>
            <w:r w:rsidRPr="004F5ECD">
              <w:rPr>
                <w:sz w:val="28"/>
                <w:szCs w:val="28"/>
              </w:rPr>
              <w:t>Документ, удостоверяющий личность заявителя</w:t>
            </w:r>
          </w:p>
        </w:tc>
        <w:tc>
          <w:tcPr>
            <w:tcW w:w="2047" w:type="dxa"/>
            <w:shd w:val="clear" w:color="auto" w:fill="auto"/>
          </w:tcPr>
          <w:p w:rsidR="004F5ECD" w:rsidRPr="004F5ECD" w:rsidRDefault="004F5ECD" w:rsidP="004F5ECD">
            <w:pPr>
              <w:widowControl w:val="0"/>
              <w:tabs>
                <w:tab w:val="left" w:pos="0"/>
              </w:tabs>
              <w:autoSpaceDE w:val="0"/>
              <w:autoSpaceDN w:val="0"/>
              <w:adjustRightInd w:val="0"/>
              <w:outlineLvl w:val="1"/>
              <w:rPr>
                <w:sz w:val="28"/>
                <w:szCs w:val="28"/>
              </w:rPr>
            </w:pPr>
            <w:r w:rsidRPr="004F5ECD">
              <w:rPr>
                <w:sz w:val="28"/>
                <w:szCs w:val="28"/>
              </w:rPr>
              <w:t xml:space="preserve">Копия и </w:t>
            </w:r>
          </w:p>
          <w:p w:rsidR="004F5ECD" w:rsidRPr="004F5ECD" w:rsidRDefault="004F5ECD" w:rsidP="004F5ECD">
            <w:pPr>
              <w:widowControl w:val="0"/>
              <w:tabs>
                <w:tab w:val="left" w:pos="0"/>
              </w:tabs>
              <w:autoSpaceDE w:val="0"/>
              <w:autoSpaceDN w:val="0"/>
              <w:adjustRightInd w:val="0"/>
              <w:outlineLvl w:val="1"/>
              <w:rPr>
                <w:sz w:val="28"/>
                <w:szCs w:val="28"/>
              </w:rPr>
            </w:pPr>
            <w:r w:rsidRPr="004F5ECD">
              <w:rPr>
                <w:sz w:val="28"/>
                <w:szCs w:val="28"/>
              </w:rPr>
              <w:t>подлинник</w:t>
            </w:r>
          </w:p>
        </w:tc>
        <w:tc>
          <w:tcPr>
            <w:tcW w:w="4111" w:type="dxa"/>
            <w:shd w:val="clear" w:color="auto" w:fill="auto"/>
          </w:tcPr>
          <w:p w:rsidR="004F5ECD" w:rsidRPr="004F5ECD" w:rsidRDefault="004F5ECD" w:rsidP="004F5ECD">
            <w:pPr>
              <w:widowControl w:val="0"/>
              <w:tabs>
                <w:tab w:val="left" w:pos="8"/>
              </w:tabs>
              <w:autoSpaceDE w:val="0"/>
              <w:autoSpaceDN w:val="0"/>
              <w:adjustRightInd w:val="0"/>
              <w:ind w:firstLine="8"/>
              <w:outlineLvl w:val="1"/>
              <w:rPr>
                <w:sz w:val="28"/>
                <w:szCs w:val="28"/>
              </w:rPr>
            </w:pPr>
            <w:r w:rsidRPr="004F5ECD">
              <w:rPr>
                <w:sz w:val="28"/>
                <w:szCs w:val="28"/>
              </w:rPr>
              <w:t xml:space="preserve">Перечень документов, представляемых в </w:t>
            </w:r>
            <w:proofErr w:type="gramStart"/>
            <w:r w:rsidRPr="004F5ECD">
              <w:rPr>
                <w:sz w:val="28"/>
                <w:szCs w:val="28"/>
              </w:rPr>
              <w:t>качестве</w:t>
            </w:r>
            <w:proofErr w:type="gramEnd"/>
            <w:r w:rsidRPr="004F5ECD">
              <w:rPr>
                <w:sz w:val="28"/>
                <w:szCs w:val="28"/>
              </w:rPr>
              <w:t xml:space="preserve"> документов, удостоверяющих личность, приведен в разделе «Постановка ребенка на учет для его зачисления в учреждение» настоящей таблицы</w:t>
            </w:r>
          </w:p>
        </w:tc>
      </w:tr>
      <w:tr w:rsidR="004F5ECD" w:rsidRPr="004F5ECD" w:rsidTr="00140FBC">
        <w:trPr>
          <w:jc w:val="center"/>
        </w:trPr>
        <w:tc>
          <w:tcPr>
            <w:tcW w:w="3959" w:type="dxa"/>
            <w:shd w:val="clear" w:color="auto" w:fill="auto"/>
          </w:tcPr>
          <w:p w:rsidR="004F5ECD" w:rsidRPr="004F5ECD" w:rsidRDefault="004F5ECD" w:rsidP="004F5ECD">
            <w:pPr>
              <w:autoSpaceDE w:val="0"/>
              <w:autoSpaceDN w:val="0"/>
              <w:adjustRightInd w:val="0"/>
              <w:rPr>
                <w:rFonts w:eastAsiaTheme="minorHAnsi"/>
                <w:color w:val="000000"/>
                <w:sz w:val="28"/>
                <w:szCs w:val="28"/>
                <w:lang w:eastAsia="en-US"/>
              </w:rPr>
            </w:pPr>
            <w:r w:rsidRPr="004F5ECD">
              <w:rPr>
                <w:rFonts w:eastAsiaTheme="minorHAnsi"/>
                <w:color w:val="000000"/>
                <w:sz w:val="28"/>
                <w:szCs w:val="28"/>
                <w:lang w:eastAsia="en-US"/>
              </w:rPr>
              <w:t xml:space="preserve">Медицинская карта о состоянии здоровья ребенка по </w:t>
            </w:r>
            <w:r w:rsidRPr="004F5ECD">
              <w:rPr>
                <w:rFonts w:eastAsiaTheme="minorHAnsi"/>
                <w:color w:val="000000"/>
                <w:sz w:val="28"/>
                <w:szCs w:val="28"/>
                <w:lang w:eastAsia="en-US"/>
              </w:rPr>
              <w:lastRenderedPageBreak/>
              <w:t xml:space="preserve">форме № 026/у-2000 ** </w:t>
            </w:r>
          </w:p>
        </w:tc>
        <w:tc>
          <w:tcPr>
            <w:tcW w:w="2047" w:type="dxa"/>
            <w:shd w:val="clear" w:color="auto" w:fill="auto"/>
          </w:tcPr>
          <w:p w:rsidR="004F5ECD" w:rsidRPr="004F5ECD" w:rsidRDefault="004F5ECD" w:rsidP="004F5ECD">
            <w:pPr>
              <w:autoSpaceDE w:val="0"/>
              <w:autoSpaceDN w:val="0"/>
              <w:adjustRightInd w:val="0"/>
              <w:rPr>
                <w:rFonts w:eastAsiaTheme="minorHAnsi"/>
                <w:color w:val="000000"/>
                <w:sz w:val="28"/>
                <w:szCs w:val="28"/>
                <w:lang w:eastAsia="en-US"/>
              </w:rPr>
            </w:pPr>
            <w:r w:rsidRPr="004F5ECD">
              <w:rPr>
                <w:rFonts w:eastAsiaTheme="minorHAnsi"/>
                <w:color w:val="000000"/>
                <w:sz w:val="28"/>
                <w:szCs w:val="28"/>
                <w:lang w:eastAsia="en-US"/>
              </w:rPr>
              <w:lastRenderedPageBreak/>
              <w:t xml:space="preserve">Подлинник </w:t>
            </w:r>
          </w:p>
        </w:tc>
        <w:tc>
          <w:tcPr>
            <w:tcW w:w="4111" w:type="dxa"/>
            <w:shd w:val="clear" w:color="auto" w:fill="auto"/>
          </w:tcPr>
          <w:p w:rsidR="004F5ECD" w:rsidRPr="004F5ECD" w:rsidRDefault="004F5ECD" w:rsidP="004F5ECD">
            <w:pPr>
              <w:autoSpaceDE w:val="0"/>
              <w:autoSpaceDN w:val="0"/>
              <w:adjustRightInd w:val="0"/>
              <w:rPr>
                <w:rFonts w:eastAsiaTheme="minorHAnsi"/>
                <w:color w:val="000000"/>
                <w:sz w:val="28"/>
                <w:szCs w:val="28"/>
                <w:lang w:eastAsia="en-US"/>
              </w:rPr>
            </w:pPr>
            <w:r w:rsidRPr="004F5ECD">
              <w:rPr>
                <w:rFonts w:eastAsiaTheme="minorHAnsi"/>
                <w:color w:val="000000"/>
                <w:sz w:val="28"/>
                <w:szCs w:val="28"/>
                <w:lang w:eastAsia="en-US"/>
              </w:rPr>
              <w:t xml:space="preserve">Выдается медицинским учреждением по месту </w:t>
            </w:r>
            <w:r w:rsidRPr="004F5ECD">
              <w:rPr>
                <w:rFonts w:eastAsiaTheme="minorHAnsi"/>
                <w:color w:val="000000"/>
                <w:sz w:val="28"/>
                <w:szCs w:val="28"/>
                <w:lang w:eastAsia="en-US"/>
              </w:rPr>
              <w:lastRenderedPageBreak/>
              <w:t xml:space="preserve">жительства ребенка </w:t>
            </w:r>
          </w:p>
        </w:tc>
      </w:tr>
      <w:tr w:rsidR="004F5ECD" w:rsidRPr="004F5ECD" w:rsidTr="00140FBC">
        <w:trPr>
          <w:jc w:val="center"/>
        </w:trPr>
        <w:tc>
          <w:tcPr>
            <w:tcW w:w="10117" w:type="dxa"/>
            <w:gridSpan w:val="3"/>
            <w:shd w:val="clear" w:color="auto" w:fill="auto"/>
          </w:tcPr>
          <w:p w:rsidR="004F5ECD" w:rsidRPr="004F5ECD" w:rsidRDefault="004F5ECD" w:rsidP="004F5ECD">
            <w:pPr>
              <w:widowControl w:val="0"/>
              <w:tabs>
                <w:tab w:val="left" w:pos="8"/>
              </w:tabs>
              <w:autoSpaceDE w:val="0"/>
              <w:autoSpaceDN w:val="0"/>
              <w:adjustRightInd w:val="0"/>
              <w:ind w:firstLine="8"/>
              <w:jc w:val="center"/>
              <w:outlineLvl w:val="1"/>
              <w:rPr>
                <w:sz w:val="28"/>
                <w:szCs w:val="28"/>
              </w:rPr>
            </w:pPr>
            <w:r w:rsidRPr="004F5ECD">
              <w:rPr>
                <w:sz w:val="28"/>
                <w:szCs w:val="28"/>
              </w:rPr>
              <w:lastRenderedPageBreak/>
              <w:t>Восстановление заявления о постановке ребенка на учет для его зачисления в учреждение (в случае неявки заявителей для зачисления ребенка в учреждение в установленные сроки) (в рамках административной процедуры «Зачисление ребенка в учреждение»)</w:t>
            </w:r>
          </w:p>
        </w:tc>
      </w:tr>
      <w:tr w:rsidR="004F5ECD" w:rsidRPr="004F5ECD" w:rsidTr="00140FBC">
        <w:trPr>
          <w:jc w:val="center"/>
        </w:trPr>
        <w:tc>
          <w:tcPr>
            <w:tcW w:w="3959" w:type="dxa"/>
            <w:shd w:val="clear" w:color="auto" w:fill="auto"/>
          </w:tcPr>
          <w:p w:rsidR="004F5ECD" w:rsidRPr="004F5ECD" w:rsidRDefault="004F5ECD" w:rsidP="004F5ECD">
            <w:pPr>
              <w:autoSpaceDE w:val="0"/>
              <w:autoSpaceDN w:val="0"/>
              <w:adjustRightInd w:val="0"/>
              <w:rPr>
                <w:rFonts w:eastAsiaTheme="minorHAnsi"/>
                <w:color w:val="000000"/>
                <w:sz w:val="28"/>
                <w:szCs w:val="28"/>
                <w:lang w:eastAsia="en-US"/>
              </w:rPr>
            </w:pPr>
            <w:r w:rsidRPr="004F5ECD">
              <w:rPr>
                <w:rFonts w:eastAsiaTheme="minorHAnsi"/>
                <w:color w:val="000000"/>
                <w:sz w:val="28"/>
                <w:szCs w:val="28"/>
                <w:lang w:eastAsia="en-US"/>
              </w:rPr>
              <w:t xml:space="preserve">Заявление о восстановлении заявления о постановке ребенка на учет </w:t>
            </w:r>
          </w:p>
        </w:tc>
        <w:tc>
          <w:tcPr>
            <w:tcW w:w="2047" w:type="dxa"/>
            <w:shd w:val="clear" w:color="auto" w:fill="auto"/>
          </w:tcPr>
          <w:p w:rsidR="004F5ECD" w:rsidRPr="004F5ECD" w:rsidRDefault="004F5ECD" w:rsidP="004F5ECD">
            <w:pPr>
              <w:autoSpaceDE w:val="0"/>
              <w:autoSpaceDN w:val="0"/>
              <w:adjustRightInd w:val="0"/>
              <w:rPr>
                <w:rFonts w:eastAsiaTheme="minorHAnsi"/>
                <w:color w:val="000000"/>
                <w:sz w:val="28"/>
                <w:szCs w:val="28"/>
                <w:lang w:eastAsia="en-US"/>
              </w:rPr>
            </w:pPr>
            <w:r w:rsidRPr="004F5ECD">
              <w:rPr>
                <w:rFonts w:eastAsiaTheme="minorHAnsi"/>
                <w:color w:val="000000"/>
                <w:sz w:val="28"/>
                <w:szCs w:val="28"/>
                <w:lang w:eastAsia="en-US"/>
              </w:rPr>
              <w:t xml:space="preserve">Подлинник </w:t>
            </w:r>
          </w:p>
        </w:tc>
        <w:tc>
          <w:tcPr>
            <w:tcW w:w="4111" w:type="dxa"/>
            <w:shd w:val="clear" w:color="auto" w:fill="auto"/>
          </w:tcPr>
          <w:p w:rsidR="004F5ECD" w:rsidRPr="004F5ECD" w:rsidRDefault="004F5ECD" w:rsidP="004F5ECD">
            <w:pPr>
              <w:autoSpaceDE w:val="0"/>
              <w:autoSpaceDN w:val="0"/>
              <w:adjustRightInd w:val="0"/>
              <w:rPr>
                <w:rFonts w:eastAsiaTheme="minorHAnsi"/>
                <w:color w:val="000000"/>
                <w:sz w:val="28"/>
                <w:szCs w:val="28"/>
                <w:lang w:eastAsia="en-US"/>
              </w:rPr>
            </w:pPr>
            <w:r w:rsidRPr="004F5ECD">
              <w:rPr>
                <w:rFonts w:eastAsiaTheme="minorHAnsi"/>
                <w:color w:val="000000"/>
                <w:sz w:val="28"/>
                <w:szCs w:val="28"/>
                <w:lang w:eastAsia="en-US"/>
              </w:rPr>
              <w:t xml:space="preserve">Оформляется на имя начальника Управления образования городского округа Верхняя Пышма в произвольной форме </w:t>
            </w:r>
          </w:p>
        </w:tc>
      </w:tr>
      <w:tr w:rsidR="004F5ECD" w:rsidRPr="004F5ECD" w:rsidTr="00140FBC">
        <w:trPr>
          <w:jc w:val="center"/>
        </w:trPr>
        <w:tc>
          <w:tcPr>
            <w:tcW w:w="3959" w:type="dxa"/>
            <w:shd w:val="clear" w:color="auto" w:fill="auto"/>
          </w:tcPr>
          <w:p w:rsidR="004F5ECD" w:rsidRPr="004F5ECD" w:rsidRDefault="004F5ECD" w:rsidP="004F5ECD">
            <w:pPr>
              <w:autoSpaceDE w:val="0"/>
              <w:autoSpaceDN w:val="0"/>
              <w:adjustRightInd w:val="0"/>
              <w:rPr>
                <w:rFonts w:eastAsiaTheme="minorHAnsi"/>
                <w:color w:val="000000"/>
                <w:sz w:val="28"/>
                <w:szCs w:val="28"/>
                <w:lang w:eastAsia="en-US"/>
              </w:rPr>
            </w:pPr>
            <w:r w:rsidRPr="004F5ECD">
              <w:rPr>
                <w:rFonts w:eastAsiaTheme="minorHAnsi"/>
                <w:color w:val="000000"/>
                <w:sz w:val="28"/>
                <w:szCs w:val="28"/>
                <w:lang w:eastAsia="en-US"/>
              </w:rPr>
              <w:t xml:space="preserve">Документ, удостоверяющий личность заявителя </w:t>
            </w:r>
          </w:p>
        </w:tc>
        <w:tc>
          <w:tcPr>
            <w:tcW w:w="2047" w:type="dxa"/>
            <w:shd w:val="clear" w:color="auto" w:fill="auto"/>
          </w:tcPr>
          <w:p w:rsidR="004F5ECD" w:rsidRPr="004F5ECD" w:rsidRDefault="004F5ECD" w:rsidP="004F5ECD">
            <w:pPr>
              <w:autoSpaceDE w:val="0"/>
              <w:autoSpaceDN w:val="0"/>
              <w:adjustRightInd w:val="0"/>
              <w:rPr>
                <w:rFonts w:eastAsiaTheme="minorHAnsi"/>
                <w:color w:val="000000"/>
                <w:sz w:val="28"/>
                <w:szCs w:val="28"/>
                <w:lang w:eastAsia="en-US"/>
              </w:rPr>
            </w:pPr>
            <w:r w:rsidRPr="004F5ECD">
              <w:rPr>
                <w:rFonts w:eastAsiaTheme="minorHAnsi"/>
                <w:color w:val="000000"/>
                <w:sz w:val="28"/>
                <w:szCs w:val="28"/>
                <w:lang w:eastAsia="en-US"/>
              </w:rPr>
              <w:t xml:space="preserve">Копия и подлинник </w:t>
            </w:r>
          </w:p>
        </w:tc>
        <w:tc>
          <w:tcPr>
            <w:tcW w:w="4111" w:type="dxa"/>
            <w:shd w:val="clear" w:color="auto" w:fill="auto"/>
          </w:tcPr>
          <w:p w:rsidR="004F5ECD" w:rsidRPr="004F5ECD" w:rsidRDefault="004F5ECD" w:rsidP="004F5ECD">
            <w:pPr>
              <w:autoSpaceDE w:val="0"/>
              <w:autoSpaceDN w:val="0"/>
              <w:adjustRightInd w:val="0"/>
              <w:rPr>
                <w:rFonts w:eastAsiaTheme="minorHAnsi"/>
                <w:color w:val="000000"/>
                <w:sz w:val="28"/>
                <w:szCs w:val="28"/>
                <w:lang w:eastAsia="en-US"/>
              </w:rPr>
            </w:pPr>
            <w:r w:rsidRPr="004F5ECD">
              <w:rPr>
                <w:rFonts w:eastAsiaTheme="minorHAnsi"/>
                <w:color w:val="000000"/>
                <w:sz w:val="28"/>
                <w:szCs w:val="28"/>
                <w:lang w:eastAsia="en-US"/>
              </w:rPr>
              <w:t xml:space="preserve">Перечень документов, представляемых в </w:t>
            </w:r>
            <w:proofErr w:type="gramStart"/>
            <w:r w:rsidRPr="004F5ECD">
              <w:rPr>
                <w:rFonts w:eastAsiaTheme="minorHAnsi"/>
                <w:color w:val="000000"/>
                <w:sz w:val="28"/>
                <w:szCs w:val="28"/>
                <w:lang w:eastAsia="en-US"/>
              </w:rPr>
              <w:t>качестве</w:t>
            </w:r>
            <w:proofErr w:type="gramEnd"/>
            <w:r w:rsidRPr="004F5ECD">
              <w:rPr>
                <w:rFonts w:eastAsiaTheme="minorHAnsi"/>
                <w:color w:val="000000"/>
                <w:sz w:val="28"/>
                <w:szCs w:val="28"/>
                <w:lang w:eastAsia="en-US"/>
              </w:rPr>
              <w:t xml:space="preserve"> документов, удостоверяющих личность, приведен в разделе «Постановка ребенка на учет для его зачисления в учреждение» настоящей таблицы</w:t>
            </w:r>
          </w:p>
        </w:tc>
      </w:tr>
      <w:tr w:rsidR="004F5ECD" w:rsidRPr="004F5ECD" w:rsidTr="00140FBC">
        <w:trPr>
          <w:jc w:val="center"/>
        </w:trPr>
        <w:tc>
          <w:tcPr>
            <w:tcW w:w="10117" w:type="dxa"/>
            <w:gridSpan w:val="3"/>
            <w:shd w:val="clear" w:color="auto" w:fill="auto"/>
          </w:tcPr>
          <w:p w:rsidR="004F5ECD" w:rsidRPr="004F5ECD" w:rsidRDefault="004F5ECD" w:rsidP="004F5ECD">
            <w:pPr>
              <w:widowControl w:val="0"/>
              <w:tabs>
                <w:tab w:val="left" w:pos="8"/>
              </w:tabs>
              <w:autoSpaceDE w:val="0"/>
              <w:autoSpaceDN w:val="0"/>
              <w:adjustRightInd w:val="0"/>
              <w:ind w:firstLine="8"/>
              <w:jc w:val="center"/>
              <w:outlineLvl w:val="1"/>
              <w:rPr>
                <w:sz w:val="28"/>
                <w:szCs w:val="28"/>
              </w:rPr>
            </w:pPr>
            <w:r w:rsidRPr="004F5ECD">
              <w:rPr>
                <w:sz w:val="28"/>
                <w:szCs w:val="28"/>
              </w:rPr>
              <w:t>Смена учреждения</w:t>
            </w:r>
          </w:p>
        </w:tc>
      </w:tr>
      <w:tr w:rsidR="004F5ECD" w:rsidRPr="004F5ECD" w:rsidTr="00140FBC">
        <w:trPr>
          <w:jc w:val="center"/>
        </w:trPr>
        <w:tc>
          <w:tcPr>
            <w:tcW w:w="3959" w:type="dxa"/>
            <w:shd w:val="clear" w:color="auto" w:fill="auto"/>
          </w:tcPr>
          <w:p w:rsidR="004F5ECD" w:rsidRPr="004F5ECD" w:rsidRDefault="004F5ECD" w:rsidP="004F5ECD">
            <w:pPr>
              <w:widowControl w:val="0"/>
              <w:tabs>
                <w:tab w:val="left" w:pos="0"/>
              </w:tabs>
              <w:autoSpaceDE w:val="0"/>
              <w:autoSpaceDN w:val="0"/>
              <w:adjustRightInd w:val="0"/>
              <w:outlineLvl w:val="1"/>
              <w:rPr>
                <w:sz w:val="28"/>
                <w:szCs w:val="28"/>
              </w:rPr>
            </w:pPr>
            <w:r w:rsidRPr="004F5ECD">
              <w:rPr>
                <w:sz w:val="28"/>
                <w:szCs w:val="28"/>
              </w:rPr>
              <w:t xml:space="preserve">Заявление о смене учреждения </w:t>
            </w:r>
          </w:p>
        </w:tc>
        <w:tc>
          <w:tcPr>
            <w:tcW w:w="2047" w:type="dxa"/>
            <w:shd w:val="clear" w:color="auto" w:fill="auto"/>
          </w:tcPr>
          <w:p w:rsidR="004F5ECD" w:rsidRPr="004F5ECD" w:rsidRDefault="004F5ECD" w:rsidP="004F5ECD">
            <w:pPr>
              <w:widowControl w:val="0"/>
              <w:tabs>
                <w:tab w:val="left" w:pos="0"/>
              </w:tabs>
              <w:autoSpaceDE w:val="0"/>
              <w:autoSpaceDN w:val="0"/>
              <w:adjustRightInd w:val="0"/>
              <w:outlineLvl w:val="1"/>
              <w:rPr>
                <w:sz w:val="28"/>
                <w:szCs w:val="28"/>
              </w:rPr>
            </w:pPr>
            <w:r w:rsidRPr="004F5ECD">
              <w:rPr>
                <w:sz w:val="28"/>
                <w:szCs w:val="28"/>
              </w:rPr>
              <w:t xml:space="preserve">Подлинник </w:t>
            </w:r>
          </w:p>
        </w:tc>
        <w:tc>
          <w:tcPr>
            <w:tcW w:w="4111" w:type="dxa"/>
            <w:shd w:val="clear" w:color="auto" w:fill="auto"/>
          </w:tcPr>
          <w:p w:rsidR="004F5ECD" w:rsidRPr="004F5ECD" w:rsidRDefault="004F5ECD" w:rsidP="004F5ECD">
            <w:pPr>
              <w:widowControl w:val="0"/>
              <w:tabs>
                <w:tab w:val="left" w:pos="8"/>
              </w:tabs>
              <w:autoSpaceDE w:val="0"/>
              <w:autoSpaceDN w:val="0"/>
              <w:adjustRightInd w:val="0"/>
              <w:ind w:firstLine="8"/>
              <w:outlineLvl w:val="1"/>
              <w:rPr>
                <w:sz w:val="28"/>
                <w:szCs w:val="28"/>
              </w:rPr>
            </w:pPr>
            <w:r w:rsidRPr="004F5ECD">
              <w:rPr>
                <w:sz w:val="28"/>
                <w:szCs w:val="28"/>
              </w:rPr>
              <w:t>Оформляется на имя начальника МКУ "УО ГО Верхняя Пышма"</w:t>
            </w:r>
          </w:p>
        </w:tc>
      </w:tr>
      <w:tr w:rsidR="004F5ECD" w:rsidRPr="004F5ECD" w:rsidTr="00140FBC">
        <w:trPr>
          <w:jc w:val="center"/>
        </w:trPr>
        <w:tc>
          <w:tcPr>
            <w:tcW w:w="3959" w:type="dxa"/>
            <w:shd w:val="clear" w:color="auto" w:fill="auto"/>
          </w:tcPr>
          <w:p w:rsidR="004F5ECD" w:rsidRPr="004F5ECD" w:rsidRDefault="004F5ECD" w:rsidP="004F5ECD">
            <w:pPr>
              <w:widowControl w:val="0"/>
              <w:tabs>
                <w:tab w:val="left" w:pos="0"/>
              </w:tabs>
              <w:autoSpaceDE w:val="0"/>
              <w:autoSpaceDN w:val="0"/>
              <w:adjustRightInd w:val="0"/>
              <w:outlineLvl w:val="1"/>
              <w:rPr>
                <w:sz w:val="28"/>
                <w:szCs w:val="28"/>
              </w:rPr>
            </w:pPr>
            <w:r w:rsidRPr="004F5ECD">
              <w:rPr>
                <w:sz w:val="28"/>
                <w:szCs w:val="28"/>
              </w:rPr>
              <w:t>Документ, удостоверяющий личность заявителя</w:t>
            </w:r>
          </w:p>
        </w:tc>
        <w:tc>
          <w:tcPr>
            <w:tcW w:w="2047" w:type="dxa"/>
            <w:shd w:val="clear" w:color="auto" w:fill="auto"/>
          </w:tcPr>
          <w:p w:rsidR="004F5ECD" w:rsidRPr="004F5ECD" w:rsidRDefault="004F5ECD" w:rsidP="004F5ECD">
            <w:pPr>
              <w:widowControl w:val="0"/>
              <w:tabs>
                <w:tab w:val="left" w:pos="0"/>
              </w:tabs>
              <w:autoSpaceDE w:val="0"/>
              <w:autoSpaceDN w:val="0"/>
              <w:adjustRightInd w:val="0"/>
              <w:outlineLvl w:val="1"/>
              <w:rPr>
                <w:sz w:val="28"/>
                <w:szCs w:val="28"/>
              </w:rPr>
            </w:pPr>
            <w:r w:rsidRPr="004F5ECD">
              <w:rPr>
                <w:sz w:val="28"/>
                <w:szCs w:val="28"/>
              </w:rPr>
              <w:t>Копия и подлинник</w:t>
            </w:r>
          </w:p>
        </w:tc>
        <w:tc>
          <w:tcPr>
            <w:tcW w:w="4111" w:type="dxa"/>
            <w:shd w:val="clear" w:color="auto" w:fill="auto"/>
          </w:tcPr>
          <w:p w:rsidR="004F5ECD" w:rsidRPr="004F5ECD" w:rsidRDefault="004F5ECD" w:rsidP="004F5ECD">
            <w:pPr>
              <w:widowControl w:val="0"/>
              <w:tabs>
                <w:tab w:val="left" w:pos="8"/>
              </w:tabs>
              <w:autoSpaceDE w:val="0"/>
              <w:autoSpaceDN w:val="0"/>
              <w:adjustRightInd w:val="0"/>
              <w:ind w:firstLine="8"/>
              <w:outlineLvl w:val="1"/>
              <w:rPr>
                <w:sz w:val="28"/>
                <w:szCs w:val="28"/>
              </w:rPr>
            </w:pPr>
            <w:r w:rsidRPr="004F5ECD">
              <w:rPr>
                <w:sz w:val="28"/>
                <w:szCs w:val="28"/>
              </w:rPr>
              <w:t xml:space="preserve">Перечень документов, представляемых в </w:t>
            </w:r>
            <w:proofErr w:type="gramStart"/>
            <w:r w:rsidRPr="004F5ECD">
              <w:rPr>
                <w:sz w:val="28"/>
                <w:szCs w:val="28"/>
              </w:rPr>
              <w:t>качестве</w:t>
            </w:r>
            <w:proofErr w:type="gramEnd"/>
            <w:r w:rsidRPr="004F5ECD">
              <w:rPr>
                <w:sz w:val="28"/>
                <w:szCs w:val="28"/>
              </w:rPr>
              <w:t xml:space="preserve"> документов, удостоверяющих личность, приведен в разделе «Постановка ребенка на учет для его зачисления в учреждение» настоящей таблицы</w:t>
            </w:r>
          </w:p>
        </w:tc>
      </w:tr>
      <w:tr w:rsidR="004F5ECD" w:rsidRPr="004F5ECD" w:rsidTr="00140FBC">
        <w:trPr>
          <w:jc w:val="center"/>
        </w:trPr>
        <w:tc>
          <w:tcPr>
            <w:tcW w:w="10117" w:type="dxa"/>
            <w:gridSpan w:val="3"/>
            <w:shd w:val="clear" w:color="auto" w:fill="auto"/>
          </w:tcPr>
          <w:p w:rsidR="004F5ECD" w:rsidRPr="004F5ECD" w:rsidRDefault="004F5ECD" w:rsidP="004F5ECD">
            <w:pPr>
              <w:autoSpaceDE w:val="0"/>
              <w:autoSpaceDN w:val="0"/>
              <w:adjustRightInd w:val="0"/>
              <w:rPr>
                <w:rFonts w:eastAsiaTheme="minorHAnsi"/>
                <w:color w:val="000000"/>
                <w:sz w:val="28"/>
                <w:szCs w:val="28"/>
                <w:lang w:eastAsia="en-US"/>
              </w:rPr>
            </w:pPr>
            <w:r w:rsidRPr="004F5ECD">
              <w:rPr>
                <w:rFonts w:eastAsiaTheme="minorHAnsi"/>
                <w:color w:val="000000"/>
                <w:sz w:val="28"/>
                <w:szCs w:val="28"/>
                <w:lang w:eastAsia="en-US"/>
              </w:rPr>
              <w:t xml:space="preserve">* Документ обязателен для предъявления заявителем до 01.03.2020. </w:t>
            </w:r>
          </w:p>
          <w:p w:rsidR="004F5ECD" w:rsidRPr="004F5ECD" w:rsidRDefault="004F5ECD" w:rsidP="004F5ECD">
            <w:pPr>
              <w:widowControl w:val="0"/>
              <w:tabs>
                <w:tab w:val="left" w:pos="1134"/>
              </w:tabs>
              <w:autoSpaceDE w:val="0"/>
              <w:autoSpaceDN w:val="0"/>
              <w:adjustRightInd w:val="0"/>
              <w:outlineLvl w:val="1"/>
              <w:rPr>
                <w:sz w:val="28"/>
                <w:szCs w:val="28"/>
              </w:rPr>
            </w:pPr>
            <w:r w:rsidRPr="004F5ECD">
              <w:rPr>
                <w:sz w:val="28"/>
                <w:szCs w:val="28"/>
              </w:rPr>
              <w:t xml:space="preserve">** Срок действия документов – один календарный год, если иное не указано в </w:t>
            </w:r>
            <w:proofErr w:type="gramStart"/>
            <w:r w:rsidRPr="004F5ECD">
              <w:rPr>
                <w:sz w:val="28"/>
                <w:szCs w:val="28"/>
              </w:rPr>
              <w:t>документе</w:t>
            </w:r>
            <w:proofErr w:type="gramEnd"/>
            <w:r w:rsidRPr="004F5ECD">
              <w:rPr>
                <w:sz w:val="28"/>
                <w:szCs w:val="28"/>
              </w:rPr>
              <w:t xml:space="preserve">. </w:t>
            </w:r>
          </w:p>
        </w:tc>
      </w:tr>
    </w:tbl>
    <w:p w:rsidR="004F5ECD" w:rsidRPr="004F5ECD" w:rsidRDefault="004F5ECD" w:rsidP="004F5ECD">
      <w:pPr>
        <w:widowControl w:val="0"/>
        <w:autoSpaceDE w:val="0"/>
        <w:autoSpaceDN w:val="0"/>
        <w:ind w:firstLine="540"/>
        <w:jc w:val="center"/>
        <w:rPr>
          <w:rFonts w:ascii="Liberation Serif" w:hAnsi="Liberation Serif"/>
          <w:b/>
          <w:sz w:val="28"/>
          <w:szCs w:val="28"/>
        </w:rPr>
      </w:pPr>
    </w:p>
    <w:p w:rsidR="004F5ECD" w:rsidRPr="004F5ECD" w:rsidRDefault="004F5ECD" w:rsidP="004F5ECD">
      <w:pPr>
        <w:shd w:val="clear" w:color="auto" w:fill="FFFFFF"/>
        <w:ind w:firstLine="567"/>
        <w:jc w:val="both"/>
        <w:rPr>
          <w:rFonts w:ascii="Liberation Serif" w:hAnsi="Liberation Serif"/>
          <w:sz w:val="28"/>
          <w:szCs w:val="28"/>
        </w:rPr>
      </w:pPr>
      <w:r w:rsidRPr="004F5ECD">
        <w:rPr>
          <w:rFonts w:ascii="Liberation Serif" w:hAnsi="Liberation Serif"/>
          <w:sz w:val="28"/>
          <w:szCs w:val="28"/>
        </w:rPr>
        <w:t xml:space="preserve">15. Заявление на предоставление муниципальной услуги может быть подано посредством личного обращения заявителя </w:t>
      </w:r>
      <w:r w:rsidRPr="004F5ECD">
        <w:rPr>
          <w:rFonts w:ascii="Liberation Serif" w:eastAsiaTheme="minorHAnsi" w:hAnsi="Liberation Serif" w:cs="Liberation Serif"/>
          <w:sz w:val="28"/>
          <w:szCs w:val="28"/>
          <w:lang w:eastAsia="en-US"/>
        </w:rPr>
        <w:t xml:space="preserve">в </w:t>
      </w:r>
      <w:r w:rsidRPr="004F5ECD">
        <w:rPr>
          <w:sz w:val="28"/>
          <w:szCs w:val="28"/>
        </w:rPr>
        <w:t>МКУ "УО ГО Верхняя Пышма"</w:t>
      </w:r>
      <w:r w:rsidRPr="004F5ECD">
        <w:rPr>
          <w:rFonts w:ascii="Liberation Serif" w:eastAsiaTheme="minorHAnsi" w:hAnsi="Liberation Serif" w:cs="Liberation Serif"/>
          <w:sz w:val="28"/>
          <w:szCs w:val="28"/>
          <w:lang w:eastAsia="en-US"/>
        </w:rPr>
        <w:t>,</w:t>
      </w:r>
      <w:r w:rsidRPr="004F5ECD">
        <w:rPr>
          <w:rFonts w:ascii="Liberation Serif" w:hAnsi="Liberation Serif"/>
          <w:sz w:val="28"/>
          <w:szCs w:val="28"/>
        </w:rPr>
        <w:t xml:space="preserve"> через МФЦ, с использованием информационно-телекоммуникационных технологий, включая использование Единого портала,</w:t>
      </w:r>
      <w:r w:rsidRPr="004F5ECD">
        <w:rPr>
          <w:rFonts w:ascii="Liberation Serif" w:eastAsiaTheme="minorHAnsi" w:hAnsi="Liberation Serif" w:cs="Liberation Serif"/>
          <w:sz w:val="28"/>
          <w:szCs w:val="28"/>
          <w:lang w:eastAsia="en-US"/>
        </w:rPr>
        <w:t xml:space="preserve"> </w:t>
      </w:r>
      <w:r w:rsidRPr="004F5ECD">
        <w:rPr>
          <w:rFonts w:ascii="Liberation Serif" w:hAnsi="Liberation Serif"/>
          <w:sz w:val="28"/>
          <w:szCs w:val="28"/>
        </w:rPr>
        <w:t>Портала образовательных услуг Свердловской области в форме электронных документов при наличии технической возможности.</w:t>
      </w:r>
    </w:p>
    <w:p w:rsidR="004F5ECD" w:rsidRPr="004F5ECD" w:rsidRDefault="004F5ECD" w:rsidP="004F5ECD">
      <w:pPr>
        <w:autoSpaceDE w:val="0"/>
        <w:autoSpaceDN w:val="0"/>
        <w:adjustRightInd w:val="0"/>
        <w:ind w:firstLine="539"/>
        <w:jc w:val="both"/>
        <w:rPr>
          <w:rFonts w:ascii="Liberation Serif" w:eastAsiaTheme="minorHAnsi" w:hAnsi="Liberation Serif" w:cs="Liberation Serif"/>
          <w:sz w:val="28"/>
          <w:szCs w:val="28"/>
          <w:lang w:eastAsia="en-US"/>
        </w:rPr>
      </w:pPr>
      <w:proofErr w:type="gramStart"/>
      <w:r w:rsidRPr="004F5ECD">
        <w:rPr>
          <w:rFonts w:ascii="Liberation Serif" w:eastAsiaTheme="minorHAnsi" w:hAnsi="Liberation Serif" w:cs="Liberation Serif"/>
          <w:sz w:val="28"/>
          <w:szCs w:val="28"/>
          <w:lang w:eastAsia="en-US"/>
        </w:rPr>
        <w:lastRenderedPageBreak/>
        <w:t xml:space="preserve">В случае подачи заявления и согласия на обработку персональных данных через Единый портал, </w:t>
      </w:r>
      <w:r w:rsidRPr="004F5ECD">
        <w:rPr>
          <w:rFonts w:ascii="Liberation Serif" w:hAnsi="Liberation Serif"/>
          <w:sz w:val="28"/>
          <w:szCs w:val="28"/>
        </w:rPr>
        <w:t>Портал образовательных услуг Свердловской области</w:t>
      </w:r>
      <w:r w:rsidRPr="004F5ECD">
        <w:rPr>
          <w:rFonts w:ascii="Liberation Serif" w:eastAsiaTheme="minorHAnsi" w:hAnsi="Liberation Serif" w:cs="Liberation Serif"/>
          <w:sz w:val="28"/>
          <w:szCs w:val="28"/>
          <w:lang w:eastAsia="en-US"/>
        </w:rPr>
        <w:t xml:space="preserve"> или МФЦ в течение 10 рабочих дней после регистрации заявления заявитель предоставляет в </w:t>
      </w:r>
      <w:r w:rsidRPr="004F5ECD">
        <w:rPr>
          <w:sz w:val="28"/>
          <w:szCs w:val="28"/>
        </w:rPr>
        <w:t xml:space="preserve">МКУ "УО ГО Верхняя Пышма" </w:t>
      </w:r>
      <w:r w:rsidRPr="004F5ECD">
        <w:rPr>
          <w:rFonts w:ascii="Liberation Serif" w:eastAsiaTheme="minorHAnsi" w:hAnsi="Liberation Serif" w:cs="Liberation Serif"/>
          <w:sz w:val="28"/>
          <w:szCs w:val="28"/>
          <w:lang w:eastAsia="en-US"/>
        </w:rPr>
        <w:t xml:space="preserve">подлинники документов, указанных в п. 13 административного регламента, </w:t>
      </w:r>
      <w:hyperlink r:id="rId19" w:history="1">
        <w:r w:rsidRPr="004F5ECD">
          <w:rPr>
            <w:rFonts w:ascii="Liberation Serif" w:eastAsiaTheme="minorHAnsi" w:hAnsi="Liberation Serif" w:cs="Liberation Serif"/>
            <w:sz w:val="28"/>
            <w:szCs w:val="28"/>
            <w:lang w:eastAsia="en-US"/>
          </w:rPr>
          <w:t>согласие</w:t>
        </w:r>
      </w:hyperlink>
      <w:r w:rsidRPr="004F5ECD">
        <w:rPr>
          <w:rFonts w:ascii="Liberation Serif" w:eastAsiaTheme="minorHAnsi" w:hAnsi="Liberation Serif" w:cs="Liberation Serif"/>
          <w:sz w:val="28"/>
          <w:szCs w:val="28"/>
          <w:lang w:eastAsia="en-US"/>
        </w:rPr>
        <w:t xml:space="preserve"> на обработку персональных данных, указанное в приложении N 2 к административному регламенту. </w:t>
      </w:r>
      <w:proofErr w:type="gramEnd"/>
    </w:p>
    <w:p w:rsidR="004F5ECD" w:rsidRPr="004F5ECD" w:rsidRDefault="004F5ECD" w:rsidP="004F5ECD">
      <w:pPr>
        <w:shd w:val="clear" w:color="auto" w:fill="FFFFFF"/>
        <w:ind w:firstLine="567"/>
        <w:jc w:val="both"/>
        <w:rPr>
          <w:rFonts w:ascii="Liberation Serif" w:hAnsi="Liberation Serif"/>
          <w:sz w:val="28"/>
          <w:szCs w:val="28"/>
        </w:rPr>
      </w:pPr>
    </w:p>
    <w:p w:rsidR="004F5ECD" w:rsidRPr="004F5ECD" w:rsidRDefault="004F5ECD" w:rsidP="004F5ECD">
      <w:pPr>
        <w:shd w:val="clear" w:color="auto" w:fill="FFFFFF"/>
        <w:ind w:firstLine="567"/>
        <w:jc w:val="center"/>
        <w:rPr>
          <w:rFonts w:ascii="Liberation Serif" w:hAnsi="Liberation Serif"/>
          <w:b/>
          <w:sz w:val="28"/>
          <w:szCs w:val="28"/>
        </w:rPr>
      </w:pPr>
      <w:proofErr w:type="gramStart"/>
      <w:r w:rsidRPr="004F5ECD">
        <w:rPr>
          <w:rFonts w:ascii="Liberation Serif" w:hAnsi="Liberation Serif"/>
          <w:b/>
          <w:sz w:val="28"/>
          <w:szCs w:val="28"/>
        </w:rPr>
        <w:t>Исчерпывающий перечень документов, необходимых в соответствии с законодательством Российской Федерации и законодательством Свердловской области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roofErr w:type="gramEnd"/>
    </w:p>
    <w:p w:rsidR="004F5ECD" w:rsidRPr="004F5ECD" w:rsidRDefault="004F5ECD" w:rsidP="004F5ECD">
      <w:pPr>
        <w:shd w:val="clear" w:color="auto" w:fill="FFFFFF"/>
        <w:ind w:firstLine="567"/>
        <w:jc w:val="both"/>
        <w:rPr>
          <w:rFonts w:ascii="Liberation Serif" w:hAnsi="Liberation Serif"/>
          <w:sz w:val="28"/>
          <w:szCs w:val="28"/>
        </w:rPr>
      </w:pPr>
    </w:p>
    <w:p w:rsidR="004F5ECD" w:rsidRPr="004F5ECD" w:rsidRDefault="004F5ECD" w:rsidP="004F5ECD">
      <w:pPr>
        <w:shd w:val="clear" w:color="auto" w:fill="FFFFFF"/>
        <w:ind w:firstLine="567"/>
        <w:jc w:val="both"/>
        <w:rPr>
          <w:sz w:val="28"/>
          <w:szCs w:val="28"/>
        </w:rPr>
      </w:pPr>
      <w:r w:rsidRPr="004F5ECD">
        <w:rPr>
          <w:rFonts w:ascii="Liberation Serif" w:hAnsi="Liberation Serif"/>
          <w:sz w:val="28"/>
          <w:szCs w:val="28"/>
        </w:rPr>
        <w:t xml:space="preserve">16. </w:t>
      </w:r>
      <w:proofErr w:type="gramStart"/>
      <w:r w:rsidRPr="004F5ECD">
        <w:rPr>
          <w:sz w:val="28"/>
          <w:szCs w:val="28"/>
        </w:rPr>
        <w:t>Документов, необходимых в соответствии с законодательством Российской Федерации и законодательством Свердловской области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и которые заявитель вправе представить, не предусмотрено.</w:t>
      </w:r>
      <w:proofErr w:type="gramEnd"/>
    </w:p>
    <w:p w:rsidR="004F5ECD" w:rsidRPr="004F5ECD" w:rsidRDefault="004F5ECD" w:rsidP="004F5ECD">
      <w:pPr>
        <w:widowControl w:val="0"/>
        <w:autoSpaceDE w:val="0"/>
        <w:autoSpaceDN w:val="0"/>
        <w:ind w:firstLine="540"/>
        <w:jc w:val="both"/>
        <w:rPr>
          <w:rFonts w:ascii="Liberation Serif" w:hAnsi="Liberation Serif" w:cs="Calibri"/>
          <w:sz w:val="28"/>
          <w:szCs w:val="28"/>
        </w:rPr>
      </w:pPr>
    </w:p>
    <w:p w:rsidR="004F5ECD" w:rsidRPr="004F5ECD" w:rsidRDefault="004F5ECD" w:rsidP="004F5ECD">
      <w:pPr>
        <w:shd w:val="clear" w:color="auto" w:fill="FFFFFF"/>
        <w:jc w:val="center"/>
        <w:rPr>
          <w:rFonts w:ascii="Liberation Serif" w:hAnsi="Liberation Serif"/>
          <w:b/>
          <w:sz w:val="28"/>
          <w:szCs w:val="28"/>
        </w:rPr>
      </w:pPr>
      <w:r w:rsidRPr="004F5ECD">
        <w:rPr>
          <w:rFonts w:ascii="Liberation Serif" w:hAnsi="Liberation Serif"/>
          <w:b/>
          <w:sz w:val="28"/>
          <w:szCs w:val="28"/>
        </w:rPr>
        <w:t>Указание на запрет требовать от заявителя представления документов, информации или осуществления действий</w:t>
      </w:r>
    </w:p>
    <w:p w:rsidR="004F5ECD" w:rsidRPr="004F5ECD" w:rsidRDefault="004F5ECD" w:rsidP="004F5ECD">
      <w:pPr>
        <w:shd w:val="clear" w:color="auto" w:fill="FFFFFF"/>
        <w:jc w:val="both"/>
        <w:rPr>
          <w:rFonts w:ascii="Liberation Serif" w:hAnsi="Liberation Serif"/>
          <w:sz w:val="28"/>
          <w:szCs w:val="28"/>
        </w:rPr>
      </w:pPr>
    </w:p>
    <w:p w:rsidR="004F5ECD" w:rsidRPr="004F5ECD" w:rsidRDefault="004F5ECD" w:rsidP="004F5ECD">
      <w:pPr>
        <w:shd w:val="clear" w:color="auto" w:fill="FFFFFF"/>
        <w:ind w:firstLine="567"/>
        <w:jc w:val="both"/>
        <w:rPr>
          <w:rFonts w:ascii="Liberation Serif" w:hAnsi="Liberation Serif"/>
          <w:sz w:val="28"/>
          <w:szCs w:val="28"/>
        </w:rPr>
      </w:pPr>
      <w:r w:rsidRPr="004F5ECD">
        <w:rPr>
          <w:rFonts w:ascii="Liberation Serif" w:hAnsi="Liberation Serif"/>
          <w:sz w:val="28"/>
          <w:szCs w:val="28"/>
        </w:rPr>
        <w:t xml:space="preserve">17. </w:t>
      </w:r>
      <w:proofErr w:type="gramStart"/>
      <w:r w:rsidRPr="004F5ECD">
        <w:rPr>
          <w:color w:val="000000"/>
          <w:sz w:val="28"/>
          <w:szCs w:val="28"/>
        </w:rPr>
        <w:t xml:space="preserve">Запрещено требовать от заявителя </w:t>
      </w:r>
      <w:r w:rsidRPr="004F5ECD">
        <w:rPr>
          <w:rFonts w:ascii="Liberation Serif" w:hAnsi="Liberation Serif"/>
          <w:sz w:val="28"/>
          <w:szCs w:val="28"/>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Правительства Свердловской области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w:t>
      </w:r>
      <w:r w:rsidRPr="004F5ECD">
        <w:rPr>
          <w:sz w:val="28"/>
          <w:szCs w:val="28"/>
        </w:rPr>
        <w:t>предоставлении</w:t>
      </w:r>
      <w:r w:rsidRPr="004F5ECD">
        <w:rPr>
          <w:rFonts w:ascii="Liberation Serif" w:hAnsi="Liberation Serif"/>
          <w:sz w:val="28"/>
          <w:szCs w:val="28"/>
        </w:rPr>
        <w:t xml:space="preserve">   государственных или муниципальных услуг, за исключением</w:t>
      </w:r>
      <w:proofErr w:type="gramEnd"/>
      <w:r w:rsidRPr="004F5ECD">
        <w:rPr>
          <w:rFonts w:ascii="Liberation Serif" w:hAnsi="Liberation Serif"/>
          <w:sz w:val="28"/>
          <w:szCs w:val="28"/>
        </w:rPr>
        <w:t xml:space="preserve"> документов, указанных в части 6 статьи 7 Федерального закона от 27 июля 2010 года N 210-ФЗ. </w:t>
      </w:r>
    </w:p>
    <w:p w:rsidR="004F5ECD" w:rsidRPr="004F5ECD" w:rsidRDefault="004F5ECD" w:rsidP="004F5ECD">
      <w:pPr>
        <w:shd w:val="clear" w:color="auto" w:fill="FFFFFF"/>
        <w:ind w:firstLine="567"/>
        <w:jc w:val="both"/>
        <w:rPr>
          <w:rFonts w:ascii="Liberation Serif" w:hAnsi="Liberation Serif"/>
          <w:sz w:val="28"/>
          <w:szCs w:val="28"/>
        </w:rPr>
      </w:pPr>
      <w:r w:rsidRPr="004F5ECD">
        <w:rPr>
          <w:rFonts w:ascii="Liberation Serif" w:hAnsi="Liberation Serif"/>
          <w:sz w:val="28"/>
          <w:szCs w:val="28"/>
        </w:rPr>
        <w:t xml:space="preserve">18. </w:t>
      </w:r>
      <w:proofErr w:type="gramStart"/>
      <w:r w:rsidRPr="004F5ECD">
        <w:rPr>
          <w:color w:val="000000"/>
          <w:sz w:val="28"/>
          <w:szCs w:val="28"/>
        </w:rPr>
        <w:t>Запрещено</w:t>
      </w:r>
      <w:r w:rsidRPr="004F5ECD">
        <w:rPr>
          <w:rFonts w:ascii="Liberation Serif" w:hAnsi="Liberation Serif"/>
          <w:sz w:val="28"/>
          <w:szCs w:val="28"/>
        </w:rPr>
        <w:t xml:space="preserve"> 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Портале образовательных услуг Свердловской области, официальных сайтах </w:t>
      </w:r>
      <w:r w:rsidRPr="004F5ECD">
        <w:rPr>
          <w:rFonts w:ascii="Liberation Serif" w:hAnsi="Liberation Serif"/>
          <w:sz w:val="28"/>
          <w:szCs w:val="28"/>
        </w:rPr>
        <w:lastRenderedPageBreak/>
        <w:t>органов, предоставляющих муниципальные услуги, в сети Интернет;</w:t>
      </w:r>
      <w:proofErr w:type="gramEnd"/>
      <w:r w:rsidRPr="004F5ECD">
        <w:rPr>
          <w:rFonts w:ascii="Liberation Serif" w:hAnsi="Liberation Serif"/>
          <w:sz w:val="28"/>
          <w:szCs w:val="28"/>
        </w:rPr>
        <w:t xml:space="preserve"> </w:t>
      </w:r>
      <w:proofErr w:type="gramStart"/>
      <w:r w:rsidRPr="004F5ECD">
        <w:rPr>
          <w:rFonts w:ascii="Liberation Serif" w:hAnsi="Liberation Serif"/>
          <w:sz w:val="28"/>
          <w:szCs w:val="28"/>
        </w:rPr>
        <w:t xml:space="preserve">запрещено 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Портале образовательных услуг Свердловской области, официальных сайтах органов, предоставляющих муниципальные услуги. </w:t>
      </w:r>
      <w:proofErr w:type="gramEnd"/>
    </w:p>
    <w:p w:rsidR="004F5ECD" w:rsidRPr="004F5ECD" w:rsidRDefault="004F5ECD" w:rsidP="004F5ECD">
      <w:pPr>
        <w:shd w:val="clear" w:color="auto" w:fill="FFFFFF"/>
        <w:ind w:firstLine="567"/>
        <w:jc w:val="both"/>
        <w:rPr>
          <w:rFonts w:ascii="Liberation Serif" w:hAnsi="Liberation Serif"/>
          <w:sz w:val="28"/>
          <w:szCs w:val="28"/>
        </w:rPr>
      </w:pPr>
      <w:r w:rsidRPr="004F5ECD">
        <w:rPr>
          <w:rFonts w:ascii="Liberation Serif" w:hAnsi="Liberation Serif"/>
          <w:sz w:val="28"/>
          <w:szCs w:val="28"/>
        </w:rPr>
        <w:t xml:space="preserve">19. Запрещено требовать от заявителя представления документов, подтверждающих внесение заявителем платы за предоставление муниципальной услуги. </w:t>
      </w:r>
    </w:p>
    <w:p w:rsidR="004F5ECD" w:rsidRPr="004F5ECD" w:rsidRDefault="004F5ECD" w:rsidP="004F5ECD">
      <w:pPr>
        <w:shd w:val="clear" w:color="auto" w:fill="FFFFFF"/>
        <w:ind w:firstLine="567"/>
        <w:jc w:val="both"/>
        <w:rPr>
          <w:rFonts w:ascii="Liberation Serif" w:hAnsi="Liberation Serif"/>
          <w:sz w:val="28"/>
          <w:szCs w:val="28"/>
        </w:rPr>
      </w:pPr>
      <w:r w:rsidRPr="004F5ECD">
        <w:rPr>
          <w:rFonts w:ascii="Liberation Serif" w:hAnsi="Liberation Serif"/>
          <w:sz w:val="28"/>
          <w:szCs w:val="28"/>
        </w:rPr>
        <w:t xml:space="preserve">20. Запрещено требовать от заявителя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  </w:t>
      </w:r>
    </w:p>
    <w:p w:rsidR="004F5ECD" w:rsidRPr="004F5ECD" w:rsidRDefault="004F5ECD" w:rsidP="004F5ECD">
      <w:pPr>
        <w:shd w:val="clear" w:color="auto" w:fill="FFFFFF"/>
        <w:ind w:firstLine="567"/>
        <w:jc w:val="both"/>
        <w:rPr>
          <w:rFonts w:ascii="Liberation Serif" w:hAnsi="Liberation Serif"/>
          <w:sz w:val="28"/>
          <w:szCs w:val="28"/>
        </w:rPr>
      </w:pPr>
      <w:r w:rsidRPr="004F5ECD">
        <w:rPr>
          <w:rFonts w:ascii="Liberation Serif" w:hAnsi="Liberation Serif"/>
          <w:sz w:val="28"/>
          <w:szCs w:val="28"/>
        </w:rPr>
        <w:t xml:space="preserve">-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 </w:t>
      </w:r>
    </w:p>
    <w:p w:rsidR="004F5ECD" w:rsidRPr="004F5ECD" w:rsidRDefault="004F5ECD" w:rsidP="004F5ECD">
      <w:pPr>
        <w:shd w:val="clear" w:color="auto" w:fill="FFFFFF"/>
        <w:ind w:firstLine="567"/>
        <w:jc w:val="both"/>
        <w:rPr>
          <w:rFonts w:ascii="Liberation Serif" w:hAnsi="Liberation Serif"/>
          <w:sz w:val="28"/>
          <w:szCs w:val="28"/>
        </w:rPr>
      </w:pPr>
      <w:proofErr w:type="gramStart"/>
      <w:r w:rsidRPr="004F5ECD">
        <w:rPr>
          <w:rFonts w:ascii="Liberation Serif" w:hAnsi="Liberation Serif"/>
          <w:sz w:val="28"/>
          <w:szCs w:val="28"/>
        </w:rPr>
        <w:t>-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roofErr w:type="gramEnd"/>
    </w:p>
    <w:p w:rsidR="004F5ECD" w:rsidRPr="004F5ECD" w:rsidRDefault="004F5ECD" w:rsidP="004F5ECD">
      <w:pPr>
        <w:shd w:val="clear" w:color="auto" w:fill="FFFFFF"/>
        <w:ind w:firstLine="567"/>
        <w:jc w:val="both"/>
        <w:rPr>
          <w:rFonts w:ascii="Liberation Serif" w:hAnsi="Liberation Serif"/>
          <w:sz w:val="28"/>
          <w:szCs w:val="28"/>
        </w:rPr>
      </w:pPr>
      <w:r w:rsidRPr="004F5ECD">
        <w:rPr>
          <w:rFonts w:ascii="Liberation Serif" w:hAnsi="Liberation Serif"/>
          <w:sz w:val="28"/>
          <w:szCs w:val="28"/>
        </w:rPr>
        <w:t xml:space="preserve">-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 </w:t>
      </w:r>
    </w:p>
    <w:p w:rsidR="004F5ECD" w:rsidRPr="004F5ECD" w:rsidRDefault="004F5ECD" w:rsidP="004F5ECD">
      <w:pPr>
        <w:shd w:val="clear" w:color="auto" w:fill="FFFFFF"/>
        <w:ind w:firstLine="540"/>
        <w:jc w:val="both"/>
        <w:rPr>
          <w:rFonts w:ascii="Liberation Serif" w:hAnsi="Liberation Serif"/>
          <w:sz w:val="28"/>
          <w:szCs w:val="28"/>
        </w:rPr>
      </w:pPr>
      <w:r w:rsidRPr="004F5ECD">
        <w:rPr>
          <w:rFonts w:ascii="Liberation Serif" w:hAnsi="Liberation Serif"/>
          <w:sz w:val="28"/>
          <w:szCs w:val="28"/>
        </w:rPr>
        <w:t xml:space="preserve">- выявление документально подтвержденного факта (признаков) ошибочного или противоправного действия (бездействия) должностного лица исполнителя, предоставляющего муниципальную услугу, работника МФЦ при первоначальном отказе в приеме документов, необходимых для предоставления муниципальной услуги. </w:t>
      </w:r>
      <w:proofErr w:type="gramStart"/>
      <w:r w:rsidRPr="004F5ECD">
        <w:rPr>
          <w:rFonts w:ascii="Liberation Serif" w:hAnsi="Liberation Serif"/>
          <w:sz w:val="28"/>
          <w:szCs w:val="28"/>
        </w:rPr>
        <w:t xml:space="preserve">В данном случае в письменном 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заявитель уведомляется об указанном факте, а также приносятся извинения за доставленные неудобства. </w:t>
      </w:r>
      <w:proofErr w:type="gramEnd"/>
    </w:p>
    <w:p w:rsidR="004F5ECD" w:rsidRPr="004F5ECD" w:rsidRDefault="004F5ECD" w:rsidP="004F5ECD">
      <w:pPr>
        <w:shd w:val="clear" w:color="auto" w:fill="FFFFFF"/>
        <w:ind w:left="567"/>
        <w:jc w:val="both"/>
        <w:rPr>
          <w:rFonts w:ascii="Liberation Serif" w:hAnsi="Liberation Serif"/>
          <w:sz w:val="28"/>
          <w:szCs w:val="28"/>
        </w:rPr>
      </w:pPr>
    </w:p>
    <w:p w:rsidR="004F5ECD" w:rsidRPr="004F5ECD" w:rsidRDefault="004F5ECD" w:rsidP="004F5ECD">
      <w:pPr>
        <w:widowControl w:val="0"/>
        <w:autoSpaceDE w:val="0"/>
        <w:autoSpaceDN w:val="0"/>
        <w:ind w:firstLine="540"/>
        <w:jc w:val="center"/>
        <w:rPr>
          <w:rFonts w:ascii="Liberation Serif" w:hAnsi="Liberation Serif"/>
          <w:b/>
          <w:sz w:val="28"/>
          <w:szCs w:val="28"/>
        </w:rPr>
      </w:pPr>
      <w:r w:rsidRPr="004F5ECD">
        <w:rPr>
          <w:rFonts w:ascii="Liberation Serif" w:hAnsi="Liberation Serif"/>
          <w:b/>
          <w:sz w:val="28"/>
          <w:szCs w:val="28"/>
        </w:rPr>
        <w:t xml:space="preserve">Исчерпывающий перечень оснований для отказа в </w:t>
      </w:r>
      <w:proofErr w:type="gramStart"/>
      <w:r w:rsidRPr="004F5ECD">
        <w:rPr>
          <w:rFonts w:ascii="Liberation Serif" w:hAnsi="Liberation Serif"/>
          <w:b/>
          <w:sz w:val="28"/>
          <w:szCs w:val="28"/>
        </w:rPr>
        <w:t>приеме</w:t>
      </w:r>
      <w:proofErr w:type="gramEnd"/>
      <w:r w:rsidRPr="004F5ECD">
        <w:rPr>
          <w:rFonts w:ascii="Liberation Serif" w:hAnsi="Liberation Serif"/>
          <w:b/>
          <w:sz w:val="28"/>
          <w:szCs w:val="28"/>
        </w:rPr>
        <w:t xml:space="preserve"> документов, необходимых для предоставления муниципальной услуги</w:t>
      </w:r>
    </w:p>
    <w:p w:rsidR="004F5ECD" w:rsidRPr="004F5ECD" w:rsidRDefault="004F5ECD" w:rsidP="004F5ECD">
      <w:pPr>
        <w:widowControl w:val="0"/>
        <w:autoSpaceDE w:val="0"/>
        <w:autoSpaceDN w:val="0"/>
        <w:ind w:firstLine="540"/>
        <w:jc w:val="center"/>
        <w:rPr>
          <w:rFonts w:ascii="Liberation Serif" w:hAnsi="Liberation Serif"/>
          <w:b/>
          <w:sz w:val="28"/>
          <w:szCs w:val="28"/>
        </w:rPr>
      </w:pPr>
    </w:p>
    <w:p w:rsidR="004F5ECD" w:rsidRPr="004F5ECD" w:rsidRDefault="004F5ECD" w:rsidP="004F5ECD">
      <w:pPr>
        <w:autoSpaceDE w:val="0"/>
        <w:autoSpaceDN w:val="0"/>
        <w:adjustRightInd w:val="0"/>
        <w:ind w:firstLine="540"/>
        <w:jc w:val="both"/>
        <w:rPr>
          <w:rFonts w:ascii="Liberation Serif" w:eastAsiaTheme="minorHAnsi" w:hAnsi="Liberation Serif" w:cs="Liberation Serif"/>
          <w:bCs/>
          <w:sz w:val="28"/>
          <w:szCs w:val="28"/>
          <w:lang w:eastAsia="en-US"/>
        </w:rPr>
      </w:pPr>
      <w:r w:rsidRPr="004F5ECD">
        <w:rPr>
          <w:rFonts w:ascii="Liberation Serif" w:eastAsiaTheme="minorHAnsi" w:hAnsi="Liberation Serif" w:cs="Liberation Serif"/>
          <w:bCs/>
          <w:sz w:val="28"/>
          <w:szCs w:val="28"/>
          <w:lang w:eastAsia="en-US"/>
        </w:rPr>
        <w:t xml:space="preserve">21. Основаниями для отказа в </w:t>
      </w:r>
      <w:proofErr w:type="gramStart"/>
      <w:r w:rsidRPr="004F5ECD">
        <w:rPr>
          <w:rFonts w:ascii="Liberation Serif" w:eastAsiaTheme="minorHAnsi" w:hAnsi="Liberation Serif" w:cs="Liberation Serif"/>
          <w:bCs/>
          <w:sz w:val="28"/>
          <w:szCs w:val="28"/>
          <w:lang w:eastAsia="en-US"/>
        </w:rPr>
        <w:t>приеме</w:t>
      </w:r>
      <w:proofErr w:type="gramEnd"/>
      <w:r w:rsidRPr="004F5ECD">
        <w:rPr>
          <w:rFonts w:ascii="Liberation Serif" w:eastAsiaTheme="minorHAnsi" w:hAnsi="Liberation Serif" w:cs="Liberation Serif"/>
          <w:bCs/>
          <w:sz w:val="28"/>
          <w:szCs w:val="28"/>
          <w:lang w:eastAsia="en-US"/>
        </w:rPr>
        <w:t xml:space="preserve"> документов, необходимых для предоставления муниципальной услуги, при подаче заявления в </w:t>
      </w:r>
      <w:r w:rsidRPr="004F5ECD">
        <w:rPr>
          <w:rFonts w:ascii="Liberation Serif" w:eastAsiaTheme="minorHAnsi" w:hAnsi="Liberation Serif" w:cs="Liberation Serif"/>
          <w:sz w:val="28"/>
          <w:szCs w:val="28"/>
          <w:lang w:eastAsia="en-US"/>
        </w:rPr>
        <w:t>МКУ "УО ГО Верхняя Пышма"</w:t>
      </w:r>
      <w:r w:rsidRPr="004F5ECD">
        <w:rPr>
          <w:rFonts w:ascii="Liberation Serif" w:eastAsiaTheme="minorHAnsi" w:hAnsi="Liberation Serif" w:cs="Liberation Serif"/>
          <w:bCs/>
          <w:sz w:val="28"/>
          <w:szCs w:val="28"/>
          <w:lang w:eastAsia="en-US"/>
        </w:rPr>
        <w:t xml:space="preserve"> или МФЦ являются</w:t>
      </w:r>
      <w:r w:rsidRPr="004F5ECD">
        <w:rPr>
          <w:sz w:val="28"/>
          <w:szCs w:val="28"/>
        </w:rPr>
        <w:t xml:space="preserve"> следующие факты:</w:t>
      </w:r>
    </w:p>
    <w:p w:rsidR="004F5ECD" w:rsidRPr="004F5ECD" w:rsidRDefault="004F5ECD" w:rsidP="004F5ECD">
      <w:pPr>
        <w:autoSpaceDE w:val="0"/>
        <w:autoSpaceDN w:val="0"/>
        <w:adjustRightInd w:val="0"/>
        <w:ind w:firstLine="709"/>
        <w:jc w:val="both"/>
        <w:rPr>
          <w:rFonts w:eastAsiaTheme="minorHAnsi"/>
          <w:color w:val="000000"/>
          <w:sz w:val="28"/>
          <w:szCs w:val="28"/>
          <w:lang w:eastAsia="en-US"/>
        </w:rPr>
      </w:pPr>
      <w:r w:rsidRPr="004F5ECD">
        <w:rPr>
          <w:rFonts w:eastAsiaTheme="minorHAnsi"/>
          <w:color w:val="000000"/>
          <w:sz w:val="28"/>
          <w:szCs w:val="28"/>
          <w:lang w:eastAsia="en-US"/>
        </w:rPr>
        <w:t xml:space="preserve">ребенок достиг возраста семи лет на момент подачи заявления; </w:t>
      </w:r>
    </w:p>
    <w:p w:rsidR="004F5ECD" w:rsidRPr="004F5ECD" w:rsidRDefault="004F5ECD" w:rsidP="004F5ECD">
      <w:pPr>
        <w:autoSpaceDE w:val="0"/>
        <w:autoSpaceDN w:val="0"/>
        <w:adjustRightInd w:val="0"/>
        <w:ind w:firstLine="709"/>
        <w:jc w:val="both"/>
        <w:rPr>
          <w:rFonts w:eastAsiaTheme="minorHAnsi"/>
          <w:color w:val="000000"/>
          <w:sz w:val="28"/>
          <w:szCs w:val="28"/>
          <w:lang w:eastAsia="en-US"/>
        </w:rPr>
      </w:pPr>
      <w:r w:rsidRPr="004F5ECD">
        <w:rPr>
          <w:rFonts w:eastAsiaTheme="minorHAnsi"/>
          <w:color w:val="000000"/>
          <w:sz w:val="28"/>
          <w:szCs w:val="28"/>
          <w:lang w:eastAsia="en-US"/>
        </w:rPr>
        <w:lastRenderedPageBreak/>
        <w:t xml:space="preserve">с заявлением и документами обратилось лицо, не являющееся родителем (законным представителем) или уполномоченным представителем ребенка; </w:t>
      </w:r>
    </w:p>
    <w:p w:rsidR="004F5ECD" w:rsidRPr="004F5ECD" w:rsidRDefault="004F5ECD" w:rsidP="004F5ECD">
      <w:pPr>
        <w:autoSpaceDE w:val="0"/>
        <w:autoSpaceDN w:val="0"/>
        <w:adjustRightInd w:val="0"/>
        <w:ind w:firstLine="709"/>
        <w:jc w:val="both"/>
        <w:rPr>
          <w:rFonts w:eastAsiaTheme="minorHAnsi"/>
          <w:color w:val="000000"/>
          <w:sz w:val="28"/>
          <w:szCs w:val="28"/>
          <w:lang w:eastAsia="en-US"/>
        </w:rPr>
      </w:pPr>
      <w:r w:rsidRPr="004F5ECD">
        <w:rPr>
          <w:rFonts w:eastAsiaTheme="minorHAnsi"/>
          <w:color w:val="000000"/>
          <w:sz w:val="28"/>
          <w:szCs w:val="28"/>
          <w:lang w:eastAsia="en-US"/>
        </w:rPr>
        <w:t xml:space="preserve">заявителем представлен неполный пакет документов, перечисленных в таблице 1 Административного регламента; </w:t>
      </w:r>
    </w:p>
    <w:p w:rsidR="004F5ECD" w:rsidRPr="004F5ECD" w:rsidRDefault="004F5ECD" w:rsidP="004F5ECD">
      <w:pPr>
        <w:autoSpaceDE w:val="0"/>
        <w:autoSpaceDN w:val="0"/>
        <w:adjustRightInd w:val="0"/>
        <w:ind w:firstLine="709"/>
        <w:jc w:val="both"/>
        <w:rPr>
          <w:sz w:val="28"/>
          <w:szCs w:val="28"/>
        </w:rPr>
      </w:pPr>
      <w:r w:rsidRPr="004F5ECD">
        <w:rPr>
          <w:sz w:val="28"/>
          <w:szCs w:val="28"/>
        </w:rPr>
        <w:t xml:space="preserve">в </w:t>
      </w:r>
      <w:proofErr w:type="gramStart"/>
      <w:r w:rsidRPr="004F5ECD">
        <w:rPr>
          <w:sz w:val="28"/>
          <w:szCs w:val="28"/>
        </w:rPr>
        <w:t>заявлении</w:t>
      </w:r>
      <w:proofErr w:type="gramEnd"/>
      <w:r w:rsidRPr="004F5ECD">
        <w:rPr>
          <w:sz w:val="28"/>
          <w:szCs w:val="28"/>
        </w:rPr>
        <w:t xml:space="preserve"> отсутствуют фамилия, имя, отчество и контактные данные заявителя, необходимые для его информирования о результате предоставления муниципальной услуги; </w:t>
      </w:r>
    </w:p>
    <w:p w:rsidR="004F5ECD" w:rsidRPr="004F5ECD" w:rsidRDefault="004F5ECD" w:rsidP="004F5ECD">
      <w:pPr>
        <w:autoSpaceDE w:val="0"/>
        <w:autoSpaceDN w:val="0"/>
        <w:adjustRightInd w:val="0"/>
        <w:ind w:firstLine="709"/>
        <w:jc w:val="both"/>
        <w:rPr>
          <w:rFonts w:eastAsiaTheme="minorHAnsi"/>
          <w:color w:val="000000"/>
          <w:sz w:val="28"/>
          <w:szCs w:val="28"/>
          <w:lang w:eastAsia="en-US"/>
        </w:rPr>
      </w:pPr>
      <w:r w:rsidRPr="004F5ECD">
        <w:rPr>
          <w:rFonts w:eastAsiaTheme="minorHAnsi"/>
          <w:color w:val="000000"/>
          <w:sz w:val="28"/>
          <w:szCs w:val="28"/>
          <w:lang w:eastAsia="en-US"/>
        </w:rPr>
        <w:t xml:space="preserve">в </w:t>
      </w:r>
      <w:proofErr w:type="gramStart"/>
      <w:r w:rsidRPr="004F5ECD">
        <w:rPr>
          <w:rFonts w:eastAsiaTheme="minorHAnsi"/>
          <w:color w:val="000000"/>
          <w:sz w:val="28"/>
          <w:szCs w:val="28"/>
          <w:lang w:eastAsia="en-US"/>
        </w:rPr>
        <w:t>заявлении</w:t>
      </w:r>
      <w:proofErr w:type="gramEnd"/>
      <w:r w:rsidRPr="004F5ECD">
        <w:rPr>
          <w:rFonts w:eastAsiaTheme="minorHAnsi"/>
          <w:color w:val="000000"/>
          <w:sz w:val="28"/>
          <w:szCs w:val="28"/>
          <w:lang w:eastAsia="en-US"/>
        </w:rPr>
        <w:t xml:space="preserve"> содержатся нецензурные либо оскорбительные выражения, угрозы жизни, здоровью и имуществу должностного лица организации, а также членов его семьи; </w:t>
      </w:r>
    </w:p>
    <w:p w:rsidR="004F5ECD" w:rsidRPr="004F5ECD" w:rsidRDefault="004F5ECD" w:rsidP="004F5ECD">
      <w:pPr>
        <w:autoSpaceDE w:val="0"/>
        <w:autoSpaceDN w:val="0"/>
        <w:adjustRightInd w:val="0"/>
        <w:ind w:firstLine="709"/>
        <w:jc w:val="both"/>
        <w:rPr>
          <w:rFonts w:eastAsiaTheme="minorHAnsi"/>
          <w:color w:val="000000"/>
          <w:sz w:val="28"/>
          <w:szCs w:val="28"/>
          <w:lang w:eastAsia="en-US"/>
        </w:rPr>
      </w:pPr>
      <w:r w:rsidRPr="004F5ECD">
        <w:rPr>
          <w:rFonts w:eastAsiaTheme="minorHAnsi"/>
          <w:color w:val="000000"/>
          <w:sz w:val="28"/>
          <w:szCs w:val="28"/>
          <w:lang w:eastAsia="en-US"/>
        </w:rPr>
        <w:t xml:space="preserve">отсутствует возможность прочтения текста заявления или его части; </w:t>
      </w:r>
    </w:p>
    <w:p w:rsidR="004F5ECD" w:rsidRPr="004F5ECD" w:rsidRDefault="004F5ECD" w:rsidP="004F5ECD">
      <w:pPr>
        <w:autoSpaceDE w:val="0"/>
        <w:autoSpaceDN w:val="0"/>
        <w:adjustRightInd w:val="0"/>
        <w:ind w:firstLine="709"/>
        <w:jc w:val="both"/>
        <w:rPr>
          <w:rFonts w:eastAsiaTheme="minorHAnsi"/>
          <w:color w:val="000000"/>
          <w:sz w:val="28"/>
          <w:szCs w:val="28"/>
          <w:lang w:eastAsia="en-US"/>
        </w:rPr>
      </w:pPr>
      <w:r w:rsidRPr="004F5ECD">
        <w:rPr>
          <w:rFonts w:eastAsiaTheme="minorHAnsi"/>
          <w:color w:val="000000"/>
          <w:sz w:val="28"/>
          <w:szCs w:val="28"/>
          <w:lang w:eastAsia="en-US"/>
        </w:rPr>
        <w:t xml:space="preserve">в </w:t>
      </w:r>
      <w:proofErr w:type="gramStart"/>
      <w:r w:rsidRPr="004F5ECD">
        <w:rPr>
          <w:rFonts w:eastAsiaTheme="minorHAnsi"/>
          <w:color w:val="000000"/>
          <w:sz w:val="28"/>
          <w:szCs w:val="28"/>
          <w:lang w:eastAsia="en-US"/>
        </w:rPr>
        <w:t>документе</w:t>
      </w:r>
      <w:proofErr w:type="gramEnd"/>
      <w:r w:rsidRPr="004F5ECD">
        <w:rPr>
          <w:rFonts w:eastAsiaTheme="minorHAnsi"/>
          <w:color w:val="000000"/>
          <w:sz w:val="28"/>
          <w:szCs w:val="28"/>
          <w:lang w:eastAsia="en-US"/>
        </w:rPr>
        <w:t xml:space="preserve">, представленном заявителем, содержатся серьезные повреждения, которые не позволяют однозначно истолковать его содержание; </w:t>
      </w:r>
    </w:p>
    <w:p w:rsidR="004F5ECD" w:rsidRPr="004F5ECD" w:rsidRDefault="004F5ECD" w:rsidP="004F5ECD">
      <w:pPr>
        <w:autoSpaceDE w:val="0"/>
        <w:autoSpaceDN w:val="0"/>
        <w:adjustRightInd w:val="0"/>
        <w:ind w:firstLine="709"/>
        <w:jc w:val="both"/>
        <w:rPr>
          <w:sz w:val="28"/>
          <w:szCs w:val="28"/>
        </w:rPr>
      </w:pPr>
      <w:r w:rsidRPr="004F5ECD">
        <w:rPr>
          <w:sz w:val="28"/>
          <w:szCs w:val="28"/>
        </w:rPr>
        <w:t xml:space="preserve">истек срок действия заключения центральной или территориальной психолого-медико-педагогической комиссии, медицинской справки о наличии у ребенка хронического заболевания (при подаче заявления о зачислении ребенка в группу оздоровительной, комбинированной или компенсирующей направленности для детей с ограниченными возможностями здоровья и детей, имеющих медицинские показания для оздоровления). </w:t>
      </w:r>
    </w:p>
    <w:p w:rsidR="004F5ECD" w:rsidRPr="004F5ECD" w:rsidRDefault="004F5ECD" w:rsidP="004F5ECD">
      <w:pPr>
        <w:autoSpaceDE w:val="0"/>
        <w:autoSpaceDN w:val="0"/>
        <w:adjustRightInd w:val="0"/>
        <w:ind w:firstLine="540"/>
        <w:jc w:val="both"/>
        <w:rPr>
          <w:rFonts w:ascii="Liberation Serif" w:eastAsiaTheme="minorHAnsi" w:hAnsi="Liberation Serif" w:cs="Liberation Serif"/>
          <w:bCs/>
          <w:sz w:val="28"/>
          <w:szCs w:val="28"/>
          <w:lang w:eastAsia="en-US"/>
        </w:rPr>
      </w:pPr>
      <w:r w:rsidRPr="004F5ECD">
        <w:rPr>
          <w:rFonts w:ascii="Liberation Serif" w:eastAsiaTheme="minorHAnsi" w:hAnsi="Liberation Serif" w:cs="Liberation Serif"/>
          <w:bCs/>
          <w:sz w:val="28"/>
          <w:szCs w:val="28"/>
          <w:lang w:eastAsia="en-US"/>
        </w:rPr>
        <w:t xml:space="preserve"> 22. Основания для отказа в </w:t>
      </w:r>
      <w:proofErr w:type="gramStart"/>
      <w:r w:rsidRPr="004F5ECD">
        <w:rPr>
          <w:rFonts w:ascii="Liberation Serif" w:eastAsiaTheme="minorHAnsi" w:hAnsi="Liberation Serif" w:cs="Liberation Serif"/>
          <w:bCs/>
          <w:sz w:val="28"/>
          <w:szCs w:val="28"/>
          <w:lang w:eastAsia="en-US"/>
        </w:rPr>
        <w:t>приеме</w:t>
      </w:r>
      <w:proofErr w:type="gramEnd"/>
      <w:r w:rsidRPr="004F5ECD">
        <w:rPr>
          <w:rFonts w:ascii="Liberation Serif" w:eastAsiaTheme="minorHAnsi" w:hAnsi="Liberation Serif" w:cs="Liberation Serif"/>
          <w:bCs/>
          <w:sz w:val="28"/>
          <w:szCs w:val="28"/>
          <w:lang w:eastAsia="en-US"/>
        </w:rPr>
        <w:t xml:space="preserve"> документов при подаче заявления через Единый портал, </w:t>
      </w:r>
      <w:r w:rsidRPr="004F5ECD">
        <w:rPr>
          <w:rFonts w:ascii="Liberation Serif" w:hAnsi="Liberation Serif"/>
          <w:sz w:val="28"/>
          <w:szCs w:val="28"/>
        </w:rPr>
        <w:t xml:space="preserve">Портал образовательных услуг Свердловской области </w:t>
      </w:r>
      <w:r w:rsidRPr="004F5ECD">
        <w:rPr>
          <w:rFonts w:ascii="Liberation Serif" w:eastAsiaTheme="minorHAnsi" w:hAnsi="Liberation Serif" w:cs="Liberation Serif"/>
          <w:bCs/>
          <w:sz w:val="28"/>
          <w:szCs w:val="28"/>
          <w:lang w:eastAsia="en-US"/>
        </w:rPr>
        <w:t xml:space="preserve"> отсутствуют.</w:t>
      </w:r>
    </w:p>
    <w:p w:rsidR="004F5ECD" w:rsidRPr="004F5ECD" w:rsidRDefault="004F5ECD" w:rsidP="004F5ECD">
      <w:pPr>
        <w:widowControl w:val="0"/>
        <w:autoSpaceDE w:val="0"/>
        <w:autoSpaceDN w:val="0"/>
        <w:ind w:firstLine="540"/>
        <w:jc w:val="both"/>
        <w:rPr>
          <w:rFonts w:ascii="Liberation Serif" w:hAnsi="Liberation Serif"/>
          <w:sz w:val="28"/>
          <w:szCs w:val="28"/>
        </w:rPr>
      </w:pPr>
    </w:p>
    <w:p w:rsidR="004F5ECD" w:rsidRPr="004F5ECD" w:rsidRDefault="004F5ECD" w:rsidP="004F5ECD">
      <w:pPr>
        <w:widowControl w:val="0"/>
        <w:autoSpaceDE w:val="0"/>
        <w:autoSpaceDN w:val="0"/>
        <w:ind w:firstLine="540"/>
        <w:jc w:val="center"/>
        <w:rPr>
          <w:rFonts w:ascii="Liberation Serif" w:hAnsi="Liberation Serif"/>
          <w:b/>
          <w:sz w:val="28"/>
          <w:szCs w:val="28"/>
        </w:rPr>
      </w:pPr>
      <w:r w:rsidRPr="004F5ECD">
        <w:rPr>
          <w:rFonts w:ascii="Liberation Serif" w:hAnsi="Liberation Serif"/>
          <w:b/>
          <w:sz w:val="28"/>
          <w:szCs w:val="28"/>
        </w:rPr>
        <w:t xml:space="preserve">Исчерпывающий перечень оснований для приостановления или отказа в </w:t>
      </w:r>
      <w:proofErr w:type="gramStart"/>
      <w:r w:rsidRPr="004F5ECD">
        <w:rPr>
          <w:rFonts w:ascii="Liberation Serif" w:hAnsi="Liberation Serif"/>
          <w:b/>
          <w:sz w:val="28"/>
          <w:szCs w:val="28"/>
        </w:rPr>
        <w:t>предоставлении</w:t>
      </w:r>
      <w:proofErr w:type="gramEnd"/>
      <w:r w:rsidRPr="004F5ECD">
        <w:rPr>
          <w:rFonts w:ascii="Liberation Serif" w:hAnsi="Liberation Serif"/>
          <w:b/>
          <w:sz w:val="28"/>
          <w:szCs w:val="28"/>
        </w:rPr>
        <w:t xml:space="preserve"> муниципальной услуги</w:t>
      </w:r>
    </w:p>
    <w:p w:rsidR="004F5ECD" w:rsidRPr="004F5ECD" w:rsidRDefault="004F5ECD" w:rsidP="004F5ECD">
      <w:pPr>
        <w:widowControl w:val="0"/>
        <w:autoSpaceDE w:val="0"/>
        <w:autoSpaceDN w:val="0"/>
        <w:ind w:firstLine="540"/>
        <w:jc w:val="center"/>
        <w:rPr>
          <w:rFonts w:ascii="Liberation Serif" w:hAnsi="Liberation Serif"/>
          <w:b/>
          <w:sz w:val="28"/>
          <w:szCs w:val="28"/>
        </w:rPr>
      </w:pPr>
    </w:p>
    <w:p w:rsidR="004F5ECD" w:rsidRPr="004F5ECD" w:rsidRDefault="004F5ECD" w:rsidP="004F5ECD">
      <w:pPr>
        <w:autoSpaceDE w:val="0"/>
        <w:autoSpaceDN w:val="0"/>
        <w:adjustRightInd w:val="0"/>
        <w:jc w:val="both"/>
        <w:rPr>
          <w:rFonts w:eastAsiaTheme="minorHAnsi"/>
          <w:color w:val="000000"/>
          <w:sz w:val="28"/>
          <w:szCs w:val="28"/>
          <w:lang w:eastAsia="en-US"/>
        </w:rPr>
      </w:pPr>
      <w:r w:rsidRPr="004F5ECD">
        <w:rPr>
          <w:rFonts w:ascii="Liberation Serif" w:eastAsiaTheme="minorHAnsi" w:hAnsi="Liberation Serif"/>
          <w:color w:val="000000"/>
          <w:sz w:val="28"/>
          <w:szCs w:val="28"/>
          <w:lang w:eastAsia="en-US"/>
        </w:rPr>
        <w:t xml:space="preserve">          23. </w:t>
      </w:r>
      <w:bookmarkStart w:id="2" w:name="P146"/>
      <w:bookmarkEnd w:id="2"/>
      <w:r w:rsidRPr="004F5ECD">
        <w:rPr>
          <w:rFonts w:eastAsiaTheme="minorHAnsi"/>
          <w:color w:val="000000"/>
          <w:sz w:val="28"/>
          <w:szCs w:val="28"/>
          <w:lang w:eastAsia="en-US"/>
        </w:rPr>
        <w:t xml:space="preserve">Основаниями для приостановления предоставления муниципальной услуги являются следующие факты: </w:t>
      </w:r>
    </w:p>
    <w:p w:rsidR="004F5ECD" w:rsidRPr="004F5ECD" w:rsidRDefault="004F5ECD" w:rsidP="004F5ECD">
      <w:pPr>
        <w:autoSpaceDE w:val="0"/>
        <w:autoSpaceDN w:val="0"/>
        <w:adjustRightInd w:val="0"/>
        <w:ind w:firstLine="709"/>
        <w:jc w:val="both"/>
        <w:rPr>
          <w:rFonts w:eastAsiaTheme="minorHAnsi"/>
          <w:color w:val="000000"/>
          <w:sz w:val="28"/>
          <w:szCs w:val="28"/>
          <w:lang w:eastAsia="en-US"/>
        </w:rPr>
      </w:pPr>
      <w:proofErr w:type="gramStart"/>
      <w:r w:rsidRPr="004F5ECD">
        <w:rPr>
          <w:rFonts w:eastAsiaTheme="minorHAnsi"/>
          <w:color w:val="000000"/>
          <w:sz w:val="28"/>
          <w:szCs w:val="28"/>
          <w:lang w:eastAsia="en-US"/>
        </w:rPr>
        <w:t xml:space="preserve">в формируемых общеразвивающих возрастных группах в учреждении отсутствуют свободные места; </w:t>
      </w:r>
      <w:proofErr w:type="gramEnd"/>
    </w:p>
    <w:p w:rsidR="004F5ECD" w:rsidRPr="004F5ECD" w:rsidRDefault="004F5ECD" w:rsidP="004F5ECD">
      <w:pPr>
        <w:autoSpaceDE w:val="0"/>
        <w:autoSpaceDN w:val="0"/>
        <w:adjustRightInd w:val="0"/>
        <w:ind w:firstLine="709"/>
        <w:jc w:val="both"/>
        <w:rPr>
          <w:rFonts w:eastAsiaTheme="minorHAnsi"/>
          <w:color w:val="000000"/>
          <w:sz w:val="28"/>
          <w:szCs w:val="28"/>
          <w:lang w:eastAsia="en-US"/>
        </w:rPr>
      </w:pPr>
      <w:proofErr w:type="gramStart"/>
      <w:r w:rsidRPr="004F5ECD">
        <w:rPr>
          <w:rFonts w:eastAsiaTheme="minorHAnsi"/>
          <w:color w:val="000000"/>
          <w:sz w:val="28"/>
          <w:szCs w:val="28"/>
          <w:lang w:eastAsia="en-US"/>
        </w:rPr>
        <w:t xml:space="preserve">в формируемых группах комбинированной, компенсирующей или оздоровительной направленности в учреждении (при подаче заявления о зачислении ребенка в группу оздоровительной, комбинированной или компенсирующей направленности для детей с ограниченными возможностями здоровья и детей, имеющих медицинские показания для оздоровления) отсутствуют свободные места; </w:t>
      </w:r>
      <w:proofErr w:type="gramEnd"/>
    </w:p>
    <w:p w:rsidR="004F5ECD" w:rsidRPr="004F5ECD" w:rsidRDefault="004F5ECD" w:rsidP="004F5ECD">
      <w:pPr>
        <w:autoSpaceDE w:val="0"/>
        <w:autoSpaceDN w:val="0"/>
        <w:adjustRightInd w:val="0"/>
        <w:ind w:firstLine="709"/>
        <w:jc w:val="both"/>
        <w:rPr>
          <w:rFonts w:eastAsiaTheme="minorHAnsi"/>
          <w:color w:val="000000"/>
          <w:sz w:val="28"/>
          <w:szCs w:val="28"/>
          <w:lang w:eastAsia="en-US"/>
        </w:rPr>
      </w:pPr>
      <w:r w:rsidRPr="004F5ECD">
        <w:rPr>
          <w:rFonts w:eastAsiaTheme="minorHAnsi"/>
          <w:color w:val="000000"/>
          <w:sz w:val="28"/>
          <w:szCs w:val="28"/>
          <w:lang w:eastAsia="en-US"/>
        </w:rPr>
        <w:t xml:space="preserve">отсутствует заключение центральной или территориальной психолого-медико-педагогической комиссии, медицинская справка о наличии у ребенка хронических заболеваний (при подаче заявления о зачислении ребенка в группу оздоровительной, комбинированной или компенсирующей направленности для детей с ограниченными возможностями здоровья и детей, имеющих медицинские показания для оздоровления); </w:t>
      </w:r>
    </w:p>
    <w:p w:rsidR="004F5ECD" w:rsidRPr="004F5ECD" w:rsidRDefault="004F5ECD" w:rsidP="004F5ECD">
      <w:pPr>
        <w:autoSpaceDE w:val="0"/>
        <w:autoSpaceDN w:val="0"/>
        <w:adjustRightInd w:val="0"/>
        <w:ind w:firstLine="709"/>
        <w:jc w:val="both"/>
        <w:rPr>
          <w:rFonts w:eastAsiaTheme="minorHAnsi"/>
          <w:color w:val="000000"/>
          <w:sz w:val="28"/>
          <w:szCs w:val="28"/>
          <w:lang w:eastAsia="en-US"/>
        </w:rPr>
      </w:pPr>
      <w:r w:rsidRPr="004F5ECD">
        <w:rPr>
          <w:rFonts w:eastAsiaTheme="minorHAnsi"/>
          <w:color w:val="000000"/>
          <w:sz w:val="28"/>
          <w:szCs w:val="28"/>
          <w:lang w:eastAsia="en-US"/>
        </w:rPr>
        <w:lastRenderedPageBreak/>
        <w:t xml:space="preserve">заявитель, получивший уведомление о предоставлении места его ребенку в учреждении, не явился в учреждение в срок до 30 августа текущего года. </w:t>
      </w:r>
    </w:p>
    <w:p w:rsidR="004F5ECD" w:rsidRPr="004F5ECD" w:rsidRDefault="004F5ECD" w:rsidP="004F5ECD">
      <w:pPr>
        <w:autoSpaceDE w:val="0"/>
        <w:autoSpaceDN w:val="0"/>
        <w:adjustRightInd w:val="0"/>
        <w:ind w:firstLine="709"/>
        <w:jc w:val="both"/>
        <w:rPr>
          <w:rFonts w:eastAsiaTheme="minorHAnsi"/>
          <w:color w:val="000000"/>
          <w:sz w:val="28"/>
          <w:szCs w:val="28"/>
          <w:lang w:eastAsia="en-US"/>
        </w:rPr>
      </w:pPr>
      <w:r w:rsidRPr="004F5ECD">
        <w:rPr>
          <w:rFonts w:eastAsiaTheme="minorHAnsi"/>
          <w:bCs/>
          <w:color w:val="000000"/>
          <w:sz w:val="28"/>
          <w:szCs w:val="28"/>
          <w:lang w:eastAsia="en-US"/>
        </w:rPr>
        <w:t xml:space="preserve">23. </w:t>
      </w:r>
      <w:r w:rsidRPr="004F5ECD">
        <w:rPr>
          <w:rFonts w:eastAsiaTheme="minorHAnsi"/>
          <w:color w:val="000000"/>
          <w:sz w:val="28"/>
          <w:szCs w:val="28"/>
          <w:lang w:eastAsia="en-US"/>
        </w:rPr>
        <w:t xml:space="preserve">Основаниями для отказа в постановке ребенка на учет или снятия ребенка с учета являются следующие факты: </w:t>
      </w:r>
    </w:p>
    <w:p w:rsidR="004F5ECD" w:rsidRPr="004F5ECD" w:rsidRDefault="004F5ECD" w:rsidP="004F5ECD">
      <w:pPr>
        <w:autoSpaceDE w:val="0"/>
        <w:autoSpaceDN w:val="0"/>
        <w:adjustRightInd w:val="0"/>
        <w:ind w:firstLine="709"/>
        <w:jc w:val="both"/>
        <w:rPr>
          <w:rFonts w:eastAsiaTheme="minorHAnsi"/>
          <w:color w:val="000000"/>
          <w:sz w:val="28"/>
          <w:szCs w:val="28"/>
          <w:lang w:eastAsia="en-US"/>
        </w:rPr>
      </w:pPr>
      <w:r w:rsidRPr="004F5ECD">
        <w:rPr>
          <w:rFonts w:eastAsiaTheme="minorHAnsi"/>
          <w:color w:val="000000"/>
          <w:sz w:val="28"/>
          <w:szCs w:val="28"/>
          <w:lang w:eastAsia="en-US"/>
        </w:rPr>
        <w:t xml:space="preserve">ребенок достиг возраста семи лет на момент подачи заявления; </w:t>
      </w:r>
    </w:p>
    <w:p w:rsidR="004F5ECD" w:rsidRPr="004F5ECD" w:rsidRDefault="004F5ECD" w:rsidP="004F5ECD">
      <w:pPr>
        <w:autoSpaceDE w:val="0"/>
        <w:autoSpaceDN w:val="0"/>
        <w:adjustRightInd w:val="0"/>
        <w:ind w:firstLine="709"/>
        <w:jc w:val="both"/>
        <w:rPr>
          <w:rFonts w:eastAsiaTheme="minorHAnsi"/>
          <w:color w:val="000000"/>
          <w:sz w:val="28"/>
          <w:szCs w:val="28"/>
          <w:lang w:eastAsia="en-US"/>
        </w:rPr>
      </w:pPr>
      <w:r w:rsidRPr="004F5ECD">
        <w:rPr>
          <w:rFonts w:eastAsiaTheme="minorHAnsi"/>
          <w:color w:val="000000"/>
          <w:sz w:val="28"/>
          <w:szCs w:val="28"/>
          <w:lang w:eastAsia="en-US"/>
        </w:rPr>
        <w:t xml:space="preserve">сведения, указанные в </w:t>
      </w:r>
      <w:proofErr w:type="gramStart"/>
      <w:r w:rsidRPr="004F5ECD">
        <w:rPr>
          <w:rFonts w:eastAsiaTheme="minorHAnsi"/>
          <w:color w:val="000000"/>
          <w:sz w:val="28"/>
          <w:szCs w:val="28"/>
          <w:lang w:eastAsia="en-US"/>
        </w:rPr>
        <w:t>заявлении</w:t>
      </w:r>
      <w:proofErr w:type="gramEnd"/>
      <w:r w:rsidRPr="004F5ECD">
        <w:rPr>
          <w:rFonts w:eastAsiaTheme="minorHAnsi"/>
          <w:color w:val="000000"/>
          <w:sz w:val="28"/>
          <w:szCs w:val="28"/>
          <w:lang w:eastAsia="en-US"/>
        </w:rPr>
        <w:t xml:space="preserve">, не соответствуют сведениям, указанным в подлинниках представленных заявителем документов; </w:t>
      </w:r>
    </w:p>
    <w:p w:rsidR="004F5ECD" w:rsidRPr="004F5ECD" w:rsidRDefault="004F5ECD" w:rsidP="004F5ECD">
      <w:pPr>
        <w:autoSpaceDE w:val="0"/>
        <w:autoSpaceDN w:val="0"/>
        <w:adjustRightInd w:val="0"/>
        <w:ind w:firstLine="709"/>
        <w:jc w:val="both"/>
        <w:rPr>
          <w:rFonts w:eastAsiaTheme="minorHAnsi"/>
          <w:color w:val="000000"/>
          <w:sz w:val="28"/>
          <w:szCs w:val="28"/>
          <w:lang w:eastAsia="en-US"/>
        </w:rPr>
      </w:pPr>
      <w:r w:rsidRPr="004F5ECD">
        <w:rPr>
          <w:rFonts w:eastAsiaTheme="minorHAnsi"/>
          <w:color w:val="000000"/>
          <w:sz w:val="28"/>
          <w:szCs w:val="28"/>
          <w:lang w:eastAsia="en-US"/>
        </w:rPr>
        <w:t xml:space="preserve">заявителем не представлены подлинники документов, указанных в таблице 1 Административного регламента, в течение 10 дней после направления им заявления через Единый портал. </w:t>
      </w:r>
    </w:p>
    <w:p w:rsidR="004F5ECD" w:rsidRPr="004F5ECD" w:rsidRDefault="004F5ECD" w:rsidP="004F5ECD">
      <w:pPr>
        <w:autoSpaceDE w:val="0"/>
        <w:autoSpaceDN w:val="0"/>
        <w:adjustRightInd w:val="0"/>
        <w:ind w:firstLine="709"/>
        <w:jc w:val="both"/>
        <w:rPr>
          <w:rFonts w:eastAsiaTheme="minorHAnsi"/>
          <w:color w:val="000000"/>
          <w:sz w:val="28"/>
          <w:szCs w:val="28"/>
          <w:lang w:eastAsia="en-US"/>
        </w:rPr>
      </w:pPr>
      <w:r w:rsidRPr="004F5ECD">
        <w:rPr>
          <w:rFonts w:eastAsiaTheme="minorHAnsi"/>
          <w:color w:val="000000"/>
          <w:sz w:val="28"/>
          <w:szCs w:val="28"/>
          <w:lang w:eastAsia="en-US"/>
        </w:rPr>
        <w:t xml:space="preserve">24. Основаниями для отказа в </w:t>
      </w:r>
      <w:proofErr w:type="gramStart"/>
      <w:r w:rsidRPr="004F5ECD">
        <w:rPr>
          <w:rFonts w:eastAsiaTheme="minorHAnsi"/>
          <w:color w:val="000000"/>
          <w:sz w:val="28"/>
          <w:szCs w:val="28"/>
          <w:lang w:eastAsia="en-US"/>
        </w:rPr>
        <w:t>зачислении</w:t>
      </w:r>
      <w:proofErr w:type="gramEnd"/>
      <w:r w:rsidRPr="004F5ECD">
        <w:rPr>
          <w:rFonts w:eastAsiaTheme="minorHAnsi"/>
          <w:color w:val="000000"/>
          <w:sz w:val="28"/>
          <w:szCs w:val="28"/>
          <w:lang w:eastAsia="en-US"/>
        </w:rPr>
        <w:t xml:space="preserve"> в учреждение, в смене учреждения являются следующие факты: </w:t>
      </w:r>
    </w:p>
    <w:p w:rsidR="004F5ECD" w:rsidRPr="004F5ECD" w:rsidRDefault="004F5ECD" w:rsidP="004F5ECD">
      <w:pPr>
        <w:autoSpaceDE w:val="0"/>
        <w:autoSpaceDN w:val="0"/>
        <w:adjustRightInd w:val="0"/>
        <w:ind w:firstLine="709"/>
        <w:jc w:val="both"/>
        <w:rPr>
          <w:rFonts w:eastAsiaTheme="minorHAnsi"/>
          <w:color w:val="000000"/>
          <w:sz w:val="28"/>
          <w:szCs w:val="28"/>
          <w:lang w:eastAsia="en-US"/>
        </w:rPr>
      </w:pPr>
      <w:r w:rsidRPr="004F5ECD">
        <w:rPr>
          <w:rFonts w:eastAsiaTheme="minorHAnsi"/>
          <w:color w:val="000000"/>
          <w:sz w:val="28"/>
          <w:szCs w:val="28"/>
          <w:lang w:eastAsia="en-US"/>
        </w:rPr>
        <w:t xml:space="preserve">ребенок достиг возраста семи лет на 1 сентября года, в котором производится распределение мест (комплектование); </w:t>
      </w:r>
    </w:p>
    <w:p w:rsidR="004F5ECD" w:rsidRPr="004F5ECD" w:rsidRDefault="004F5ECD" w:rsidP="004F5ECD">
      <w:pPr>
        <w:autoSpaceDE w:val="0"/>
        <w:autoSpaceDN w:val="0"/>
        <w:adjustRightInd w:val="0"/>
        <w:ind w:firstLine="709"/>
        <w:jc w:val="both"/>
        <w:rPr>
          <w:rFonts w:eastAsiaTheme="minorHAnsi"/>
          <w:color w:val="000000"/>
          <w:sz w:val="28"/>
          <w:szCs w:val="28"/>
          <w:lang w:eastAsia="en-US"/>
        </w:rPr>
      </w:pPr>
      <w:r w:rsidRPr="004F5ECD">
        <w:rPr>
          <w:rFonts w:eastAsiaTheme="minorHAnsi"/>
          <w:color w:val="000000"/>
          <w:sz w:val="28"/>
          <w:szCs w:val="28"/>
          <w:lang w:eastAsia="en-US"/>
        </w:rPr>
        <w:t xml:space="preserve">отсутствует медицинское заключение о состоянии здоровья ребенка по форме № 026-у (истек срок его действия); </w:t>
      </w:r>
    </w:p>
    <w:p w:rsidR="004F5ECD" w:rsidRPr="004F5ECD" w:rsidRDefault="004F5ECD" w:rsidP="004F5ECD">
      <w:pPr>
        <w:shd w:val="clear" w:color="auto" w:fill="FFFFFF"/>
        <w:ind w:firstLine="709"/>
        <w:jc w:val="both"/>
        <w:textAlignment w:val="baseline"/>
        <w:rPr>
          <w:spacing w:val="2"/>
          <w:sz w:val="28"/>
          <w:szCs w:val="28"/>
        </w:rPr>
      </w:pPr>
      <w:r w:rsidRPr="004F5ECD">
        <w:rPr>
          <w:spacing w:val="2"/>
          <w:sz w:val="28"/>
          <w:szCs w:val="28"/>
        </w:rPr>
        <w:t>При отсутствии свободных мест в желаемом дошкольном учреждении;</w:t>
      </w:r>
    </w:p>
    <w:p w:rsidR="004F5ECD" w:rsidRPr="004F5ECD" w:rsidRDefault="004F5ECD" w:rsidP="004F5ECD">
      <w:pPr>
        <w:shd w:val="clear" w:color="auto" w:fill="FFFFFF"/>
        <w:ind w:firstLine="709"/>
        <w:jc w:val="both"/>
        <w:textAlignment w:val="baseline"/>
        <w:rPr>
          <w:spacing w:val="2"/>
          <w:sz w:val="28"/>
          <w:szCs w:val="28"/>
        </w:rPr>
      </w:pPr>
      <w:r w:rsidRPr="004F5ECD">
        <w:rPr>
          <w:spacing w:val="2"/>
          <w:sz w:val="28"/>
          <w:szCs w:val="28"/>
        </w:rPr>
        <w:t xml:space="preserve">При отсутствии свободных мест в желаемом дошкольном учреждении предлагаются места в других дошкольных учреждения. Место в другое дошкольное учреждение предлагается Заявителю в устной форме на личном приеме в </w:t>
      </w:r>
      <w:r w:rsidRPr="004F5ECD">
        <w:rPr>
          <w:rFonts w:ascii="Liberation Serif" w:eastAsiaTheme="minorHAnsi" w:hAnsi="Liberation Serif" w:cs="Liberation Serif"/>
          <w:sz w:val="28"/>
          <w:szCs w:val="28"/>
          <w:lang w:eastAsia="en-US"/>
        </w:rPr>
        <w:t>МКУ "УО ГО Верхняя Пышма"</w:t>
      </w:r>
      <w:r w:rsidRPr="004F5ECD">
        <w:rPr>
          <w:spacing w:val="2"/>
          <w:sz w:val="28"/>
          <w:szCs w:val="28"/>
        </w:rPr>
        <w:t>.</w:t>
      </w:r>
    </w:p>
    <w:p w:rsidR="004F5ECD" w:rsidRPr="004F5ECD" w:rsidRDefault="004F5ECD" w:rsidP="004F5ECD">
      <w:pPr>
        <w:shd w:val="clear" w:color="auto" w:fill="FFFFFF"/>
        <w:ind w:firstLine="709"/>
        <w:jc w:val="both"/>
        <w:textAlignment w:val="baseline"/>
        <w:rPr>
          <w:spacing w:val="2"/>
          <w:sz w:val="28"/>
          <w:szCs w:val="28"/>
        </w:rPr>
      </w:pPr>
      <w:r w:rsidRPr="004F5ECD">
        <w:rPr>
          <w:spacing w:val="2"/>
          <w:sz w:val="28"/>
          <w:szCs w:val="28"/>
        </w:rPr>
        <w:t>При отказе родителей (законных представителей) от трех предложенных дошкольных учреждений данные о ребенке переносятся в комплектование на следующий год.</w:t>
      </w:r>
    </w:p>
    <w:p w:rsidR="004F5ECD" w:rsidRPr="004F5ECD" w:rsidRDefault="004F5ECD" w:rsidP="004F5ECD">
      <w:pPr>
        <w:widowControl w:val="0"/>
        <w:autoSpaceDE w:val="0"/>
        <w:autoSpaceDN w:val="0"/>
        <w:ind w:firstLine="709"/>
        <w:jc w:val="both"/>
        <w:rPr>
          <w:b/>
          <w:sz w:val="28"/>
          <w:szCs w:val="28"/>
        </w:rPr>
      </w:pPr>
    </w:p>
    <w:p w:rsidR="004F5ECD" w:rsidRPr="004F5ECD" w:rsidRDefault="004F5ECD" w:rsidP="004F5ECD">
      <w:pPr>
        <w:shd w:val="clear" w:color="auto" w:fill="FFFFFF"/>
        <w:ind w:firstLine="567"/>
        <w:jc w:val="center"/>
        <w:rPr>
          <w:rFonts w:ascii="Liberation Serif" w:hAnsi="Liberation Serif"/>
          <w:b/>
          <w:sz w:val="28"/>
          <w:szCs w:val="28"/>
        </w:rPr>
      </w:pPr>
      <w:r w:rsidRPr="004F5ECD">
        <w:rPr>
          <w:rFonts w:ascii="Liberation Serif" w:hAnsi="Liberation Serif"/>
          <w:b/>
          <w:sz w:val="28"/>
          <w:szCs w:val="28"/>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4F5ECD" w:rsidRPr="004F5ECD" w:rsidRDefault="004F5ECD" w:rsidP="004F5ECD">
      <w:pPr>
        <w:shd w:val="clear" w:color="auto" w:fill="FFFFFF"/>
        <w:ind w:firstLine="567"/>
        <w:jc w:val="center"/>
        <w:rPr>
          <w:rFonts w:ascii="Liberation Serif" w:hAnsi="Liberation Serif"/>
          <w:b/>
          <w:sz w:val="28"/>
          <w:szCs w:val="28"/>
        </w:rPr>
      </w:pPr>
    </w:p>
    <w:p w:rsidR="004F5ECD" w:rsidRPr="004F5ECD" w:rsidRDefault="004F5ECD" w:rsidP="004F5ECD">
      <w:pPr>
        <w:shd w:val="clear" w:color="auto" w:fill="FFFFFF"/>
        <w:ind w:firstLine="567"/>
        <w:jc w:val="both"/>
        <w:rPr>
          <w:sz w:val="28"/>
          <w:szCs w:val="28"/>
        </w:rPr>
      </w:pPr>
      <w:r w:rsidRPr="004F5ECD">
        <w:rPr>
          <w:sz w:val="28"/>
          <w:szCs w:val="28"/>
        </w:rPr>
        <w:t>25. Услуг, которые являются необходимыми и обязательными для предоставления муниципальной услуги законодательством Российской Федерации не предусмотрено.</w:t>
      </w:r>
    </w:p>
    <w:p w:rsidR="004F5ECD" w:rsidRPr="004F5ECD" w:rsidRDefault="004F5ECD" w:rsidP="004F5ECD">
      <w:pPr>
        <w:shd w:val="clear" w:color="auto" w:fill="FFFFFF"/>
        <w:rPr>
          <w:rFonts w:ascii="Liberation Serif" w:hAnsi="Liberation Serif"/>
          <w:sz w:val="28"/>
          <w:szCs w:val="28"/>
        </w:rPr>
      </w:pPr>
    </w:p>
    <w:p w:rsidR="004F5ECD" w:rsidRPr="004F5ECD" w:rsidRDefault="004F5ECD" w:rsidP="004F5ECD">
      <w:pPr>
        <w:shd w:val="clear" w:color="auto" w:fill="FFFFFF"/>
        <w:jc w:val="center"/>
        <w:rPr>
          <w:rFonts w:ascii="Liberation Serif" w:hAnsi="Liberation Serif"/>
          <w:b/>
          <w:sz w:val="28"/>
          <w:szCs w:val="28"/>
        </w:rPr>
      </w:pPr>
      <w:r w:rsidRPr="004F5ECD">
        <w:rPr>
          <w:rFonts w:ascii="Liberation Serif" w:hAnsi="Liberation Serif"/>
          <w:b/>
          <w:sz w:val="28"/>
          <w:szCs w:val="28"/>
        </w:rPr>
        <w:t>Порядок, размер и основания взимания государственной пошлины или иной платы, взимаемой за предоставление муниципальной услуги</w:t>
      </w:r>
    </w:p>
    <w:p w:rsidR="004F5ECD" w:rsidRPr="004F5ECD" w:rsidRDefault="004F5ECD" w:rsidP="004F5ECD">
      <w:pPr>
        <w:shd w:val="clear" w:color="auto" w:fill="FFFFFF"/>
        <w:jc w:val="center"/>
        <w:rPr>
          <w:rFonts w:ascii="Liberation Serif" w:hAnsi="Liberation Serif"/>
          <w:b/>
          <w:sz w:val="28"/>
          <w:szCs w:val="28"/>
        </w:rPr>
      </w:pPr>
    </w:p>
    <w:p w:rsidR="004F5ECD" w:rsidRPr="004F5ECD" w:rsidRDefault="004F5ECD" w:rsidP="004F5ECD">
      <w:pPr>
        <w:shd w:val="clear" w:color="auto" w:fill="FFFFFF"/>
        <w:ind w:firstLine="567"/>
        <w:jc w:val="both"/>
        <w:rPr>
          <w:rFonts w:ascii="Liberation Serif" w:hAnsi="Liberation Serif"/>
          <w:sz w:val="28"/>
          <w:szCs w:val="28"/>
        </w:rPr>
      </w:pPr>
      <w:r w:rsidRPr="004F5ECD">
        <w:rPr>
          <w:rFonts w:ascii="Liberation Serif" w:hAnsi="Liberation Serif"/>
          <w:sz w:val="28"/>
          <w:szCs w:val="28"/>
        </w:rPr>
        <w:t xml:space="preserve">25. Муниципальная услуга предоставляется без взимания государственной пошлины или иной платы. </w:t>
      </w:r>
    </w:p>
    <w:p w:rsidR="004F5ECD" w:rsidRPr="004F5ECD" w:rsidRDefault="004F5ECD" w:rsidP="004F5ECD">
      <w:pPr>
        <w:shd w:val="clear" w:color="auto" w:fill="FFFFFF"/>
        <w:ind w:firstLine="567"/>
        <w:jc w:val="both"/>
        <w:rPr>
          <w:rFonts w:ascii="Liberation Serif" w:hAnsi="Liberation Serif"/>
          <w:sz w:val="28"/>
          <w:szCs w:val="28"/>
        </w:rPr>
      </w:pPr>
    </w:p>
    <w:p w:rsidR="004F5ECD" w:rsidRPr="004F5ECD" w:rsidRDefault="004F5ECD" w:rsidP="004F5ECD">
      <w:pPr>
        <w:shd w:val="clear" w:color="auto" w:fill="FFFFFF"/>
        <w:jc w:val="center"/>
        <w:rPr>
          <w:rFonts w:ascii="Liberation Serif" w:hAnsi="Liberation Serif"/>
          <w:b/>
          <w:sz w:val="28"/>
          <w:szCs w:val="28"/>
        </w:rPr>
      </w:pPr>
      <w:r w:rsidRPr="004F5ECD">
        <w:rPr>
          <w:rFonts w:ascii="Liberation Serif" w:hAnsi="Liberation Serif"/>
          <w:b/>
          <w:sz w:val="28"/>
          <w:szCs w:val="28"/>
        </w:rPr>
        <w:t xml:space="preserve">Порядок, размер и основания взимания платы за предоставление услуг, которые являются необходимыми и обязательными для предоставления </w:t>
      </w:r>
      <w:r w:rsidRPr="004F5ECD">
        <w:rPr>
          <w:rFonts w:ascii="Liberation Serif" w:hAnsi="Liberation Serif"/>
          <w:b/>
          <w:sz w:val="28"/>
          <w:szCs w:val="28"/>
        </w:rPr>
        <w:lastRenderedPageBreak/>
        <w:t>муниципальной услуги, включая информацию о методике расчета размера такой платы</w:t>
      </w:r>
    </w:p>
    <w:p w:rsidR="004F5ECD" w:rsidRPr="004F5ECD" w:rsidRDefault="004F5ECD" w:rsidP="004F5ECD">
      <w:pPr>
        <w:shd w:val="clear" w:color="auto" w:fill="FFFFFF"/>
        <w:jc w:val="center"/>
        <w:rPr>
          <w:rFonts w:ascii="Liberation Serif" w:hAnsi="Liberation Serif"/>
          <w:b/>
          <w:sz w:val="28"/>
          <w:szCs w:val="28"/>
        </w:rPr>
      </w:pPr>
    </w:p>
    <w:p w:rsidR="004F5ECD" w:rsidRPr="004F5ECD" w:rsidRDefault="004F5ECD" w:rsidP="004F5ECD">
      <w:pPr>
        <w:shd w:val="clear" w:color="auto" w:fill="FFFFFF"/>
        <w:ind w:firstLine="567"/>
        <w:jc w:val="both"/>
        <w:rPr>
          <w:sz w:val="28"/>
          <w:szCs w:val="28"/>
        </w:rPr>
      </w:pPr>
      <w:r w:rsidRPr="004F5ECD">
        <w:rPr>
          <w:rFonts w:ascii="Liberation Serif" w:hAnsi="Liberation Serif"/>
          <w:sz w:val="28"/>
          <w:szCs w:val="28"/>
        </w:rPr>
        <w:t xml:space="preserve">27. </w:t>
      </w:r>
      <w:r w:rsidRPr="004F5ECD">
        <w:rPr>
          <w:sz w:val="28"/>
          <w:szCs w:val="28"/>
        </w:rPr>
        <w:t xml:space="preserve">Услуг, которые являются необходимыми и обязательными для предоставления муниципальной услуги, законодательством Российской Федерации и законодательством Свердловской области не предусмотрено. </w:t>
      </w:r>
    </w:p>
    <w:p w:rsidR="004F5ECD" w:rsidRPr="004F5ECD" w:rsidRDefault="004F5ECD" w:rsidP="004F5ECD">
      <w:pPr>
        <w:autoSpaceDE w:val="0"/>
        <w:autoSpaceDN w:val="0"/>
        <w:adjustRightInd w:val="0"/>
        <w:ind w:firstLine="709"/>
        <w:jc w:val="both"/>
        <w:rPr>
          <w:rFonts w:ascii="Liberation Serif" w:eastAsiaTheme="minorHAnsi" w:hAnsi="Liberation Serif"/>
          <w:color w:val="000000"/>
          <w:sz w:val="28"/>
          <w:szCs w:val="28"/>
          <w:lang w:eastAsia="en-US"/>
        </w:rPr>
      </w:pPr>
    </w:p>
    <w:p w:rsidR="004F5ECD" w:rsidRPr="004F5ECD" w:rsidRDefault="004F5ECD" w:rsidP="004F5ECD">
      <w:pPr>
        <w:shd w:val="clear" w:color="auto" w:fill="FFFFFF"/>
        <w:jc w:val="center"/>
        <w:rPr>
          <w:rFonts w:ascii="Liberation Serif" w:hAnsi="Liberation Serif"/>
          <w:b/>
          <w:sz w:val="28"/>
          <w:szCs w:val="28"/>
        </w:rPr>
      </w:pPr>
      <w:r w:rsidRPr="004F5ECD">
        <w:rPr>
          <w:rFonts w:ascii="Liberation Serif" w:hAnsi="Liberation Serif"/>
          <w:b/>
          <w:sz w:val="28"/>
          <w:szCs w:val="28"/>
        </w:rPr>
        <w:t>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4F5ECD" w:rsidRPr="004F5ECD" w:rsidRDefault="004F5ECD" w:rsidP="004F5ECD">
      <w:pPr>
        <w:shd w:val="clear" w:color="auto" w:fill="FFFFFF"/>
        <w:jc w:val="center"/>
        <w:rPr>
          <w:rFonts w:ascii="Liberation Serif" w:hAnsi="Liberation Serif"/>
          <w:b/>
          <w:sz w:val="28"/>
          <w:szCs w:val="28"/>
        </w:rPr>
      </w:pPr>
    </w:p>
    <w:p w:rsidR="004F5ECD" w:rsidRPr="004F5ECD" w:rsidRDefault="004F5ECD" w:rsidP="004F5ECD">
      <w:pPr>
        <w:widowControl w:val="0"/>
        <w:autoSpaceDE w:val="0"/>
        <w:autoSpaceDN w:val="0"/>
        <w:ind w:firstLine="540"/>
        <w:jc w:val="both"/>
        <w:rPr>
          <w:rFonts w:ascii="Liberation Serif" w:hAnsi="Liberation Serif"/>
          <w:sz w:val="28"/>
          <w:szCs w:val="28"/>
        </w:rPr>
      </w:pPr>
      <w:r w:rsidRPr="004F5ECD">
        <w:rPr>
          <w:rFonts w:ascii="Liberation Serif" w:hAnsi="Liberation Serif"/>
          <w:sz w:val="28"/>
          <w:szCs w:val="28"/>
        </w:rPr>
        <w:t>28. Максимальный срок ожидания в очереди при подаче заявления и прилагаемых к нему документов, а также при получении результата предоставления муниципальной услуги в Управлении образования - не более 15 минут.</w:t>
      </w:r>
    </w:p>
    <w:p w:rsidR="004F5ECD" w:rsidRPr="004F5ECD" w:rsidRDefault="004F5ECD" w:rsidP="004F5ECD">
      <w:pPr>
        <w:shd w:val="clear" w:color="auto" w:fill="FFFFFF"/>
        <w:ind w:firstLine="567"/>
        <w:jc w:val="both"/>
        <w:rPr>
          <w:rFonts w:ascii="Liberation Serif" w:hAnsi="Liberation Serif"/>
          <w:sz w:val="28"/>
          <w:szCs w:val="28"/>
        </w:rPr>
      </w:pPr>
      <w:r w:rsidRPr="004F5ECD">
        <w:rPr>
          <w:rFonts w:ascii="Liberation Serif" w:hAnsi="Liberation Serif"/>
          <w:sz w:val="28"/>
          <w:szCs w:val="28"/>
        </w:rPr>
        <w:t>29. При обращении заявителя в МФЦ срок ожидания в очереди при подаче запроса о предоставлении муниципальной услуги также не должен превышать 15 минут.</w:t>
      </w:r>
    </w:p>
    <w:p w:rsidR="004F5ECD" w:rsidRPr="004F5ECD" w:rsidRDefault="004F5ECD" w:rsidP="004F5ECD">
      <w:pPr>
        <w:shd w:val="clear" w:color="auto" w:fill="FFFFFF"/>
        <w:ind w:firstLine="567"/>
        <w:jc w:val="both"/>
        <w:rPr>
          <w:rFonts w:ascii="Liberation Serif" w:hAnsi="Liberation Serif"/>
          <w:sz w:val="28"/>
          <w:szCs w:val="28"/>
        </w:rPr>
      </w:pPr>
    </w:p>
    <w:p w:rsidR="004F5ECD" w:rsidRPr="004F5ECD" w:rsidRDefault="004F5ECD" w:rsidP="004F5ECD">
      <w:pPr>
        <w:widowControl w:val="0"/>
        <w:autoSpaceDE w:val="0"/>
        <w:autoSpaceDN w:val="0"/>
        <w:ind w:firstLine="540"/>
        <w:jc w:val="center"/>
        <w:rPr>
          <w:rFonts w:ascii="Liberation Serif" w:hAnsi="Liberation Serif"/>
          <w:b/>
          <w:sz w:val="28"/>
          <w:szCs w:val="28"/>
        </w:rPr>
      </w:pPr>
      <w:r w:rsidRPr="004F5ECD">
        <w:rPr>
          <w:rFonts w:ascii="Liberation Serif" w:hAnsi="Liberation Serif"/>
          <w:b/>
          <w:sz w:val="28"/>
          <w:szCs w:val="28"/>
        </w:rPr>
        <w:t>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4F5ECD" w:rsidRPr="004F5ECD" w:rsidRDefault="004F5ECD" w:rsidP="004F5ECD">
      <w:pPr>
        <w:shd w:val="clear" w:color="auto" w:fill="FFFFFF"/>
        <w:ind w:firstLine="567"/>
        <w:jc w:val="both"/>
        <w:rPr>
          <w:rFonts w:ascii="Liberation Serif" w:hAnsi="Liberation Serif"/>
          <w:sz w:val="28"/>
          <w:szCs w:val="28"/>
        </w:rPr>
      </w:pPr>
    </w:p>
    <w:p w:rsidR="004F5ECD" w:rsidRPr="004F5ECD" w:rsidRDefault="004F5ECD" w:rsidP="004F5ECD">
      <w:pPr>
        <w:autoSpaceDE w:val="0"/>
        <w:autoSpaceDN w:val="0"/>
        <w:adjustRightInd w:val="0"/>
        <w:ind w:firstLine="539"/>
        <w:jc w:val="both"/>
        <w:rPr>
          <w:rFonts w:ascii="Liberation Serif" w:eastAsiaTheme="minorHAnsi" w:hAnsi="Liberation Serif" w:cs="Liberation Serif"/>
          <w:sz w:val="28"/>
          <w:szCs w:val="28"/>
          <w:lang w:eastAsia="en-US"/>
        </w:rPr>
      </w:pPr>
      <w:r w:rsidRPr="004F5ECD">
        <w:rPr>
          <w:rFonts w:ascii="Liberation Serif" w:eastAsiaTheme="minorHAnsi" w:hAnsi="Liberation Serif" w:cs="Liberation Serif"/>
          <w:sz w:val="28"/>
          <w:szCs w:val="28"/>
          <w:lang w:eastAsia="en-US"/>
        </w:rPr>
        <w:t>30. При предоставлении муниципальной услуги устанавливаются следующие сроки и порядок регистрации заявления о предоставлении муниципальной услуги:</w:t>
      </w:r>
    </w:p>
    <w:p w:rsidR="004F5ECD" w:rsidRPr="004F5ECD" w:rsidRDefault="004F5ECD" w:rsidP="004F5ECD">
      <w:pPr>
        <w:autoSpaceDE w:val="0"/>
        <w:autoSpaceDN w:val="0"/>
        <w:adjustRightInd w:val="0"/>
        <w:ind w:firstLine="539"/>
        <w:jc w:val="both"/>
        <w:rPr>
          <w:rFonts w:ascii="Liberation Serif" w:eastAsiaTheme="minorHAnsi" w:hAnsi="Liberation Serif" w:cs="Liberation Serif"/>
          <w:sz w:val="28"/>
          <w:szCs w:val="28"/>
          <w:lang w:eastAsia="en-US"/>
        </w:rPr>
      </w:pPr>
      <w:r w:rsidRPr="004F5ECD">
        <w:rPr>
          <w:rFonts w:ascii="Liberation Serif" w:eastAsiaTheme="minorHAnsi" w:hAnsi="Liberation Serif" w:cs="Liberation Serif"/>
          <w:sz w:val="28"/>
          <w:szCs w:val="28"/>
          <w:lang w:eastAsia="en-US"/>
        </w:rPr>
        <w:t>- при личном обращении заявителя в Управление образования или МФЦ - в день обращения (поступившие заявления регистрируются в журнале регистрации заявлений);</w:t>
      </w:r>
    </w:p>
    <w:p w:rsidR="004F5ECD" w:rsidRPr="004F5ECD" w:rsidRDefault="004F5ECD" w:rsidP="004F5ECD">
      <w:pPr>
        <w:autoSpaceDE w:val="0"/>
        <w:autoSpaceDN w:val="0"/>
        <w:adjustRightInd w:val="0"/>
        <w:ind w:firstLine="539"/>
        <w:jc w:val="both"/>
        <w:rPr>
          <w:rFonts w:ascii="Liberation Serif" w:eastAsiaTheme="minorHAnsi" w:hAnsi="Liberation Serif" w:cs="Liberation Serif"/>
          <w:sz w:val="28"/>
          <w:szCs w:val="28"/>
          <w:lang w:eastAsia="en-US"/>
        </w:rPr>
      </w:pPr>
      <w:r w:rsidRPr="004F5ECD">
        <w:rPr>
          <w:rFonts w:ascii="Liberation Serif" w:eastAsiaTheme="minorHAnsi" w:hAnsi="Liberation Serif" w:cs="Liberation Serif"/>
          <w:sz w:val="28"/>
          <w:szCs w:val="28"/>
          <w:lang w:eastAsia="en-US"/>
        </w:rPr>
        <w:t xml:space="preserve">- при поступлении заявления через Единый портал, </w:t>
      </w:r>
      <w:r w:rsidRPr="004F5ECD">
        <w:rPr>
          <w:rFonts w:ascii="Liberation Serif" w:hAnsi="Liberation Serif"/>
          <w:sz w:val="28"/>
          <w:szCs w:val="28"/>
        </w:rPr>
        <w:t>Портал образовательных услуг Свердловской области</w:t>
      </w:r>
      <w:r w:rsidRPr="004F5ECD">
        <w:rPr>
          <w:rFonts w:ascii="Liberation Serif" w:eastAsiaTheme="minorHAnsi" w:hAnsi="Liberation Serif" w:cs="Liberation Serif"/>
          <w:sz w:val="28"/>
          <w:szCs w:val="28"/>
          <w:lang w:eastAsia="en-US"/>
        </w:rPr>
        <w:t xml:space="preserve"> - в день поступления в порядке поступления заявлений. </w:t>
      </w:r>
    </w:p>
    <w:p w:rsidR="004F5ECD" w:rsidRPr="004F5ECD" w:rsidRDefault="004F5ECD" w:rsidP="004F5ECD">
      <w:pPr>
        <w:shd w:val="clear" w:color="auto" w:fill="FFFFFF"/>
        <w:ind w:firstLine="567"/>
        <w:jc w:val="both"/>
        <w:rPr>
          <w:rFonts w:ascii="Liberation Serif" w:hAnsi="Liberation Serif"/>
          <w:sz w:val="28"/>
          <w:szCs w:val="28"/>
        </w:rPr>
      </w:pPr>
      <w:r w:rsidRPr="004F5ECD">
        <w:rPr>
          <w:rFonts w:ascii="Liberation Serif" w:hAnsi="Liberation Serif"/>
          <w:sz w:val="28"/>
          <w:szCs w:val="28"/>
        </w:rPr>
        <w:t xml:space="preserve"> Общий максимальный срок регистрации заявления о предоставлении муниципальной услуги и документов, необходимых для предоставления муниципальной услуги, включая первичную проверку и регистрацию, не может превышать 15 минут на каждого заявителя.</w:t>
      </w:r>
    </w:p>
    <w:p w:rsidR="004F5ECD" w:rsidRPr="004F5ECD" w:rsidRDefault="004F5ECD" w:rsidP="004F5ECD">
      <w:pPr>
        <w:shd w:val="clear" w:color="auto" w:fill="FFFFFF"/>
        <w:rPr>
          <w:rFonts w:ascii="Liberation Serif" w:hAnsi="Liberation Serif"/>
          <w:sz w:val="28"/>
          <w:szCs w:val="28"/>
        </w:rPr>
      </w:pPr>
    </w:p>
    <w:p w:rsidR="004F5ECD" w:rsidRPr="004F5ECD" w:rsidRDefault="004F5ECD" w:rsidP="004F5ECD">
      <w:pPr>
        <w:shd w:val="clear" w:color="auto" w:fill="FFFFFF"/>
        <w:jc w:val="center"/>
        <w:rPr>
          <w:rFonts w:ascii="Liberation Serif" w:hAnsi="Liberation Serif"/>
          <w:b/>
          <w:sz w:val="28"/>
          <w:szCs w:val="28"/>
        </w:rPr>
      </w:pPr>
      <w:proofErr w:type="gramStart"/>
      <w:r w:rsidRPr="004F5ECD">
        <w:rPr>
          <w:rFonts w:ascii="Liberation Serif" w:hAnsi="Liberation Serif"/>
          <w:b/>
          <w:sz w:val="28"/>
          <w:szCs w:val="28"/>
        </w:rPr>
        <w:t xml:space="preserve">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w:t>
      </w:r>
      <w:r w:rsidRPr="004F5ECD">
        <w:rPr>
          <w:rFonts w:ascii="Liberation Serif" w:hAnsi="Liberation Serif"/>
          <w:b/>
          <w:sz w:val="28"/>
          <w:szCs w:val="28"/>
        </w:rPr>
        <w:lastRenderedPageBreak/>
        <w:t>порядке предоставления такой услуги, в том числе к обеспечению доступности для инвалидов указанных объектов в соответствии с</w:t>
      </w:r>
      <w:proofErr w:type="gramEnd"/>
      <w:r w:rsidRPr="004F5ECD">
        <w:rPr>
          <w:rFonts w:ascii="Liberation Serif" w:hAnsi="Liberation Serif"/>
          <w:b/>
          <w:sz w:val="28"/>
          <w:szCs w:val="28"/>
        </w:rPr>
        <w:t xml:space="preserve"> законодательством Российской Федерации и законодательством Свердловской области о социальной защите инвалидов</w:t>
      </w:r>
    </w:p>
    <w:p w:rsidR="004F5ECD" w:rsidRPr="004F5ECD" w:rsidRDefault="004F5ECD" w:rsidP="004F5ECD">
      <w:pPr>
        <w:shd w:val="clear" w:color="auto" w:fill="FFFFFF"/>
        <w:jc w:val="center"/>
        <w:rPr>
          <w:rFonts w:ascii="Liberation Serif" w:hAnsi="Liberation Serif"/>
          <w:b/>
          <w:sz w:val="28"/>
          <w:szCs w:val="28"/>
        </w:rPr>
      </w:pPr>
    </w:p>
    <w:p w:rsidR="004F5ECD" w:rsidRPr="004F5ECD" w:rsidRDefault="004F5ECD" w:rsidP="004F5ECD">
      <w:pPr>
        <w:autoSpaceDE w:val="0"/>
        <w:autoSpaceDN w:val="0"/>
        <w:adjustRightInd w:val="0"/>
        <w:ind w:firstLine="540"/>
        <w:jc w:val="both"/>
        <w:rPr>
          <w:rFonts w:ascii="Liberation Serif" w:eastAsiaTheme="minorHAnsi" w:hAnsi="Liberation Serif" w:cs="Liberation Serif"/>
          <w:sz w:val="28"/>
          <w:szCs w:val="28"/>
          <w:lang w:eastAsia="en-US"/>
        </w:rPr>
      </w:pPr>
      <w:r w:rsidRPr="004F5ECD">
        <w:rPr>
          <w:rFonts w:ascii="Liberation Serif" w:eastAsiaTheme="minorHAnsi" w:hAnsi="Liberation Serif" w:cs="Liberation Serif"/>
          <w:sz w:val="28"/>
          <w:szCs w:val="28"/>
          <w:lang w:eastAsia="en-US"/>
        </w:rPr>
        <w:t>31. Места для ожидания приема и информирования заявителей должны быть оборудованы столами (стойками), на которых должны находиться писчая бумага и канцелярские принадлежности для написания письменного обращения заявителем.</w:t>
      </w:r>
    </w:p>
    <w:p w:rsidR="004F5ECD" w:rsidRPr="004F5ECD" w:rsidRDefault="004F5ECD" w:rsidP="004F5ECD">
      <w:pPr>
        <w:autoSpaceDE w:val="0"/>
        <w:autoSpaceDN w:val="0"/>
        <w:adjustRightInd w:val="0"/>
        <w:ind w:firstLine="540"/>
        <w:jc w:val="both"/>
        <w:rPr>
          <w:rFonts w:ascii="Liberation Serif" w:eastAsiaTheme="minorHAnsi" w:hAnsi="Liberation Serif" w:cs="Liberation Serif"/>
          <w:sz w:val="28"/>
          <w:szCs w:val="28"/>
          <w:lang w:eastAsia="en-US"/>
        </w:rPr>
      </w:pPr>
      <w:proofErr w:type="gramStart"/>
      <w:r w:rsidRPr="004F5ECD">
        <w:rPr>
          <w:rFonts w:ascii="Liberation Serif" w:eastAsiaTheme="minorHAnsi" w:hAnsi="Liberation Serif" w:cs="Liberation Serif"/>
          <w:sz w:val="28"/>
          <w:szCs w:val="28"/>
          <w:lang w:eastAsia="en-US"/>
        </w:rPr>
        <w:t>В зданиях общеобразовательных учреждений на специальных информационных стендах, расположенных в доступных, хорошо освещенных местах, должна быть размещена информация о предоставлении муниципальной услуги и графике приема заявителей (устанавливается руководителями общеобразовательных учреждений), а также перечень документов, необходимых для предъявления заявителем, форма заявления, форма согласия на обработку персональных данных.</w:t>
      </w:r>
      <w:proofErr w:type="gramEnd"/>
    </w:p>
    <w:p w:rsidR="004F5ECD" w:rsidRPr="004F5ECD" w:rsidRDefault="004F5ECD" w:rsidP="004F5ECD">
      <w:pPr>
        <w:autoSpaceDE w:val="0"/>
        <w:autoSpaceDN w:val="0"/>
        <w:adjustRightInd w:val="0"/>
        <w:ind w:firstLine="540"/>
        <w:jc w:val="both"/>
        <w:rPr>
          <w:rFonts w:ascii="Liberation Serif" w:eastAsiaTheme="minorHAnsi" w:hAnsi="Liberation Serif" w:cs="Liberation Serif"/>
          <w:sz w:val="28"/>
          <w:szCs w:val="28"/>
          <w:lang w:eastAsia="en-US"/>
        </w:rPr>
      </w:pPr>
      <w:r w:rsidRPr="004F5ECD">
        <w:rPr>
          <w:rFonts w:ascii="Liberation Serif" w:eastAsiaTheme="minorHAnsi" w:hAnsi="Liberation Serif" w:cs="Liberation Serif"/>
          <w:sz w:val="28"/>
          <w:szCs w:val="28"/>
          <w:lang w:eastAsia="en-US"/>
        </w:rPr>
        <w:t>Рабочее место специалиста должно быть оборудовано офисной мебелью, персональным компьютером с возможностью доступа к необходимым информационным базам данных, печатающим и сканирующим устройствами, телефоном, табличкой с указанием должности, фамилии, имени и отчества.</w:t>
      </w:r>
    </w:p>
    <w:p w:rsidR="004F5ECD" w:rsidRPr="004F5ECD" w:rsidRDefault="004F5ECD" w:rsidP="004F5ECD">
      <w:pPr>
        <w:autoSpaceDE w:val="0"/>
        <w:autoSpaceDN w:val="0"/>
        <w:adjustRightInd w:val="0"/>
        <w:ind w:firstLine="540"/>
        <w:jc w:val="both"/>
        <w:rPr>
          <w:rFonts w:ascii="Liberation Serif" w:eastAsiaTheme="minorHAnsi" w:hAnsi="Liberation Serif" w:cs="Liberation Serif"/>
          <w:sz w:val="28"/>
          <w:szCs w:val="28"/>
          <w:lang w:eastAsia="en-US"/>
        </w:rPr>
      </w:pPr>
      <w:r w:rsidRPr="004F5ECD">
        <w:rPr>
          <w:rFonts w:ascii="Liberation Serif" w:eastAsiaTheme="minorHAnsi" w:hAnsi="Liberation Serif" w:cs="Liberation Serif"/>
          <w:sz w:val="28"/>
          <w:szCs w:val="28"/>
          <w:lang w:eastAsia="en-US"/>
        </w:rPr>
        <w:t xml:space="preserve">32. В </w:t>
      </w:r>
      <w:proofErr w:type="gramStart"/>
      <w:r w:rsidRPr="004F5ECD">
        <w:rPr>
          <w:rFonts w:ascii="Liberation Serif" w:eastAsiaTheme="minorHAnsi" w:hAnsi="Liberation Serif" w:cs="Liberation Serif"/>
          <w:sz w:val="28"/>
          <w:szCs w:val="28"/>
          <w:lang w:eastAsia="en-US"/>
        </w:rPr>
        <w:t>целях</w:t>
      </w:r>
      <w:proofErr w:type="gramEnd"/>
      <w:r w:rsidRPr="004F5ECD">
        <w:rPr>
          <w:rFonts w:ascii="Liberation Serif" w:eastAsiaTheme="minorHAnsi" w:hAnsi="Liberation Serif" w:cs="Liberation Serif"/>
          <w:sz w:val="28"/>
          <w:szCs w:val="28"/>
          <w:lang w:eastAsia="en-US"/>
        </w:rPr>
        <w:t xml:space="preserve"> организации беспрепятственного доступа инвалидов (включая инвалидов, использующих кресла-коляски и собак-проводников) к месту предоставления муниципальной услуги им обеспечиваются:</w:t>
      </w:r>
    </w:p>
    <w:p w:rsidR="004F5ECD" w:rsidRPr="004F5ECD" w:rsidRDefault="004F5ECD" w:rsidP="004F5ECD">
      <w:pPr>
        <w:autoSpaceDE w:val="0"/>
        <w:autoSpaceDN w:val="0"/>
        <w:adjustRightInd w:val="0"/>
        <w:ind w:firstLine="540"/>
        <w:jc w:val="both"/>
        <w:rPr>
          <w:rFonts w:ascii="Liberation Serif" w:eastAsiaTheme="minorHAnsi" w:hAnsi="Liberation Serif" w:cs="Liberation Serif"/>
          <w:sz w:val="28"/>
          <w:szCs w:val="28"/>
          <w:lang w:eastAsia="en-US"/>
        </w:rPr>
      </w:pPr>
      <w:r w:rsidRPr="004F5ECD">
        <w:rPr>
          <w:rFonts w:ascii="Liberation Serif" w:eastAsiaTheme="minorHAnsi" w:hAnsi="Liberation Serif" w:cs="Liberation Serif"/>
          <w:sz w:val="28"/>
          <w:szCs w:val="28"/>
          <w:lang w:eastAsia="en-US"/>
        </w:rPr>
        <w:t xml:space="preserve">- условия беспрепятственного доступа к объекту (зданию, помещению), в </w:t>
      </w:r>
      <w:proofErr w:type="gramStart"/>
      <w:r w:rsidRPr="004F5ECD">
        <w:rPr>
          <w:rFonts w:ascii="Liberation Serif" w:eastAsiaTheme="minorHAnsi" w:hAnsi="Liberation Serif" w:cs="Liberation Serif"/>
          <w:sz w:val="28"/>
          <w:szCs w:val="28"/>
          <w:lang w:eastAsia="en-US"/>
        </w:rPr>
        <w:t>котором</w:t>
      </w:r>
      <w:proofErr w:type="gramEnd"/>
      <w:r w:rsidRPr="004F5ECD">
        <w:rPr>
          <w:rFonts w:ascii="Liberation Serif" w:eastAsiaTheme="minorHAnsi" w:hAnsi="Liberation Serif" w:cs="Liberation Serif"/>
          <w:sz w:val="28"/>
          <w:szCs w:val="28"/>
          <w:lang w:eastAsia="en-US"/>
        </w:rPr>
        <w:t xml:space="preserve"> предоставляется муниципальная услуга;</w:t>
      </w:r>
    </w:p>
    <w:p w:rsidR="004F5ECD" w:rsidRPr="004F5ECD" w:rsidRDefault="004F5ECD" w:rsidP="004F5ECD">
      <w:pPr>
        <w:autoSpaceDE w:val="0"/>
        <w:autoSpaceDN w:val="0"/>
        <w:adjustRightInd w:val="0"/>
        <w:ind w:firstLine="540"/>
        <w:jc w:val="both"/>
        <w:rPr>
          <w:rFonts w:ascii="Liberation Serif" w:eastAsiaTheme="minorHAnsi" w:hAnsi="Liberation Serif" w:cs="Liberation Serif"/>
          <w:sz w:val="28"/>
          <w:szCs w:val="28"/>
          <w:lang w:eastAsia="en-US"/>
        </w:rPr>
      </w:pPr>
      <w:r w:rsidRPr="004F5ECD">
        <w:rPr>
          <w:rFonts w:ascii="Liberation Serif" w:eastAsiaTheme="minorHAnsi" w:hAnsi="Liberation Serif" w:cs="Liberation Serif"/>
          <w:sz w:val="28"/>
          <w:szCs w:val="28"/>
          <w:lang w:eastAsia="en-US"/>
        </w:rPr>
        <w:t>- 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4F5ECD" w:rsidRPr="004F5ECD" w:rsidRDefault="004F5ECD" w:rsidP="004F5ECD">
      <w:pPr>
        <w:autoSpaceDE w:val="0"/>
        <w:autoSpaceDN w:val="0"/>
        <w:adjustRightInd w:val="0"/>
        <w:ind w:firstLine="540"/>
        <w:jc w:val="both"/>
        <w:rPr>
          <w:rFonts w:ascii="Liberation Serif" w:eastAsiaTheme="minorHAnsi" w:hAnsi="Liberation Serif" w:cs="Liberation Serif"/>
          <w:sz w:val="28"/>
          <w:szCs w:val="28"/>
          <w:lang w:eastAsia="en-US"/>
        </w:rPr>
      </w:pPr>
      <w:r w:rsidRPr="004F5ECD">
        <w:rPr>
          <w:rFonts w:ascii="Liberation Serif" w:eastAsiaTheme="minorHAnsi" w:hAnsi="Liberation Serif" w:cs="Liberation Serif"/>
          <w:sz w:val="28"/>
          <w:szCs w:val="28"/>
          <w:lang w:eastAsia="en-US"/>
        </w:rPr>
        <w:t>- сопровождение инвалидов, имеющих стойкие расстройства функции зрения и самостоятельного передвижения;</w:t>
      </w:r>
    </w:p>
    <w:p w:rsidR="004F5ECD" w:rsidRPr="004F5ECD" w:rsidRDefault="004F5ECD" w:rsidP="004F5ECD">
      <w:pPr>
        <w:autoSpaceDE w:val="0"/>
        <w:autoSpaceDN w:val="0"/>
        <w:adjustRightInd w:val="0"/>
        <w:ind w:firstLine="540"/>
        <w:jc w:val="both"/>
        <w:rPr>
          <w:rFonts w:ascii="Liberation Serif" w:eastAsiaTheme="minorHAnsi" w:hAnsi="Liberation Serif" w:cs="Liberation Serif"/>
          <w:sz w:val="28"/>
          <w:szCs w:val="28"/>
          <w:lang w:eastAsia="en-US"/>
        </w:rPr>
      </w:pPr>
      <w:r w:rsidRPr="004F5ECD">
        <w:rPr>
          <w:rFonts w:ascii="Liberation Serif" w:eastAsiaTheme="minorHAnsi" w:hAnsi="Liberation Serif" w:cs="Liberation Serif"/>
          <w:sz w:val="28"/>
          <w:szCs w:val="28"/>
          <w:lang w:eastAsia="en-US"/>
        </w:rPr>
        <w:t>-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услуга с учетом ограничений их жизнедеятельности;</w:t>
      </w:r>
    </w:p>
    <w:p w:rsidR="004F5ECD" w:rsidRPr="004F5ECD" w:rsidRDefault="004F5ECD" w:rsidP="004F5ECD">
      <w:pPr>
        <w:autoSpaceDE w:val="0"/>
        <w:autoSpaceDN w:val="0"/>
        <w:adjustRightInd w:val="0"/>
        <w:ind w:firstLine="540"/>
        <w:jc w:val="both"/>
        <w:rPr>
          <w:rFonts w:ascii="Liberation Serif" w:eastAsiaTheme="minorHAnsi" w:hAnsi="Liberation Serif" w:cs="Liberation Serif"/>
          <w:sz w:val="28"/>
          <w:szCs w:val="28"/>
          <w:lang w:eastAsia="en-US"/>
        </w:rPr>
      </w:pPr>
      <w:r w:rsidRPr="004F5ECD">
        <w:rPr>
          <w:rFonts w:ascii="Liberation Serif" w:eastAsiaTheme="minorHAnsi" w:hAnsi="Liberation Serif" w:cs="Liberation Serif"/>
          <w:sz w:val="28"/>
          <w:szCs w:val="28"/>
          <w:lang w:eastAsia="en-US"/>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4F5ECD" w:rsidRPr="004F5ECD" w:rsidRDefault="004F5ECD" w:rsidP="004F5ECD">
      <w:pPr>
        <w:autoSpaceDE w:val="0"/>
        <w:autoSpaceDN w:val="0"/>
        <w:adjustRightInd w:val="0"/>
        <w:ind w:firstLine="540"/>
        <w:jc w:val="both"/>
        <w:rPr>
          <w:rFonts w:ascii="Liberation Serif" w:eastAsiaTheme="minorHAnsi" w:hAnsi="Liberation Serif" w:cs="Liberation Serif"/>
          <w:sz w:val="28"/>
          <w:szCs w:val="28"/>
          <w:lang w:eastAsia="en-US"/>
        </w:rPr>
      </w:pPr>
      <w:r w:rsidRPr="004F5ECD">
        <w:rPr>
          <w:rFonts w:ascii="Liberation Serif" w:eastAsiaTheme="minorHAnsi" w:hAnsi="Liberation Serif" w:cs="Liberation Serif"/>
          <w:sz w:val="28"/>
          <w:szCs w:val="28"/>
          <w:lang w:eastAsia="en-US"/>
        </w:rPr>
        <w:t xml:space="preserve">- допуск </w:t>
      </w:r>
      <w:proofErr w:type="spellStart"/>
      <w:r w:rsidRPr="004F5ECD">
        <w:rPr>
          <w:rFonts w:ascii="Liberation Serif" w:eastAsiaTheme="minorHAnsi" w:hAnsi="Liberation Serif" w:cs="Liberation Serif"/>
          <w:sz w:val="28"/>
          <w:szCs w:val="28"/>
          <w:lang w:eastAsia="en-US"/>
        </w:rPr>
        <w:t>сурдопереводчика</w:t>
      </w:r>
      <w:proofErr w:type="spellEnd"/>
      <w:r w:rsidRPr="004F5ECD">
        <w:rPr>
          <w:rFonts w:ascii="Liberation Serif" w:eastAsiaTheme="minorHAnsi" w:hAnsi="Liberation Serif" w:cs="Liberation Serif"/>
          <w:sz w:val="28"/>
          <w:szCs w:val="28"/>
          <w:lang w:eastAsia="en-US"/>
        </w:rPr>
        <w:t xml:space="preserve"> и </w:t>
      </w:r>
      <w:proofErr w:type="spellStart"/>
      <w:r w:rsidRPr="004F5ECD">
        <w:rPr>
          <w:rFonts w:ascii="Liberation Serif" w:eastAsiaTheme="minorHAnsi" w:hAnsi="Liberation Serif" w:cs="Liberation Serif"/>
          <w:sz w:val="28"/>
          <w:szCs w:val="28"/>
          <w:lang w:eastAsia="en-US"/>
        </w:rPr>
        <w:t>тифлосурдопереводчика</w:t>
      </w:r>
      <w:proofErr w:type="spellEnd"/>
      <w:r w:rsidRPr="004F5ECD">
        <w:rPr>
          <w:rFonts w:ascii="Liberation Serif" w:eastAsiaTheme="minorHAnsi" w:hAnsi="Liberation Serif" w:cs="Liberation Serif"/>
          <w:sz w:val="28"/>
          <w:szCs w:val="28"/>
          <w:lang w:eastAsia="en-US"/>
        </w:rPr>
        <w:t>;</w:t>
      </w:r>
    </w:p>
    <w:p w:rsidR="004F5ECD" w:rsidRPr="004F5ECD" w:rsidRDefault="004F5ECD" w:rsidP="004F5ECD">
      <w:pPr>
        <w:autoSpaceDE w:val="0"/>
        <w:autoSpaceDN w:val="0"/>
        <w:adjustRightInd w:val="0"/>
        <w:ind w:firstLine="540"/>
        <w:jc w:val="both"/>
        <w:rPr>
          <w:rFonts w:ascii="Liberation Serif" w:eastAsiaTheme="minorHAnsi" w:hAnsi="Liberation Serif" w:cs="Liberation Serif"/>
          <w:sz w:val="28"/>
          <w:szCs w:val="28"/>
          <w:lang w:eastAsia="en-US"/>
        </w:rPr>
      </w:pPr>
      <w:r w:rsidRPr="004F5ECD">
        <w:rPr>
          <w:rFonts w:ascii="Liberation Serif" w:eastAsiaTheme="minorHAnsi" w:hAnsi="Liberation Serif" w:cs="Liberation Serif"/>
          <w:sz w:val="28"/>
          <w:szCs w:val="28"/>
          <w:lang w:eastAsia="en-US"/>
        </w:rPr>
        <w:t xml:space="preserve">- допуск собаки-проводника на объекты (здания, помещения), в которых предоставляется муниципальная услуга,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w:t>
      </w:r>
      <w:r w:rsidRPr="004F5ECD">
        <w:rPr>
          <w:rFonts w:ascii="Liberation Serif" w:eastAsiaTheme="minorHAnsi" w:hAnsi="Liberation Serif" w:cs="Liberation Serif"/>
          <w:sz w:val="28"/>
          <w:szCs w:val="28"/>
          <w:lang w:eastAsia="en-US"/>
        </w:rPr>
        <w:lastRenderedPageBreak/>
        <w:t>государственной политики и нормативно-правовому регулированию в сфере социальной защиты населения;</w:t>
      </w:r>
    </w:p>
    <w:p w:rsidR="004F5ECD" w:rsidRPr="004F5ECD" w:rsidRDefault="004F5ECD" w:rsidP="004F5ECD">
      <w:pPr>
        <w:autoSpaceDE w:val="0"/>
        <w:autoSpaceDN w:val="0"/>
        <w:adjustRightInd w:val="0"/>
        <w:ind w:firstLine="540"/>
        <w:jc w:val="both"/>
        <w:rPr>
          <w:rFonts w:ascii="Liberation Serif" w:eastAsiaTheme="minorHAnsi" w:hAnsi="Liberation Serif" w:cs="Liberation Serif"/>
          <w:sz w:val="28"/>
          <w:szCs w:val="28"/>
          <w:lang w:eastAsia="en-US"/>
        </w:rPr>
      </w:pPr>
      <w:r w:rsidRPr="004F5ECD">
        <w:rPr>
          <w:rFonts w:ascii="Liberation Serif" w:eastAsiaTheme="minorHAnsi" w:hAnsi="Liberation Serif" w:cs="Liberation Serif"/>
          <w:sz w:val="28"/>
          <w:szCs w:val="28"/>
          <w:lang w:eastAsia="en-US"/>
        </w:rPr>
        <w:t>- оказание инвалидам помощи в преодолении барьеров, мешающих получению ими муниципальной услуги наравне с другими лицами.</w:t>
      </w:r>
    </w:p>
    <w:p w:rsidR="004F5ECD" w:rsidRPr="004F5ECD" w:rsidRDefault="004F5ECD" w:rsidP="004F5ECD">
      <w:pPr>
        <w:autoSpaceDE w:val="0"/>
        <w:autoSpaceDN w:val="0"/>
        <w:adjustRightInd w:val="0"/>
        <w:ind w:firstLine="540"/>
        <w:jc w:val="both"/>
        <w:rPr>
          <w:rFonts w:ascii="Liberation Serif" w:eastAsiaTheme="minorHAnsi" w:hAnsi="Liberation Serif" w:cs="Liberation Serif"/>
          <w:sz w:val="28"/>
          <w:szCs w:val="28"/>
          <w:lang w:eastAsia="en-US"/>
        </w:rPr>
      </w:pPr>
      <w:r w:rsidRPr="004F5ECD">
        <w:rPr>
          <w:rFonts w:ascii="Liberation Serif" w:eastAsiaTheme="minorHAnsi" w:hAnsi="Liberation Serif" w:cs="Liberation Serif"/>
          <w:sz w:val="28"/>
          <w:szCs w:val="28"/>
          <w:lang w:eastAsia="en-US"/>
        </w:rPr>
        <w:t xml:space="preserve">В </w:t>
      </w:r>
      <w:proofErr w:type="gramStart"/>
      <w:r w:rsidRPr="004F5ECD">
        <w:rPr>
          <w:rFonts w:ascii="Liberation Serif" w:eastAsiaTheme="minorHAnsi" w:hAnsi="Liberation Serif" w:cs="Liberation Serif"/>
          <w:sz w:val="28"/>
          <w:szCs w:val="28"/>
          <w:lang w:eastAsia="en-US"/>
        </w:rPr>
        <w:t>случае</w:t>
      </w:r>
      <w:proofErr w:type="gramEnd"/>
      <w:r w:rsidRPr="004F5ECD">
        <w:rPr>
          <w:rFonts w:ascii="Liberation Serif" w:eastAsiaTheme="minorHAnsi" w:hAnsi="Liberation Serif" w:cs="Liberation Serif"/>
          <w:sz w:val="28"/>
          <w:szCs w:val="28"/>
          <w:lang w:eastAsia="en-US"/>
        </w:rPr>
        <w:t xml:space="preserve"> невозможности полностью приспособить объект с учетом потребности инвалида собственник данного объекта обеспечивает инвалиду доступ к месту предоставления муниципальной услуги.</w:t>
      </w:r>
    </w:p>
    <w:p w:rsidR="004F5ECD" w:rsidRPr="004F5ECD" w:rsidRDefault="004F5ECD" w:rsidP="004F5ECD">
      <w:pPr>
        <w:autoSpaceDE w:val="0"/>
        <w:autoSpaceDN w:val="0"/>
        <w:adjustRightInd w:val="0"/>
        <w:ind w:firstLine="540"/>
        <w:jc w:val="both"/>
        <w:rPr>
          <w:rFonts w:ascii="Liberation Serif" w:eastAsiaTheme="minorHAnsi" w:hAnsi="Liberation Serif" w:cs="Liberation Serif"/>
          <w:sz w:val="28"/>
          <w:szCs w:val="28"/>
          <w:lang w:eastAsia="en-US"/>
        </w:rPr>
      </w:pPr>
      <w:proofErr w:type="gramStart"/>
      <w:r w:rsidRPr="004F5ECD">
        <w:rPr>
          <w:rFonts w:ascii="Liberation Serif" w:eastAsiaTheme="minorHAnsi" w:hAnsi="Liberation Serif" w:cs="Liberation Serif"/>
          <w:sz w:val="28"/>
          <w:szCs w:val="28"/>
          <w:lang w:eastAsia="en-US"/>
        </w:rPr>
        <w:t>Порядок обеспечения условий доступности для инвалидов объектов социальной, инженерной и транспортной инфраструктур и предоставляемых услуг, а также оказания им при этом необходимой помощи устанавливается федеральными органами исполнительной власти, осуществляющими функции по выработке и реализации государственной политики и нормативно-правовому регулированию в установленных сферах деятельности, по согласованию с федеральным органом исполнительной власти, осуществляющими функции по выработке и реализации государственной политики и нормативно-правовому</w:t>
      </w:r>
      <w:proofErr w:type="gramEnd"/>
      <w:r w:rsidRPr="004F5ECD">
        <w:rPr>
          <w:rFonts w:ascii="Liberation Serif" w:eastAsiaTheme="minorHAnsi" w:hAnsi="Liberation Serif" w:cs="Liberation Serif"/>
          <w:sz w:val="28"/>
          <w:szCs w:val="28"/>
          <w:lang w:eastAsia="en-US"/>
        </w:rPr>
        <w:t xml:space="preserve"> </w:t>
      </w:r>
      <w:proofErr w:type="gramStart"/>
      <w:r w:rsidRPr="004F5ECD">
        <w:rPr>
          <w:rFonts w:ascii="Liberation Serif" w:eastAsiaTheme="minorHAnsi" w:hAnsi="Liberation Serif" w:cs="Liberation Serif"/>
          <w:sz w:val="28"/>
          <w:szCs w:val="28"/>
          <w:lang w:eastAsia="en-US"/>
        </w:rPr>
        <w:t>регулированию в установленных сферах деятельности,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исходя из финансовых возможностей бюджетов бюджетной системы Российской Федерации, организации.</w:t>
      </w:r>
      <w:proofErr w:type="gramEnd"/>
    </w:p>
    <w:p w:rsidR="004F5ECD" w:rsidRPr="004F5ECD" w:rsidRDefault="004F5ECD" w:rsidP="004F5ECD">
      <w:pPr>
        <w:shd w:val="clear" w:color="auto" w:fill="FFFFFF"/>
        <w:ind w:firstLine="708"/>
        <w:jc w:val="both"/>
        <w:rPr>
          <w:rFonts w:ascii="Liberation Serif" w:hAnsi="Liberation Serif"/>
          <w:sz w:val="28"/>
          <w:szCs w:val="28"/>
        </w:rPr>
      </w:pPr>
    </w:p>
    <w:p w:rsidR="004F5ECD" w:rsidRPr="004F5ECD" w:rsidRDefault="004F5ECD" w:rsidP="004F5ECD">
      <w:pPr>
        <w:shd w:val="clear" w:color="auto" w:fill="FFFFFF"/>
        <w:jc w:val="center"/>
        <w:rPr>
          <w:rFonts w:ascii="Liberation Serif" w:hAnsi="Liberation Serif"/>
          <w:b/>
          <w:sz w:val="28"/>
          <w:szCs w:val="28"/>
        </w:rPr>
      </w:pPr>
      <w:proofErr w:type="gramStart"/>
      <w:r w:rsidRPr="004F5ECD">
        <w:rPr>
          <w:rFonts w:ascii="Liberation Serif" w:hAnsi="Liberation Serif"/>
          <w:b/>
          <w:sz w:val="28"/>
          <w:szCs w:val="28"/>
        </w:rPr>
        <w:t xml:space="preserve">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w:t>
      </w:r>
      <w:r w:rsidRPr="004F5ECD">
        <w:rPr>
          <w:rFonts w:ascii="Liberation Serif" w:hAnsi="Liberation Serif"/>
          <w:sz w:val="28"/>
          <w:szCs w:val="28"/>
        </w:rPr>
        <w:t>МФЦ</w:t>
      </w:r>
      <w:r w:rsidRPr="004F5ECD">
        <w:rPr>
          <w:rFonts w:ascii="Liberation Serif" w:hAnsi="Liberation Serif"/>
          <w:b/>
          <w:sz w:val="28"/>
          <w:szCs w:val="28"/>
        </w:rPr>
        <w:t>, в любом территориальном подразделении органа, предоставляющего муниципальную услугу, по выбору заявителя (экстерриториальный принцип), посредством запроса</w:t>
      </w:r>
      <w:proofErr w:type="gramEnd"/>
      <w:r w:rsidRPr="004F5ECD">
        <w:rPr>
          <w:rFonts w:ascii="Liberation Serif" w:hAnsi="Liberation Serif"/>
          <w:b/>
          <w:sz w:val="28"/>
          <w:szCs w:val="28"/>
        </w:rPr>
        <w:t xml:space="preserve"> о предоставлении нескольких государственных и (или) муниципальных услуг в многофункциональном центре предоставления государственных и муниципальных услуг</w:t>
      </w:r>
    </w:p>
    <w:p w:rsidR="004F5ECD" w:rsidRPr="004F5ECD" w:rsidRDefault="004F5ECD" w:rsidP="004F5ECD">
      <w:pPr>
        <w:shd w:val="clear" w:color="auto" w:fill="FFFFFF"/>
        <w:jc w:val="center"/>
        <w:rPr>
          <w:rFonts w:ascii="Liberation Serif" w:hAnsi="Liberation Serif"/>
          <w:b/>
          <w:sz w:val="28"/>
          <w:szCs w:val="28"/>
        </w:rPr>
      </w:pPr>
    </w:p>
    <w:p w:rsidR="004F5ECD" w:rsidRPr="004F5ECD" w:rsidRDefault="004F5ECD" w:rsidP="004F5ECD">
      <w:pPr>
        <w:shd w:val="clear" w:color="auto" w:fill="FFFFFF"/>
        <w:ind w:firstLine="567"/>
        <w:jc w:val="both"/>
        <w:rPr>
          <w:rFonts w:ascii="Liberation Serif" w:hAnsi="Liberation Serif"/>
          <w:sz w:val="28"/>
          <w:szCs w:val="28"/>
        </w:rPr>
      </w:pPr>
      <w:r w:rsidRPr="004F5ECD">
        <w:rPr>
          <w:rFonts w:ascii="Liberation Serif" w:hAnsi="Liberation Serif"/>
          <w:sz w:val="28"/>
          <w:szCs w:val="28"/>
        </w:rPr>
        <w:t xml:space="preserve">32. Показателями доступности муниципальной услуги являются: </w:t>
      </w:r>
    </w:p>
    <w:p w:rsidR="004F5ECD" w:rsidRPr="004F5ECD" w:rsidRDefault="004F5ECD" w:rsidP="004F5ECD">
      <w:pPr>
        <w:shd w:val="clear" w:color="auto" w:fill="FFFFFF"/>
        <w:ind w:firstLine="567"/>
        <w:jc w:val="both"/>
        <w:rPr>
          <w:rFonts w:ascii="Liberation Serif" w:hAnsi="Liberation Serif"/>
          <w:sz w:val="28"/>
          <w:szCs w:val="28"/>
        </w:rPr>
      </w:pPr>
      <w:r w:rsidRPr="004F5ECD">
        <w:rPr>
          <w:rFonts w:ascii="Liberation Serif" w:hAnsi="Liberation Serif"/>
          <w:sz w:val="28"/>
          <w:szCs w:val="28"/>
        </w:rPr>
        <w:t>- возможность получения полной, актуальной и достоверной информации о порядке и ходе предоставления муниципальной услуги, в том числе с использованием информационно-телекоммуникационных технологий;</w:t>
      </w:r>
    </w:p>
    <w:p w:rsidR="004F5ECD" w:rsidRPr="004F5ECD" w:rsidRDefault="004F5ECD" w:rsidP="004F5ECD">
      <w:pPr>
        <w:shd w:val="clear" w:color="auto" w:fill="FFFFFF"/>
        <w:ind w:firstLine="567"/>
        <w:jc w:val="both"/>
        <w:rPr>
          <w:rFonts w:ascii="Liberation Serif" w:hAnsi="Liberation Serif"/>
          <w:sz w:val="28"/>
          <w:szCs w:val="28"/>
        </w:rPr>
      </w:pPr>
      <w:r w:rsidRPr="004F5ECD">
        <w:rPr>
          <w:rFonts w:ascii="Liberation Serif" w:hAnsi="Liberation Serif"/>
          <w:sz w:val="28"/>
          <w:szCs w:val="28"/>
        </w:rPr>
        <w:t xml:space="preserve">- возможность обращения за предоставлением муниципальной услуги через МФЦ;  </w:t>
      </w:r>
    </w:p>
    <w:p w:rsidR="004F5ECD" w:rsidRPr="004F5ECD" w:rsidRDefault="004F5ECD" w:rsidP="004F5ECD">
      <w:pPr>
        <w:shd w:val="clear" w:color="auto" w:fill="FFFFFF"/>
        <w:ind w:firstLine="567"/>
        <w:jc w:val="both"/>
        <w:rPr>
          <w:rFonts w:ascii="Liberation Serif" w:hAnsi="Liberation Serif"/>
          <w:sz w:val="28"/>
          <w:szCs w:val="28"/>
        </w:rPr>
      </w:pPr>
      <w:r w:rsidRPr="004F5ECD">
        <w:rPr>
          <w:rFonts w:ascii="Liberation Serif" w:hAnsi="Liberation Serif"/>
          <w:sz w:val="28"/>
          <w:szCs w:val="28"/>
        </w:rPr>
        <w:lastRenderedPageBreak/>
        <w:t xml:space="preserve">- возможность обращения за предоставлением муниципальной услуги в электронном виде через Единый портал, Портал образовательных услуг Свердловской области;  </w:t>
      </w:r>
    </w:p>
    <w:p w:rsidR="004F5ECD" w:rsidRPr="004F5ECD" w:rsidRDefault="004F5ECD" w:rsidP="004F5ECD">
      <w:pPr>
        <w:shd w:val="clear" w:color="auto" w:fill="FFFFFF"/>
        <w:ind w:firstLine="567"/>
        <w:jc w:val="both"/>
        <w:rPr>
          <w:rFonts w:ascii="Liberation Serif" w:hAnsi="Liberation Serif"/>
          <w:sz w:val="28"/>
          <w:szCs w:val="28"/>
        </w:rPr>
      </w:pPr>
      <w:r w:rsidRPr="004F5ECD">
        <w:rPr>
          <w:rFonts w:ascii="Liberation Serif" w:hAnsi="Liberation Serif"/>
          <w:sz w:val="28"/>
          <w:szCs w:val="28"/>
        </w:rPr>
        <w:t>- количество взаимодействий заявителя с должностными лицами при предоставлении муниципальной услуги и их продолжительность.</w:t>
      </w:r>
    </w:p>
    <w:p w:rsidR="004F5ECD" w:rsidRPr="004F5ECD" w:rsidRDefault="004F5ECD" w:rsidP="004F5ECD">
      <w:pPr>
        <w:shd w:val="clear" w:color="auto" w:fill="FFFFFF"/>
        <w:ind w:firstLine="567"/>
        <w:jc w:val="both"/>
        <w:rPr>
          <w:rFonts w:ascii="Liberation Serif" w:hAnsi="Liberation Serif"/>
          <w:sz w:val="28"/>
          <w:szCs w:val="28"/>
        </w:rPr>
      </w:pPr>
      <w:r w:rsidRPr="004F5ECD">
        <w:rPr>
          <w:rFonts w:ascii="Liberation Serif" w:hAnsi="Liberation Serif"/>
          <w:sz w:val="28"/>
          <w:szCs w:val="28"/>
        </w:rPr>
        <w:t>33. Основные требования к качеству предоставления муниципальной услуги:</w:t>
      </w:r>
    </w:p>
    <w:p w:rsidR="004F5ECD" w:rsidRPr="004F5ECD" w:rsidRDefault="004F5ECD" w:rsidP="004F5ECD">
      <w:pPr>
        <w:shd w:val="clear" w:color="auto" w:fill="FFFFFF"/>
        <w:ind w:firstLine="567"/>
        <w:jc w:val="both"/>
        <w:rPr>
          <w:rFonts w:ascii="Liberation Serif" w:hAnsi="Liberation Serif"/>
          <w:sz w:val="28"/>
          <w:szCs w:val="28"/>
        </w:rPr>
      </w:pPr>
      <w:r w:rsidRPr="004F5ECD">
        <w:rPr>
          <w:rFonts w:ascii="Liberation Serif" w:hAnsi="Liberation Serif"/>
          <w:sz w:val="28"/>
          <w:szCs w:val="28"/>
        </w:rPr>
        <w:t>- своевременность, полнота предоставления муниципальной услуги;</w:t>
      </w:r>
    </w:p>
    <w:p w:rsidR="004F5ECD" w:rsidRPr="004F5ECD" w:rsidRDefault="004F5ECD" w:rsidP="004F5ECD">
      <w:pPr>
        <w:shd w:val="clear" w:color="auto" w:fill="FFFFFF"/>
        <w:ind w:firstLine="567"/>
        <w:jc w:val="both"/>
        <w:rPr>
          <w:rFonts w:ascii="Liberation Serif" w:hAnsi="Liberation Serif"/>
          <w:sz w:val="28"/>
          <w:szCs w:val="28"/>
        </w:rPr>
      </w:pPr>
      <w:r w:rsidRPr="004F5ECD">
        <w:rPr>
          <w:rFonts w:ascii="Liberation Serif" w:hAnsi="Liberation Serif"/>
          <w:sz w:val="28"/>
          <w:szCs w:val="28"/>
        </w:rPr>
        <w:t>- достоверность и полнота информирования заявителя о ходе предоставления муниципальной услуги;</w:t>
      </w:r>
    </w:p>
    <w:p w:rsidR="004F5ECD" w:rsidRPr="004F5ECD" w:rsidRDefault="004F5ECD" w:rsidP="004F5ECD">
      <w:pPr>
        <w:shd w:val="clear" w:color="auto" w:fill="FFFFFF"/>
        <w:ind w:firstLine="567"/>
        <w:jc w:val="both"/>
        <w:rPr>
          <w:rFonts w:ascii="Liberation Serif" w:hAnsi="Liberation Serif"/>
          <w:sz w:val="28"/>
          <w:szCs w:val="28"/>
        </w:rPr>
      </w:pPr>
      <w:r w:rsidRPr="004F5ECD">
        <w:rPr>
          <w:rFonts w:ascii="Liberation Serif" w:hAnsi="Liberation Serif"/>
          <w:sz w:val="28"/>
          <w:szCs w:val="28"/>
        </w:rPr>
        <w:t>- удобство и доступность получения заявителем информации о порядке предоставления муниципальной услуги;</w:t>
      </w:r>
    </w:p>
    <w:p w:rsidR="004F5ECD" w:rsidRPr="004F5ECD" w:rsidRDefault="004F5ECD" w:rsidP="004F5ECD">
      <w:pPr>
        <w:shd w:val="clear" w:color="auto" w:fill="FFFFFF"/>
        <w:ind w:firstLine="567"/>
        <w:jc w:val="both"/>
        <w:rPr>
          <w:rFonts w:ascii="Liberation Serif" w:hAnsi="Liberation Serif"/>
          <w:sz w:val="28"/>
          <w:szCs w:val="28"/>
        </w:rPr>
      </w:pPr>
      <w:r w:rsidRPr="004F5ECD">
        <w:rPr>
          <w:rFonts w:ascii="Liberation Serif" w:hAnsi="Liberation Serif"/>
          <w:sz w:val="28"/>
          <w:szCs w:val="28"/>
        </w:rPr>
        <w:t>- соответствие мест предоставления муниципальной услуги требованиям законодательства и стандарту комфортности;</w:t>
      </w:r>
    </w:p>
    <w:p w:rsidR="004F5ECD" w:rsidRPr="004F5ECD" w:rsidRDefault="004F5ECD" w:rsidP="004F5ECD">
      <w:pPr>
        <w:shd w:val="clear" w:color="auto" w:fill="FFFFFF"/>
        <w:ind w:firstLine="567"/>
        <w:jc w:val="both"/>
        <w:rPr>
          <w:rFonts w:ascii="Liberation Serif" w:hAnsi="Liberation Serif"/>
          <w:sz w:val="28"/>
          <w:szCs w:val="28"/>
        </w:rPr>
      </w:pPr>
      <w:r w:rsidRPr="004F5ECD">
        <w:rPr>
          <w:rFonts w:ascii="Liberation Serif" w:hAnsi="Liberation Serif"/>
          <w:sz w:val="28"/>
          <w:szCs w:val="28"/>
        </w:rPr>
        <w:t>- соблюдение установленного времени ожидания в очереди при подаче заявления и при получении результата предоставления муниципальной услуги.</w:t>
      </w:r>
    </w:p>
    <w:p w:rsidR="004F5ECD" w:rsidRPr="004F5ECD" w:rsidRDefault="004F5ECD" w:rsidP="004F5ECD">
      <w:pPr>
        <w:shd w:val="clear" w:color="auto" w:fill="FFFFFF"/>
        <w:ind w:firstLine="540"/>
        <w:jc w:val="both"/>
        <w:rPr>
          <w:rFonts w:ascii="Liberation Serif" w:hAnsi="Liberation Serif"/>
          <w:sz w:val="28"/>
          <w:szCs w:val="28"/>
        </w:rPr>
      </w:pPr>
      <w:r w:rsidRPr="004F5ECD">
        <w:rPr>
          <w:rFonts w:ascii="Liberation Serif" w:hAnsi="Liberation Serif"/>
          <w:sz w:val="28"/>
          <w:szCs w:val="28"/>
        </w:rPr>
        <w:t>Общая продолжительность взаимодействия заявителя с сотрудником при получении результата предоставлении муниципальной услуги не должна превышать 15 минут.</w:t>
      </w:r>
    </w:p>
    <w:p w:rsidR="004F5ECD" w:rsidRPr="004F5ECD" w:rsidRDefault="004F5ECD" w:rsidP="004F5ECD">
      <w:pPr>
        <w:shd w:val="clear" w:color="auto" w:fill="FFFFFF"/>
        <w:jc w:val="center"/>
        <w:rPr>
          <w:rFonts w:ascii="Liberation Serif" w:hAnsi="Liberation Serif"/>
          <w:b/>
          <w:sz w:val="28"/>
          <w:szCs w:val="28"/>
        </w:rPr>
      </w:pPr>
    </w:p>
    <w:p w:rsidR="004F5ECD" w:rsidRPr="004F5ECD" w:rsidRDefault="004F5ECD" w:rsidP="004F5ECD">
      <w:pPr>
        <w:shd w:val="clear" w:color="auto" w:fill="FFFFFF"/>
        <w:jc w:val="center"/>
        <w:rPr>
          <w:rFonts w:ascii="Liberation Serif" w:hAnsi="Liberation Serif"/>
          <w:b/>
          <w:sz w:val="28"/>
          <w:szCs w:val="28"/>
        </w:rPr>
      </w:pPr>
      <w:r w:rsidRPr="004F5ECD">
        <w:rPr>
          <w:rFonts w:ascii="Liberation Serif" w:hAnsi="Liberation Serif"/>
          <w:b/>
          <w:sz w:val="28"/>
          <w:szCs w:val="28"/>
        </w:rPr>
        <w:t>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4F5ECD" w:rsidRPr="004F5ECD" w:rsidRDefault="004F5ECD" w:rsidP="004F5ECD">
      <w:pPr>
        <w:shd w:val="clear" w:color="auto" w:fill="FFFFFF"/>
        <w:jc w:val="center"/>
        <w:rPr>
          <w:rFonts w:ascii="Liberation Serif" w:hAnsi="Liberation Serif"/>
          <w:b/>
          <w:sz w:val="28"/>
          <w:szCs w:val="28"/>
        </w:rPr>
      </w:pPr>
    </w:p>
    <w:p w:rsidR="004F5ECD" w:rsidRPr="004F5ECD" w:rsidRDefault="004F5ECD" w:rsidP="004F5ECD">
      <w:pPr>
        <w:shd w:val="clear" w:color="auto" w:fill="FFFFFF"/>
        <w:ind w:firstLine="708"/>
        <w:jc w:val="both"/>
        <w:rPr>
          <w:rFonts w:ascii="Liberation Serif" w:hAnsi="Liberation Serif"/>
          <w:sz w:val="28"/>
          <w:szCs w:val="28"/>
        </w:rPr>
      </w:pPr>
      <w:r w:rsidRPr="004F5ECD">
        <w:rPr>
          <w:rFonts w:ascii="Liberation Serif" w:hAnsi="Liberation Serif"/>
          <w:sz w:val="28"/>
          <w:szCs w:val="28"/>
        </w:rPr>
        <w:t>34.</w:t>
      </w:r>
      <w:r w:rsidRPr="004F5ECD">
        <w:rPr>
          <w:rFonts w:ascii="Liberation Serif" w:hAnsi="Liberation Serif"/>
          <w:b/>
          <w:sz w:val="28"/>
          <w:szCs w:val="28"/>
        </w:rPr>
        <w:t xml:space="preserve">  </w:t>
      </w:r>
      <w:r w:rsidRPr="004F5ECD">
        <w:rPr>
          <w:rFonts w:ascii="Liberation Serif" w:hAnsi="Liberation Serif"/>
          <w:sz w:val="28"/>
          <w:szCs w:val="28"/>
        </w:rPr>
        <w:t xml:space="preserve">Требования к расположению, помещениям, оборудованию и порядку работы МФЦ определяются пунктами 6-22 Правил организации деятельности многофункциональных центров предоставления государственных и муниципальных услуг, утвержденных постановлением Правительства Российской Федерации от 22.12.2012 № 1376 «Об утверждении </w:t>
      </w:r>
      <w:proofErr w:type="gramStart"/>
      <w:r w:rsidRPr="004F5ECD">
        <w:rPr>
          <w:rFonts w:ascii="Liberation Serif" w:hAnsi="Liberation Serif"/>
          <w:sz w:val="28"/>
          <w:szCs w:val="28"/>
        </w:rPr>
        <w:t>Правил организации деятельности многофункциональных центров предоставления государственных</w:t>
      </w:r>
      <w:proofErr w:type="gramEnd"/>
      <w:r w:rsidRPr="004F5ECD">
        <w:rPr>
          <w:rFonts w:ascii="Liberation Serif" w:hAnsi="Liberation Serif"/>
          <w:sz w:val="28"/>
          <w:szCs w:val="28"/>
        </w:rPr>
        <w:t xml:space="preserve"> и муниципальных услуг».</w:t>
      </w:r>
    </w:p>
    <w:p w:rsidR="004F5ECD" w:rsidRPr="004F5ECD" w:rsidRDefault="004F5ECD" w:rsidP="004F5ECD">
      <w:pPr>
        <w:shd w:val="clear" w:color="auto" w:fill="FFFFFF"/>
        <w:ind w:firstLine="540"/>
        <w:jc w:val="both"/>
        <w:rPr>
          <w:rFonts w:ascii="Liberation Serif" w:hAnsi="Liberation Serif"/>
          <w:sz w:val="28"/>
          <w:szCs w:val="28"/>
        </w:rPr>
      </w:pPr>
      <w:r w:rsidRPr="004F5ECD">
        <w:rPr>
          <w:rFonts w:ascii="Liberation Serif" w:hAnsi="Liberation Serif"/>
          <w:sz w:val="28"/>
          <w:szCs w:val="28"/>
        </w:rPr>
        <w:t xml:space="preserve">  35. </w:t>
      </w:r>
      <w:proofErr w:type="gramStart"/>
      <w:r w:rsidRPr="004F5ECD">
        <w:rPr>
          <w:rFonts w:ascii="Liberation Serif" w:hAnsi="Liberation Serif"/>
          <w:sz w:val="28"/>
          <w:szCs w:val="28"/>
        </w:rPr>
        <w:t xml:space="preserve">В случае подписания заявления с помощью квалифицированной электронной подписи такая подпись создается и проверяется с использованием средств электронной подписи и квалифицированного сертификата ключа проверки электронной подписи, соответствующих требованиям законодательства Российской Федерации в области использования электронной подписи, а также административного регламента. </w:t>
      </w:r>
      <w:proofErr w:type="gramEnd"/>
    </w:p>
    <w:p w:rsidR="004F5ECD" w:rsidRPr="004F5ECD" w:rsidRDefault="004F5ECD" w:rsidP="004F5ECD">
      <w:pPr>
        <w:shd w:val="clear" w:color="auto" w:fill="FFFFFF"/>
        <w:ind w:firstLine="540"/>
        <w:jc w:val="both"/>
        <w:rPr>
          <w:rFonts w:ascii="Liberation Serif" w:hAnsi="Liberation Serif"/>
          <w:sz w:val="28"/>
          <w:szCs w:val="28"/>
        </w:rPr>
      </w:pPr>
    </w:p>
    <w:p w:rsidR="004F5ECD" w:rsidRPr="004F5ECD" w:rsidRDefault="004F5ECD" w:rsidP="004F5ECD">
      <w:pPr>
        <w:shd w:val="clear" w:color="auto" w:fill="FFFFFF"/>
        <w:jc w:val="center"/>
        <w:rPr>
          <w:rFonts w:ascii="Liberation Serif" w:hAnsi="Liberation Serif"/>
          <w:b/>
          <w:sz w:val="28"/>
          <w:szCs w:val="28"/>
        </w:rPr>
      </w:pPr>
      <w:r w:rsidRPr="004F5ECD">
        <w:rPr>
          <w:rFonts w:ascii="Liberation Serif" w:hAnsi="Liberation Serif"/>
          <w:b/>
          <w:sz w:val="28"/>
          <w:szCs w:val="28"/>
        </w:rPr>
        <w:t xml:space="preserve">Раздел 3.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w:t>
      </w:r>
      <w:r w:rsidRPr="004F5ECD">
        <w:rPr>
          <w:rFonts w:ascii="Liberation Serif" w:hAnsi="Liberation Serif"/>
          <w:b/>
          <w:sz w:val="28"/>
          <w:szCs w:val="28"/>
        </w:rPr>
        <w:lastRenderedPageBreak/>
        <w:t>процедур (действий) в электронной форме, а также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4F5ECD" w:rsidRPr="004F5ECD" w:rsidRDefault="004F5ECD" w:rsidP="004F5ECD">
      <w:pPr>
        <w:widowControl w:val="0"/>
        <w:autoSpaceDE w:val="0"/>
        <w:autoSpaceDN w:val="0"/>
        <w:jc w:val="both"/>
        <w:rPr>
          <w:rFonts w:ascii="Liberation Serif" w:hAnsi="Liberation Serif"/>
          <w:sz w:val="28"/>
          <w:szCs w:val="28"/>
        </w:rPr>
      </w:pPr>
    </w:p>
    <w:p w:rsidR="004F5ECD" w:rsidRPr="004F5ECD" w:rsidRDefault="004F5ECD" w:rsidP="004F5ECD">
      <w:pPr>
        <w:autoSpaceDE w:val="0"/>
        <w:autoSpaceDN w:val="0"/>
        <w:adjustRightInd w:val="0"/>
        <w:ind w:firstLine="709"/>
        <w:jc w:val="both"/>
        <w:rPr>
          <w:rFonts w:eastAsiaTheme="minorHAnsi"/>
          <w:color w:val="000000"/>
          <w:sz w:val="28"/>
          <w:szCs w:val="28"/>
          <w:lang w:eastAsia="en-US"/>
        </w:rPr>
      </w:pPr>
      <w:r w:rsidRPr="004F5ECD">
        <w:rPr>
          <w:rFonts w:ascii="Liberation Serif" w:eastAsiaTheme="minorHAnsi" w:hAnsi="Liberation Serif"/>
          <w:color w:val="000000"/>
          <w:sz w:val="28"/>
          <w:szCs w:val="28"/>
          <w:lang w:eastAsia="en-US"/>
        </w:rPr>
        <w:t xml:space="preserve">36. </w:t>
      </w:r>
      <w:r w:rsidRPr="004F5ECD">
        <w:rPr>
          <w:rFonts w:eastAsiaTheme="minorHAnsi"/>
          <w:color w:val="000000"/>
          <w:sz w:val="28"/>
          <w:szCs w:val="28"/>
          <w:lang w:eastAsia="en-US"/>
        </w:rPr>
        <w:t xml:space="preserve">Предоставление муниципальной услуги включает в себя следующие административные процедуры: </w:t>
      </w:r>
    </w:p>
    <w:p w:rsidR="004F5ECD" w:rsidRPr="004F5ECD" w:rsidRDefault="004F5ECD" w:rsidP="004F5ECD">
      <w:pPr>
        <w:autoSpaceDE w:val="0"/>
        <w:autoSpaceDN w:val="0"/>
        <w:adjustRightInd w:val="0"/>
        <w:ind w:firstLine="709"/>
        <w:jc w:val="both"/>
        <w:rPr>
          <w:rFonts w:eastAsiaTheme="minorHAnsi"/>
          <w:color w:val="000000"/>
          <w:sz w:val="28"/>
          <w:szCs w:val="28"/>
          <w:lang w:eastAsia="en-US"/>
        </w:rPr>
      </w:pPr>
      <w:r w:rsidRPr="004F5ECD">
        <w:rPr>
          <w:rFonts w:eastAsiaTheme="minorHAnsi"/>
          <w:color w:val="000000"/>
          <w:sz w:val="28"/>
          <w:szCs w:val="28"/>
          <w:lang w:eastAsia="en-US"/>
        </w:rPr>
        <w:t xml:space="preserve">1) постановка ребенка на учет для его зачисления в учреждение; </w:t>
      </w:r>
    </w:p>
    <w:p w:rsidR="004F5ECD" w:rsidRPr="004F5ECD" w:rsidRDefault="004F5ECD" w:rsidP="004F5ECD">
      <w:pPr>
        <w:autoSpaceDE w:val="0"/>
        <w:autoSpaceDN w:val="0"/>
        <w:adjustRightInd w:val="0"/>
        <w:ind w:firstLine="709"/>
        <w:jc w:val="both"/>
        <w:rPr>
          <w:rFonts w:eastAsiaTheme="minorHAnsi"/>
          <w:color w:val="000000"/>
          <w:sz w:val="28"/>
          <w:szCs w:val="28"/>
          <w:lang w:eastAsia="en-US"/>
        </w:rPr>
      </w:pPr>
      <w:r w:rsidRPr="004F5ECD">
        <w:rPr>
          <w:rFonts w:eastAsiaTheme="minorHAnsi"/>
          <w:color w:val="000000"/>
          <w:sz w:val="28"/>
          <w:szCs w:val="28"/>
          <w:lang w:eastAsia="en-US"/>
        </w:rPr>
        <w:t>2) формирование реестра детей для зачисления в дошкольное учреждение;</w:t>
      </w:r>
    </w:p>
    <w:p w:rsidR="004F5ECD" w:rsidRPr="004F5ECD" w:rsidRDefault="004F5ECD" w:rsidP="004F5ECD">
      <w:pPr>
        <w:autoSpaceDE w:val="0"/>
        <w:autoSpaceDN w:val="0"/>
        <w:adjustRightInd w:val="0"/>
        <w:ind w:firstLine="709"/>
        <w:jc w:val="both"/>
        <w:rPr>
          <w:rFonts w:eastAsiaTheme="minorHAnsi"/>
          <w:color w:val="000000"/>
          <w:sz w:val="28"/>
          <w:szCs w:val="28"/>
          <w:lang w:eastAsia="en-US"/>
        </w:rPr>
      </w:pPr>
      <w:r w:rsidRPr="004F5ECD">
        <w:rPr>
          <w:rFonts w:eastAsiaTheme="minorHAnsi"/>
          <w:color w:val="000000"/>
          <w:sz w:val="28"/>
          <w:szCs w:val="28"/>
          <w:lang w:eastAsia="en-US"/>
        </w:rPr>
        <w:t xml:space="preserve">3) зачисление ребенка в учреждение; </w:t>
      </w:r>
    </w:p>
    <w:p w:rsidR="004F5ECD" w:rsidRPr="004F5ECD" w:rsidRDefault="004F5ECD" w:rsidP="004F5ECD">
      <w:pPr>
        <w:autoSpaceDE w:val="0"/>
        <w:autoSpaceDN w:val="0"/>
        <w:adjustRightInd w:val="0"/>
        <w:ind w:firstLine="709"/>
        <w:jc w:val="both"/>
        <w:rPr>
          <w:rFonts w:eastAsiaTheme="minorHAnsi"/>
          <w:color w:val="000000"/>
          <w:sz w:val="28"/>
          <w:szCs w:val="28"/>
          <w:lang w:eastAsia="en-US"/>
        </w:rPr>
      </w:pPr>
      <w:r w:rsidRPr="004F5ECD">
        <w:rPr>
          <w:rFonts w:eastAsiaTheme="minorHAnsi"/>
          <w:color w:val="000000"/>
          <w:sz w:val="28"/>
          <w:szCs w:val="28"/>
          <w:lang w:eastAsia="en-US"/>
        </w:rPr>
        <w:t>4) смена учреждения.</w:t>
      </w:r>
    </w:p>
    <w:p w:rsidR="004F5ECD" w:rsidRPr="004F5ECD" w:rsidRDefault="004F5ECD" w:rsidP="004F5ECD">
      <w:pPr>
        <w:autoSpaceDE w:val="0"/>
        <w:autoSpaceDN w:val="0"/>
        <w:adjustRightInd w:val="0"/>
        <w:ind w:firstLine="539"/>
        <w:jc w:val="center"/>
        <w:rPr>
          <w:b/>
          <w:sz w:val="28"/>
          <w:szCs w:val="28"/>
        </w:rPr>
      </w:pPr>
    </w:p>
    <w:p w:rsidR="004F5ECD" w:rsidRPr="004F5ECD" w:rsidRDefault="004F5ECD" w:rsidP="004F5ECD">
      <w:pPr>
        <w:autoSpaceDE w:val="0"/>
        <w:autoSpaceDN w:val="0"/>
        <w:adjustRightInd w:val="0"/>
        <w:ind w:firstLine="539"/>
        <w:jc w:val="center"/>
        <w:rPr>
          <w:b/>
          <w:sz w:val="28"/>
          <w:szCs w:val="28"/>
        </w:rPr>
      </w:pPr>
      <w:r w:rsidRPr="004F5ECD">
        <w:rPr>
          <w:b/>
          <w:sz w:val="28"/>
          <w:szCs w:val="28"/>
        </w:rPr>
        <w:t>Постановка ребенка на учет для его зачисления в учреждение</w:t>
      </w:r>
    </w:p>
    <w:p w:rsidR="004F5ECD" w:rsidRPr="004F5ECD" w:rsidRDefault="004F5ECD" w:rsidP="004F5ECD">
      <w:pPr>
        <w:autoSpaceDE w:val="0"/>
        <w:autoSpaceDN w:val="0"/>
        <w:adjustRightInd w:val="0"/>
        <w:ind w:firstLine="539"/>
        <w:jc w:val="center"/>
        <w:rPr>
          <w:rFonts w:ascii="Liberation Serif" w:eastAsiaTheme="minorHAnsi" w:hAnsi="Liberation Serif" w:cs="Liberation Serif"/>
          <w:b/>
          <w:sz w:val="28"/>
          <w:szCs w:val="28"/>
          <w:lang w:eastAsia="en-US"/>
        </w:rPr>
      </w:pPr>
    </w:p>
    <w:p w:rsidR="004F5ECD" w:rsidRPr="004F5ECD" w:rsidRDefault="004F5ECD" w:rsidP="004F5ECD">
      <w:pPr>
        <w:widowControl w:val="0"/>
        <w:ind w:firstLine="709"/>
        <w:jc w:val="both"/>
        <w:rPr>
          <w:sz w:val="28"/>
          <w:szCs w:val="28"/>
        </w:rPr>
      </w:pPr>
      <w:r w:rsidRPr="004F5ECD">
        <w:rPr>
          <w:sz w:val="28"/>
          <w:szCs w:val="28"/>
        </w:rPr>
        <w:t>37. Административная процедура «Постановка ребенка на учет для его зачисления в учреждение» состоит из следующих административных действий:</w:t>
      </w:r>
    </w:p>
    <w:p w:rsidR="004F5ECD" w:rsidRPr="004F5ECD" w:rsidRDefault="004F5ECD" w:rsidP="004F5ECD">
      <w:pPr>
        <w:widowControl w:val="0"/>
        <w:tabs>
          <w:tab w:val="left" w:pos="1134"/>
        </w:tabs>
        <w:ind w:firstLine="709"/>
        <w:contextualSpacing/>
        <w:jc w:val="both"/>
        <w:rPr>
          <w:rFonts w:eastAsia="Calibri"/>
          <w:sz w:val="28"/>
          <w:szCs w:val="28"/>
        </w:rPr>
      </w:pPr>
      <w:proofErr w:type="gramStart"/>
      <w:r w:rsidRPr="004F5ECD">
        <w:rPr>
          <w:rFonts w:eastAsia="Calibri"/>
          <w:sz w:val="28"/>
          <w:szCs w:val="28"/>
        </w:rPr>
        <w:t>1) прием заявления о постановке ребенка на учет и представление документов, регистрация заявления;</w:t>
      </w:r>
      <w:proofErr w:type="gramEnd"/>
    </w:p>
    <w:p w:rsidR="004F5ECD" w:rsidRPr="004F5ECD" w:rsidRDefault="004F5ECD" w:rsidP="004F5ECD">
      <w:pPr>
        <w:widowControl w:val="0"/>
        <w:ind w:firstLine="709"/>
        <w:jc w:val="both"/>
        <w:rPr>
          <w:sz w:val="28"/>
          <w:szCs w:val="28"/>
        </w:rPr>
      </w:pPr>
      <w:r w:rsidRPr="004F5ECD">
        <w:rPr>
          <w:rFonts w:eastAsia="Calibri"/>
          <w:sz w:val="28"/>
          <w:szCs w:val="28"/>
        </w:rPr>
        <w:t>2) постановка ребенка на учет для его зачисления в учреждение.</w:t>
      </w:r>
    </w:p>
    <w:p w:rsidR="004F5ECD" w:rsidRPr="004F5ECD" w:rsidRDefault="004F5ECD" w:rsidP="004F5ECD">
      <w:pPr>
        <w:widowControl w:val="0"/>
        <w:tabs>
          <w:tab w:val="left" w:pos="1134"/>
        </w:tabs>
        <w:ind w:firstLine="709"/>
        <w:contextualSpacing/>
        <w:jc w:val="both"/>
        <w:rPr>
          <w:rFonts w:eastAsia="Calibri"/>
          <w:sz w:val="28"/>
          <w:szCs w:val="28"/>
        </w:rPr>
      </w:pPr>
      <w:r w:rsidRPr="004F5ECD">
        <w:rPr>
          <w:rFonts w:eastAsia="Calibri"/>
          <w:sz w:val="28"/>
          <w:szCs w:val="28"/>
        </w:rPr>
        <w:t xml:space="preserve">38. </w:t>
      </w:r>
      <w:r w:rsidRPr="004F5ECD">
        <w:rPr>
          <w:sz w:val="28"/>
          <w:szCs w:val="28"/>
        </w:rPr>
        <w:t xml:space="preserve">Основанием для начала выполнения административного действия  </w:t>
      </w:r>
      <w:r w:rsidRPr="004F5ECD">
        <w:rPr>
          <w:rFonts w:eastAsia="Calibri"/>
          <w:sz w:val="28"/>
          <w:szCs w:val="28"/>
        </w:rPr>
        <w:t xml:space="preserve">«Прием заявления и документов, регистрация заявления» </w:t>
      </w:r>
      <w:r w:rsidRPr="004F5ECD">
        <w:rPr>
          <w:sz w:val="28"/>
          <w:szCs w:val="28"/>
        </w:rPr>
        <w:t xml:space="preserve">является поступление в </w:t>
      </w:r>
      <w:r w:rsidRPr="004F5ECD">
        <w:rPr>
          <w:rFonts w:eastAsiaTheme="minorHAnsi"/>
          <w:sz w:val="28"/>
          <w:szCs w:val="28"/>
          <w:lang w:eastAsia="en-US"/>
        </w:rPr>
        <w:t>МКУ "УО ГО Верхняя Пышма"</w:t>
      </w:r>
      <w:r w:rsidRPr="004F5ECD">
        <w:rPr>
          <w:sz w:val="28"/>
          <w:szCs w:val="28"/>
        </w:rPr>
        <w:t>, МФЦ заявления о постановке ребенка на учет для его зачисления в учреждение и документов.</w:t>
      </w:r>
    </w:p>
    <w:p w:rsidR="004F5ECD" w:rsidRPr="004F5ECD" w:rsidRDefault="004F5ECD" w:rsidP="004F5ECD">
      <w:pPr>
        <w:widowControl w:val="0"/>
        <w:tabs>
          <w:tab w:val="left" w:pos="1134"/>
        </w:tabs>
        <w:ind w:firstLine="709"/>
        <w:contextualSpacing/>
        <w:jc w:val="both"/>
        <w:rPr>
          <w:rFonts w:eastAsia="Calibri"/>
          <w:sz w:val="28"/>
          <w:szCs w:val="28"/>
        </w:rPr>
      </w:pPr>
      <w:r w:rsidRPr="004F5ECD">
        <w:rPr>
          <w:rFonts w:eastAsia="Calibri"/>
          <w:sz w:val="28"/>
          <w:szCs w:val="28"/>
        </w:rPr>
        <w:t xml:space="preserve">В </w:t>
      </w:r>
      <w:proofErr w:type="gramStart"/>
      <w:r w:rsidRPr="004F5ECD">
        <w:rPr>
          <w:rFonts w:eastAsia="Calibri"/>
          <w:sz w:val="28"/>
          <w:szCs w:val="28"/>
        </w:rPr>
        <w:t>рамках</w:t>
      </w:r>
      <w:proofErr w:type="gramEnd"/>
      <w:r w:rsidRPr="004F5ECD">
        <w:rPr>
          <w:rFonts w:eastAsia="Calibri"/>
          <w:sz w:val="28"/>
          <w:szCs w:val="28"/>
        </w:rPr>
        <w:t xml:space="preserve"> выполнения административного действия «Прием заявления и документов, регистрация заявления» </w:t>
      </w:r>
      <w:r w:rsidRPr="004F5ECD">
        <w:rPr>
          <w:sz w:val="28"/>
          <w:szCs w:val="28"/>
        </w:rPr>
        <w:t>работник, ответственный за прием заявлений о постановке ребенка на учет и документов, выполняет следующие действия</w:t>
      </w:r>
      <w:r w:rsidRPr="004F5ECD">
        <w:rPr>
          <w:rFonts w:eastAsia="Calibri"/>
          <w:sz w:val="28"/>
          <w:szCs w:val="28"/>
        </w:rPr>
        <w:t>:</w:t>
      </w:r>
    </w:p>
    <w:p w:rsidR="004F5ECD" w:rsidRPr="004F5ECD" w:rsidRDefault="004F5ECD" w:rsidP="004F5ECD">
      <w:pPr>
        <w:widowControl w:val="0"/>
        <w:numPr>
          <w:ilvl w:val="0"/>
          <w:numId w:val="9"/>
        </w:numPr>
        <w:tabs>
          <w:tab w:val="left" w:pos="851"/>
        </w:tabs>
        <w:ind w:firstLine="709"/>
        <w:contextualSpacing/>
        <w:jc w:val="both"/>
        <w:rPr>
          <w:rFonts w:eastAsia="Calibri"/>
          <w:sz w:val="28"/>
          <w:szCs w:val="28"/>
        </w:rPr>
      </w:pPr>
      <w:r w:rsidRPr="004F5ECD">
        <w:rPr>
          <w:rFonts w:eastAsia="Calibri"/>
          <w:sz w:val="28"/>
          <w:szCs w:val="28"/>
        </w:rPr>
        <w:t xml:space="preserve">в </w:t>
      </w:r>
      <w:proofErr w:type="gramStart"/>
      <w:r w:rsidRPr="004F5ECD">
        <w:rPr>
          <w:rFonts w:eastAsia="Calibri"/>
          <w:sz w:val="28"/>
          <w:szCs w:val="28"/>
        </w:rPr>
        <w:t>случае</w:t>
      </w:r>
      <w:proofErr w:type="gramEnd"/>
      <w:r w:rsidRPr="004F5ECD">
        <w:rPr>
          <w:rFonts w:eastAsia="Calibri"/>
          <w:sz w:val="28"/>
          <w:szCs w:val="28"/>
        </w:rPr>
        <w:t xml:space="preserve"> представления заявителем на личном приеме заявления о постановке ребенка на учет и документов, указанных в разделе «</w:t>
      </w:r>
      <w:r w:rsidRPr="004F5ECD">
        <w:rPr>
          <w:sz w:val="28"/>
          <w:szCs w:val="28"/>
        </w:rPr>
        <w:t>Постановка ребенка на учет для его зачисления в учреждение</w:t>
      </w:r>
      <w:r w:rsidRPr="004F5ECD">
        <w:rPr>
          <w:rFonts w:eastAsia="Calibri"/>
          <w:sz w:val="28"/>
          <w:szCs w:val="28"/>
        </w:rPr>
        <w:t>» таблицы 3 Административного регламента:</w:t>
      </w:r>
    </w:p>
    <w:p w:rsidR="004F5ECD" w:rsidRPr="004F5ECD" w:rsidRDefault="004F5ECD" w:rsidP="004F5ECD">
      <w:pPr>
        <w:widowControl w:val="0"/>
        <w:tabs>
          <w:tab w:val="left" w:pos="1134"/>
        </w:tabs>
        <w:ind w:firstLine="709"/>
        <w:jc w:val="both"/>
        <w:rPr>
          <w:rFonts w:eastAsia="Calibri"/>
          <w:sz w:val="28"/>
          <w:szCs w:val="28"/>
        </w:rPr>
      </w:pPr>
      <w:r w:rsidRPr="004F5ECD">
        <w:rPr>
          <w:rFonts w:eastAsia="Calibri"/>
          <w:sz w:val="28"/>
          <w:szCs w:val="28"/>
        </w:rPr>
        <w:t>проверяет правильность оформления заявления (</w:t>
      </w:r>
      <w:r w:rsidRPr="004F5ECD">
        <w:rPr>
          <w:sz w:val="28"/>
          <w:szCs w:val="28"/>
        </w:rPr>
        <w:t xml:space="preserve">заявление должно быть оформлено в </w:t>
      </w:r>
      <w:proofErr w:type="gramStart"/>
      <w:r w:rsidRPr="004F5ECD">
        <w:rPr>
          <w:sz w:val="28"/>
          <w:szCs w:val="28"/>
        </w:rPr>
        <w:t>соответствии</w:t>
      </w:r>
      <w:proofErr w:type="gramEnd"/>
      <w:r w:rsidRPr="004F5ECD">
        <w:rPr>
          <w:sz w:val="28"/>
          <w:szCs w:val="28"/>
        </w:rPr>
        <w:t xml:space="preserve"> с формой, представленной в приложении № 1 к Административному регламенту</w:t>
      </w:r>
      <w:r w:rsidRPr="004F5ECD">
        <w:rPr>
          <w:rFonts w:eastAsia="Calibri"/>
          <w:sz w:val="28"/>
          <w:szCs w:val="28"/>
        </w:rPr>
        <w:t>),</w:t>
      </w:r>
    </w:p>
    <w:p w:rsidR="004F5ECD" w:rsidRPr="004F5ECD" w:rsidRDefault="004F5ECD" w:rsidP="004F5ECD">
      <w:pPr>
        <w:widowControl w:val="0"/>
        <w:tabs>
          <w:tab w:val="left" w:pos="1134"/>
        </w:tabs>
        <w:ind w:firstLine="709"/>
        <w:jc w:val="both"/>
        <w:rPr>
          <w:rFonts w:eastAsia="Calibri"/>
          <w:sz w:val="28"/>
          <w:szCs w:val="28"/>
        </w:rPr>
      </w:pPr>
      <w:r w:rsidRPr="004F5ECD">
        <w:rPr>
          <w:sz w:val="28"/>
          <w:szCs w:val="28"/>
        </w:rPr>
        <w:t>проверяет документы, представленные заявителем (в том числе их достоверность и полноту представленного комплекта документов), заверяет копии документов</w:t>
      </w:r>
      <w:r w:rsidRPr="004F5ECD">
        <w:rPr>
          <w:rFonts w:eastAsia="Calibri"/>
          <w:sz w:val="28"/>
          <w:szCs w:val="28"/>
        </w:rPr>
        <w:t>;</w:t>
      </w:r>
    </w:p>
    <w:p w:rsidR="004F5ECD" w:rsidRPr="004F5ECD" w:rsidRDefault="004F5ECD" w:rsidP="004F5ECD">
      <w:pPr>
        <w:widowControl w:val="0"/>
        <w:tabs>
          <w:tab w:val="left" w:pos="1134"/>
        </w:tabs>
        <w:ind w:firstLine="709"/>
        <w:jc w:val="both"/>
        <w:rPr>
          <w:rFonts w:eastAsia="Calibri"/>
          <w:sz w:val="28"/>
          <w:szCs w:val="28"/>
        </w:rPr>
      </w:pPr>
      <w:r w:rsidRPr="004F5ECD">
        <w:rPr>
          <w:rFonts w:eastAsia="Calibri"/>
          <w:sz w:val="28"/>
          <w:szCs w:val="28"/>
        </w:rPr>
        <w:t xml:space="preserve">в </w:t>
      </w:r>
      <w:proofErr w:type="gramStart"/>
      <w:r w:rsidRPr="004F5ECD">
        <w:rPr>
          <w:rFonts w:eastAsia="Calibri"/>
          <w:sz w:val="28"/>
          <w:szCs w:val="28"/>
        </w:rPr>
        <w:t>случае</w:t>
      </w:r>
      <w:proofErr w:type="gramEnd"/>
      <w:r w:rsidRPr="004F5ECD">
        <w:rPr>
          <w:rFonts w:eastAsia="Calibri"/>
          <w:sz w:val="28"/>
          <w:szCs w:val="28"/>
        </w:rPr>
        <w:t xml:space="preserve"> отсутствия оснований для отказа в приеме заявления и документов, осуществляет регистрацию заявления в </w:t>
      </w:r>
      <w:r w:rsidRPr="004F5ECD">
        <w:rPr>
          <w:sz w:val="28"/>
          <w:szCs w:val="28"/>
        </w:rPr>
        <w:t>информационной системе, выдает расписку в приеме документов</w:t>
      </w:r>
      <w:r w:rsidRPr="004F5ECD">
        <w:rPr>
          <w:rFonts w:eastAsia="Calibri"/>
          <w:sz w:val="28"/>
          <w:szCs w:val="28"/>
        </w:rPr>
        <w:t>;</w:t>
      </w:r>
    </w:p>
    <w:p w:rsidR="004F5ECD" w:rsidRPr="004F5ECD" w:rsidRDefault="004F5ECD" w:rsidP="004F5ECD">
      <w:pPr>
        <w:widowControl w:val="0"/>
        <w:tabs>
          <w:tab w:val="left" w:pos="1134"/>
        </w:tabs>
        <w:ind w:firstLine="709"/>
        <w:jc w:val="both"/>
        <w:rPr>
          <w:rFonts w:eastAsia="Calibri"/>
          <w:sz w:val="28"/>
          <w:szCs w:val="28"/>
        </w:rPr>
      </w:pPr>
      <w:r w:rsidRPr="004F5ECD">
        <w:rPr>
          <w:rFonts w:eastAsia="Calibri"/>
          <w:sz w:val="28"/>
          <w:szCs w:val="28"/>
        </w:rPr>
        <w:t xml:space="preserve">при наличии оснований для отказа в приеме заявления и документов, </w:t>
      </w:r>
      <w:proofErr w:type="gramStart"/>
      <w:r w:rsidRPr="004F5ECD">
        <w:rPr>
          <w:rFonts w:eastAsia="Calibri"/>
          <w:sz w:val="28"/>
          <w:szCs w:val="28"/>
        </w:rPr>
        <w:t>возвращает заявление и документы заявителю и устно разъясняет</w:t>
      </w:r>
      <w:proofErr w:type="gramEnd"/>
      <w:r w:rsidRPr="004F5ECD">
        <w:rPr>
          <w:rFonts w:eastAsia="Calibri"/>
          <w:sz w:val="28"/>
          <w:szCs w:val="28"/>
        </w:rPr>
        <w:t xml:space="preserve"> ему причину отказа </w:t>
      </w:r>
      <w:r w:rsidRPr="004F5ECD">
        <w:rPr>
          <w:sz w:val="28"/>
          <w:szCs w:val="28"/>
        </w:rPr>
        <w:t xml:space="preserve">либо (по требованию заявителя) вручает ему письменное </w:t>
      </w:r>
      <w:r w:rsidRPr="004F5ECD">
        <w:rPr>
          <w:sz w:val="28"/>
          <w:szCs w:val="28"/>
        </w:rPr>
        <w:lastRenderedPageBreak/>
        <w:t>уведомление об отказе</w:t>
      </w:r>
      <w:r w:rsidRPr="004F5ECD">
        <w:rPr>
          <w:rFonts w:eastAsia="Calibri"/>
          <w:sz w:val="28"/>
          <w:szCs w:val="28"/>
        </w:rPr>
        <w:t>,</w:t>
      </w:r>
    </w:p>
    <w:p w:rsidR="004F5ECD" w:rsidRPr="004F5ECD" w:rsidRDefault="004F5ECD" w:rsidP="004F5ECD">
      <w:pPr>
        <w:widowControl w:val="0"/>
        <w:numPr>
          <w:ilvl w:val="0"/>
          <w:numId w:val="9"/>
        </w:numPr>
        <w:tabs>
          <w:tab w:val="left" w:pos="567"/>
        </w:tabs>
        <w:ind w:firstLine="709"/>
        <w:jc w:val="both"/>
        <w:rPr>
          <w:rFonts w:eastAsia="Calibri"/>
          <w:sz w:val="28"/>
          <w:szCs w:val="28"/>
        </w:rPr>
      </w:pPr>
      <w:r w:rsidRPr="004F5ECD">
        <w:rPr>
          <w:rFonts w:eastAsia="Calibri"/>
          <w:sz w:val="28"/>
          <w:szCs w:val="28"/>
        </w:rPr>
        <w:t xml:space="preserve">в </w:t>
      </w:r>
      <w:proofErr w:type="gramStart"/>
      <w:r w:rsidRPr="004F5ECD">
        <w:rPr>
          <w:rFonts w:eastAsia="Calibri"/>
          <w:sz w:val="28"/>
          <w:szCs w:val="28"/>
        </w:rPr>
        <w:t>случае</w:t>
      </w:r>
      <w:proofErr w:type="gramEnd"/>
      <w:r w:rsidRPr="004F5ECD">
        <w:rPr>
          <w:rFonts w:eastAsia="Calibri"/>
          <w:sz w:val="28"/>
          <w:szCs w:val="28"/>
        </w:rPr>
        <w:t xml:space="preserve"> направления заявления о постановке ребенка на учет через Единый портал:</w:t>
      </w:r>
    </w:p>
    <w:p w:rsidR="004F5ECD" w:rsidRPr="004F5ECD" w:rsidRDefault="004F5ECD" w:rsidP="004F5ECD">
      <w:pPr>
        <w:widowControl w:val="0"/>
        <w:tabs>
          <w:tab w:val="left" w:pos="1134"/>
        </w:tabs>
        <w:ind w:firstLine="709"/>
        <w:jc w:val="both"/>
        <w:rPr>
          <w:rFonts w:eastAsia="Calibri"/>
          <w:sz w:val="28"/>
          <w:szCs w:val="28"/>
        </w:rPr>
      </w:pPr>
      <w:r w:rsidRPr="004F5ECD">
        <w:rPr>
          <w:rFonts w:eastAsia="Calibri"/>
          <w:sz w:val="28"/>
          <w:szCs w:val="28"/>
        </w:rPr>
        <w:t>дополняет учетную запись ребенка в информационной системе сведениями, полученными в результате направления таких запросов,</w:t>
      </w:r>
    </w:p>
    <w:p w:rsidR="004F5ECD" w:rsidRPr="004F5ECD" w:rsidRDefault="004F5ECD" w:rsidP="004F5ECD">
      <w:pPr>
        <w:widowControl w:val="0"/>
        <w:tabs>
          <w:tab w:val="left" w:pos="1134"/>
        </w:tabs>
        <w:ind w:firstLine="709"/>
        <w:jc w:val="both"/>
        <w:rPr>
          <w:sz w:val="28"/>
          <w:szCs w:val="28"/>
        </w:rPr>
      </w:pPr>
      <w:proofErr w:type="gramStart"/>
      <w:r w:rsidRPr="004F5ECD">
        <w:rPr>
          <w:rFonts w:eastAsia="Calibri"/>
          <w:sz w:val="28"/>
          <w:szCs w:val="28"/>
        </w:rPr>
        <w:t>осуществляет личный прием заявителя с документами, указанными в разделе «</w:t>
      </w:r>
      <w:r w:rsidRPr="004F5ECD">
        <w:rPr>
          <w:sz w:val="28"/>
          <w:szCs w:val="28"/>
        </w:rPr>
        <w:t>Прием заявления о постановке ребенка на учет для его зачисления в учреждение</w:t>
      </w:r>
      <w:r w:rsidRPr="004F5ECD">
        <w:rPr>
          <w:rFonts w:eastAsia="Calibri"/>
          <w:sz w:val="28"/>
          <w:szCs w:val="28"/>
        </w:rPr>
        <w:t xml:space="preserve">» таблицы 1 Административного регламента, </w:t>
      </w:r>
      <w:r w:rsidRPr="004F5ECD">
        <w:rPr>
          <w:sz w:val="28"/>
          <w:szCs w:val="28"/>
        </w:rPr>
        <w:t>проверку документов, представленных заявителем (в том числе их достоверность и полноту представленного комплекта документов), заверяет копии документов, выдает расписку в приеме документов,</w:t>
      </w:r>
      <w:proofErr w:type="gramEnd"/>
    </w:p>
    <w:p w:rsidR="004F5ECD" w:rsidRPr="004F5ECD" w:rsidRDefault="004F5ECD" w:rsidP="004F5ECD">
      <w:pPr>
        <w:widowControl w:val="0"/>
        <w:tabs>
          <w:tab w:val="left" w:pos="1134"/>
        </w:tabs>
        <w:ind w:firstLine="709"/>
        <w:jc w:val="both"/>
        <w:rPr>
          <w:sz w:val="28"/>
          <w:szCs w:val="28"/>
        </w:rPr>
      </w:pPr>
      <w:r w:rsidRPr="004F5ECD">
        <w:rPr>
          <w:rFonts w:eastAsia="Calibri"/>
          <w:sz w:val="28"/>
          <w:szCs w:val="28"/>
        </w:rPr>
        <w:t>дополняет учетную запись ребенка в информационной системе сведениями, полученными на личном приеме заявителя с документами</w:t>
      </w:r>
      <w:r w:rsidRPr="004F5ECD">
        <w:rPr>
          <w:sz w:val="28"/>
          <w:szCs w:val="28"/>
        </w:rPr>
        <w:t>.</w:t>
      </w:r>
    </w:p>
    <w:p w:rsidR="004F5ECD" w:rsidRPr="004F5ECD" w:rsidRDefault="004F5ECD" w:rsidP="004F5ECD">
      <w:pPr>
        <w:widowControl w:val="0"/>
        <w:tabs>
          <w:tab w:val="left" w:pos="57"/>
        </w:tabs>
        <w:ind w:firstLine="709"/>
        <w:contextualSpacing/>
        <w:jc w:val="both"/>
        <w:rPr>
          <w:rFonts w:eastAsia="Calibri"/>
          <w:sz w:val="28"/>
          <w:szCs w:val="28"/>
          <w:lang w:eastAsia="en-US"/>
        </w:rPr>
      </w:pPr>
      <w:r w:rsidRPr="004F5ECD">
        <w:rPr>
          <w:rFonts w:eastAsia="Calibri"/>
          <w:sz w:val="28"/>
          <w:szCs w:val="28"/>
          <w:lang w:eastAsia="en-US"/>
        </w:rPr>
        <w:t>Для направления заявления о постановке ребенка на учет в электронном виде через Единый портал заявителю необходимо зарегистрироваться на Едином портале, получить личный пароль и логин для доступа в раздел «Личный кабинет пользователя» и выполнить следующие действия:</w:t>
      </w:r>
    </w:p>
    <w:p w:rsidR="004F5ECD" w:rsidRPr="004F5ECD" w:rsidRDefault="004F5ECD" w:rsidP="004F5ECD">
      <w:pPr>
        <w:widowControl w:val="0"/>
        <w:ind w:firstLine="709"/>
        <w:jc w:val="both"/>
        <w:rPr>
          <w:sz w:val="28"/>
          <w:szCs w:val="28"/>
        </w:rPr>
      </w:pPr>
      <w:r w:rsidRPr="004F5ECD">
        <w:rPr>
          <w:sz w:val="28"/>
          <w:szCs w:val="28"/>
        </w:rPr>
        <w:t xml:space="preserve">выбрать в </w:t>
      </w:r>
      <w:proofErr w:type="gramStart"/>
      <w:r w:rsidRPr="004F5ECD">
        <w:rPr>
          <w:sz w:val="28"/>
          <w:szCs w:val="28"/>
        </w:rPr>
        <w:t>разделе</w:t>
      </w:r>
      <w:proofErr w:type="gramEnd"/>
      <w:r w:rsidRPr="004F5ECD">
        <w:rPr>
          <w:sz w:val="28"/>
          <w:szCs w:val="28"/>
        </w:rPr>
        <w:t xml:space="preserve"> «Личный кабинет пользователя» последовательно пункты меню «Органы власти», «Органы власти по местоположению», </w:t>
      </w:r>
      <w:r w:rsidRPr="004F5ECD">
        <w:rPr>
          <w:rFonts w:eastAsiaTheme="minorHAnsi"/>
          <w:sz w:val="28"/>
          <w:szCs w:val="28"/>
          <w:lang w:eastAsia="en-US"/>
        </w:rPr>
        <w:t>МКУ "УО ГО Верхняя Пышма"</w:t>
      </w:r>
      <w:r w:rsidRPr="004F5ECD">
        <w:rPr>
          <w:sz w:val="28"/>
          <w:szCs w:val="28"/>
        </w:rPr>
        <w:t>, «Прием заявлений, постановка на учет и зачисление детей в образовательные учреждения, реализующие основную общеобразовательную программу дошкольного образования (детские сады)», «Получить услугу»;</w:t>
      </w:r>
    </w:p>
    <w:p w:rsidR="004F5ECD" w:rsidRPr="004F5ECD" w:rsidRDefault="004F5ECD" w:rsidP="004F5ECD">
      <w:pPr>
        <w:autoSpaceDE w:val="0"/>
        <w:autoSpaceDN w:val="0"/>
        <w:adjustRightInd w:val="0"/>
        <w:ind w:firstLine="709"/>
        <w:jc w:val="both"/>
        <w:rPr>
          <w:sz w:val="28"/>
          <w:szCs w:val="28"/>
        </w:rPr>
      </w:pPr>
      <w:r w:rsidRPr="004F5ECD">
        <w:rPr>
          <w:sz w:val="28"/>
          <w:szCs w:val="28"/>
        </w:rPr>
        <w:t>заполнить форму заявления о постановке ребенка на учет и подтвердить необходимость получения муниципальной услуги, выбрав пункт меню «Подать заявление»;</w:t>
      </w:r>
    </w:p>
    <w:p w:rsidR="004F5ECD" w:rsidRPr="004F5ECD" w:rsidRDefault="004F5ECD" w:rsidP="004F5ECD">
      <w:pPr>
        <w:widowControl w:val="0"/>
        <w:tabs>
          <w:tab w:val="left" w:pos="1134"/>
          <w:tab w:val="left" w:pos="1276"/>
        </w:tabs>
        <w:ind w:firstLine="709"/>
        <w:contextualSpacing/>
        <w:jc w:val="both"/>
        <w:rPr>
          <w:rFonts w:eastAsia="Calibri"/>
          <w:sz w:val="28"/>
          <w:szCs w:val="28"/>
        </w:rPr>
      </w:pPr>
      <w:r w:rsidRPr="004F5ECD">
        <w:rPr>
          <w:sz w:val="28"/>
          <w:szCs w:val="28"/>
        </w:rPr>
        <w:t xml:space="preserve">представить в </w:t>
      </w:r>
      <w:r w:rsidRPr="004F5ECD">
        <w:rPr>
          <w:rFonts w:eastAsiaTheme="minorHAnsi"/>
          <w:sz w:val="28"/>
          <w:szCs w:val="28"/>
          <w:lang w:eastAsia="en-US"/>
        </w:rPr>
        <w:t xml:space="preserve">МКУ "УО ГО Верхняя Пышма" </w:t>
      </w:r>
      <w:r w:rsidRPr="004F5ECD">
        <w:rPr>
          <w:sz w:val="28"/>
          <w:szCs w:val="28"/>
        </w:rPr>
        <w:t>подлинники документов, указанных в таблице 1 Административного регламента (при подаче заявления о постановке на учет), в течение 14 дней со дня направления заявления.</w:t>
      </w:r>
    </w:p>
    <w:p w:rsidR="004F5ECD" w:rsidRPr="004F5ECD" w:rsidRDefault="004F5ECD" w:rsidP="004F5ECD">
      <w:pPr>
        <w:widowControl w:val="0"/>
        <w:tabs>
          <w:tab w:val="left" w:pos="1134"/>
          <w:tab w:val="left" w:pos="1276"/>
        </w:tabs>
        <w:ind w:firstLine="709"/>
        <w:contextualSpacing/>
        <w:jc w:val="both"/>
        <w:rPr>
          <w:rFonts w:eastAsia="Calibri"/>
          <w:sz w:val="28"/>
          <w:szCs w:val="28"/>
        </w:rPr>
      </w:pPr>
      <w:r w:rsidRPr="004F5ECD">
        <w:rPr>
          <w:rFonts w:eastAsia="Calibri"/>
          <w:sz w:val="28"/>
          <w:szCs w:val="28"/>
        </w:rPr>
        <w:t xml:space="preserve">При направлении заявления о постановке ребенка на учет через Единый портал проверка правильности оформления заявления не осуществляется, регистрация заявления происходит автоматически в момент подачи заявления. Уведомление о приеме, регистрации такого заявления и сроках представления подлинников документов, указанных в таблице 1 Административного регламента, а также об адресе представления подлинников документов, подписанное усиленной квалифицированной электронной подписью, автоматически направляется в личный кабинет заявителя на Едином портале в течение 24 часов с момента подачи заявления. Документы представляются заявителем на личном приеме в </w:t>
      </w:r>
      <w:r w:rsidRPr="004F5ECD">
        <w:rPr>
          <w:rFonts w:eastAsiaTheme="minorHAnsi"/>
          <w:sz w:val="28"/>
          <w:szCs w:val="28"/>
          <w:lang w:eastAsia="en-US"/>
        </w:rPr>
        <w:t xml:space="preserve">МКУ "УО ГО Верхняя Пышма" </w:t>
      </w:r>
      <w:r w:rsidRPr="004F5ECD">
        <w:rPr>
          <w:sz w:val="28"/>
          <w:szCs w:val="28"/>
        </w:rPr>
        <w:t>в течение 14 рабочих дней со дня регистрации заявления</w:t>
      </w:r>
      <w:r w:rsidRPr="004F5ECD">
        <w:rPr>
          <w:rFonts w:eastAsia="Calibri"/>
          <w:sz w:val="28"/>
          <w:szCs w:val="28"/>
        </w:rPr>
        <w:t>.</w:t>
      </w:r>
    </w:p>
    <w:p w:rsidR="004F5ECD" w:rsidRPr="004F5ECD" w:rsidRDefault="004F5ECD" w:rsidP="004F5ECD">
      <w:pPr>
        <w:widowControl w:val="0"/>
        <w:tabs>
          <w:tab w:val="left" w:pos="57"/>
        </w:tabs>
        <w:ind w:firstLine="709"/>
        <w:contextualSpacing/>
        <w:jc w:val="both"/>
        <w:rPr>
          <w:rFonts w:eastAsia="Calibri"/>
          <w:sz w:val="28"/>
          <w:szCs w:val="28"/>
          <w:lang w:eastAsia="en-US"/>
        </w:rPr>
      </w:pPr>
      <w:r w:rsidRPr="004F5ECD">
        <w:rPr>
          <w:rFonts w:eastAsia="Calibri"/>
          <w:sz w:val="28"/>
          <w:szCs w:val="28"/>
          <w:lang w:eastAsia="en-US"/>
        </w:rPr>
        <w:t xml:space="preserve">В </w:t>
      </w:r>
      <w:proofErr w:type="gramStart"/>
      <w:r w:rsidRPr="004F5ECD">
        <w:rPr>
          <w:rFonts w:eastAsia="Calibri"/>
          <w:sz w:val="28"/>
          <w:szCs w:val="28"/>
          <w:lang w:eastAsia="en-US"/>
        </w:rPr>
        <w:t>случае</w:t>
      </w:r>
      <w:proofErr w:type="gramEnd"/>
      <w:r w:rsidRPr="004F5ECD">
        <w:rPr>
          <w:rFonts w:eastAsia="Calibri"/>
          <w:sz w:val="28"/>
          <w:szCs w:val="28"/>
          <w:lang w:eastAsia="en-US"/>
        </w:rPr>
        <w:t xml:space="preserve"> непредставления заявителем по указанным в уведомлении адресам подлинников документов, указанных в таблице 1 Административного регламента, в течение 14 рабочих дней после </w:t>
      </w:r>
      <w:r w:rsidRPr="004F5ECD">
        <w:rPr>
          <w:rFonts w:eastAsia="Calibri"/>
          <w:sz w:val="28"/>
          <w:szCs w:val="28"/>
          <w:lang w:eastAsia="en-US"/>
        </w:rPr>
        <w:lastRenderedPageBreak/>
        <w:t>направления заявления через Единый портал заявление о постановке ребенка на учет автоматически аннулируется. Для получения муниципальной услуги заявителю необходимо подать заявление о постановке ребенка на учет повторно. При этом датой подачи заявления о постановке ребенка на учет будет считаться дата подачи заявления, поданного повторно.</w:t>
      </w:r>
    </w:p>
    <w:p w:rsidR="004F5ECD" w:rsidRPr="004F5ECD" w:rsidRDefault="004F5ECD" w:rsidP="004F5ECD">
      <w:pPr>
        <w:widowControl w:val="0"/>
        <w:tabs>
          <w:tab w:val="left" w:pos="57"/>
        </w:tabs>
        <w:ind w:firstLine="709"/>
        <w:contextualSpacing/>
        <w:jc w:val="both"/>
        <w:rPr>
          <w:rFonts w:eastAsia="Calibri"/>
          <w:sz w:val="28"/>
          <w:szCs w:val="28"/>
          <w:lang w:eastAsia="en-US"/>
        </w:rPr>
      </w:pPr>
      <w:r w:rsidRPr="004F5ECD">
        <w:rPr>
          <w:rFonts w:eastAsia="Calibri"/>
          <w:sz w:val="28"/>
          <w:szCs w:val="28"/>
          <w:lang w:eastAsia="en-US"/>
        </w:rPr>
        <w:t>Продолжительность административного действия не должна превышать 14 рабочих дней со дня приема заявления.</w:t>
      </w:r>
    </w:p>
    <w:p w:rsidR="004F5ECD" w:rsidRPr="004F5ECD" w:rsidRDefault="004F5ECD" w:rsidP="004F5ECD">
      <w:pPr>
        <w:widowControl w:val="0"/>
        <w:tabs>
          <w:tab w:val="left" w:pos="57"/>
        </w:tabs>
        <w:ind w:firstLine="709"/>
        <w:contextualSpacing/>
        <w:jc w:val="both"/>
        <w:rPr>
          <w:rFonts w:eastAsia="Calibri"/>
          <w:sz w:val="28"/>
          <w:szCs w:val="28"/>
          <w:lang w:eastAsia="en-US"/>
        </w:rPr>
      </w:pPr>
      <w:r w:rsidRPr="004F5ECD">
        <w:rPr>
          <w:rFonts w:eastAsia="Calibri"/>
          <w:sz w:val="28"/>
          <w:szCs w:val="28"/>
          <w:lang w:eastAsia="en-US"/>
        </w:rPr>
        <w:t>Результатом выполнения административного действия является регистрация заявления о постановке ребенка на учет либо отказ в приеме заявления о постановке ребенка на учет и документов.</w:t>
      </w:r>
    </w:p>
    <w:p w:rsidR="004F5ECD" w:rsidRPr="004F5ECD" w:rsidRDefault="004F5ECD" w:rsidP="004F5ECD">
      <w:pPr>
        <w:widowControl w:val="0"/>
        <w:autoSpaceDE w:val="0"/>
        <w:autoSpaceDN w:val="0"/>
        <w:adjustRightInd w:val="0"/>
        <w:ind w:firstLine="709"/>
        <w:jc w:val="both"/>
        <w:rPr>
          <w:rFonts w:eastAsia="Calibri"/>
          <w:sz w:val="28"/>
          <w:szCs w:val="28"/>
        </w:rPr>
      </w:pPr>
      <w:r w:rsidRPr="004F5ECD">
        <w:rPr>
          <w:rFonts w:eastAsia="Calibri"/>
          <w:sz w:val="28"/>
          <w:szCs w:val="28"/>
        </w:rPr>
        <w:t>39. Результатом выполнения административной процедуры является постановка ребенка на учет или отказ в постановке ребенка на учет.</w:t>
      </w:r>
    </w:p>
    <w:p w:rsidR="004F5ECD" w:rsidRPr="004F5ECD" w:rsidRDefault="004F5ECD" w:rsidP="004F5ECD">
      <w:pPr>
        <w:widowControl w:val="0"/>
        <w:autoSpaceDE w:val="0"/>
        <w:autoSpaceDN w:val="0"/>
        <w:adjustRightInd w:val="0"/>
        <w:ind w:firstLine="709"/>
        <w:jc w:val="both"/>
        <w:rPr>
          <w:sz w:val="28"/>
          <w:szCs w:val="28"/>
        </w:rPr>
      </w:pPr>
      <w:r w:rsidRPr="004F5ECD">
        <w:rPr>
          <w:rFonts w:eastAsia="Calibri"/>
          <w:sz w:val="28"/>
          <w:szCs w:val="28"/>
        </w:rPr>
        <w:t xml:space="preserve">40. Общий срок выполнения административной процедуры </w:t>
      </w:r>
      <w:r w:rsidRPr="004F5ECD">
        <w:rPr>
          <w:sz w:val="28"/>
          <w:szCs w:val="28"/>
        </w:rPr>
        <w:t>не должен превышать 14 рабочих дней со дня приема заявления.</w:t>
      </w:r>
    </w:p>
    <w:p w:rsidR="004F5ECD" w:rsidRPr="004F5ECD" w:rsidRDefault="004F5ECD" w:rsidP="004F5ECD">
      <w:pPr>
        <w:widowControl w:val="0"/>
        <w:autoSpaceDE w:val="0"/>
        <w:autoSpaceDN w:val="0"/>
        <w:adjustRightInd w:val="0"/>
        <w:ind w:firstLine="709"/>
        <w:jc w:val="both"/>
        <w:rPr>
          <w:sz w:val="28"/>
          <w:szCs w:val="28"/>
        </w:rPr>
      </w:pPr>
    </w:p>
    <w:p w:rsidR="004F5ECD" w:rsidRPr="004F5ECD" w:rsidRDefault="004F5ECD" w:rsidP="004F5ECD">
      <w:pPr>
        <w:widowControl w:val="0"/>
        <w:autoSpaceDE w:val="0"/>
        <w:autoSpaceDN w:val="0"/>
        <w:adjustRightInd w:val="0"/>
        <w:ind w:firstLine="709"/>
        <w:jc w:val="center"/>
        <w:rPr>
          <w:b/>
          <w:sz w:val="28"/>
          <w:szCs w:val="28"/>
        </w:rPr>
      </w:pPr>
      <w:r w:rsidRPr="004F5ECD">
        <w:rPr>
          <w:b/>
          <w:sz w:val="28"/>
          <w:szCs w:val="28"/>
        </w:rPr>
        <w:t>Формирование реестра детей для зачисления в дошкольное учреждение</w:t>
      </w:r>
    </w:p>
    <w:p w:rsidR="004F5ECD" w:rsidRPr="004F5ECD" w:rsidRDefault="004F5ECD" w:rsidP="004F5ECD">
      <w:pPr>
        <w:widowControl w:val="0"/>
        <w:autoSpaceDE w:val="0"/>
        <w:autoSpaceDN w:val="0"/>
        <w:adjustRightInd w:val="0"/>
        <w:ind w:firstLine="709"/>
        <w:jc w:val="center"/>
        <w:rPr>
          <w:b/>
          <w:sz w:val="28"/>
          <w:szCs w:val="28"/>
        </w:rPr>
      </w:pPr>
    </w:p>
    <w:p w:rsidR="004F5ECD" w:rsidRPr="004F5ECD" w:rsidRDefault="004F5ECD" w:rsidP="004F5ECD">
      <w:pPr>
        <w:widowControl w:val="0"/>
        <w:autoSpaceDE w:val="0"/>
        <w:autoSpaceDN w:val="0"/>
        <w:adjustRightInd w:val="0"/>
        <w:ind w:firstLine="709"/>
        <w:jc w:val="both"/>
        <w:rPr>
          <w:sz w:val="28"/>
          <w:szCs w:val="28"/>
        </w:rPr>
      </w:pPr>
      <w:r w:rsidRPr="004F5ECD">
        <w:rPr>
          <w:color w:val="2D2D2D"/>
          <w:spacing w:val="2"/>
          <w:sz w:val="28"/>
          <w:szCs w:val="28"/>
        </w:rPr>
        <w:t xml:space="preserve">41. </w:t>
      </w:r>
      <w:r w:rsidRPr="004F5ECD">
        <w:rPr>
          <w:sz w:val="28"/>
          <w:szCs w:val="28"/>
        </w:rPr>
        <w:t xml:space="preserve">Административная процедура </w:t>
      </w:r>
      <w:r w:rsidRPr="004F5ECD">
        <w:rPr>
          <w:color w:val="2D2D2D"/>
          <w:spacing w:val="2"/>
          <w:sz w:val="28"/>
          <w:szCs w:val="28"/>
        </w:rPr>
        <w:t>«</w:t>
      </w:r>
      <w:r w:rsidRPr="004F5ECD">
        <w:rPr>
          <w:sz w:val="28"/>
          <w:szCs w:val="28"/>
        </w:rPr>
        <w:t xml:space="preserve">Формирование реестра детей для зачисления в дошкольное учреждение» </w:t>
      </w:r>
      <w:r w:rsidRPr="004F5ECD">
        <w:rPr>
          <w:color w:val="2D2D2D"/>
          <w:spacing w:val="2"/>
          <w:sz w:val="28"/>
          <w:szCs w:val="28"/>
        </w:rPr>
        <w:t xml:space="preserve">является предоставление руководителями дошкольных учреждений в </w:t>
      </w:r>
      <w:r w:rsidRPr="004F5ECD">
        <w:rPr>
          <w:rFonts w:eastAsiaTheme="minorHAnsi"/>
          <w:sz w:val="28"/>
          <w:szCs w:val="28"/>
          <w:lang w:eastAsia="en-US"/>
        </w:rPr>
        <w:t xml:space="preserve">МКУ "УО ГО Верхняя Пышма" </w:t>
      </w:r>
      <w:r w:rsidRPr="004F5ECD">
        <w:rPr>
          <w:color w:val="2D2D2D"/>
          <w:spacing w:val="2"/>
          <w:sz w:val="28"/>
          <w:szCs w:val="28"/>
        </w:rPr>
        <w:t>информации о наличии вакантных мест.</w:t>
      </w:r>
    </w:p>
    <w:p w:rsidR="004F5ECD" w:rsidRPr="004F5ECD" w:rsidRDefault="004F5ECD" w:rsidP="004F5ECD">
      <w:pPr>
        <w:shd w:val="clear" w:color="auto" w:fill="FFFFFF"/>
        <w:ind w:firstLine="709"/>
        <w:jc w:val="both"/>
        <w:textAlignment w:val="baseline"/>
        <w:rPr>
          <w:color w:val="2D2D2D"/>
          <w:spacing w:val="2"/>
          <w:sz w:val="28"/>
          <w:szCs w:val="28"/>
        </w:rPr>
      </w:pPr>
      <w:r w:rsidRPr="004F5ECD">
        <w:rPr>
          <w:color w:val="2D2D2D"/>
          <w:spacing w:val="2"/>
          <w:sz w:val="28"/>
          <w:szCs w:val="28"/>
        </w:rPr>
        <w:t xml:space="preserve">Информирование Заявителя о предоставлении его ребенку места в дошкольное учреждение осуществляется через размещение сведений на информационных стендах, </w:t>
      </w:r>
      <w:r w:rsidRPr="004F5ECD">
        <w:rPr>
          <w:rFonts w:eastAsiaTheme="minorHAnsi"/>
          <w:sz w:val="28"/>
          <w:szCs w:val="28"/>
          <w:lang w:eastAsia="en-US"/>
        </w:rPr>
        <w:t xml:space="preserve">на официальном сайте МКУ "УО ГО Верхняя Пышма" в сети Интернет: </w:t>
      </w:r>
      <w:hyperlink r:id="rId20" w:history="1">
        <w:r w:rsidRPr="004F5ECD">
          <w:rPr>
            <w:rFonts w:eastAsiaTheme="minorHAnsi"/>
            <w:color w:val="0000FF"/>
            <w:u w:val="single"/>
            <w:lang w:eastAsia="en-US"/>
          </w:rPr>
          <w:t>www.uovp.ru</w:t>
        </w:r>
      </w:hyperlink>
      <w:r w:rsidRPr="004F5ECD">
        <w:rPr>
          <w:color w:val="2D2D2D"/>
          <w:spacing w:val="2"/>
          <w:sz w:val="28"/>
          <w:szCs w:val="28"/>
        </w:rPr>
        <w:t>, при личном приеме Заявителя, по телефону в соответствии с графиками приема посетителей.</w:t>
      </w:r>
    </w:p>
    <w:p w:rsidR="004F5ECD" w:rsidRPr="004F5ECD" w:rsidRDefault="004F5ECD" w:rsidP="004F5ECD">
      <w:pPr>
        <w:shd w:val="clear" w:color="auto" w:fill="FFFFFF"/>
        <w:ind w:firstLine="709"/>
        <w:jc w:val="both"/>
        <w:textAlignment w:val="baseline"/>
        <w:rPr>
          <w:color w:val="2D2D2D"/>
          <w:spacing w:val="2"/>
          <w:sz w:val="28"/>
          <w:szCs w:val="28"/>
        </w:rPr>
      </w:pPr>
      <w:r w:rsidRPr="004F5ECD">
        <w:rPr>
          <w:color w:val="2D2D2D"/>
          <w:spacing w:val="2"/>
          <w:sz w:val="28"/>
          <w:szCs w:val="28"/>
        </w:rPr>
        <w:t xml:space="preserve">Уполномоченный специалист </w:t>
      </w:r>
      <w:r w:rsidRPr="004F5ECD">
        <w:rPr>
          <w:rFonts w:eastAsiaTheme="minorHAnsi"/>
          <w:sz w:val="28"/>
          <w:szCs w:val="28"/>
          <w:lang w:eastAsia="en-US"/>
        </w:rPr>
        <w:t>МКУ "УО ГО Верхняя Пышма"</w:t>
      </w:r>
      <w:r w:rsidRPr="004F5ECD">
        <w:rPr>
          <w:color w:val="2D2D2D"/>
          <w:spacing w:val="2"/>
          <w:sz w:val="28"/>
          <w:szCs w:val="28"/>
        </w:rPr>
        <w:t>:</w:t>
      </w:r>
    </w:p>
    <w:p w:rsidR="004F5ECD" w:rsidRPr="004F5ECD" w:rsidRDefault="004F5ECD" w:rsidP="004F5ECD">
      <w:pPr>
        <w:shd w:val="clear" w:color="auto" w:fill="FFFFFF"/>
        <w:ind w:firstLine="709"/>
        <w:jc w:val="both"/>
        <w:textAlignment w:val="baseline"/>
        <w:rPr>
          <w:color w:val="2D2D2D"/>
          <w:spacing w:val="2"/>
          <w:sz w:val="28"/>
          <w:szCs w:val="28"/>
        </w:rPr>
      </w:pPr>
      <w:r w:rsidRPr="004F5ECD">
        <w:rPr>
          <w:color w:val="2D2D2D"/>
          <w:spacing w:val="2"/>
          <w:sz w:val="28"/>
          <w:szCs w:val="28"/>
        </w:rPr>
        <w:t xml:space="preserve">- осуществляет перевод детей из электронной очереди в реестр воспитанников дошкольных учреждений в автоматизированной системе "Е-услуга. Образование" в </w:t>
      </w:r>
      <w:proofErr w:type="gramStart"/>
      <w:r w:rsidRPr="004F5ECD">
        <w:rPr>
          <w:color w:val="2D2D2D"/>
          <w:spacing w:val="2"/>
          <w:sz w:val="28"/>
          <w:szCs w:val="28"/>
        </w:rPr>
        <w:t>порядке</w:t>
      </w:r>
      <w:proofErr w:type="gramEnd"/>
      <w:r w:rsidRPr="004F5ECD">
        <w:rPr>
          <w:color w:val="2D2D2D"/>
          <w:spacing w:val="2"/>
          <w:sz w:val="28"/>
          <w:szCs w:val="28"/>
        </w:rPr>
        <w:t xml:space="preserve"> очереди на основании данных о вакантных местах, представленных руководителями дошкольных учреждений;</w:t>
      </w:r>
    </w:p>
    <w:p w:rsidR="004F5ECD" w:rsidRPr="004F5ECD" w:rsidRDefault="004F5ECD" w:rsidP="004F5ECD">
      <w:pPr>
        <w:shd w:val="clear" w:color="auto" w:fill="FFFFFF"/>
        <w:ind w:firstLine="709"/>
        <w:jc w:val="both"/>
        <w:textAlignment w:val="baseline"/>
        <w:rPr>
          <w:color w:val="2D2D2D"/>
          <w:spacing w:val="2"/>
          <w:sz w:val="28"/>
          <w:szCs w:val="28"/>
        </w:rPr>
      </w:pPr>
      <w:r w:rsidRPr="004F5ECD">
        <w:rPr>
          <w:color w:val="2D2D2D"/>
          <w:spacing w:val="2"/>
          <w:sz w:val="28"/>
          <w:szCs w:val="28"/>
        </w:rPr>
        <w:t>- вносит изменение системе "Е-услуга. Образование";</w:t>
      </w:r>
    </w:p>
    <w:p w:rsidR="004F5ECD" w:rsidRPr="004F5ECD" w:rsidRDefault="004F5ECD" w:rsidP="004F5ECD">
      <w:pPr>
        <w:shd w:val="clear" w:color="auto" w:fill="FFFFFF"/>
        <w:ind w:firstLine="709"/>
        <w:jc w:val="both"/>
        <w:textAlignment w:val="baseline"/>
        <w:rPr>
          <w:color w:val="2D2D2D"/>
          <w:spacing w:val="2"/>
          <w:sz w:val="28"/>
          <w:szCs w:val="28"/>
        </w:rPr>
      </w:pPr>
      <w:r w:rsidRPr="004F5ECD">
        <w:rPr>
          <w:color w:val="2D2D2D"/>
          <w:spacing w:val="2"/>
          <w:sz w:val="28"/>
          <w:szCs w:val="28"/>
        </w:rPr>
        <w:t>- направляет руководителям дошкольных учреждений реестр о направленных детях, для зачисления в дошкольное учреждение</w:t>
      </w:r>
    </w:p>
    <w:p w:rsidR="004F5ECD" w:rsidRPr="004F5ECD" w:rsidRDefault="004F5ECD" w:rsidP="004F5ECD">
      <w:pPr>
        <w:shd w:val="clear" w:color="auto" w:fill="FFFFFF"/>
        <w:jc w:val="both"/>
        <w:textAlignment w:val="baseline"/>
        <w:rPr>
          <w:color w:val="2D2D2D"/>
          <w:spacing w:val="2"/>
          <w:sz w:val="28"/>
          <w:szCs w:val="28"/>
        </w:rPr>
      </w:pPr>
      <w:r w:rsidRPr="004F5ECD">
        <w:rPr>
          <w:color w:val="2D2D2D"/>
          <w:spacing w:val="2"/>
          <w:sz w:val="28"/>
          <w:szCs w:val="28"/>
        </w:rPr>
        <w:t xml:space="preserve">         - устанавливает руководителям дошкольных учреждений срок оповещения родителей (законных представителей) о направлении ребенка в дошкольное учреждение.</w:t>
      </w:r>
    </w:p>
    <w:p w:rsidR="004F5ECD" w:rsidRPr="004F5ECD" w:rsidRDefault="004F5ECD" w:rsidP="004F5ECD">
      <w:pPr>
        <w:shd w:val="clear" w:color="auto" w:fill="FFFFFF"/>
        <w:ind w:firstLine="709"/>
        <w:jc w:val="both"/>
        <w:textAlignment w:val="baseline"/>
        <w:rPr>
          <w:color w:val="2D2D2D"/>
          <w:spacing w:val="2"/>
          <w:sz w:val="28"/>
          <w:szCs w:val="28"/>
        </w:rPr>
      </w:pPr>
      <w:r w:rsidRPr="004F5ECD">
        <w:rPr>
          <w:color w:val="2D2D2D"/>
          <w:spacing w:val="2"/>
          <w:sz w:val="28"/>
          <w:szCs w:val="28"/>
        </w:rPr>
        <w:t>42. Максимальный срок выполнения административной процедуры составляет 10 рабочих день с момента получения информации о наличии вакантных мест в дошкольном учреждении.</w:t>
      </w:r>
    </w:p>
    <w:p w:rsidR="004F5ECD" w:rsidRPr="004F5ECD" w:rsidRDefault="004F5ECD" w:rsidP="004F5ECD">
      <w:pPr>
        <w:shd w:val="clear" w:color="auto" w:fill="FFFFFF"/>
        <w:ind w:firstLine="709"/>
        <w:jc w:val="both"/>
        <w:textAlignment w:val="baseline"/>
        <w:rPr>
          <w:color w:val="2D2D2D"/>
          <w:spacing w:val="2"/>
          <w:sz w:val="28"/>
          <w:szCs w:val="28"/>
        </w:rPr>
      </w:pPr>
      <w:r w:rsidRPr="004F5ECD">
        <w:rPr>
          <w:color w:val="2D2D2D"/>
          <w:spacing w:val="2"/>
          <w:sz w:val="28"/>
          <w:szCs w:val="28"/>
        </w:rPr>
        <w:t>43. Родители (законные представители) в течение 30 календарных дней со дня их информирования о направлении ребенка в дошкольное учреждение должны явиться к руководителю для оформления личного дела ребенка.</w:t>
      </w:r>
    </w:p>
    <w:p w:rsidR="004F5ECD" w:rsidRPr="004F5ECD" w:rsidRDefault="004F5ECD" w:rsidP="004F5ECD">
      <w:pPr>
        <w:shd w:val="clear" w:color="auto" w:fill="FFFFFF"/>
        <w:ind w:firstLine="709"/>
        <w:jc w:val="both"/>
        <w:textAlignment w:val="baseline"/>
        <w:rPr>
          <w:color w:val="2D2D2D"/>
          <w:spacing w:val="2"/>
          <w:sz w:val="28"/>
          <w:szCs w:val="28"/>
        </w:rPr>
      </w:pPr>
      <w:r w:rsidRPr="004F5ECD">
        <w:rPr>
          <w:color w:val="2D2D2D"/>
          <w:spacing w:val="2"/>
          <w:sz w:val="28"/>
          <w:szCs w:val="28"/>
        </w:rPr>
        <w:lastRenderedPageBreak/>
        <w:t>44. Результатом административной процедуры являются формирование реестра детей для зачисления в дошкольное учреждение и информирование Заявителей о направлении ребенка.</w:t>
      </w:r>
    </w:p>
    <w:p w:rsidR="004F5ECD" w:rsidRPr="004F5ECD" w:rsidRDefault="004F5ECD" w:rsidP="004F5ECD">
      <w:pPr>
        <w:shd w:val="clear" w:color="auto" w:fill="FFFFFF"/>
        <w:ind w:firstLine="709"/>
        <w:jc w:val="both"/>
        <w:textAlignment w:val="baseline"/>
        <w:rPr>
          <w:color w:val="2D2D2D"/>
          <w:spacing w:val="2"/>
          <w:sz w:val="28"/>
          <w:szCs w:val="28"/>
        </w:rPr>
      </w:pPr>
      <w:r w:rsidRPr="004F5ECD">
        <w:rPr>
          <w:color w:val="2D2D2D"/>
          <w:spacing w:val="2"/>
          <w:sz w:val="28"/>
          <w:szCs w:val="28"/>
        </w:rPr>
        <w:t>45. Способом фиксации результата выполнения административной процедуры является изменение статуса Заявителя в системе "Е-услуга. Образование".</w:t>
      </w:r>
    </w:p>
    <w:p w:rsidR="004F5ECD" w:rsidRPr="004F5ECD" w:rsidRDefault="004F5ECD" w:rsidP="004F5ECD">
      <w:pPr>
        <w:autoSpaceDE w:val="0"/>
        <w:autoSpaceDN w:val="0"/>
        <w:adjustRightInd w:val="0"/>
        <w:rPr>
          <w:rFonts w:eastAsiaTheme="minorHAnsi"/>
          <w:b/>
          <w:color w:val="000000"/>
          <w:sz w:val="28"/>
          <w:szCs w:val="28"/>
          <w:lang w:eastAsia="en-US"/>
        </w:rPr>
      </w:pPr>
    </w:p>
    <w:p w:rsidR="004F5ECD" w:rsidRPr="004F5ECD" w:rsidRDefault="004F5ECD" w:rsidP="004F5ECD">
      <w:pPr>
        <w:autoSpaceDE w:val="0"/>
        <w:autoSpaceDN w:val="0"/>
        <w:adjustRightInd w:val="0"/>
        <w:ind w:firstLine="709"/>
        <w:jc w:val="center"/>
        <w:rPr>
          <w:rFonts w:eastAsiaTheme="minorHAnsi"/>
          <w:b/>
          <w:color w:val="000000"/>
          <w:sz w:val="28"/>
          <w:szCs w:val="28"/>
          <w:lang w:eastAsia="en-US"/>
        </w:rPr>
      </w:pPr>
      <w:r w:rsidRPr="004F5ECD">
        <w:rPr>
          <w:rFonts w:eastAsiaTheme="minorHAnsi"/>
          <w:b/>
          <w:color w:val="000000"/>
          <w:sz w:val="28"/>
          <w:szCs w:val="28"/>
          <w:lang w:eastAsia="en-US"/>
        </w:rPr>
        <w:t>Зачисление ребенка в учреждение</w:t>
      </w:r>
    </w:p>
    <w:p w:rsidR="004F5ECD" w:rsidRPr="004F5ECD" w:rsidRDefault="004F5ECD" w:rsidP="004F5ECD">
      <w:pPr>
        <w:autoSpaceDE w:val="0"/>
        <w:autoSpaceDN w:val="0"/>
        <w:adjustRightInd w:val="0"/>
        <w:ind w:firstLine="709"/>
        <w:jc w:val="center"/>
        <w:rPr>
          <w:rFonts w:eastAsiaTheme="minorHAnsi"/>
          <w:b/>
          <w:color w:val="000000"/>
          <w:sz w:val="28"/>
          <w:szCs w:val="28"/>
          <w:lang w:eastAsia="en-US"/>
        </w:rPr>
      </w:pPr>
    </w:p>
    <w:p w:rsidR="004F5ECD" w:rsidRPr="004F5ECD" w:rsidRDefault="004F5ECD" w:rsidP="004F5ECD">
      <w:pPr>
        <w:widowControl w:val="0"/>
        <w:tabs>
          <w:tab w:val="left" w:pos="1134"/>
        </w:tabs>
        <w:ind w:firstLine="709"/>
        <w:contextualSpacing/>
        <w:jc w:val="both"/>
        <w:rPr>
          <w:sz w:val="28"/>
          <w:szCs w:val="28"/>
        </w:rPr>
      </w:pPr>
      <w:r w:rsidRPr="004F5ECD">
        <w:rPr>
          <w:sz w:val="28"/>
          <w:szCs w:val="28"/>
        </w:rPr>
        <w:t>46. Административная процедура «</w:t>
      </w:r>
      <w:r w:rsidRPr="004F5ECD">
        <w:rPr>
          <w:rFonts w:eastAsia="Calibri"/>
          <w:sz w:val="28"/>
          <w:szCs w:val="28"/>
        </w:rPr>
        <w:t>Зачисление ребенка в учреждение</w:t>
      </w:r>
      <w:r w:rsidRPr="004F5ECD">
        <w:rPr>
          <w:sz w:val="28"/>
          <w:szCs w:val="28"/>
        </w:rPr>
        <w:t>» руководитель дошкольного  учреждения:</w:t>
      </w:r>
    </w:p>
    <w:p w:rsidR="004F5ECD" w:rsidRPr="004F5ECD" w:rsidRDefault="004F5ECD" w:rsidP="004F5ECD">
      <w:pPr>
        <w:widowControl w:val="0"/>
        <w:tabs>
          <w:tab w:val="left" w:pos="1134"/>
        </w:tabs>
        <w:ind w:firstLine="709"/>
        <w:contextualSpacing/>
        <w:jc w:val="both"/>
        <w:rPr>
          <w:sz w:val="28"/>
          <w:szCs w:val="28"/>
        </w:rPr>
      </w:pPr>
      <w:r w:rsidRPr="004F5ECD">
        <w:rPr>
          <w:sz w:val="28"/>
          <w:szCs w:val="28"/>
        </w:rPr>
        <w:t>в срок до 15 мая текущего года осуществляет информирование родителей (законных представителей) о сроках представления документов для зачисления ребенка в дошкольное учреждение;</w:t>
      </w:r>
    </w:p>
    <w:p w:rsidR="004F5ECD" w:rsidRPr="004F5ECD" w:rsidRDefault="004F5ECD" w:rsidP="004F5ECD">
      <w:pPr>
        <w:widowControl w:val="0"/>
        <w:tabs>
          <w:tab w:val="left" w:pos="1134"/>
        </w:tabs>
        <w:ind w:firstLine="709"/>
        <w:contextualSpacing/>
        <w:jc w:val="both"/>
        <w:rPr>
          <w:sz w:val="28"/>
          <w:szCs w:val="28"/>
        </w:rPr>
      </w:pPr>
      <w:r w:rsidRPr="004F5ECD">
        <w:rPr>
          <w:sz w:val="28"/>
          <w:szCs w:val="28"/>
        </w:rPr>
        <w:t>осуществляет прием родителя (законного представителя) с заявлением о зачислении ребенка в дошкольное учреждение и документами;</w:t>
      </w:r>
    </w:p>
    <w:p w:rsidR="004F5ECD" w:rsidRPr="004F5ECD" w:rsidRDefault="004F5ECD" w:rsidP="004F5ECD">
      <w:pPr>
        <w:shd w:val="clear" w:color="auto" w:fill="FFFFFF"/>
        <w:ind w:firstLine="709"/>
        <w:jc w:val="both"/>
        <w:textAlignment w:val="baseline"/>
        <w:rPr>
          <w:color w:val="2D2D2D"/>
          <w:spacing w:val="2"/>
          <w:sz w:val="28"/>
          <w:szCs w:val="28"/>
        </w:rPr>
      </w:pPr>
      <w:r w:rsidRPr="004F5ECD">
        <w:rPr>
          <w:color w:val="2D2D2D"/>
          <w:spacing w:val="2"/>
          <w:sz w:val="28"/>
          <w:szCs w:val="28"/>
        </w:rPr>
        <w:t>руководитель дошкольного учреждения издает распорядительный акт о зачислении ребенка в дошкольное учреждение (далее - распорядительный акт) в течение трех рабочих дней после заключения договора. Распорядительный акт в трехдневный срок после издания размещается на информационном стенде и на официальном сайте дошкольного учреждения в сети Интернет (с соблюдением требований Федерального закона от 27.07.2006 N 152 "О персональных данных").</w:t>
      </w:r>
    </w:p>
    <w:p w:rsidR="004F5ECD" w:rsidRPr="004F5ECD" w:rsidRDefault="004F5ECD" w:rsidP="004F5ECD">
      <w:pPr>
        <w:shd w:val="clear" w:color="auto" w:fill="FFFFFF"/>
        <w:ind w:firstLine="709"/>
        <w:jc w:val="both"/>
        <w:textAlignment w:val="baseline"/>
        <w:rPr>
          <w:color w:val="2D2D2D"/>
          <w:spacing w:val="2"/>
          <w:sz w:val="28"/>
          <w:szCs w:val="28"/>
        </w:rPr>
      </w:pPr>
      <w:r w:rsidRPr="004F5ECD">
        <w:rPr>
          <w:color w:val="2D2D2D"/>
          <w:spacing w:val="2"/>
          <w:sz w:val="28"/>
          <w:szCs w:val="28"/>
        </w:rPr>
        <w:t>47. По состоянию на 1 сентября текущего года руководитель дошкольного учреждения издает приказ об утверждении количественного состава сформированных групп.</w:t>
      </w:r>
    </w:p>
    <w:p w:rsidR="004F5ECD" w:rsidRPr="004F5ECD" w:rsidRDefault="004F5ECD" w:rsidP="004F5ECD">
      <w:pPr>
        <w:shd w:val="clear" w:color="auto" w:fill="FFFFFF"/>
        <w:ind w:firstLine="709"/>
        <w:jc w:val="both"/>
        <w:textAlignment w:val="baseline"/>
        <w:rPr>
          <w:color w:val="2D2D2D"/>
          <w:spacing w:val="2"/>
          <w:sz w:val="28"/>
          <w:szCs w:val="28"/>
        </w:rPr>
      </w:pPr>
      <w:r w:rsidRPr="004F5ECD">
        <w:rPr>
          <w:color w:val="2D2D2D"/>
          <w:spacing w:val="2"/>
          <w:sz w:val="28"/>
          <w:szCs w:val="28"/>
        </w:rPr>
        <w:t xml:space="preserve">48. Руководитель дошкольного учреждения на 1 число каждого месяца текущего года передает в </w:t>
      </w:r>
      <w:r w:rsidRPr="004F5ECD">
        <w:rPr>
          <w:rFonts w:eastAsiaTheme="minorHAnsi"/>
          <w:sz w:val="28"/>
          <w:szCs w:val="28"/>
          <w:lang w:eastAsia="en-US"/>
        </w:rPr>
        <w:t xml:space="preserve">МКУ "УО ГО Верхняя Пышма" </w:t>
      </w:r>
      <w:r w:rsidRPr="004F5ECD">
        <w:rPr>
          <w:color w:val="2D2D2D"/>
          <w:spacing w:val="2"/>
          <w:sz w:val="28"/>
          <w:szCs w:val="28"/>
        </w:rPr>
        <w:t>информацию о наличии свободных мест в образовательной организации.</w:t>
      </w:r>
    </w:p>
    <w:p w:rsidR="004F5ECD" w:rsidRPr="004F5ECD" w:rsidRDefault="004F5ECD" w:rsidP="004F5ECD">
      <w:pPr>
        <w:widowControl w:val="0"/>
        <w:autoSpaceDE w:val="0"/>
        <w:autoSpaceDN w:val="0"/>
        <w:adjustRightInd w:val="0"/>
        <w:ind w:firstLine="709"/>
        <w:jc w:val="both"/>
        <w:rPr>
          <w:rFonts w:eastAsia="Calibri"/>
          <w:sz w:val="28"/>
          <w:szCs w:val="28"/>
        </w:rPr>
      </w:pPr>
      <w:r w:rsidRPr="004F5ECD">
        <w:rPr>
          <w:rFonts w:eastAsia="Calibri"/>
          <w:sz w:val="28"/>
          <w:szCs w:val="28"/>
        </w:rPr>
        <w:t xml:space="preserve">49. Результатом выполнения административной процедуры является </w:t>
      </w:r>
      <w:r w:rsidRPr="004F5ECD">
        <w:rPr>
          <w:sz w:val="28"/>
          <w:szCs w:val="28"/>
        </w:rPr>
        <w:t xml:space="preserve">зачисление ребенка в учреждение или отказ в </w:t>
      </w:r>
      <w:proofErr w:type="gramStart"/>
      <w:r w:rsidRPr="004F5ECD">
        <w:rPr>
          <w:sz w:val="28"/>
          <w:szCs w:val="28"/>
        </w:rPr>
        <w:t>зачислении</w:t>
      </w:r>
      <w:proofErr w:type="gramEnd"/>
      <w:r w:rsidRPr="004F5ECD">
        <w:rPr>
          <w:sz w:val="28"/>
          <w:szCs w:val="28"/>
        </w:rPr>
        <w:t xml:space="preserve"> ребенка в учреждение</w:t>
      </w:r>
      <w:r w:rsidRPr="004F5ECD">
        <w:rPr>
          <w:rFonts w:eastAsia="Calibri"/>
          <w:sz w:val="28"/>
          <w:szCs w:val="28"/>
        </w:rPr>
        <w:t>.</w:t>
      </w:r>
    </w:p>
    <w:p w:rsidR="004F5ECD" w:rsidRPr="004F5ECD" w:rsidRDefault="004F5ECD" w:rsidP="004F5ECD">
      <w:pPr>
        <w:widowControl w:val="0"/>
        <w:autoSpaceDE w:val="0"/>
        <w:autoSpaceDN w:val="0"/>
        <w:adjustRightInd w:val="0"/>
        <w:ind w:firstLine="709"/>
        <w:jc w:val="both"/>
        <w:rPr>
          <w:rFonts w:eastAsia="Calibri"/>
          <w:sz w:val="28"/>
          <w:szCs w:val="28"/>
        </w:rPr>
      </w:pPr>
      <w:r w:rsidRPr="004F5ECD">
        <w:rPr>
          <w:rFonts w:eastAsia="Calibri"/>
          <w:sz w:val="28"/>
          <w:szCs w:val="28"/>
        </w:rPr>
        <w:t>50. Общий срок выполнения административной процедуры</w:t>
      </w:r>
      <w:r w:rsidRPr="004F5ECD">
        <w:rPr>
          <w:sz w:val="28"/>
          <w:szCs w:val="28"/>
        </w:rPr>
        <w:t xml:space="preserve"> – с 01 апреля по 30 августа текущего года.</w:t>
      </w:r>
    </w:p>
    <w:p w:rsidR="004F5ECD" w:rsidRPr="004F5ECD" w:rsidRDefault="004F5ECD" w:rsidP="004F5ECD">
      <w:pPr>
        <w:widowControl w:val="0"/>
        <w:tabs>
          <w:tab w:val="left" w:pos="1134"/>
        </w:tabs>
        <w:ind w:firstLine="709"/>
        <w:jc w:val="both"/>
        <w:rPr>
          <w:rFonts w:eastAsia="Calibri"/>
          <w:sz w:val="26"/>
          <w:szCs w:val="26"/>
          <w:lang w:eastAsia="en-US"/>
        </w:rPr>
      </w:pPr>
    </w:p>
    <w:p w:rsidR="004F5ECD" w:rsidRPr="004F5ECD" w:rsidRDefault="004F5ECD" w:rsidP="004F5ECD">
      <w:pPr>
        <w:autoSpaceDE w:val="0"/>
        <w:autoSpaceDN w:val="0"/>
        <w:adjustRightInd w:val="0"/>
        <w:ind w:firstLine="709"/>
        <w:jc w:val="both"/>
        <w:rPr>
          <w:rFonts w:eastAsiaTheme="minorHAnsi"/>
          <w:color w:val="000000"/>
          <w:sz w:val="28"/>
          <w:szCs w:val="28"/>
          <w:lang w:eastAsia="en-US"/>
        </w:rPr>
      </w:pPr>
    </w:p>
    <w:p w:rsidR="004F5ECD" w:rsidRPr="004F5ECD" w:rsidRDefault="004F5ECD" w:rsidP="004F5ECD">
      <w:pPr>
        <w:autoSpaceDE w:val="0"/>
        <w:autoSpaceDN w:val="0"/>
        <w:adjustRightInd w:val="0"/>
        <w:ind w:firstLine="709"/>
        <w:jc w:val="center"/>
        <w:rPr>
          <w:rFonts w:eastAsiaTheme="minorHAnsi"/>
          <w:b/>
          <w:color w:val="000000"/>
          <w:sz w:val="28"/>
          <w:szCs w:val="28"/>
          <w:lang w:eastAsia="en-US"/>
        </w:rPr>
      </w:pPr>
      <w:r w:rsidRPr="004F5ECD">
        <w:rPr>
          <w:rFonts w:eastAsiaTheme="minorHAnsi"/>
          <w:b/>
          <w:color w:val="000000"/>
          <w:sz w:val="28"/>
          <w:szCs w:val="28"/>
          <w:lang w:eastAsia="en-US"/>
        </w:rPr>
        <w:t>Смена учреждения</w:t>
      </w:r>
    </w:p>
    <w:p w:rsidR="004F5ECD" w:rsidRPr="004F5ECD" w:rsidRDefault="004F5ECD" w:rsidP="004F5ECD">
      <w:pPr>
        <w:autoSpaceDE w:val="0"/>
        <w:autoSpaceDN w:val="0"/>
        <w:adjustRightInd w:val="0"/>
        <w:ind w:firstLine="709"/>
        <w:jc w:val="center"/>
        <w:rPr>
          <w:rFonts w:eastAsiaTheme="minorHAnsi"/>
          <w:b/>
          <w:color w:val="000000"/>
          <w:sz w:val="28"/>
          <w:szCs w:val="28"/>
          <w:lang w:eastAsia="en-US"/>
        </w:rPr>
      </w:pPr>
    </w:p>
    <w:p w:rsidR="004F5ECD" w:rsidRPr="004F5ECD" w:rsidRDefault="004F5ECD" w:rsidP="004F5ECD">
      <w:pPr>
        <w:widowControl w:val="0"/>
        <w:numPr>
          <w:ilvl w:val="0"/>
          <w:numId w:val="13"/>
        </w:numPr>
        <w:tabs>
          <w:tab w:val="left" w:pos="851"/>
        </w:tabs>
        <w:ind w:firstLine="851"/>
        <w:jc w:val="both"/>
        <w:rPr>
          <w:sz w:val="28"/>
          <w:szCs w:val="28"/>
        </w:rPr>
      </w:pPr>
      <w:r w:rsidRPr="004F5ECD">
        <w:rPr>
          <w:sz w:val="28"/>
          <w:szCs w:val="28"/>
        </w:rPr>
        <w:t xml:space="preserve"> Основанием для начала выполнения административной процедуры является поступление в </w:t>
      </w:r>
      <w:r w:rsidRPr="004F5ECD">
        <w:rPr>
          <w:rFonts w:eastAsiaTheme="minorHAnsi"/>
          <w:sz w:val="28"/>
          <w:szCs w:val="28"/>
          <w:lang w:eastAsia="en-US"/>
        </w:rPr>
        <w:t xml:space="preserve">МКУ "УО ГО Верхняя Пышма" </w:t>
      </w:r>
      <w:r w:rsidRPr="004F5ECD">
        <w:rPr>
          <w:sz w:val="28"/>
          <w:szCs w:val="28"/>
        </w:rPr>
        <w:t>заявления о смене учреждения.</w:t>
      </w:r>
    </w:p>
    <w:p w:rsidR="004F5ECD" w:rsidRPr="004F5ECD" w:rsidRDefault="004F5ECD" w:rsidP="004F5ECD">
      <w:pPr>
        <w:widowControl w:val="0"/>
        <w:numPr>
          <w:ilvl w:val="0"/>
          <w:numId w:val="13"/>
        </w:numPr>
        <w:tabs>
          <w:tab w:val="left" w:pos="851"/>
        </w:tabs>
        <w:ind w:firstLine="851"/>
        <w:jc w:val="both"/>
        <w:rPr>
          <w:sz w:val="28"/>
          <w:szCs w:val="28"/>
        </w:rPr>
      </w:pPr>
      <w:r w:rsidRPr="004F5ECD">
        <w:rPr>
          <w:sz w:val="28"/>
          <w:szCs w:val="28"/>
        </w:rPr>
        <w:t>Заявление о смене учреждения может быть подано в любой момент до зачисления ребенка в учреждение в следующих случаях:</w:t>
      </w:r>
    </w:p>
    <w:p w:rsidR="004F5ECD" w:rsidRPr="004F5ECD" w:rsidRDefault="004F5ECD" w:rsidP="004F5ECD">
      <w:pPr>
        <w:widowControl w:val="0"/>
        <w:tabs>
          <w:tab w:val="left" w:pos="1134"/>
        </w:tabs>
        <w:ind w:firstLine="709"/>
        <w:jc w:val="both"/>
        <w:rPr>
          <w:sz w:val="28"/>
          <w:szCs w:val="28"/>
        </w:rPr>
      </w:pPr>
      <w:r w:rsidRPr="004F5ECD">
        <w:rPr>
          <w:sz w:val="28"/>
          <w:szCs w:val="28"/>
        </w:rPr>
        <w:t xml:space="preserve">смена места жительства (пребывания) ребенка в </w:t>
      </w:r>
      <w:proofErr w:type="gramStart"/>
      <w:r w:rsidRPr="004F5ECD">
        <w:rPr>
          <w:sz w:val="28"/>
          <w:szCs w:val="28"/>
        </w:rPr>
        <w:t>границах</w:t>
      </w:r>
      <w:proofErr w:type="gramEnd"/>
      <w:r w:rsidRPr="004F5ECD">
        <w:rPr>
          <w:sz w:val="28"/>
          <w:szCs w:val="28"/>
        </w:rPr>
        <w:t xml:space="preserve"> городского </w:t>
      </w:r>
      <w:r w:rsidRPr="004F5ECD">
        <w:rPr>
          <w:sz w:val="28"/>
          <w:szCs w:val="28"/>
        </w:rPr>
        <w:lastRenderedPageBreak/>
        <w:t>округа Верхняя Пышма;</w:t>
      </w:r>
    </w:p>
    <w:p w:rsidR="004F5ECD" w:rsidRPr="004F5ECD" w:rsidRDefault="004F5ECD" w:rsidP="004F5ECD">
      <w:pPr>
        <w:widowControl w:val="0"/>
        <w:tabs>
          <w:tab w:val="left" w:pos="1134"/>
        </w:tabs>
        <w:ind w:firstLine="709"/>
        <w:jc w:val="both"/>
        <w:rPr>
          <w:sz w:val="28"/>
          <w:szCs w:val="28"/>
        </w:rPr>
      </w:pPr>
      <w:r w:rsidRPr="004F5ECD">
        <w:rPr>
          <w:sz w:val="28"/>
          <w:szCs w:val="28"/>
        </w:rPr>
        <w:t xml:space="preserve">несогласие родителя (законного представителя) с зачислением ребенка в конкретное учреждение, в </w:t>
      </w:r>
      <w:proofErr w:type="gramStart"/>
      <w:r w:rsidRPr="004F5ECD">
        <w:rPr>
          <w:sz w:val="28"/>
          <w:szCs w:val="28"/>
        </w:rPr>
        <w:t>котором</w:t>
      </w:r>
      <w:proofErr w:type="gramEnd"/>
      <w:r w:rsidRPr="004F5ECD">
        <w:rPr>
          <w:sz w:val="28"/>
          <w:szCs w:val="28"/>
        </w:rPr>
        <w:t xml:space="preserve"> было предоставлено место.</w:t>
      </w:r>
    </w:p>
    <w:p w:rsidR="004F5ECD" w:rsidRPr="004F5ECD" w:rsidRDefault="004F5ECD" w:rsidP="004F5ECD">
      <w:pPr>
        <w:widowControl w:val="0"/>
        <w:tabs>
          <w:tab w:val="left" w:pos="1134"/>
        </w:tabs>
        <w:ind w:firstLine="709"/>
        <w:jc w:val="both"/>
        <w:rPr>
          <w:sz w:val="28"/>
          <w:szCs w:val="28"/>
        </w:rPr>
      </w:pPr>
      <w:r w:rsidRPr="004F5ECD">
        <w:rPr>
          <w:sz w:val="28"/>
          <w:szCs w:val="28"/>
        </w:rPr>
        <w:t xml:space="preserve">Заявление о смене учреждения и документы, указанные в разделе «Смена учреждения» таблицы 1 Административного регламента, представляются в </w:t>
      </w:r>
      <w:r w:rsidRPr="004F5ECD">
        <w:rPr>
          <w:rFonts w:eastAsiaTheme="minorHAnsi"/>
          <w:sz w:val="28"/>
          <w:szCs w:val="28"/>
          <w:lang w:eastAsia="en-US"/>
        </w:rPr>
        <w:t>МКУ "УО ГО Верхняя Пышма"</w:t>
      </w:r>
      <w:r w:rsidRPr="004F5ECD">
        <w:rPr>
          <w:sz w:val="28"/>
          <w:szCs w:val="28"/>
        </w:rPr>
        <w:t>.</w:t>
      </w:r>
    </w:p>
    <w:p w:rsidR="004F5ECD" w:rsidRPr="004F5ECD" w:rsidRDefault="004F5ECD" w:rsidP="004F5ECD">
      <w:pPr>
        <w:widowControl w:val="0"/>
        <w:numPr>
          <w:ilvl w:val="0"/>
          <w:numId w:val="13"/>
        </w:numPr>
        <w:ind w:firstLine="851"/>
        <w:jc w:val="both"/>
        <w:rPr>
          <w:sz w:val="28"/>
          <w:szCs w:val="28"/>
        </w:rPr>
      </w:pPr>
      <w:r w:rsidRPr="004F5ECD">
        <w:rPr>
          <w:sz w:val="28"/>
          <w:szCs w:val="28"/>
        </w:rPr>
        <w:t xml:space="preserve"> При выполнении административной процедуры специалист </w:t>
      </w:r>
      <w:r w:rsidRPr="004F5ECD">
        <w:rPr>
          <w:rFonts w:eastAsiaTheme="minorHAnsi"/>
          <w:sz w:val="28"/>
          <w:szCs w:val="28"/>
          <w:lang w:eastAsia="en-US"/>
        </w:rPr>
        <w:t xml:space="preserve">МКУ "УО ГО Верхняя Пышма" </w:t>
      </w:r>
      <w:r w:rsidRPr="004F5ECD">
        <w:rPr>
          <w:sz w:val="28"/>
          <w:szCs w:val="28"/>
        </w:rPr>
        <w:t>осуществляет следующие действия:</w:t>
      </w:r>
    </w:p>
    <w:p w:rsidR="004F5ECD" w:rsidRPr="004F5ECD" w:rsidRDefault="004F5ECD" w:rsidP="004F5ECD">
      <w:pPr>
        <w:widowControl w:val="0"/>
        <w:numPr>
          <w:ilvl w:val="0"/>
          <w:numId w:val="10"/>
        </w:numPr>
        <w:ind w:firstLine="709"/>
        <w:jc w:val="both"/>
        <w:rPr>
          <w:sz w:val="28"/>
          <w:szCs w:val="28"/>
        </w:rPr>
      </w:pPr>
      <w:r w:rsidRPr="004F5ECD">
        <w:rPr>
          <w:sz w:val="28"/>
          <w:szCs w:val="28"/>
        </w:rPr>
        <w:t>при подаче заявления о смене учреждения в случае смены места жительства (пребывания) ребенка вносит в электронную форму заявления о постановке на учет, размещенную в информационной системе, сведения о новом месте жительства (пребывания) ребенка;</w:t>
      </w:r>
    </w:p>
    <w:p w:rsidR="004F5ECD" w:rsidRPr="004F5ECD" w:rsidRDefault="004F5ECD" w:rsidP="004F5ECD">
      <w:pPr>
        <w:widowControl w:val="0"/>
        <w:ind w:firstLine="709"/>
        <w:jc w:val="both"/>
        <w:rPr>
          <w:sz w:val="28"/>
          <w:szCs w:val="28"/>
        </w:rPr>
      </w:pPr>
      <w:r w:rsidRPr="004F5ECD">
        <w:rPr>
          <w:sz w:val="28"/>
          <w:szCs w:val="28"/>
        </w:rPr>
        <w:t xml:space="preserve">2) при подаче заявления о смене учреждения в случае несогласия родителя (законного представителя) с зачислением ребенка в конкретное учреждение осуществляет регистрацию заявления о смене учреждения. </w:t>
      </w:r>
    </w:p>
    <w:p w:rsidR="004F5ECD" w:rsidRPr="004F5ECD" w:rsidRDefault="004F5ECD" w:rsidP="004F5ECD">
      <w:pPr>
        <w:widowControl w:val="0"/>
        <w:ind w:firstLine="709"/>
        <w:jc w:val="both"/>
        <w:rPr>
          <w:sz w:val="28"/>
          <w:szCs w:val="28"/>
        </w:rPr>
      </w:pPr>
      <w:r w:rsidRPr="004F5ECD">
        <w:rPr>
          <w:sz w:val="28"/>
          <w:szCs w:val="28"/>
        </w:rPr>
        <w:t>54. Порядок зачисления ребенка в учреждение на основании заявления о смене учреждения аналогичен порядку, указанному таблице 1  Административного регламента.</w:t>
      </w:r>
    </w:p>
    <w:p w:rsidR="004F5ECD" w:rsidRPr="004F5ECD" w:rsidRDefault="004F5ECD" w:rsidP="004F5ECD">
      <w:pPr>
        <w:widowControl w:val="0"/>
        <w:tabs>
          <w:tab w:val="left" w:pos="1134"/>
          <w:tab w:val="left" w:pos="1276"/>
        </w:tabs>
        <w:ind w:firstLine="709"/>
        <w:contextualSpacing/>
        <w:jc w:val="both"/>
        <w:rPr>
          <w:rFonts w:eastAsia="Calibri"/>
          <w:sz w:val="28"/>
          <w:szCs w:val="28"/>
        </w:rPr>
      </w:pPr>
      <w:r w:rsidRPr="004F5ECD">
        <w:rPr>
          <w:sz w:val="28"/>
          <w:szCs w:val="28"/>
        </w:rPr>
        <w:t>55. Результатом выполнения административной процедуры является внесение в электронную форму заявления о постановке на учет, размещенную в информационной системе, новых сведений, регистрация нового заявления о смене учреждения в информационной системе или отказ в приеме заявления о смене учреждения и документов.</w:t>
      </w:r>
    </w:p>
    <w:p w:rsidR="004F5ECD" w:rsidRPr="004F5ECD" w:rsidRDefault="004F5ECD" w:rsidP="004F5ECD">
      <w:pPr>
        <w:widowControl w:val="0"/>
        <w:tabs>
          <w:tab w:val="left" w:pos="1134"/>
        </w:tabs>
        <w:ind w:firstLine="709"/>
        <w:jc w:val="both"/>
        <w:rPr>
          <w:sz w:val="28"/>
          <w:szCs w:val="28"/>
        </w:rPr>
      </w:pPr>
      <w:r w:rsidRPr="004F5ECD">
        <w:rPr>
          <w:sz w:val="28"/>
          <w:szCs w:val="28"/>
        </w:rPr>
        <w:t>56. Продолжительность выполнения административной процедуры не должна превышать 10 рабочих дней со дня регистрации заявления о смене учреждения.</w:t>
      </w:r>
    </w:p>
    <w:p w:rsidR="004F5ECD" w:rsidRPr="004F5ECD" w:rsidRDefault="004F5ECD" w:rsidP="004F5ECD">
      <w:pPr>
        <w:autoSpaceDE w:val="0"/>
        <w:autoSpaceDN w:val="0"/>
        <w:adjustRightInd w:val="0"/>
        <w:ind w:firstLine="709"/>
        <w:jc w:val="both"/>
        <w:rPr>
          <w:rFonts w:eastAsiaTheme="minorHAnsi"/>
          <w:color w:val="000000"/>
          <w:sz w:val="28"/>
          <w:szCs w:val="28"/>
          <w:lang w:eastAsia="en-US"/>
        </w:rPr>
      </w:pPr>
    </w:p>
    <w:p w:rsidR="004F5ECD" w:rsidRPr="004F5ECD" w:rsidRDefault="004F5ECD" w:rsidP="004F5ECD">
      <w:pPr>
        <w:tabs>
          <w:tab w:val="left" w:pos="993"/>
        </w:tabs>
        <w:autoSpaceDE w:val="0"/>
        <w:autoSpaceDN w:val="0"/>
        <w:adjustRightInd w:val="0"/>
        <w:jc w:val="center"/>
        <w:rPr>
          <w:rFonts w:ascii="Liberation Serif" w:hAnsi="Liberation Serif"/>
          <w:b/>
          <w:sz w:val="28"/>
          <w:szCs w:val="28"/>
        </w:rPr>
      </w:pPr>
      <w:r w:rsidRPr="004F5ECD">
        <w:rPr>
          <w:rFonts w:ascii="Liberation Serif" w:hAnsi="Liberation Serif"/>
          <w:b/>
          <w:sz w:val="28"/>
          <w:szCs w:val="28"/>
        </w:rPr>
        <w:t>Административные процедуры (действия) по предоставлению муниципальной услуги, выполняемой многофункциональным центром предоставления государственных и муниципальных услуг</w:t>
      </w:r>
    </w:p>
    <w:p w:rsidR="004F5ECD" w:rsidRPr="004F5ECD" w:rsidRDefault="004F5ECD" w:rsidP="004F5ECD">
      <w:pPr>
        <w:autoSpaceDE w:val="0"/>
        <w:autoSpaceDN w:val="0"/>
        <w:adjustRightInd w:val="0"/>
        <w:ind w:firstLine="540"/>
        <w:jc w:val="both"/>
        <w:rPr>
          <w:rFonts w:ascii="Liberation Serif" w:eastAsiaTheme="minorHAnsi" w:hAnsi="Liberation Serif" w:cs="Liberation Serif"/>
          <w:sz w:val="28"/>
          <w:szCs w:val="28"/>
          <w:lang w:eastAsia="en-US"/>
        </w:rPr>
      </w:pPr>
    </w:p>
    <w:p w:rsidR="004F5ECD" w:rsidRPr="004F5ECD" w:rsidRDefault="004F5ECD" w:rsidP="004F5ECD">
      <w:pPr>
        <w:autoSpaceDE w:val="0"/>
        <w:autoSpaceDN w:val="0"/>
        <w:adjustRightInd w:val="0"/>
        <w:ind w:firstLine="540"/>
        <w:jc w:val="both"/>
        <w:rPr>
          <w:rFonts w:ascii="Liberation Serif" w:eastAsiaTheme="minorHAnsi" w:hAnsi="Liberation Serif" w:cs="Liberation Serif"/>
          <w:sz w:val="28"/>
          <w:szCs w:val="28"/>
          <w:lang w:eastAsia="en-US"/>
        </w:rPr>
      </w:pPr>
      <w:r w:rsidRPr="004F5ECD">
        <w:rPr>
          <w:rFonts w:ascii="Liberation Serif" w:eastAsiaTheme="minorHAnsi" w:hAnsi="Liberation Serif" w:cs="Liberation Serif"/>
          <w:sz w:val="28"/>
          <w:szCs w:val="28"/>
          <w:lang w:eastAsia="en-US"/>
        </w:rPr>
        <w:t xml:space="preserve">  57. Возможно обращение заявителей за получением муниципальной услуги через МФЦ.</w:t>
      </w:r>
    </w:p>
    <w:p w:rsidR="004F5ECD" w:rsidRPr="004F5ECD" w:rsidRDefault="004F5ECD" w:rsidP="004F5ECD">
      <w:pPr>
        <w:autoSpaceDE w:val="0"/>
        <w:autoSpaceDN w:val="0"/>
        <w:adjustRightInd w:val="0"/>
        <w:ind w:firstLine="540"/>
        <w:jc w:val="both"/>
        <w:rPr>
          <w:rFonts w:ascii="Liberation Serif" w:eastAsiaTheme="minorHAnsi" w:hAnsi="Liberation Serif" w:cs="Liberation Serif"/>
          <w:sz w:val="28"/>
          <w:szCs w:val="28"/>
          <w:lang w:eastAsia="en-US"/>
        </w:rPr>
      </w:pPr>
      <w:r w:rsidRPr="004F5ECD">
        <w:rPr>
          <w:rFonts w:ascii="Liberation Serif" w:eastAsiaTheme="minorHAnsi" w:hAnsi="Liberation Serif" w:cs="Liberation Serif"/>
          <w:sz w:val="28"/>
          <w:szCs w:val="28"/>
          <w:lang w:eastAsia="en-US"/>
        </w:rPr>
        <w:t xml:space="preserve">В </w:t>
      </w:r>
      <w:proofErr w:type="gramStart"/>
      <w:r w:rsidRPr="004F5ECD">
        <w:rPr>
          <w:rFonts w:ascii="Liberation Serif" w:eastAsiaTheme="minorHAnsi" w:hAnsi="Liberation Serif" w:cs="Liberation Serif"/>
          <w:sz w:val="28"/>
          <w:szCs w:val="28"/>
          <w:lang w:eastAsia="en-US"/>
        </w:rPr>
        <w:t>случае</w:t>
      </w:r>
      <w:proofErr w:type="gramEnd"/>
      <w:r w:rsidRPr="004F5ECD">
        <w:rPr>
          <w:rFonts w:ascii="Liberation Serif" w:eastAsiaTheme="minorHAnsi" w:hAnsi="Liberation Serif" w:cs="Liberation Serif"/>
          <w:sz w:val="28"/>
          <w:szCs w:val="28"/>
          <w:lang w:eastAsia="en-US"/>
        </w:rPr>
        <w:t xml:space="preserve"> подачи заявления в МФЦ срок исчисляется со дня его регистрации в МФЦ.</w:t>
      </w:r>
    </w:p>
    <w:p w:rsidR="004F5ECD" w:rsidRPr="004F5ECD" w:rsidRDefault="004F5ECD" w:rsidP="004F5ECD">
      <w:pPr>
        <w:autoSpaceDE w:val="0"/>
        <w:autoSpaceDN w:val="0"/>
        <w:adjustRightInd w:val="0"/>
        <w:ind w:firstLine="540"/>
        <w:jc w:val="both"/>
        <w:rPr>
          <w:rFonts w:ascii="Liberation Serif" w:eastAsiaTheme="minorHAnsi" w:hAnsi="Liberation Serif" w:cs="Liberation Serif"/>
          <w:sz w:val="28"/>
          <w:szCs w:val="28"/>
          <w:lang w:eastAsia="en-US"/>
        </w:rPr>
      </w:pPr>
      <w:r w:rsidRPr="004F5ECD">
        <w:rPr>
          <w:rFonts w:ascii="Liberation Serif" w:eastAsiaTheme="minorHAnsi" w:hAnsi="Liberation Serif" w:cs="Liberation Serif"/>
          <w:sz w:val="28"/>
          <w:szCs w:val="28"/>
          <w:lang w:eastAsia="en-US"/>
        </w:rPr>
        <w:t>МФЦ осуществляет следующие административные процедуры (действия):</w:t>
      </w:r>
    </w:p>
    <w:p w:rsidR="004F5ECD" w:rsidRPr="004F5ECD" w:rsidRDefault="004F5ECD" w:rsidP="004F5ECD">
      <w:pPr>
        <w:autoSpaceDE w:val="0"/>
        <w:autoSpaceDN w:val="0"/>
        <w:adjustRightInd w:val="0"/>
        <w:ind w:firstLine="540"/>
        <w:jc w:val="both"/>
        <w:rPr>
          <w:rFonts w:ascii="Liberation Serif" w:eastAsiaTheme="minorHAnsi" w:hAnsi="Liberation Serif" w:cs="Liberation Serif"/>
          <w:sz w:val="28"/>
          <w:szCs w:val="28"/>
          <w:lang w:eastAsia="en-US"/>
        </w:rPr>
      </w:pPr>
      <w:r w:rsidRPr="004F5ECD">
        <w:rPr>
          <w:rFonts w:ascii="Liberation Serif" w:eastAsiaTheme="minorHAnsi" w:hAnsi="Liberation Serif" w:cs="Liberation Serif"/>
          <w:sz w:val="28"/>
          <w:szCs w:val="28"/>
          <w:lang w:eastAsia="en-US"/>
        </w:rPr>
        <w:t>- информирование заявителей о порядке предоставления муниципальной услуги;</w:t>
      </w:r>
    </w:p>
    <w:p w:rsidR="004F5ECD" w:rsidRPr="004F5ECD" w:rsidRDefault="004F5ECD" w:rsidP="004F5ECD">
      <w:pPr>
        <w:autoSpaceDE w:val="0"/>
        <w:autoSpaceDN w:val="0"/>
        <w:adjustRightInd w:val="0"/>
        <w:ind w:firstLine="540"/>
        <w:jc w:val="both"/>
        <w:rPr>
          <w:rFonts w:ascii="Liberation Serif" w:eastAsiaTheme="minorHAnsi" w:hAnsi="Liberation Serif" w:cs="Liberation Serif"/>
          <w:sz w:val="28"/>
          <w:szCs w:val="28"/>
          <w:lang w:eastAsia="en-US"/>
        </w:rPr>
      </w:pPr>
      <w:r w:rsidRPr="004F5ECD">
        <w:rPr>
          <w:rFonts w:ascii="Liberation Serif" w:eastAsiaTheme="minorHAnsi" w:hAnsi="Liberation Serif" w:cs="Liberation Serif"/>
          <w:sz w:val="28"/>
          <w:szCs w:val="28"/>
          <w:lang w:eastAsia="en-US"/>
        </w:rPr>
        <w:t>- прием и регистрация заявления, согласия на обработку персональных данных;</w:t>
      </w:r>
    </w:p>
    <w:p w:rsidR="004F5ECD" w:rsidRPr="004F5ECD" w:rsidRDefault="004F5ECD" w:rsidP="004F5ECD">
      <w:pPr>
        <w:autoSpaceDE w:val="0"/>
        <w:autoSpaceDN w:val="0"/>
        <w:adjustRightInd w:val="0"/>
        <w:ind w:firstLine="540"/>
        <w:jc w:val="both"/>
        <w:rPr>
          <w:rFonts w:ascii="Liberation Serif" w:eastAsiaTheme="minorHAnsi" w:hAnsi="Liberation Serif" w:cs="Liberation Serif"/>
          <w:sz w:val="28"/>
          <w:szCs w:val="28"/>
          <w:lang w:eastAsia="en-US"/>
        </w:rPr>
      </w:pPr>
      <w:r w:rsidRPr="004F5ECD">
        <w:rPr>
          <w:rFonts w:ascii="Liberation Serif" w:eastAsiaTheme="minorHAnsi" w:hAnsi="Liberation Serif" w:cs="Liberation Serif"/>
          <w:sz w:val="28"/>
          <w:szCs w:val="28"/>
          <w:lang w:eastAsia="en-US"/>
        </w:rPr>
        <w:t>- передача принятых письменных заявлений в общеобразовательное учреждение.</w:t>
      </w:r>
    </w:p>
    <w:p w:rsidR="004F5ECD" w:rsidRPr="004F5ECD" w:rsidRDefault="004F5ECD" w:rsidP="004F5ECD">
      <w:pPr>
        <w:autoSpaceDE w:val="0"/>
        <w:autoSpaceDN w:val="0"/>
        <w:adjustRightInd w:val="0"/>
        <w:ind w:firstLine="540"/>
        <w:jc w:val="both"/>
        <w:rPr>
          <w:rFonts w:ascii="Liberation Serif" w:eastAsiaTheme="minorHAnsi" w:hAnsi="Liberation Serif" w:cs="Liberation Serif"/>
          <w:sz w:val="28"/>
          <w:szCs w:val="28"/>
          <w:lang w:eastAsia="en-US"/>
        </w:rPr>
      </w:pPr>
      <w:r w:rsidRPr="004F5ECD">
        <w:rPr>
          <w:rFonts w:ascii="Liberation Serif" w:eastAsiaTheme="minorHAnsi" w:hAnsi="Liberation Serif" w:cs="Liberation Serif"/>
          <w:sz w:val="28"/>
          <w:szCs w:val="28"/>
          <w:lang w:eastAsia="en-US"/>
        </w:rPr>
        <w:lastRenderedPageBreak/>
        <w:t xml:space="preserve">   58. По предоставлению муниципальной услуги МФЦ осуществляет следующие действия:</w:t>
      </w:r>
    </w:p>
    <w:p w:rsidR="004F5ECD" w:rsidRPr="004F5ECD" w:rsidRDefault="004F5ECD" w:rsidP="004F5ECD">
      <w:pPr>
        <w:autoSpaceDE w:val="0"/>
        <w:autoSpaceDN w:val="0"/>
        <w:adjustRightInd w:val="0"/>
        <w:ind w:firstLine="540"/>
        <w:jc w:val="both"/>
        <w:rPr>
          <w:rFonts w:ascii="Liberation Serif" w:eastAsiaTheme="minorHAnsi" w:hAnsi="Liberation Serif" w:cs="Liberation Serif"/>
          <w:sz w:val="28"/>
          <w:szCs w:val="28"/>
          <w:lang w:eastAsia="en-US"/>
        </w:rPr>
      </w:pPr>
      <w:r w:rsidRPr="004F5ECD">
        <w:rPr>
          <w:rFonts w:ascii="Liberation Serif" w:eastAsiaTheme="minorHAnsi" w:hAnsi="Liberation Serif" w:cs="Liberation Serif"/>
          <w:sz w:val="28"/>
          <w:szCs w:val="28"/>
          <w:lang w:eastAsia="en-US"/>
        </w:rPr>
        <w:t>- информирование заявителей о порядке предоставления муниципальной услуги через МФЦ;</w:t>
      </w:r>
    </w:p>
    <w:p w:rsidR="004F5ECD" w:rsidRPr="004F5ECD" w:rsidRDefault="004F5ECD" w:rsidP="004F5ECD">
      <w:pPr>
        <w:autoSpaceDE w:val="0"/>
        <w:autoSpaceDN w:val="0"/>
        <w:adjustRightInd w:val="0"/>
        <w:ind w:firstLine="540"/>
        <w:jc w:val="both"/>
        <w:rPr>
          <w:rFonts w:ascii="Liberation Serif" w:eastAsiaTheme="minorHAnsi" w:hAnsi="Liberation Serif" w:cs="Liberation Serif"/>
          <w:sz w:val="28"/>
          <w:szCs w:val="28"/>
          <w:lang w:eastAsia="en-US"/>
        </w:rPr>
      </w:pPr>
      <w:r w:rsidRPr="004F5ECD">
        <w:rPr>
          <w:rFonts w:ascii="Liberation Serif" w:eastAsiaTheme="minorHAnsi" w:hAnsi="Liberation Serif" w:cs="Liberation Serif"/>
          <w:sz w:val="28"/>
          <w:szCs w:val="28"/>
          <w:lang w:eastAsia="en-US"/>
        </w:rPr>
        <w:t>- информирование заявителей о месте нахождения общеобразовательных учреждений, режиме их работы и контактных телефонах;</w:t>
      </w:r>
    </w:p>
    <w:p w:rsidR="004F5ECD" w:rsidRPr="004F5ECD" w:rsidRDefault="004F5ECD" w:rsidP="004F5ECD">
      <w:pPr>
        <w:autoSpaceDE w:val="0"/>
        <w:autoSpaceDN w:val="0"/>
        <w:adjustRightInd w:val="0"/>
        <w:ind w:firstLine="540"/>
        <w:jc w:val="both"/>
        <w:rPr>
          <w:rFonts w:ascii="Liberation Serif" w:eastAsiaTheme="minorHAnsi" w:hAnsi="Liberation Serif" w:cs="Liberation Serif"/>
          <w:sz w:val="28"/>
          <w:szCs w:val="28"/>
          <w:lang w:eastAsia="en-US"/>
        </w:rPr>
      </w:pPr>
      <w:r w:rsidRPr="004F5ECD">
        <w:rPr>
          <w:rFonts w:ascii="Liberation Serif" w:eastAsiaTheme="minorHAnsi" w:hAnsi="Liberation Serif" w:cs="Liberation Serif"/>
          <w:sz w:val="28"/>
          <w:szCs w:val="28"/>
          <w:lang w:eastAsia="en-US"/>
        </w:rPr>
        <w:t>- прием письменных заявлений заявителей;</w:t>
      </w:r>
    </w:p>
    <w:p w:rsidR="004F5ECD" w:rsidRPr="004F5ECD" w:rsidRDefault="004F5ECD" w:rsidP="004F5ECD">
      <w:pPr>
        <w:autoSpaceDE w:val="0"/>
        <w:autoSpaceDN w:val="0"/>
        <w:adjustRightInd w:val="0"/>
        <w:ind w:firstLine="540"/>
        <w:jc w:val="both"/>
        <w:rPr>
          <w:rFonts w:ascii="Liberation Serif" w:eastAsiaTheme="minorHAnsi" w:hAnsi="Liberation Serif" w:cs="Liberation Serif"/>
          <w:sz w:val="28"/>
          <w:szCs w:val="28"/>
          <w:lang w:eastAsia="en-US"/>
        </w:rPr>
      </w:pPr>
      <w:r w:rsidRPr="004F5ECD">
        <w:rPr>
          <w:rFonts w:ascii="Liberation Serif" w:eastAsiaTheme="minorHAnsi" w:hAnsi="Liberation Serif" w:cs="Liberation Serif"/>
          <w:sz w:val="28"/>
          <w:szCs w:val="28"/>
          <w:lang w:eastAsia="en-US"/>
        </w:rPr>
        <w:t>- передача принятых письменных заявлений в общеобразовательные учреждения.</w:t>
      </w:r>
    </w:p>
    <w:p w:rsidR="004F5ECD" w:rsidRPr="004F5ECD" w:rsidRDefault="004F5ECD" w:rsidP="004F5ECD">
      <w:pPr>
        <w:autoSpaceDE w:val="0"/>
        <w:autoSpaceDN w:val="0"/>
        <w:adjustRightInd w:val="0"/>
        <w:ind w:firstLine="540"/>
        <w:jc w:val="both"/>
        <w:rPr>
          <w:rFonts w:ascii="Liberation Serif" w:eastAsiaTheme="minorHAnsi" w:hAnsi="Liberation Serif" w:cs="Liberation Serif"/>
          <w:sz w:val="28"/>
          <w:szCs w:val="28"/>
          <w:lang w:eastAsia="en-US"/>
        </w:rPr>
      </w:pPr>
      <w:r w:rsidRPr="004F5ECD">
        <w:rPr>
          <w:rFonts w:ascii="Liberation Serif" w:eastAsiaTheme="minorHAnsi" w:hAnsi="Liberation Serif" w:cs="Liberation Serif"/>
          <w:sz w:val="28"/>
          <w:szCs w:val="28"/>
          <w:lang w:eastAsia="en-US"/>
        </w:rPr>
        <w:t xml:space="preserve">   59. Для получения муниципальной услуги заявители представляют в МФЦ заявление, согласие на обработку персональных данных.</w:t>
      </w:r>
    </w:p>
    <w:p w:rsidR="004F5ECD" w:rsidRPr="004F5ECD" w:rsidRDefault="004F5ECD" w:rsidP="004F5ECD">
      <w:pPr>
        <w:autoSpaceDE w:val="0"/>
        <w:autoSpaceDN w:val="0"/>
        <w:adjustRightInd w:val="0"/>
        <w:ind w:firstLine="540"/>
        <w:jc w:val="both"/>
        <w:rPr>
          <w:rFonts w:ascii="Liberation Serif" w:eastAsiaTheme="minorHAnsi" w:hAnsi="Liberation Serif" w:cs="Liberation Serif"/>
          <w:sz w:val="28"/>
          <w:szCs w:val="28"/>
          <w:lang w:eastAsia="en-US"/>
        </w:rPr>
      </w:pPr>
      <w:r w:rsidRPr="004F5ECD">
        <w:rPr>
          <w:rFonts w:ascii="Liberation Serif" w:eastAsiaTheme="minorHAnsi" w:hAnsi="Liberation Serif" w:cs="Liberation Serif"/>
          <w:sz w:val="28"/>
          <w:szCs w:val="28"/>
          <w:lang w:eastAsia="en-US"/>
        </w:rPr>
        <w:t xml:space="preserve">Проверка наличия у заявителя документа, удостоверяющего личность, осуществляется оператором МФЦ в </w:t>
      </w:r>
      <w:proofErr w:type="gramStart"/>
      <w:r w:rsidRPr="004F5ECD">
        <w:rPr>
          <w:rFonts w:ascii="Liberation Serif" w:eastAsiaTheme="minorHAnsi" w:hAnsi="Liberation Serif" w:cs="Liberation Serif"/>
          <w:sz w:val="28"/>
          <w:szCs w:val="28"/>
          <w:lang w:eastAsia="en-US"/>
        </w:rPr>
        <w:t>общем</w:t>
      </w:r>
      <w:proofErr w:type="gramEnd"/>
      <w:r w:rsidRPr="004F5ECD">
        <w:rPr>
          <w:rFonts w:ascii="Liberation Serif" w:eastAsiaTheme="minorHAnsi" w:hAnsi="Liberation Serif" w:cs="Liberation Serif"/>
          <w:sz w:val="28"/>
          <w:szCs w:val="28"/>
          <w:lang w:eastAsia="en-US"/>
        </w:rPr>
        <w:t xml:space="preserve"> порядке при оформлении заявления заявителя на предоставление муниципальной услуги. Документ после проверки возвращается заявителю. При отсутствии документа, удостоверяющего личность заявителя, прием письменного заявления заявителя в МФЦ не производится, заявление в общеобразовательное учреждение не передается.</w:t>
      </w:r>
    </w:p>
    <w:p w:rsidR="004F5ECD" w:rsidRPr="004F5ECD" w:rsidRDefault="004F5ECD" w:rsidP="004F5ECD">
      <w:pPr>
        <w:autoSpaceDE w:val="0"/>
        <w:autoSpaceDN w:val="0"/>
        <w:adjustRightInd w:val="0"/>
        <w:ind w:firstLine="540"/>
        <w:jc w:val="both"/>
        <w:rPr>
          <w:rFonts w:ascii="Liberation Serif" w:eastAsiaTheme="minorHAnsi" w:hAnsi="Liberation Serif" w:cs="Liberation Serif"/>
          <w:sz w:val="28"/>
          <w:szCs w:val="28"/>
          <w:lang w:eastAsia="en-US"/>
        </w:rPr>
      </w:pPr>
      <w:r w:rsidRPr="004F5ECD">
        <w:rPr>
          <w:rFonts w:ascii="Liberation Serif" w:eastAsiaTheme="minorHAnsi" w:hAnsi="Liberation Serif" w:cs="Liberation Serif"/>
          <w:sz w:val="28"/>
          <w:szCs w:val="28"/>
          <w:lang w:eastAsia="en-US"/>
        </w:rPr>
        <w:t>МФЦ выдает заявителю один экземпляр заявления заявителя на предоставление муниципальной услуги с указанием перечня принятых документов и даты приема в МФЦ.</w:t>
      </w:r>
    </w:p>
    <w:p w:rsidR="004F5ECD" w:rsidRPr="004F5ECD" w:rsidRDefault="004F5ECD" w:rsidP="004F5ECD">
      <w:pPr>
        <w:autoSpaceDE w:val="0"/>
        <w:autoSpaceDN w:val="0"/>
        <w:adjustRightInd w:val="0"/>
        <w:ind w:firstLine="540"/>
        <w:jc w:val="both"/>
        <w:rPr>
          <w:rFonts w:ascii="Liberation Serif" w:eastAsiaTheme="minorHAnsi" w:hAnsi="Liberation Serif" w:cs="Liberation Serif"/>
          <w:sz w:val="28"/>
          <w:szCs w:val="28"/>
          <w:lang w:eastAsia="en-US"/>
        </w:rPr>
      </w:pPr>
      <w:r w:rsidRPr="004F5ECD">
        <w:rPr>
          <w:rFonts w:ascii="Liberation Serif" w:eastAsiaTheme="minorHAnsi" w:hAnsi="Liberation Serif" w:cs="Liberation Serif"/>
          <w:sz w:val="28"/>
          <w:szCs w:val="28"/>
          <w:lang w:eastAsia="en-US"/>
        </w:rPr>
        <w:t>При подаче запроса в МФЦ лицом, ответственным за выполнение административной процедуры, является работник МФЦ.</w:t>
      </w:r>
    </w:p>
    <w:p w:rsidR="004F5ECD" w:rsidRPr="004F5ECD" w:rsidRDefault="004F5ECD" w:rsidP="004F5ECD">
      <w:pPr>
        <w:autoSpaceDE w:val="0"/>
        <w:autoSpaceDN w:val="0"/>
        <w:adjustRightInd w:val="0"/>
        <w:ind w:firstLine="540"/>
        <w:jc w:val="both"/>
        <w:rPr>
          <w:rFonts w:ascii="Liberation Serif" w:eastAsiaTheme="minorHAnsi" w:hAnsi="Liberation Serif" w:cs="Liberation Serif"/>
          <w:sz w:val="28"/>
          <w:szCs w:val="28"/>
          <w:lang w:eastAsia="en-US"/>
        </w:rPr>
      </w:pPr>
      <w:r w:rsidRPr="004F5ECD">
        <w:rPr>
          <w:rFonts w:ascii="Liberation Serif" w:eastAsiaTheme="minorHAnsi" w:hAnsi="Liberation Serif" w:cs="Liberation Serif"/>
          <w:sz w:val="28"/>
          <w:szCs w:val="28"/>
          <w:lang w:eastAsia="en-US"/>
        </w:rPr>
        <w:t xml:space="preserve">  60. Принятые от заявителя заявление, согласие на обработку персональных данных передаются в общеобразовательное учреждение на следующий рабочий день после приема в МФЦ по ведомости приема-передачи, оформленной передающей стороной в двух экземплярах (по одной для каждой из сторон). При приеме документов проверяется правильность заполнения заявления.</w:t>
      </w:r>
    </w:p>
    <w:p w:rsidR="004F5ECD" w:rsidRPr="004F5ECD" w:rsidRDefault="004F5ECD" w:rsidP="004F5ECD">
      <w:pPr>
        <w:autoSpaceDE w:val="0"/>
        <w:autoSpaceDN w:val="0"/>
        <w:adjustRightInd w:val="0"/>
        <w:ind w:firstLine="540"/>
        <w:jc w:val="both"/>
        <w:rPr>
          <w:rFonts w:ascii="Liberation Serif" w:eastAsiaTheme="minorHAnsi" w:hAnsi="Liberation Serif" w:cs="Liberation Serif"/>
          <w:sz w:val="28"/>
          <w:szCs w:val="28"/>
          <w:lang w:eastAsia="en-US"/>
        </w:rPr>
      </w:pPr>
    </w:p>
    <w:p w:rsidR="004F5ECD" w:rsidRPr="004F5ECD" w:rsidRDefault="004F5ECD" w:rsidP="004F5ECD">
      <w:pPr>
        <w:tabs>
          <w:tab w:val="left" w:pos="851"/>
        </w:tabs>
        <w:autoSpaceDE w:val="0"/>
        <w:autoSpaceDN w:val="0"/>
        <w:adjustRightInd w:val="0"/>
        <w:jc w:val="center"/>
        <w:rPr>
          <w:rFonts w:ascii="Liberation Serif" w:hAnsi="Liberation Serif"/>
          <w:b/>
          <w:sz w:val="28"/>
          <w:szCs w:val="28"/>
        </w:rPr>
      </w:pPr>
      <w:r w:rsidRPr="004F5ECD">
        <w:rPr>
          <w:rFonts w:ascii="Liberation Serif" w:hAnsi="Liberation Serif"/>
          <w:b/>
          <w:sz w:val="28"/>
          <w:szCs w:val="28"/>
        </w:rPr>
        <w:t>Административные процедуры (действия) по предоставлению муниципальной услуги в электронной форме</w:t>
      </w:r>
    </w:p>
    <w:p w:rsidR="004F5ECD" w:rsidRPr="004F5ECD" w:rsidRDefault="004F5ECD" w:rsidP="004F5ECD">
      <w:pPr>
        <w:autoSpaceDE w:val="0"/>
        <w:autoSpaceDN w:val="0"/>
        <w:adjustRightInd w:val="0"/>
        <w:ind w:firstLine="540"/>
        <w:jc w:val="both"/>
        <w:rPr>
          <w:rFonts w:ascii="Liberation Serif" w:eastAsiaTheme="minorHAnsi" w:hAnsi="Liberation Serif" w:cs="Liberation Serif"/>
          <w:sz w:val="28"/>
          <w:szCs w:val="28"/>
          <w:lang w:eastAsia="en-US"/>
        </w:rPr>
      </w:pPr>
    </w:p>
    <w:p w:rsidR="004F5ECD" w:rsidRPr="004F5ECD" w:rsidRDefault="004F5ECD" w:rsidP="004F5ECD">
      <w:pPr>
        <w:autoSpaceDE w:val="0"/>
        <w:autoSpaceDN w:val="0"/>
        <w:adjustRightInd w:val="0"/>
        <w:ind w:firstLine="540"/>
        <w:jc w:val="both"/>
        <w:rPr>
          <w:rFonts w:ascii="Liberation Serif" w:eastAsiaTheme="minorHAnsi" w:hAnsi="Liberation Serif" w:cs="Liberation Serif"/>
          <w:sz w:val="28"/>
          <w:szCs w:val="28"/>
          <w:lang w:eastAsia="en-US"/>
        </w:rPr>
      </w:pPr>
      <w:r w:rsidRPr="004F5ECD">
        <w:rPr>
          <w:rFonts w:ascii="Liberation Serif" w:eastAsiaTheme="minorHAnsi" w:hAnsi="Liberation Serif" w:cs="Liberation Serif"/>
          <w:sz w:val="28"/>
          <w:szCs w:val="28"/>
          <w:lang w:eastAsia="en-US"/>
        </w:rPr>
        <w:t xml:space="preserve">   61. Особенности выполнения административных процедур в электронной форме:</w:t>
      </w:r>
    </w:p>
    <w:p w:rsidR="004F5ECD" w:rsidRPr="004F5ECD" w:rsidRDefault="004F5ECD" w:rsidP="004F5ECD">
      <w:pPr>
        <w:autoSpaceDE w:val="0"/>
        <w:autoSpaceDN w:val="0"/>
        <w:adjustRightInd w:val="0"/>
        <w:ind w:firstLine="567"/>
        <w:jc w:val="both"/>
        <w:rPr>
          <w:rFonts w:ascii="Liberation Serif" w:eastAsiaTheme="minorHAnsi" w:hAnsi="Liberation Serif" w:cs="Liberation Serif"/>
          <w:sz w:val="28"/>
          <w:szCs w:val="28"/>
          <w:lang w:eastAsia="en-US"/>
        </w:rPr>
      </w:pPr>
      <w:r w:rsidRPr="004F5ECD">
        <w:rPr>
          <w:rFonts w:ascii="Liberation Serif" w:eastAsiaTheme="minorHAnsi" w:hAnsi="Liberation Serif" w:cs="Liberation Serif"/>
          <w:sz w:val="28"/>
          <w:szCs w:val="28"/>
          <w:lang w:eastAsia="en-US"/>
        </w:rPr>
        <w:t xml:space="preserve">- заявителям обеспечивается возможность получения информации о порядке предоставления муниципальной услуги, а также копирования форм заявлений на официальных сайтах в сети Интернет МКУ "УО ГО Верхняя Пышма" </w:t>
      </w:r>
      <w:hyperlink r:id="rId21" w:history="1">
        <w:r w:rsidRPr="004F5ECD">
          <w:rPr>
            <w:rFonts w:ascii="Liberation Serif" w:eastAsiaTheme="minorHAnsi" w:hAnsi="Liberation Serif" w:cs="Liberation Serif"/>
            <w:color w:val="0000FF"/>
            <w:u w:val="single"/>
            <w:lang w:eastAsia="en-US"/>
          </w:rPr>
          <w:t>www.uovp.ru</w:t>
        </w:r>
      </w:hyperlink>
      <w:r w:rsidRPr="004F5ECD">
        <w:rPr>
          <w:rFonts w:ascii="Liberation Serif" w:eastAsiaTheme="minorHAnsi" w:hAnsi="Liberation Serif" w:cs="Liberation Serif"/>
          <w:sz w:val="28"/>
          <w:szCs w:val="28"/>
          <w:lang w:eastAsia="en-US"/>
        </w:rPr>
        <w:t xml:space="preserve">, на Едином портале </w:t>
      </w:r>
      <w:hyperlink r:id="rId22" w:history="1">
        <w:r w:rsidRPr="004F5ECD">
          <w:rPr>
            <w:rFonts w:ascii="Liberation Serif" w:eastAsiaTheme="minorHAnsi" w:hAnsi="Liberation Serif" w:cs="Liberation Serif"/>
            <w:color w:val="0000FF"/>
            <w:u w:val="single"/>
            <w:lang w:eastAsia="en-US"/>
          </w:rPr>
          <w:t>www.gosuslugi.ru</w:t>
        </w:r>
      </w:hyperlink>
      <w:r w:rsidRPr="004F5ECD">
        <w:rPr>
          <w:rFonts w:ascii="Liberation Serif" w:eastAsiaTheme="minorHAnsi" w:hAnsi="Liberation Serif" w:cs="Liberation Serif"/>
          <w:sz w:val="28"/>
          <w:szCs w:val="28"/>
          <w:lang w:eastAsia="en-US"/>
        </w:rPr>
        <w:t xml:space="preserve">, </w:t>
      </w:r>
      <w:r w:rsidRPr="004F5ECD">
        <w:rPr>
          <w:rFonts w:ascii="Liberation Serif" w:hAnsi="Liberation Serif"/>
          <w:sz w:val="28"/>
          <w:szCs w:val="28"/>
        </w:rPr>
        <w:t xml:space="preserve">Портале образовательных услуг Свердловской области </w:t>
      </w:r>
      <w:hyperlink r:id="rId23" w:history="1">
        <w:r w:rsidRPr="004F5ECD">
          <w:rPr>
            <w:rFonts w:ascii="Liberation Serif" w:hAnsi="Liberation Serif"/>
            <w:color w:val="0000FF"/>
            <w:u w:val="single"/>
          </w:rPr>
          <w:t>edu.egov66.ru</w:t>
        </w:r>
      </w:hyperlink>
      <w:r w:rsidRPr="004F5ECD">
        <w:rPr>
          <w:rFonts w:ascii="Liberation Serif" w:eastAsiaTheme="minorHAnsi" w:hAnsi="Liberation Serif" w:cs="Liberation Serif"/>
          <w:sz w:val="28"/>
          <w:szCs w:val="28"/>
          <w:lang w:eastAsia="en-US"/>
        </w:rPr>
        <w:t>;</w:t>
      </w:r>
    </w:p>
    <w:p w:rsidR="004F5ECD" w:rsidRPr="004F5ECD" w:rsidRDefault="004F5ECD" w:rsidP="004F5ECD">
      <w:pPr>
        <w:autoSpaceDE w:val="0"/>
        <w:autoSpaceDN w:val="0"/>
        <w:adjustRightInd w:val="0"/>
        <w:ind w:firstLine="567"/>
        <w:jc w:val="both"/>
        <w:rPr>
          <w:rFonts w:ascii="Liberation Serif" w:eastAsiaTheme="minorHAnsi" w:hAnsi="Liberation Serif" w:cs="Liberation Serif"/>
          <w:sz w:val="28"/>
          <w:szCs w:val="28"/>
          <w:lang w:eastAsia="en-US"/>
        </w:rPr>
      </w:pPr>
      <w:r w:rsidRPr="004F5ECD">
        <w:rPr>
          <w:rFonts w:ascii="Liberation Serif" w:eastAsiaTheme="minorHAnsi" w:hAnsi="Liberation Serif" w:cs="Liberation Serif"/>
          <w:sz w:val="28"/>
          <w:szCs w:val="28"/>
          <w:lang w:eastAsia="en-US"/>
        </w:rPr>
        <w:t>- заявитель вправе подать заявление и согласие на обработку персональных данных в форме электронного документа, в том числе с использованием Единого портала,</w:t>
      </w:r>
      <w:r w:rsidRPr="004F5ECD">
        <w:rPr>
          <w:rFonts w:ascii="Liberation Serif" w:hAnsi="Liberation Serif"/>
          <w:sz w:val="28"/>
          <w:szCs w:val="28"/>
        </w:rPr>
        <w:t xml:space="preserve"> Портала образовательных услуг Свердловской области</w:t>
      </w:r>
      <w:r w:rsidRPr="004F5ECD">
        <w:rPr>
          <w:rFonts w:ascii="Liberation Serif" w:eastAsiaTheme="minorHAnsi" w:hAnsi="Liberation Serif" w:cs="Liberation Serif"/>
          <w:sz w:val="28"/>
          <w:szCs w:val="28"/>
          <w:lang w:eastAsia="en-US"/>
        </w:rPr>
        <w:t xml:space="preserve"> (прилагаемые к заявлению документы могут быть также поданы в форме электронных документов). </w:t>
      </w:r>
      <w:proofErr w:type="gramStart"/>
      <w:r w:rsidRPr="004F5ECD">
        <w:rPr>
          <w:rFonts w:ascii="Liberation Serif" w:eastAsiaTheme="minorHAnsi" w:hAnsi="Liberation Serif" w:cs="Liberation Serif"/>
          <w:sz w:val="28"/>
          <w:szCs w:val="28"/>
          <w:lang w:eastAsia="en-US"/>
        </w:rPr>
        <w:t xml:space="preserve">Заявление и согласие на </w:t>
      </w:r>
      <w:r w:rsidRPr="004F5ECD">
        <w:rPr>
          <w:rFonts w:ascii="Liberation Serif" w:eastAsiaTheme="minorHAnsi" w:hAnsi="Liberation Serif" w:cs="Liberation Serif"/>
          <w:sz w:val="28"/>
          <w:szCs w:val="28"/>
          <w:lang w:eastAsia="en-US"/>
        </w:rPr>
        <w:lastRenderedPageBreak/>
        <w:t xml:space="preserve">обработку персональных данных, подаваемые в форме электронного документа, и прилагаемые к ним документы, подаваемые в форме электронных документов, подписываются простой электронной подписью в соответствии с требованиями Федерального </w:t>
      </w:r>
      <w:hyperlink r:id="rId24" w:history="1">
        <w:r w:rsidRPr="004F5ECD">
          <w:rPr>
            <w:rFonts w:ascii="Liberation Serif" w:eastAsiaTheme="minorHAnsi" w:hAnsi="Liberation Serif" w:cs="Liberation Serif"/>
            <w:sz w:val="28"/>
            <w:szCs w:val="28"/>
            <w:lang w:eastAsia="en-US"/>
          </w:rPr>
          <w:t>закона</w:t>
        </w:r>
      </w:hyperlink>
      <w:r w:rsidRPr="004F5ECD">
        <w:rPr>
          <w:rFonts w:ascii="Liberation Serif" w:eastAsiaTheme="minorHAnsi" w:hAnsi="Liberation Serif" w:cs="Liberation Serif"/>
          <w:sz w:val="28"/>
          <w:szCs w:val="28"/>
          <w:lang w:eastAsia="en-US"/>
        </w:rPr>
        <w:t xml:space="preserve"> от 27.07.2010 N 210-ФЗ "Об организации предоставления государственных и муниципальных услуг", Федерального </w:t>
      </w:r>
      <w:hyperlink r:id="rId25" w:history="1">
        <w:r w:rsidRPr="004F5ECD">
          <w:rPr>
            <w:rFonts w:ascii="Liberation Serif" w:eastAsiaTheme="minorHAnsi" w:hAnsi="Liberation Serif" w:cs="Liberation Serif"/>
            <w:sz w:val="28"/>
            <w:szCs w:val="28"/>
            <w:lang w:eastAsia="en-US"/>
          </w:rPr>
          <w:t>закона</w:t>
        </w:r>
      </w:hyperlink>
      <w:r w:rsidRPr="004F5ECD">
        <w:rPr>
          <w:rFonts w:ascii="Liberation Serif" w:eastAsiaTheme="minorHAnsi" w:hAnsi="Liberation Serif" w:cs="Liberation Serif"/>
          <w:sz w:val="28"/>
          <w:szCs w:val="28"/>
          <w:lang w:eastAsia="en-US"/>
        </w:rPr>
        <w:t xml:space="preserve"> от 06.04.2011 N 63-ФЗ "Об электронной подписи", </w:t>
      </w:r>
      <w:hyperlink r:id="rId26" w:history="1">
        <w:r w:rsidRPr="004F5ECD">
          <w:rPr>
            <w:rFonts w:ascii="Liberation Serif" w:eastAsiaTheme="minorHAnsi" w:hAnsi="Liberation Serif" w:cs="Liberation Serif"/>
            <w:sz w:val="28"/>
            <w:szCs w:val="28"/>
            <w:lang w:eastAsia="en-US"/>
          </w:rPr>
          <w:t>постановления</w:t>
        </w:r>
      </w:hyperlink>
      <w:r w:rsidRPr="004F5ECD">
        <w:rPr>
          <w:rFonts w:ascii="Liberation Serif" w:eastAsiaTheme="minorHAnsi" w:hAnsi="Liberation Serif" w:cs="Liberation Serif"/>
          <w:sz w:val="28"/>
          <w:szCs w:val="28"/>
          <w:lang w:eastAsia="en-US"/>
        </w:rPr>
        <w:t xml:space="preserve"> Правительства Российской Федерации от 25.01.2013 N 33</w:t>
      </w:r>
      <w:proofErr w:type="gramEnd"/>
      <w:r w:rsidRPr="004F5ECD">
        <w:rPr>
          <w:rFonts w:ascii="Liberation Serif" w:eastAsiaTheme="minorHAnsi" w:hAnsi="Liberation Serif" w:cs="Liberation Serif"/>
          <w:sz w:val="28"/>
          <w:szCs w:val="28"/>
          <w:lang w:eastAsia="en-US"/>
        </w:rPr>
        <w:t xml:space="preserve"> "Об использовании простой электронной подписи при оказании государственных и муниципальных услуг";</w:t>
      </w:r>
    </w:p>
    <w:p w:rsidR="004F5ECD" w:rsidRPr="004F5ECD" w:rsidRDefault="004F5ECD" w:rsidP="004F5ECD">
      <w:pPr>
        <w:autoSpaceDE w:val="0"/>
        <w:autoSpaceDN w:val="0"/>
        <w:adjustRightInd w:val="0"/>
        <w:ind w:firstLine="567"/>
        <w:jc w:val="both"/>
        <w:rPr>
          <w:rFonts w:ascii="Liberation Serif" w:eastAsiaTheme="minorHAnsi" w:hAnsi="Liberation Serif" w:cs="Liberation Serif"/>
          <w:sz w:val="28"/>
          <w:szCs w:val="28"/>
          <w:lang w:eastAsia="en-US"/>
        </w:rPr>
      </w:pPr>
      <w:r w:rsidRPr="004F5ECD">
        <w:rPr>
          <w:rFonts w:ascii="Liberation Serif" w:eastAsiaTheme="minorHAnsi" w:hAnsi="Liberation Serif" w:cs="Liberation Serif"/>
          <w:sz w:val="28"/>
          <w:szCs w:val="28"/>
          <w:lang w:eastAsia="en-US"/>
        </w:rPr>
        <w:t xml:space="preserve">- предоставление муниципальных услуг с использованием Единого портала, </w:t>
      </w:r>
      <w:r w:rsidRPr="004F5ECD">
        <w:rPr>
          <w:rFonts w:ascii="Liberation Serif" w:hAnsi="Liberation Serif"/>
          <w:sz w:val="28"/>
          <w:szCs w:val="28"/>
        </w:rPr>
        <w:t>Портала образовательных услуг Свердловской области</w:t>
      </w:r>
      <w:r w:rsidRPr="004F5ECD">
        <w:rPr>
          <w:rFonts w:ascii="Liberation Serif" w:eastAsiaTheme="minorHAnsi" w:hAnsi="Liberation Serif" w:cs="Liberation Serif"/>
          <w:sz w:val="28"/>
          <w:szCs w:val="28"/>
          <w:lang w:eastAsia="en-US"/>
        </w:rPr>
        <w:t xml:space="preserve"> осуществляется в </w:t>
      </w:r>
      <w:proofErr w:type="gramStart"/>
      <w:r w:rsidRPr="004F5ECD">
        <w:rPr>
          <w:rFonts w:ascii="Liberation Serif" w:eastAsiaTheme="minorHAnsi" w:hAnsi="Liberation Serif" w:cs="Liberation Serif"/>
          <w:sz w:val="28"/>
          <w:szCs w:val="28"/>
          <w:lang w:eastAsia="en-US"/>
        </w:rPr>
        <w:t>отношении</w:t>
      </w:r>
      <w:proofErr w:type="gramEnd"/>
      <w:r w:rsidRPr="004F5ECD">
        <w:rPr>
          <w:rFonts w:ascii="Liberation Serif" w:eastAsiaTheme="minorHAnsi" w:hAnsi="Liberation Serif" w:cs="Liberation Serif"/>
          <w:sz w:val="28"/>
          <w:szCs w:val="28"/>
          <w:lang w:eastAsia="en-US"/>
        </w:rPr>
        <w:t xml:space="preserve"> заявителей, прошедших процедуру регистрации и авторизации. Порядок регистрации и авторизации заявителя на Едином портале,</w:t>
      </w:r>
      <w:r w:rsidRPr="004F5ECD">
        <w:rPr>
          <w:rFonts w:ascii="Liberation Serif" w:hAnsi="Liberation Serif"/>
          <w:sz w:val="28"/>
          <w:szCs w:val="28"/>
        </w:rPr>
        <w:t xml:space="preserve"> Портале образовательных услуг Свердловской области</w:t>
      </w:r>
      <w:r w:rsidRPr="004F5ECD">
        <w:rPr>
          <w:rFonts w:ascii="Liberation Serif" w:eastAsiaTheme="minorHAnsi" w:hAnsi="Liberation Serif" w:cs="Liberation Serif"/>
          <w:sz w:val="28"/>
          <w:szCs w:val="28"/>
          <w:lang w:eastAsia="en-US"/>
        </w:rPr>
        <w:t xml:space="preserve"> устанавливается оператором Единого портала, </w:t>
      </w:r>
      <w:r w:rsidRPr="004F5ECD">
        <w:rPr>
          <w:rFonts w:ascii="Liberation Serif" w:hAnsi="Liberation Serif"/>
          <w:sz w:val="28"/>
          <w:szCs w:val="28"/>
        </w:rPr>
        <w:t>Портала образовательных услуг Свердловской области</w:t>
      </w:r>
      <w:r w:rsidRPr="004F5ECD">
        <w:rPr>
          <w:rFonts w:ascii="Liberation Serif" w:eastAsiaTheme="minorHAnsi" w:hAnsi="Liberation Serif" w:cs="Liberation Serif"/>
          <w:sz w:val="28"/>
          <w:szCs w:val="28"/>
          <w:lang w:eastAsia="en-US"/>
        </w:rPr>
        <w:t xml:space="preserve"> по согласованию с Министерством экономического развития Российской Федерации;</w:t>
      </w:r>
    </w:p>
    <w:p w:rsidR="004F5ECD" w:rsidRPr="004F5ECD" w:rsidRDefault="004F5ECD" w:rsidP="004F5ECD">
      <w:pPr>
        <w:autoSpaceDE w:val="0"/>
        <w:autoSpaceDN w:val="0"/>
        <w:adjustRightInd w:val="0"/>
        <w:ind w:firstLine="567"/>
        <w:jc w:val="both"/>
        <w:rPr>
          <w:rFonts w:ascii="Liberation Serif" w:eastAsiaTheme="minorHAnsi" w:hAnsi="Liberation Serif" w:cs="Liberation Serif"/>
          <w:sz w:val="28"/>
          <w:szCs w:val="28"/>
          <w:lang w:eastAsia="en-US"/>
        </w:rPr>
      </w:pPr>
      <w:r w:rsidRPr="004F5ECD">
        <w:rPr>
          <w:rFonts w:ascii="Liberation Serif" w:eastAsiaTheme="minorHAnsi" w:hAnsi="Liberation Serif" w:cs="Liberation Serif"/>
          <w:sz w:val="28"/>
          <w:szCs w:val="28"/>
          <w:lang w:eastAsia="en-US"/>
        </w:rPr>
        <w:t>- подача заявителем заявления и документов в электронной форме с использованием Единого портала,</w:t>
      </w:r>
      <w:r w:rsidRPr="004F5ECD">
        <w:rPr>
          <w:rFonts w:ascii="Liberation Serif" w:hAnsi="Liberation Serif"/>
          <w:sz w:val="28"/>
          <w:szCs w:val="28"/>
        </w:rPr>
        <w:t xml:space="preserve"> Портала образовательных услуг Свердловской области</w:t>
      </w:r>
      <w:r w:rsidRPr="004F5ECD">
        <w:rPr>
          <w:rFonts w:ascii="Liberation Serif" w:eastAsiaTheme="minorHAnsi" w:hAnsi="Liberation Serif" w:cs="Liberation Serif"/>
          <w:sz w:val="28"/>
          <w:szCs w:val="28"/>
          <w:lang w:eastAsia="en-US"/>
        </w:rPr>
        <w:t xml:space="preserve"> осуществляется путем заполнения интерактивных форм заявлений и документов. При оформлении заявления через Единый портал, </w:t>
      </w:r>
      <w:r w:rsidRPr="004F5ECD">
        <w:rPr>
          <w:rFonts w:ascii="Liberation Serif" w:hAnsi="Liberation Serif"/>
          <w:sz w:val="28"/>
          <w:szCs w:val="28"/>
        </w:rPr>
        <w:t>Портал образовательных услуг Свердловской области</w:t>
      </w:r>
      <w:r w:rsidRPr="004F5ECD">
        <w:rPr>
          <w:rFonts w:ascii="Liberation Serif" w:eastAsiaTheme="minorHAnsi" w:hAnsi="Liberation Serif" w:cs="Liberation Serif"/>
          <w:sz w:val="28"/>
          <w:szCs w:val="28"/>
          <w:lang w:eastAsia="en-US"/>
        </w:rPr>
        <w:t xml:space="preserve"> регистрация осуществляется в соответствии с датой и временем регистрации заявления на Едином портале, </w:t>
      </w:r>
      <w:r w:rsidRPr="004F5ECD">
        <w:rPr>
          <w:rFonts w:ascii="Liberation Serif" w:hAnsi="Liberation Serif"/>
          <w:sz w:val="28"/>
          <w:szCs w:val="28"/>
        </w:rPr>
        <w:t>Портале образовательных услуг Свердловской области</w:t>
      </w:r>
      <w:r w:rsidRPr="004F5ECD">
        <w:rPr>
          <w:rFonts w:ascii="Liberation Serif" w:eastAsiaTheme="minorHAnsi" w:hAnsi="Liberation Serif" w:cs="Liberation Serif"/>
          <w:sz w:val="28"/>
          <w:szCs w:val="28"/>
          <w:lang w:eastAsia="en-US"/>
        </w:rPr>
        <w:t xml:space="preserve"> (с точным указанием часов и минут). Мониторинг за ходом рассмотрения заявления и получение документа (информации), являющегося результатом предоставления муниципальной услуги в электронной форме, осуществляется с использованием Единого портала, </w:t>
      </w:r>
      <w:r w:rsidRPr="004F5ECD">
        <w:rPr>
          <w:rFonts w:ascii="Liberation Serif" w:hAnsi="Liberation Serif"/>
          <w:sz w:val="28"/>
          <w:szCs w:val="28"/>
        </w:rPr>
        <w:t>Портала образовательных услуг Свердловской области</w:t>
      </w:r>
      <w:r w:rsidRPr="004F5ECD">
        <w:rPr>
          <w:rFonts w:ascii="Liberation Serif" w:eastAsiaTheme="minorHAnsi" w:hAnsi="Liberation Serif" w:cs="Liberation Serif"/>
          <w:sz w:val="28"/>
          <w:szCs w:val="28"/>
          <w:lang w:eastAsia="en-US"/>
        </w:rPr>
        <w:t>.</w:t>
      </w:r>
    </w:p>
    <w:p w:rsidR="004F5ECD" w:rsidRPr="004F5ECD" w:rsidRDefault="004F5ECD" w:rsidP="004F5ECD">
      <w:pPr>
        <w:autoSpaceDE w:val="0"/>
        <w:autoSpaceDN w:val="0"/>
        <w:adjustRightInd w:val="0"/>
        <w:ind w:firstLine="567"/>
        <w:jc w:val="both"/>
        <w:rPr>
          <w:rFonts w:ascii="Liberation Serif" w:eastAsiaTheme="minorHAnsi" w:hAnsi="Liberation Serif" w:cs="Liberation Serif"/>
          <w:sz w:val="28"/>
          <w:szCs w:val="28"/>
          <w:lang w:eastAsia="en-US"/>
        </w:rPr>
      </w:pPr>
    </w:p>
    <w:p w:rsidR="004F5ECD" w:rsidRPr="004F5ECD" w:rsidRDefault="004F5ECD" w:rsidP="004F5ECD">
      <w:pPr>
        <w:shd w:val="clear" w:color="auto" w:fill="FFFFFF"/>
        <w:ind w:firstLine="567"/>
        <w:jc w:val="center"/>
        <w:rPr>
          <w:rFonts w:ascii="Liberation Serif" w:hAnsi="Liberation Serif"/>
          <w:b/>
          <w:sz w:val="28"/>
          <w:szCs w:val="28"/>
        </w:rPr>
      </w:pPr>
      <w:r w:rsidRPr="004F5ECD">
        <w:rPr>
          <w:rFonts w:ascii="Liberation Serif" w:hAnsi="Liberation Serif"/>
          <w:b/>
          <w:sz w:val="28"/>
          <w:szCs w:val="28"/>
        </w:rPr>
        <w:t xml:space="preserve">Раздел 4 Формы </w:t>
      </w:r>
      <w:proofErr w:type="gramStart"/>
      <w:r w:rsidRPr="004F5ECD">
        <w:rPr>
          <w:rFonts w:ascii="Liberation Serif" w:hAnsi="Liberation Serif"/>
          <w:b/>
          <w:sz w:val="28"/>
          <w:szCs w:val="28"/>
        </w:rPr>
        <w:t>контроля за</w:t>
      </w:r>
      <w:proofErr w:type="gramEnd"/>
      <w:r w:rsidRPr="004F5ECD">
        <w:rPr>
          <w:rFonts w:ascii="Liberation Serif" w:hAnsi="Liberation Serif"/>
          <w:b/>
          <w:sz w:val="28"/>
          <w:szCs w:val="28"/>
        </w:rPr>
        <w:t xml:space="preserve"> предоставлением муниципальной услуги</w:t>
      </w:r>
    </w:p>
    <w:p w:rsidR="004F5ECD" w:rsidRPr="004F5ECD" w:rsidRDefault="004F5ECD" w:rsidP="004F5ECD">
      <w:pPr>
        <w:shd w:val="clear" w:color="auto" w:fill="FFFFFF"/>
        <w:ind w:firstLine="567"/>
        <w:jc w:val="center"/>
        <w:rPr>
          <w:rFonts w:ascii="Liberation Serif" w:hAnsi="Liberation Serif"/>
          <w:b/>
          <w:sz w:val="28"/>
          <w:szCs w:val="28"/>
        </w:rPr>
      </w:pPr>
    </w:p>
    <w:p w:rsidR="004F5ECD" w:rsidRPr="004F5ECD" w:rsidRDefault="004F5ECD" w:rsidP="004F5ECD">
      <w:pPr>
        <w:shd w:val="clear" w:color="auto" w:fill="FFFFFF"/>
        <w:ind w:firstLine="567"/>
        <w:jc w:val="center"/>
        <w:rPr>
          <w:rFonts w:ascii="Liberation Serif" w:hAnsi="Liberation Serif"/>
          <w:b/>
          <w:sz w:val="28"/>
          <w:szCs w:val="28"/>
        </w:rPr>
      </w:pPr>
      <w:r w:rsidRPr="004F5ECD">
        <w:rPr>
          <w:rFonts w:ascii="Liberation Serif" w:hAnsi="Liberation Serif"/>
          <w:b/>
          <w:sz w:val="28"/>
          <w:szCs w:val="28"/>
        </w:rPr>
        <w:t xml:space="preserve">Порядок осуществления текущего </w:t>
      </w:r>
      <w:proofErr w:type="gramStart"/>
      <w:r w:rsidRPr="004F5ECD">
        <w:rPr>
          <w:rFonts w:ascii="Liberation Serif" w:hAnsi="Liberation Serif"/>
          <w:b/>
          <w:sz w:val="28"/>
          <w:szCs w:val="28"/>
        </w:rPr>
        <w:t>контроля за</w:t>
      </w:r>
      <w:proofErr w:type="gramEnd"/>
      <w:r w:rsidRPr="004F5ECD">
        <w:rPr>
          <w:rFonts w:ascii="Liberation Serif" w:hAnsi="Liberation Serif"/>
          <w:b/>
          <w:sz w:val="28"/>
          <w:szCs w:val="28"/>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4F5ECD" w:rsidRPr="004F5ECD" w:rsidRDefault="004F5ECD" w:rsidP="004F5ECD">
      <w:pPr>
        <w:autoSpaceDE w:val="0"/>
        <w:autoSpaceDN w:val="0"/>
        <w:adjustRightInd w:val="0"/>
        <w:ind w:firstLine="567"/>
        <w:jc w:val="both"/>
        <w:rPr>
          <w:rFonts w:ascii="Liberation Serif" w:hAnsi="Liberation Serif"/>
          <w:sz w:val="28"/>
          <w:szCs w:val="28"/>
        </w:rPr>
      </w:pPr>
    </w:p>
    <w:p w:rsidR="004F5ECD" w:rsidRPr="004F5ECD" w:rsidRDefault="004F5ECD" w:rsidP="004F5ECD">
      <w:pPr>
        <w:autoSpaceDE w:val="0"/>
        <w:autoSpaceDN w:val="0"/>
        <w:adjustRightInd w:val="0"/>
        <w:ind w:firstLine="567"/>
        <w:jc w:val="both"/>
        <w:rPr>
          <w:rFonts w:ascii="Liberation Serif" w:eastAsiaTheme="minorHAnsi" w:hAnsi="Liberation Serif" w:cs="Liberation Serif"/>
          <w:sz w:val="28"/>
          <w:szCs w:val="28"/>
          <w:lang w:eastAsia="en-US"/>
        </w:rPr>
      </w:pPr>
      <w:r w:rsidRPr="004F5ECD">
        <w:rPr>
          <w:rFonts w:ascii="Liberation Serif" w:eastAsiaTheme="minorHAnsi" w:hAnsi="Liberation Serif" w:cs="Liberation Serif"/>
          <w:sz w:val="28"/>
          <w:szCs w:val="28"/>
          <w:lang w:eastAsia="en-US"/>
        </w:rPr>
        <w:t xml:space="preserve">62. Внутренний </w:t>
      </w:r>
      <w:proofErr w:type="gramStart"/>
      <w:r w:rsidRPr="004F5ECD">
        <w:rPr>
          <w:rFonts w:ascii="Liberation Serif" w:eastAsiaTheme="minorHAnsi" w:hAnsi="Liberation Serif" w:cs="Liberation Serif"/>
          <w:sz w:val="28"/>
          <w:szCs w:val="28"/>
          <w:lang w:eastAsia="en-US"/>
        </w:rPr>
        <w:t>контроль за</w:t>
      </w:r>
      <w:proofErr w:type="gramEnd"/>
      <w:r w:rsidRPr="004F5ECD">
        <w:rPr>
          <w:rFonts w:ascii="Liberation Serif" w:eastAsiaTheme="minorHAnsi" w:hAnsi="Liberation Serif" w:cs="Liberation Serif"/>
          <w:sz w:val="28"/>
          <w:szCs w:val="28"/>
          <w:lang w:eastAsia="en-US"/>
        </w:rPr>
        <w:t xml:space="preserve"> исполнением административных процедур осуществляет руководитель общеобразовательного учреждения.</w:t>
      </w:r>
    </w:p>
    <w:p w:rsidR="004F5ECD" w:rsidRPr="004F5ECD" w:rsidRDefault="004F5ECD" w:rsidP="004F5ECD">
      <w:pPr>
        <w:tabs>
          <w:tab w:val="left" w:pos="993"/>
        </w:tabs>
        <w:autoSpaceDE w:val="0"/>
        <w:autoSpaceDN w:val="0"/>
        <w:adjustRightInd w:val="0"/>
        <w:ind w:firstLine="567"/>
        <w:jc w:val="both"/>
        <w:rPr>
          <w:rFonts w:ascii="Liberation Serif" w:hAnsi="Liberation Serif"/>
          <w:sz w:val="28"/>
          <w:szCs w:val="28"/>
        </w:rPr>
      </w:pPr>
      <w:proofErr w:type="gramStart"/>
      <w:r w:rsidRPr="004F5ECD">
        <w:rPr>
          <w:rFonts w:ascii="Liberation Serif" w:hAnsi="Liberation Serif"/>
          <w:sz w:val="28"/>
          <w:szCs w:val="28"/>
        </w:rPr>
        <w:t>Контроль за</w:t>
      </w:r>
      <w:proofErr w:type="gramEnd"/>
      <w:r w:rsidRPr="004F5ECD">
        <w:rPr>
          <w:rFonts w:ascii="Liberation Serif" w:hAnsi="Liberation Serif"/>
          <w:sz w:val="28"/>
          <w:szCs w:val="28"/>
        </w:rPr>
        <w:t xml:space="preserve"> предоставлением муниципальной услуги </w:t>
      </w:r>
      <w:r w:rsidRPr="004F5ECD">
        <w:rPr>
          <w:rFonts w:ascii="Liberation Serif" w:eastAsiaTheme="minorHAnsi" w:hAnsi="Liberation Serif" w:cs="Liberation Serif"/>
          <w:sz w:val="28"/>
          <w:szCs w:val="28"/>
          <w:lang w:eastAsia="en-US"/>
        </w:rPr>
        <w:t>общеобразовательными учреждениями осуществляет МКУ "УО ГО Верхняя Пышма".</w:t>
      </w:r>
    </w:p>
    <w:p w:rsidR="004F5ECD" w:rsidRPr="004F5ECD" w:rsidRDefault="004F5ECD" w:rsidP="004F5ECD">
      <w:pPr>
        <w:autoSpaceDE w:val="0"/>
        <w:autoSpaceDN w:val="0"/>
        <w:adjustRightInd w:val="0"/>
        <w:ind w:firstLine="567"/>
        <w:jc w:val="both"/>
        <w:rPr>
          <w:rFonts w:ascii="Liberation Serif" w:hAnsi="Liberation Serif"/>
          <w:sz w:val="28"/>
          <w:szCs w:val="28"/>
        </w:rPr>
      </w:pPr>
      <w:r w:rsidRPr="004F5ECD">
        <w:rPr>
          <w:rFonts w:ascii="Liberation Serif" w:hAnsi="Liberation Serif"/>
          <w:sz w:val="28"/>
          <w:szCs w:val="28"/>
        </w:rPr>
        <w:lastRenderedPageBreak/>
        <w:t xml:space="preserve">63. Контроль за полнотой и качеством предоставления муниципальной услуги осуществляется в </w:t>
      </w:r>
      <w:proofErr w:type="gramStart"/>
      <w:r w:rsidRPr="004F5ECD">
        <w:rPr>
          <w:rFonts w:ascii="Liberation Serif" w:hAnsi="Liberation Serif"/>
          <w:sz w:val="28"/>
          <w:szCs w:val="28"/>
        </w:rPr>
        <w:t>формах</w:t>
      </w:r>
      <w:proofErr w:type="gramEnd"/>
      <w:r w:rsidRPr="004F5ECD">
        <w:rPr>
          <w:rFonts w:ascii="Liberation Serif" w:hAnsi="Liberation Serif"/>
          <w:sz w:val="28"/>
          <w:szCs w:val="28"/>
        </w:rPr>
        <w:t>:</w:t>
      </w:r>
    </w:p>
    <w:p w:rsidR="004F5ECD" w:rsidRPr="004F5ECD" w:rsidRDefault="004F5ECD" w:rsidP="004F5ECD">
      <w:pPr>
        <w:widowControl w:val="0"/>
        <w:autoSpaceDE w:val="0"/>
        <w:autoSpaceDN w:val="0"/>
        <w:ind w:firstLine="567"/>
        <w:jc w:val="both"/>
        <w:rPr>
          <w:rFonts w:ascii="Liberation Serif" w:hAnsi="Liberation Serif"/>
          <w:sz w:val="28"/>
          <w:szCs w:val="28"/>
        </w:rPr>
      </w:pPr>
      <w:r w:rsidRPr="004F5ECD">
        <w:rPr>
          <w:rFonts w:ascii="Liberation Serif" w:hAnsi="Liberation Serif"/>
          <w:sz w:val="28"/>
          <w:szCs w:val="28"/>
        </w:rPr>
        <w:t>- проведения проверок;</w:t>
      </w:r>
    </w:p>
    <w:p w:rsidR="004F5ECD" w:rsidRPr="004F5ECD" w:rsidRDefault="004F5ECD" w:rsidP="004F5ECD">
      <w:pPr>
        <w:widowControl w:val="0"/>
        <w:autoSpaceDE w:val="0"/>
        <w:autoSpaceDN w:val="0"/>
        <w:ind w:firstLine="567"/>
        <w:jc w:val="both"/>
        <w:rPr>
          <w:rFonts w:ascii="Liberation Serif" w:hAnsi="Liberation Serif"/>
          <w:sz w:val="28"/>
          <w:szCs w:val="28"/>
        </w:rPr>
      </w:pPr>
      <w:r w:rsidRPr="004F5ECD">
        <w:rPr>
          <w:rFonts w:ascii="Liberation Serif" w:hAnsi="Liberation Serif"/>
          <w:sz w:val="28"/>
          <w:szCs w:val="28"/>
        </w:rPr>
        <w:t>- рассмотрения обращений (жалоб) на действия (бездействие) должностных лиц</w:t>
      </w:r>
      <w:r w:rsidRPr="004F5ECD">
        <w:rPr>
          <w:rFonts w:ascii="Liberation Serif" w:eastAsiaTheme="minorHAnsi" w:hAnsi="Liberation Serif" w:cs="Liberation Serif"/>
          <w:sz w:val="28"/>
          <w:szCs w:val="28"/>
          <w:lang w:eastAsia="en-US"/>
        </w:rPr>
        <w:t xml:space="preserve"> общеобразовательных учреждений</w:t>
      </w:r>
      <w:r w:rsidRPr="004F5ECD">
        <w:rPr>
          <w:rFonts w:ascii="Liberation Serif" w:hAnsi="Liberation Serif"/>
          <w:sz w:val="28"/>
          <w:szCs w:val="28"/>
        </w:rPr>
        <w:t>, ответственных за предоставление муниципальной услуги.</w:t>
      </w:r>
    </w:p>
    <w:p w:rsidR="004F5ECD" w:rsidRPr="004F5ECD" w:rsidRDefault="004F5ECD" w:rsidP="004F5ECD">
      <w:pPr>
        <w:widowControl w:val="0"/>
        <w:autoSpaceDE w:val="0"/>
        <w:autoSpaceDN w:val="0"/>
        <w:ind w:firstLine="567"/>
        <w:jc w:val="both"/>
        <w:rPr>
          <w:rFonts w:ascii="Liberation Serif" w:hAnsi="Liberation Serif"/>
          <w:sz w:val="28"/>
          <w:szCs w:val="28"/>
        </w:rPr>
      </w:pPr>
      <w:r w:rsidRPr="004F5ECD">
        <w:rPr>
          <w:rFonts w:ascii="Liberation Serif" w:hAnsi="Liberation Serif"/>
          <w:sz w:val="28"/>
          <w:szCs w:val="28"/>
        </w:rPr>
        <w:t xml:space="preserve">64. Периодичность осуществления текущего контроля устанавливается </w:t>
      </w:r>
      <w:r w:rsidRPr="004F5ECD">
        <w:rPr>
          <w:rFonts w:ascii="Liberation Serif" w:eastAsiaTheme="minorHAnsi" w:hAnsi="Liberation Serif" w:cs="Liberation Serif"/>
          <w:sz w:val="28"/>
          <w:szCs w:val="28"/>
          <w:lang w:eastAsia="en-US"/>
        </w:rPr>
        <w:t>МКУ "УО ГО Верхняя Пышма"</w:t>
      </w:r>
      <w:r w:rsidRPr="004F5ECD">
        <w:rPr>
          <w:rFonts w:ascii="Liberation Serif" w:hAnsi="Liberation Serif"/>
          <w:sz w:val="28"/>
          <w:szCs w:val="28"/>
        </w:rPr>
        <w:t xml:space="preserve">. Проверки могут носить плановый характер (осуществляться на основании годовых планов работы) и внеплановый характер (по конкретному обращению заинтересованного лица). </w:t>
      </w:r>
    </w:p>
    <w:p w:rsidR="004F5ECD" w:rsidRPr="004F5ECD" w:rsidRDefault="004F5ECD" w:rsidP="004F5ECD">
      <w:pPr>
        <w:widowControl w:val="0"/>
        <w:autoSpaceDE w:val="0"/>
        <w:autoSpaceDN w:val="0"/>
        <w:ind w:firstLine="567"/>
        <w:jc w:val="both"/>
        <w:rPr>
          <w:rFonts w:ascii="Liberation Serif" w:hAnsi="Liberation Serif"/>
          <w:sz w:val="28"/>
          <w:szCs w:val="28"/>
        </w:rPr>
      </w:pPr>
      <w:r w:rsidRPr="004F5ECD">
        <w:rPr>
          <w:rFonts w:ascii="Liberation Serif" w:hAnsi="Liberation Serif"/>
          <w:sz w:val="28"/>
          <w:szCs w:val="28"/>
        </w:rPr>
        <w:t>65. 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Проверка также может проводиться по конкретному обращению (жалобе) заявителя.</w:t>
      </w:r>
    </w:p>
    <w:p w:rsidR="004F5ECD" w:rsidRPr="004F5ECD" w:rsidRDefault="004F5ECD" w:rsidP="004F5ECD">
      <w:pPr>
        <w:widowControl w:val="0"/>
        <w:autoSpaceDE w:val="0"/>
        <w:autoSpaceDN w:val="0"/>
        <w:ind w:firstLine="567"/>
        <w:jc w:val="both"/>
        <w:rPr>
          <w:rFonts w:ascii="Liberation Serif" w:hAnsi="Liberation Serif"/>
          <w:sz w:val="28"/>
          <w:szCs w:val="28"/>
        </w:rPr>
      </w:pPr>
      <w:r w:rsidRPr="004F5ECD">
        <w:rPr>
          <w:rFonts w:ascii="Liberation Serif" w:hAnsi="Liberation Serif"/>
          <w:sz w:val="28"/>
          <w:szCs w:val="28"/>
        </w:rPr>
        <w:t xml:space="preserve">66. Внеплановые проверки проводятся в связи с проверкой устранения ранее выявленных нарушений административного регламента, а также в случае получения обращений (жалоб) заявителей на действия (бездействие) должностных лиц </w:t>
      </w:r>
      <w:r w:rsidRPr="004F5ECD">
        <w:rPr>
          <w:rFonts w:ascii="Liberation Serif" w:eastAsiaTheme="minorHAnsi" w:hAnsi="Liberation Serif" w:cs="Liberation Serif"/>
          <w:sz w:val="28"/>
          <w:szCs w:val="28"/>
          <w:lang w:eastAsia="en-US"/>
        </w:rPr>
        <w:t>общеобразовательных учреждений</w:t>
      </w:r>
      <w:r w:rsidRPr="004F5ECD">
        <w:rPr>
          <w:rFonts w:ascii="Liberation Serif" w:hAnsi="Liberation Serif"/>
          <w:sz w:val="28"/>
          <w:szCs w:val="28"/>
        </w:rPr>
        <w:t>, ответственных за предоставление муниципальной услуги.</w:t>
      </w:r>
    </w:p>
    <w:p w:rsidR="004F5ECD" w:rsidRPr="004F5ECD" w:rsidRDefault="004F5ECD" w:rsidP="004F5ECD">
      <w:pPr>
        <w:widowControl w:val="0"/>
        <w:autoSpaceDE w:val="0"/>
        <w:autoSpaceDN w:val="0"/>
        <w:ind w:firstLine="567"/>
        <w:jc w:val="both"/>
        <w:rPr>
          <w:rFonts w:ascii="Liberation Serif" w:hAnsi="Liberation Serif"/>
          <w:sz w:val="28"/>
          <w:szCs w:val="28"/>
        </w:rPr>
      </w:pPr>
      <w:r w:rsidRPr="004F5ECD">
        <w:rPr>
          <w:rFonts w:ascii="Liberation Serif" w:hAnsi="Liberation Serif"/>
          <w:sz w:val="28"/>
          <w:szCs w:val="28"/>
        </w:rPr>
        <w:t xml:space="preserve">67. Результаты проверки оформляются в виде акта (справки), в </w:t>
      </w:r>
      <w:proofErr w:type="gramStart"/>
      <w:r w:rsidRPr="004F5ECD">
        <w:rPr>
          <w:rFonts w:ascii="Liberation Serif" w:hAnsi="Liberation Serif"/>
          <w:sz w:val="28"/>
          <w:szCs w:val="28"/>
        </w:rPr>
        <w:t>котором</w:t>
      </w:r>
      <w:proofErr w:type="gramEnd"/>
      <w:r w:rsidRPr="004F5ECD">
        <w:rPr>
          <w:rFonts w:ascii="Liberation Serif" w:hAnsi="Liberation Serif"/>
          <w:sz w:val="28"/>
          <w:szCs w:val="28"/>
        </w:rPr>
        <w:t xml:space="preserve"> отмечаются выявленные недостатки и предложения по их устранению.</w:t>
      </w:r>
    </w:p>
    <w:p w:rsidR="004F5ECD" w:rsidRPr="004F5ECD" w:rsidRDefault="004F5ECD" w:rsidP="004F5ECD">
      <w:pPr>
        <w:widowControl w:val="0"/>
        <w:autoSpaceDE w:val="0"/>
        <w:autoSpaceDN w:val="0"/>
        <w:ind w:firstLine="567"/>
        <w:jc w:val="both"/>
        <w:rPr>
          <w:rFonts w:ascii="Liberation Serif" w:hAnsi="Liberation Serif" w:cs="Calibri"/>
          <w:sz w:val="28"/>
          <w:szCs w:val="28"/>
        </w:rPr>
      </w:pPr>
      <w:r w:rsidRPr="004F5ECD">
        <w:rPr>
          <w:rFonts w:ascii="Liberation Serif" w:eastAsiaTheme="minorHAnsi" w:hAnsi="Liberation Serif" w:cs="Liberation Serif"/>
          <w:sz w:val="28"/>
          <w:szCs w:val="28"/>
          <w:lang w:eastAsia="en-US"/>
        </w:rPr>
        <w:t xml:space="preserve">68. </w:t>
      </w:r>
      <w:r w:rsidRPr="004F5ECD">
        <w:rPr>
          <w:rFonts w:ascii="Liberation Serif" w:hAnsi="Liberation Serif" w:cs="Calibri"/>
          <w:sz w:val="28"/>
          <w:szCs w:val="28"/>
        </w:rPr>
        <w:t xml:space="preserve">По результатам проведенных проверок, в </w:t>
      </w:r>
      <w:proofErr w:type="gramStart"/>
      <w:r w:rsidRPr="004F5ECD">
        <w:rPr>
          <w:rFonts w:ascii="Liberation Serif" w:hAnsi="Liberation Serif" w:cs="Calibri"/>
          <w:sz w:val="28"/>
          <w:szCs w:val="28"/>
        </w:rPr>
        <w:t>случае</w:t>
      </w:r>
      <w:proofErr w:type="gramEnd"/>
      <w:r w:rsidRPr="004F5ECD">
        <w:rPr>
          <w:rFonts w:ascii="Liberation Serif" w:hAnsi="Liberation Serif" w:cs="Calibri"/>
          <w:sz w:val="28"/>
          <w:szCs w:val="28"/>
        </w:rPr>
        <w:t xml:space="preserve"> выявления нарушений прав заявителей, к виновным лицам осуществляется применение мер ответственности в порядке, установленном законодательством Российской Федерации.</w:t>
      </w:r>
    </w:p>
    <w:p w:rsidR="004F5ECD" w:rsidRPr="004F5ECD" w:rsidRDefault="004F5ECD" w:rsidP="004F5ECD">
      <w:pPr>
        <w:autoSpaceDE w:val="0"/>
        <w:autoSpaceDN w:val="0"/>
        <w:adjustRightInd w:val="0"/>
        <w:ind w:firstLine="567"/>
        <w:jc w:val="both"/>
        <w:rPr>
          <w:rFonts w:ascii="Liberation Serif" w:eastAsiaTheme="minorHAnsi" w:hAnsi="Liberation Serif" w:cs="Liberation Serif"/>
          <w:sz w:val="28"/>
          <w:szCs w:val="28"/>
          <w:lang w:eastAsia="en-US"/>
        </w:rPr>
      </w:pPr>
      <w:r w:rsidRPr="004F5ECD">
        <w:rPr>
          <w:rFonts w:ascii="Liberation Serif" w:eastAsiaTheme="minorHAnsi" w:hAnsi="Liberation Serif" w:cs="Liberation Serif"/>
          <w:sz w:val="28"/>
          <w:szCs w:val="28"/>
          <w:lang w:eastAsia="en-US"/>
        </w:rPr>
        <w:t xml:space="preserve">69. Текущий </w:t>
      </w:r>
      <w:proofErr w:type="gramStart"/>
      <w:r w:rsidRPr="004F5ECD">
        <w:rPr>
          <w:rFonts w:ascii="Liberation Serif" w:eastAsiaTheme="minorHAnsi" w:hAnsi="Liberation Serif" w:cs="Liberation Serif"/>
          <w:sz w:val="28"/>
          <w:szCs w:val="28"/>
          <w:lang w:eastAsia="en-US"/>
        </w:rPr>
        <w:t>контроль за</w:t>
      </w:r>
      <w:proofErr w:type="gramEnd"/>
      <w:r w:rsidRPr="004F5ECD">
        <w:rPr>
          <w:rFonts w:ascii="Liberation Serif" w:eastAsiaTheme="minorHAnsi" w:hAnsi="Liberation Serif" w:cs="Liberation Serif"/>
          <w:sz w:val="28"/>
          <w:szCs w:val="28"/>
          <w:lang w:eastAsia="en-US"/>
        </w:rPr>
        <w:t xml:space="preserve"> соблюдением работником МФЦ последовательности действий, определенных административными процедурами и производимых специалистами МФЦ в рамках административного регламента, осуществляется руководителем соответствующего структурного подразделения МФЦ, в подчинении которого работает специалист МФЦ.</w:t>
      </w:r>
    </w:p>
    <w:p w:rsidR="004F5ECD" w:rsidRPr="004F5ECD" w:rsidRDefault="004F5ECD" w:rsidP="004F5ECD">
      <w:pPr>
        <w:widowControl w:val="0"/>
        <w:autoSpaceDE w:val="0"/>
        <w:autoSpaceDN w:val="0"/>
        <w:ind w:firstLine="567"/>
        <w:jc w:val="both"/>
        <w:rPr>
          <w:rFonts w:ascii="Liberation Serif" w:hAnsi="Liberation Serif"/>
          <w:sz w:val="28"/>
          <w:szCs w:val="28"/>
        </w:rPr>
      </w:pPr>
      <w:r w:rsidRPr="004F5ECD">
        <w:rPr>
          <w:rFonts w:ascii="Liberation Serif" w:hAnsi="Liberation Serif"/>
          <w:sz w:val="28"/>
          <w:szCs w:val="28"/>
        </w:rPr>
        <w:t xml:space="preserve">70. </w:t>
      </w:r>
      <w:proofErr w:type="gramStart"/>
      <w:r w:rsidRPr="004F5ECD">
        <w:rPr>
          <w:rFonts w:ascii="Liberation Serif" w:hAnsi="Liberation Serif"/>
          <w:sz w:val="28"/>
          <w:szCs w:val="28"/>
        </w:rPr>
        <w:t>Получатели муниципальной услуги и другие заинтересованные лица могут принимать участие в электронных опросах, форумах и анкетировании по вопросам удовлетворенности полнотой и качеством предоставления муниципальной услуги, соблюдения сроков и последовательности действий (административных процедур), предусмотренных административным регламентом.</w:t>
      </w:r>
      <w:proofErr w:type="gramEnd"/>
    </w:p>
    <w:p w:rsidR="004F5ECD" w:rsidRPr="004F5ECD" w:rsidRDefault="004F5ECD" w:rsidP="004F5ECD">
      <w:pPr>
        <w:shd w:val="clear" w:color="auto" w:fill="FFFFFF"/>
        <w:ind w:firstLine="567"/>
        <w:jc w:val="center"/>
        <w:rPr>
          <w:rFonts w:ascii="Liberation Serif" w:hAnsi="Liberation Serif"/>
          <w:b/>
          <w:sz w:val="28"/>
          <w:szCs w:val="28"/>
        </w:rPr>
      </w:pPr>
    </w:p>
    <w:p w:rsidR="004F5ECD" w:rsidRPr="004F5ECD" w:rsidRDefault="004F5ECD" w:rsidP="004F5ECD">
      <w:pPr>
        <w:shd w:val="clear" w:color="auto" w:fill="FFFFFF"/>
        <w:ind w:firstLine="567"/>
        <w:jc w:val="center"/>
        <w:rPr>
          <w:rFonts w:ascii="Liberation Serif" w:hAnsi="Liberation Serif"/>
          <w:b/>
          <w:sz w:val="28"/>
          <w:szCs w:val="28"/>
        </w:rPr>
      </w:pPr>
      <w:r w:rsidRPr="004F5ECD">
        <w:rPr>
          <w:rFonts w:ascii="Liberation Serif" w:hAnsi="Liberation Serif"/>
          <w:b/>
          <w:sz w:val="28"/>
          <w:szCs w:val="28"/>
        </w:rPr>
        <w:t>Раздел 5 Досудебный (внесудебный) порядок обжалования решений и действий (бездействия) органа, предоставляющего муниципальную услугу, его должностных лиц, а также решений и действий (бездействия) МФЦ, работников МФЦ</w:t>
      </w:r>
    </w:p>
    <w:p w:rsidR="004F5ECD" w:rsidRPr="004F5ECD" w:rsidRDefault="004F5ECD" w:rsidP="004F5ECD">
      <w:pPr>
        <w:shd w:val="clear" w:color="auto" w:fill="FFFFFF"/>
        <w:ind w:firstLine="567"/>
        <w:jc w:val="both"/>
        <w:rPr>
          <w:rFonts w:ascii="Liberation Serif" w:hAnsi="Liberation Serif"/>
          <w:b/>
          <w:sz w:val="28"/>
          <w:szCs w:val="28"/>
        </w:rPr>
      </w:pPr>
    </w:p>
    <w:p w:rsidR="004F5ECD" w:rsidRPr="004F5ECD" w:rsidRDefault="004F5ECD" w:rsidP="004F5ECD">
      <w:pPr>
        <w:shd w:val="clear" w:color="auto" w:fill="FFFFFF"/>
        <w:ind w:firstLine="567"/>
        <w:jc w:val="center"/>
        <w:rPr>
          <w:rFonts w:ascii="Liberation Serif" w:hAnsi="Liberation Serif"/>
          <w:b/>
          <w:sz w:val="28"/>
          <w:szCs w:val="28"/>
        </w:rPr>
      </w:pPr>
      <w:proofErr w:type="gramStart"/>
      <w:r w:rsidRPr="004F5ECD">
        <w:rPr>
          <w:rFonts w:ascii="Liberation Serif" w:hAnsi="Liberation Serif"/>
          <w:b/>
          <w:sz w:val="28"/>
          <w:szCs w:val="28"/>
        </w:rPr>
        <w:lastRenderedPageBreak/>
        <w:t>Информация для заинтересованных лиц об их праве на досудебное (внесудебное) обжалование действий (бездействия) и (или) решений, осуществляемых (принятых) в ходе предоставления муниципальной услуги (далее - жалоба)</w:t>
      </w:r>
      <w:proofErr w:type="gramEnd"/>
    </w:p>
    <w:p w:rsidR="004F5ECD" w:rsidRPr="004F5ECD" w:rsidRDefault="004F5ECD" w:rsidP="004F5ECD">
      <w:pPr>
        <w:widowControl w:val="0"/>
        <w:autoSpaceDE w:val="0"/>
        <w:autoSpaceDN w:val="0"/>
        <w:ind w:firstLine="567"/>
        <w:jc w:val="both"/>
        <w:rPr>
          <w:rFonts w:ascii="Liberation Serif" w:hAnsi="Liberation Serif"/>
          <w:sz w:val="28"/>
          <w:szCs w:val="28"/>
        </w:rPr>
      </w:pPr>
    </w:p>
    <w:p w:rsidR="004F5ECD" w:rsidRPr="004F5ECD" w:rsidRDefault="004F5ECD" w:rsidP="004F5ECD">
      <w:pPr>
        <w:widowControl w:val="0"/>
        <w:autoSpaceDE w:val="0"/>
        <w:autoSpaceDN w:val="0"/>
        <w:ind w:firstLine="567"/>
        <w:jc w:val="both"/>
        <w:rPr>
          <w:rFonts w:ascii="Liberation Serif" w:hAnsi="Liberation Serif"/>
          <w:sz w:val="28"/>
          <w:szCs w:val="28"/>
        </w:rPr>
      </w:pPr>
      <w:r w:rsidRPr="004F5ECD">
        <w:rPr>
          <w:rFonts w:ascii="Liberation Serif" w:hAnsi="Liberation Serif"/>
          <w:sz w:val="28"/>
          <w:szCs w:val="28"/>
        </w:rPr>
        <w:t xml:space="preserve">71. </w:t>
      </w:r>
      <w:r w:rsidRPr="004F5ECD">
        <w:rPr>
          <w:rFonts w:ascii="Liberation Serif" w:eastAsiaTheme="minorHAnsi" w:hAnsi="Liberation Serif" w:cs="Liberation Serif"/>
          <w:sz w:val="28"/>
          <w:szCs w:val="28"/>
          <w:lang w:eastAsia="en-US"/>
        </w:rPr>
        <w:t xml:space="preserve">Заявитель имеет право на обжалование действий (бездействия) должностного лица учреждения, предоставляющего муниципальную услугу, и решений, принятых при предоставлении муниципальной услуги </w:t>
      </w:r>
      <w:r w:rsidRPr="004F5ECD">
        <w:rPr>
          <w:rFonts w:ascii="Liberation Serif" w:hAnsi="Liberation Serif"/>
          <w:sz w:val="28"/>
          <w:szCs w:val="28"/>
        </w:rPr>
        <w:t xml:space="preserve"> </w:t>
      </w:r>
      <w:r w:rsidRPr="004F5ECD">
        <w:rPr>
          <w:rFonts w:ascii="Liberation Serif" w:hAnsi="Liberation Serif" w:cs="Calibri"/>
          <w:sz w:val="28"/>
          <w:szCs w:val="28"/>
        </w:rPr>
        <w:t>в досудебном (внесудебном) порядке, предусмотренном статьей 11.1 Федерального закона от 27.07.2010 № 210-ФЗ «Об организации предоставления государственных и муниципальных услуг».</w:t>
      </w:r>
    </w:p>
    <w:p w:rsidR="004F5ECD" w:rsidRPr="004F5ECD" w:rsidRDefault="004F5ECD" w:rsidP="004F5ECD">
      <w:pPr>
        <w:widowControl w:val="0"/>
        <w:autoSpaceDE w:val="0"/>
        <w:autoSpaceDN w:val="0"/>
        <w:ind w:firstLine="567"/>
        <w:jc w:val="both"/>
        <w:rPr>
          <w:rFonts w:ascii="Liberation Serif" w:hAnsi="Liberation Serif"/>
          <w:sz w:val="28"/>
          <w:szCs w:val="28"/>
        </w:rPr>
      </w:pPr>
    </w:p>
    <w:p w:rsidR="004F5ECD" w:rsidRPr="004F5ECD" w:rsidRDefault="004F5ECD" w:rsidP="004F5ECD">
      <w:pPr>
        <w:shd w:val="clear" w:color="auto" w:fill="FFFFFF"/>
        <w:ind w:firstLine="567"/>
        <w:jc w:val="center"/>
        <w:rPr>
          <w:rFonts w:ascii="Liberation Serif" w:hAnsi="Liberation Serif"/>
          <w:b/>
          <w:sz w:val="28"/>
          <w:szCs w:val="28"/>
        </w:rPr>
      </w:pPr>
      <w:r w:rsidRPr="004F5ECD">
        <w:rPr>
          <w:rFonts w:ascii="Liberation Serif" w:hAnsi="Liberation Serif"/>
          <w:b/>
          <w:sz w:val="28"/>
          <w:szCs w:val="28"/>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4F5ECD" w:rsidRPr="004F5ECD" w:rsidRDefault="004F5ECD" w:rsidP="004F5ECD">
      <w:pPr>
        <w:widowControl w:val="0"/>
        <w:autoSpaceDE w:val="0"/>
        <w:autoSpaceDN w:val="0"/>
        <w:ind w:firstLine="567"/>
        <w:jc w:val="both"/>
        <w:rPr>
          <w:rFonts w:ascii="Liberation Serif" w:hAnsi="Liberation Serif"/>
          <w:sz w:val="28"/>
          <w:szCs w:val="28"/>
        </w:rPr>
      </w:pPr>
    </w:p>
    <w:p w:rsidR="004F5ECD" w:rsidRPr="004F5ECD" w:rsidRDefault="004F5ECD" w:rsidP="004F5ECD">
      <w:pPr>
        <w:widowControl w:val="0"/>
        <w:autoSpaceDE w:val="0"/>
        <w:autoSpaceDN w:val="0"/>
        <w:ind w:firstLine="567"/>
        <w:jc w:val="both"/>
        <w:rPr>
          <w:rFonts w:ascii="Liberation Serif" w:hAnsi="Liberation Serif"/>
          <w:sz w:val="28"/>
          <w:szCs w:val="28"/>
        </w:rPr>
      </w:pPr>
      <w:r w:rsidRPr="004F5ECD">
        <w:rPr>
          <w:rFonts w:ascii="Liberation Serif" w:hAnsi="Liberation Serif"/>
          <w:sz w:val="28"/>
          <w:szCs w:val="28"/>
        </w:rPr>
        <w:t xml:space="preserve">72. Основанием для начала процедуры досудебного обжалования является обращение (жалоба) заявителя, поданная </w:t>
      </w:r>
      <w:r w:rsidRPr="004F5ECD">
        <w:rPr>
          <w:rFonts w:ascii="Liberation Serif" w:hAnsi="Liberation Serif" w:cs="Calibri"/>
          <w:sz w:val="28"/>
          <w:szCs w:val="28"/>
        </w:rPr>
        <w:t>в письменной форме на бумажном носителе, в том числе при личном приеме заявителя, по почте или в электронной форме</w:t>
      </w:r>
      <w:r w:rsidRPr="004F5ECD">
        <w:rPr>
          <w:rFonts w:ascii="Liberation Serif" w:eastAsiaTheme="minorHAnsi" w:hAnsi="Liberation Serif" w:cs="Liberation Serif"/>
          <w:sz w:val="28"/>
          <w:szCs w:val="28"/>
          <w:lang w:eastAsia="en-US"/>
        </w:rPr>
        <w:t xml:space="preserve"> на имя: </w:t>
      </w:r>
    </w:p>
    <w:p w:rsidR="004F5ECD" w:rsidRPr="004F5ECD" w:rsidRDefault="004F5ECD" w:rsidP="004F5ECD">
      <w:pPr>
        <w:autoSpaceDE w:val="0"/>
        <w:autoSpaceDN w:val="0"/>
        <w:adjustRightInd w:val="0"/>
        <w:ind w:firstLine="567"/>
        <w:jc w:val="both"/>
        <w:rPr>
          <w:rFonts w:ascii="Liberation Serif" w:eastAsiaTheme="minorHAnsi" w:hAnsi="Liberation Serif" w:cs="Liberation Serif"/>
          <w:sz w:val="28"/>
          <w:szCs w:val="28"/>
          <w:lang w:eastAsia="en-US"/>
        </w:rPr>
      </w:pPr>
      <w:r w:rsidRPr="004F5ECD">
        <w:rPr>
          <w:rFonts w:ascii="Liberation Serif" w:eastAsiaTheme="minorHAnsi" w:hAnsi="Liberation Serif" w:cs="Liberation Serif"/>
          <w:sz w:val="28"/>
          <w:szCs w:val="28"/>
          <w:lang w:eastAsia="en-US"/>
        </w:rPr>
        <w:t>- начальника МКУ "УО ГО Верхняя Пышма" - при обжаловании действий (бездействия) руководителя общеобразовательного учреждения;</w:t>
      </w:r>
    </w:p>
    <w:p w:rsidR="004F5ECD" w:rsidRPr="004F5ECD" w:rsidRDefault="004F5ECD" w:rsidP="004F5ECD">
      <w:pPr>
        <w:autoSpaceDE w:val="0"/>
        <w:autoSpaceDN w:val="0"/>
        <w:adjustRightInd w:val="0"/>
        <w:ind w:firstLine="567"/>
        <w:jc w:val="both"/>
        <w:rPr>
          <w:rFonts w:ascii="Liberation Serif" w:eastAsiaTheme="minorHAnsi" w:hAnsi="Liberation Serif" w:cs="Liberation Serif"/>
          <w:sz w:val="28"/>
          <w:szCs w:val="28"/>
          <w:lang w:eastAsia="en-US"/>
        </w:rPr>
      </w:pPr>
      <w:r w:rsidRPr="004F5ECD">
        <w:rPr>
          <w:rFonts w:ascii="Liberation Serif" w:eastAsiaTheme="minorHAnsi" w:hAnsi="Liberation Serif" w:cs="Liberation Serif"/>
          <w:sz w:val="28"/>
          <w:szCs w:val="28"/>
          <w:lang w:eastAsia="en-US"/>
        </w:rPr>
        <w:t>- руководителя общеобразовательного учреждения - при обжаловании действий (бездействия) специалистов общеобразовательного учреждения.</w:t>
      </w:r>
    </w:p>
    <w:p w:rsidR="004F5ECD" w:rsidRPr="004F5ECD" w:rsidRDefault="004F5ECD" w:rsidP="004F5ECD">
      <w:pPr>
        <w:tabs>
          <w:tab w:val="left" w:pos="993"/>
        </w:tabs>
        <w:autoSpaceDE w:val="0"/>
        <w:autoSpaceDN w:val="0"/>
        <w:adjustRightInd w:val="0"/>
        <w:ind w:firstLine="567"/>
        <w:jc w:val="both"/>
        <w:rPr>
          <w:rFonts w:ascii="Liberation Serif" w:hAnsi="Liberation Serif"/>
          <w:sz w:val="28"/>
          <w:szCs w:val="28"/>
        </w:rPr>
      </w:pPr>
      <w:r w:rsidRPr="004F5ECD">
        <w:rPr>
          <w:rFonts w:ascii="Liberation Serif" w:hAnsi="Liberation Serif"/>
          <w:sz w:val="28"/>
          <w:szCs w:val="28"/>
        </w:rPr>
        <w:t xml:space="preserve">73. В </w:t>
      </w:r>
      <w:proofErr w:type="gramStart"/>
      <w:r w:rsidRPr="004F5ECD">
        <w:rPr>
          <w:rFonts w:ascii="Liberation Serif" w:hAnsi="Liberation Serif"/>
          <w:sz w:val="28"/>
          <w:szCs w:val="28"/>
        </w:rPr>
        <w:t>случае</w:t>
      </w:r>
      <w:proofErr w:type="gramEnd"/>
      <w:r w:rsidRPr="004F5ECD">
        <w:rPr>
          <w:rFonts w:ascii="Liberation Serif" w:hAnsi="Liberation Serif"/>
          <w:sz w:val="28"/>
          <w:szCs w:val="28"/>
        </w:rPr>
        <w:t xml:space="preserve"> обжалования решений и действий (бездействия) МФЦ, специалиста МФЦ жалоба подается для рассмотрения в МФЦ в филиал, где заявитель подавал обращение в письменной форме на бумажном носителе, в том числе при личном приеме заявителя, по почте или в электронной форме. </w:t>
      </w:r>
    </w:p>
    <w:p w:rsidR="004F5ECD" w:rsidRPr="004F5ECD" w:rsidRDefault="004F5ECD" w:rsidP="004F5ECD">
      <w:pPr>
        <w:tabs>
          <w:tab w:val="left" w:pos="993"/>
        </w:tabs>
        <w:autoSpaceDE w:val="0"/>
        <w:autoSpaceDN w:val="0"/>
        <w:adjustRightInd w:val="0"/>
        <w:ind w:firstLine="567"/>
        <w:jc w:val="both"/>
        <w:rPr>
          <w:rFonts w:ascii="Liberation Serif" w:hAnsi="Liberation Serif"/>
          <w:sz w:val="28"/>
          <w:szCs w:val="28"/>
        </w:rPr>
      </w:pPr>
      <w:r w:rsidRPr="004F5ECD">
        <w:rPr>
          <w:rFonts w:ascii="Liberation Serif" w:hAnsi="Liberation Serif"/>
          <w:sz w:val="28"/>
          <w:szCs w:val="28"/>
        </w:rPr>
        <w:t xml:space="preserve">Жалобу на решения и действия (бездействие) МФЦ также возможно подать в Департамент информатизации и связи Свердловской области в письменной форме на бумажном носителе, в том числе при личном приеме заявителя, по почте или в электронной форме. </w:t>
      </w:r>
    </w:p>
    <w:p w:rsidR="004F5ECD" w:rsidRPr="004F5ECD" w:rsidRDefault="004F5ECD" w:rsidP="004F5ECD">
      <w:pPr>
        <w:widowControl w:val="0"/>
        <w:autoSpaceDE w:val="0"/>
        <w:autoSpaceDN w:val="0"/>
        <w:ind w:firstLine="567"/>
        <w:jc w:val="both"/>
        <w:rPr>
          <w:rFonts w:ascii="Liberation Serif" w:hAnsi="Liberation Serif"/>
          <w:sz w:val="28"/>
          <w:szCs w:val="28"/>
        </w:rPr>
      </w:pPr>
    </w:p>
    <w:p w:rsidR="004F5ECD" w:rsidRPr="004F5ECD" w:rsidRDefault="004F5ECD" w:rsidP="004F5ECD">
      <w:pPr>
        <w:shd w:val="clear" w:color="auto" w:fill="FFFFFF"/>
        <w:ind w:firstLine="567"/>
        <w:jc w:val="center"/>
        <w:rPr>
          <w:rFonts w:ascii="Liberation Serif" w:hAnsi="Liberation Serif"/>
          <w:b/>
          <w:sz w:val="28"/>
          <w:szCs w:val="28"/>
        </w:rPr>
      </w:pPr>
      <w:r w:rsidRPr="004F5ECD">
        <w:rPr>
          <w:rFonts w:ascii="Liberation Serif" w:hAnsi="Liberation Serif"/>
          <w:b/>
          <w:sz w:val="28"/>
          <w:szCs w:val="28"/>
        </w:rPr>
        <w:t xml:space="preserve">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 </w:t>
      </w:r>
    </w:p>
    <w:p w:rsidR="004F5ECD" w:rsidRPr="004F5ECD" w:rsidRDefault="004F5ECD" w:rsidP="004F5ECD">
      <w:pPr>
        <w:shd w:val="clear" w:color="auto" w:fill="FFFFFF"/>
        <w:ind w:firstLine="567"/>
        <w:jc w:val="both"/>
        <w:rPr>
          <w:rFonts w:ascii="Liberation Serif" w:hAnsi="Liberation Serif"/>
          <w:sz w:val="28"/>
          <w:szCs w:val="28"/>
        </w:rPr>
      </w:pPr>
    </w:p>
    <w:p w:rsidR="004F5ECD" w:rsidRPr="004F5ECD" w:rsidRDefault="004F5ECD" w:rsidP="004F5ECD">
      <w:pPr>
        <w:shd w:val="clear" w:color="auto" w:fill="FFFFFF"/>
        <w:ind w:firstLine="567"/>
        <w:jc w:val="both"/>
        <w:rPr>
          <w:rFonts w:ascii="Liberation Serif" w:hAnsi="Liberation Serif"/>
          <w:sz w:val="28"/>
          <w:szCs w:val="28"/>
        </w:rPr>
      </w:pPr>
      <w:r w:rsidRPr="004F5ECD">
        <w:rPr>
          <w:rFonts w:ascii="Liberation Serif" w:hAnsi="Liberation Serif"/>
          <w:sz w:val="28"/>
          <w:szCs w:val="28"/>
        </w:rPr>
        <w:t xml:space="preserve">74. </w:t>
      </w:r>
      <w:proofErr w:type="gramStart"/>
      <w:r w:rsidRPr="004F5ECD">
        <w:rPr>
          <w:rFonts w:ascii="Liberation Serif" w:hAnsi="Liberation Serif"/>
          <w:sz w:val="28"/>
          <w:szCs w:val="28"/>
        </w:rPr>
        <w:t xml:space="preserve">Жалоба рассматривается </w:t>
      </w:r>
      <w:r w:rsidRPr="004F5ECD">
        <w:rPr>
          <w:rFonts w:ascii="Liberation Serif" w:eastAsiaTheme="minorHAnsi" w:hAnsi="Liberation Serif" w:cs="Liberation Serif"/>
          <w:sz w:val="28"/>
          <w:szCs w:val="28"/>
          <w:lang w:eastAsia="en-US"/>
        </w:rPr>
        <w:t>МКУ "УО ГО Верхняя Пышма",</w:t>
      </w:r>
      <w:r w:rsidRPr="004F5ECD">
        <w:rPr>
          <w:rFonts w:ascii="Liberation Serif" w:hAnsi="Liberation Serif"/>
          <w:sz w:val="28"/>
          <w:szCs w:val="28"/>
        </w:rPr>
        <w:t xml:space="preserve"> если порядок предоставления муниципальной услуги был нарушен вследствие решений и действий (бездействия) </w:t>
      </w:r>
      <w:r w:rsidRPr="004F5ECD">
        <w:rPr>
          <w:rFonts w:ascii="Liberation Serif" w:eastAsiaTheme="minorHAnsi" w:hAnsi="Liberation Serif" w:cs="Liberation Serif"/>
          <w:sz w:val="28"/>
          <w:szCs w:val="28"/>
          <w:lang w:eastAsia="en-US"/>
        </w:rPr>
        <w:t>руководителем дошкольного учреждения</w:t>
      </w:r>
      <w:r w:rsidRPr="004F5ECD">
        <w:rPr>
          <w:rFonts w:ascii="Liberation Serif" w:hAnsi="Liberation Serif"/>
          <w:sz w:val="28"/>
          <w:szCs w:val="28"/>
        </w:rPr>
        <w:t xml:space="preserve">, принятых (осуществляемых) с нарушением порядка предоставления муниципальной услуги, а так же вследствие неисполнения или ненадлежащего исполнения сотрудниками служебных обязанностей, установленных административным регламентом и иными нормативными </w:t>
      </w:r>
      <w:r w:rsidRPr="004F5ECD">
        <w:rPr>
          <w:rFonts w:ascii="Liberation Serif" w:hAnsi="Liberation Serif"/>
          <w:sz w:val="28"/>
          <w:szCs w:val="28"/>
        </w:rPr>
        <w:lastRenderedPageBreak/>
        <w:t>правовыми актами, регулирующими отношения, возникающие в связи с предоставлением муниципальной услуги.</w:t>
      </w:r>
      <w:proofErr w:type="gramEnd"/>
    </w:p>
    <w:p w:rsidR="004F5ECD" w:rsidRPr="004F5ECD" w:rsidRDefault="004F5ECD" w:rsidP="004F5ECD">
      <w:pPr>
        <w:shd w:val="clear" w:color="auto" w:fill="FFFFFF"/>
        <w:ind w:firstLine="567"/>
        <w:jc w:val="both"/>
        <w:rPr>
          <w:rFonts w:ascii="Liberation Serif" w:hAnsi="Liberation Serif"/>
          <w:sz w:val="28"/>
          <w:szCs w:val="28"/>
        </w:rPr>
      </w:pPr>
      <w:r w:rsidRPr="004F5ECD">
        <w:rPr>
          <w:rFonts w:ascii="Liberation Serif" w:hAnsi="Liberation Serif"/>
          <w:sz w:val="28"/>
          <w:szCs w:val="28"/>
        </w:rPr>
        <w:t xml:space="preserve">75. </w:t>
      </w:r>
      <w:proofErr w:type="gramStart"/>
      <w:r w:rsidRPr="004F5ECD">
        <w:rPr>
          <w:rFonts w:ascii="Liberation Serif" w:hAnsi="Liberation Serif"/>
          <w:sz w:val="28"/>
          <w:szCs w:val="28"/>
        </w:rPr>
        <w:t xml:space="preserve">Жалоба рассматривается </w:t>
      </w:r>
      <w:r w:rsidRPr="004F5ECD">
        <w:rPr>
          <w:rFonts w:ascii="Liberation Serif" w:eastAsiaTheme="minorHAnsi" w:hAnsi="Liberation Serif" w:cs="Liberation Serif"/>
          <w:sz w:val="28"/>
          <w:szCs w:val="28"/>
          <w:lang w:eastAsia="en-US"/>
        </w:rPr>
        <w:t>руководителем дошкольного учреждения,</w:t>
      </w:r>
      <w:r w:rsidRPr="004F5ECD">
        <w:rPr>
          <w:rFonts w:ascii="Liberation Serif" w:hAnsi="Liberation Serif"/>
          <w:sz w:val="28"/>
          <w:szCs w:val="28"/>
        </w:rPr>
        <w:t xml:space="preserve"> если порядок предоставления муниципальной услуги был нарушен вследствие решений и действий (бездействия) </w:t>
      </w:r>
      <w:r w:rsidRPr="004F5ECD">
        <w:rPr>
          <w:rFonts w:ascii="Liberation Serif" w:eastAsiaTheme="minorHAnsi" w:hAnsi="Liberation Serif" w:cs="Liberation Serif"/>
          <w:sz w:val="28"/>
          <w:szCs w:val="28"/>
          <w:lang w:eastAsia="en-US"/>
        </w:rPr>
        <w:t>специалистами дошкольного учреждения</w:t>
      </w:r>
      <w:r w:rsidRPr="004F5ECD">
        <w:rPr>
          <w:rFonts w:ascii="Liberation Serif" w:hAnsi="Liberation Serif"/>
          <w:sz w:val="28"/>
          <w:szCs w:val="28"/>
        </w:rPr>
        <w:t>, принятых (осуществляемых) с нарушением порядка предоставления муниципальной услуги, а так же вследствие неисполнения или ненадлежащего исполнения сотрудниками служебных обязанностей, установленных административным регламентом и иными нормативными правовыми актами, регулирующими отношения, возникающие в связи с предоставлением муниципальной услуги.</w:t>
      </w:r>
      <w:proofErr w:type="gramEnd"/>
    </w:p>
    <w:p w:rsidR="004F5ECD" w:rsidRPr="004F5ECD" w:rsidRDefault="004F5ECD" w:rsidP="004F5ECD">
      <w:pPr>
        <w:shd w:val="clear" w:color="auto" w:fill="FFFFFF"/>
        <w:ind w:firstLine="567"/>
        <w:jc w:val="both"/>
        <w:rPr>
          <w:rFonts w:ascii="Liberation Serif" w:hAnsi="Liberation Serif"/>
          <w:sz w:val="28"/>
          <w:szCs w:val="28"/>
        </w:rPr>
      </w:pPr>
      <w:r w:rsidRPr="004F5ECD">
        <w:rPr>
          <w:rFonts w:ascii="Liberation Serif" w:hAnsi="Liberation Serif"/>
          <w:sz w:val="28"/>
          <w:szCs w:val="28"/>
        </w:rPr>
        <w:t xml:space="preserve">76. Жалоба рассматривается МФЦ, если порядок приема документов для предоставления муниципальной услуги был нарушен вследствие решений и действий (бездействия) сотрудника МФЦ. </w:t>
      </w:r>
    </w:p>
    <w:p w:rsidR="004F5ECD" w:rsidRPr="004F5ECD" w:rsidRDefault="004F5ECD" w:rsidP="004F5ECD">
      <w:pPr>
        <w:shd w:val="clear" w:color="auto" w:fill="FFFFFF"/>
        <w:ind w:firstLine="567"/>
        <w:jc w:val="both"/>
        <w:rPr>
          <w:rFonts w:ascii="Liberation Serif" w:hAnsi="Liberation Serif"/>
          <w:sz w:val="28"/>
          <w:szCs w:val="28"/>
        </w:rPr>
      </w:pPr>
      <w:r w:rsidRPr="004F5ECD">
        <w:rPr>
          <w:rFonts w:ascii="Liberation Serif" w:hAnsi="Liberation Serif"/>
          <w:sz w:val="28"/>
          <w:szCs w:val="28"/>
        </w:rPr>
        <w:t xml:space="preserve">77. Сотрудники учреждений, уполномоченные на рассмотрение жалоб на нарушение порядка предоставления муниципальной услуги, порядка или сроков рассмотрения жалобы, либо незаконный отказ или уклонение указанного сотрудника от приема жалобы, несут ответственность в </w:t>
      </w:r>
      <w:proofErr w:type="gramStart"/>
      <w:r w:rsidRPr="004F5ECD">
        <w:rPr>
          <w:rFonts w:ascii="Liberation Serif" w:hAnsi="Liberation Serif"/>
          <w:sz w:val="28"/>
          <w:szCs w:val="28"/>
        </w:rPr>
        <w:t>соответствии</w:t>
      </w:r>
      <w:proofErr w:type="gramEnd"/>
      <w:r w:rsidRPr="004F5ECD">
        <w:rPr>
          <w:rFonts w:ascii="Liberation Serif" w:hAnsi="Liberation Serif"/>
          <w:sz w:val="28"/>
          <w:szCs w:val="28"/>
        </w:rPr>
        <w:t xml:space="preserve"> с законодательством Российской Федерации.</w:t>
      </w:r>
    </w:p>
    <w:p w:rsidR="004F5ECD" w:rsidRPr="004F5ECD" w:rsidRDefault="004F5ECD" w:rsidP="004F5ECD">
      <w:pPr>
        <w:shd w:val="clear" w:color="auto" w:fill="FFFFFF"/>
        <w:ind w:firstLine="567"/>
        <w:rPr>
          <w:rFonts w:ascii="Liberation Serif" w:hAnsi="Liberation Serif"/>
          <w:sz w:val="28"/>
          <w:szCs w:val="28"/>
        </w:rPr>
      </w:pPr>
    </w:p>
    <w:p w:rsidR="004F5ECD" w:rsidRPr="004F5ECD" w:rsidRDefault="004F5ECD" w:rsidP="004F5ECD">
      <w:pPr>
        <w:shd w:val="clear" w:color="auto" w:fill="FFFFFF"/>
        <w:ind w:firstLine="567"/>
        <w:jc w:val="center"/>
        <w:rPr>
          <w:rFonts w:ascii="Liberation Serif" w:hAnsi="Liberation Serif"/>
          <w:b/>
          <w:sz w:val="28"/>
          <w:szCs w:val="28"/>
        </w:rPr>
      </w:pPr>
      <w:r w:rsidRPr="004F5ECD">
        <w:rPr>
          <w:rFonts w:ascii="Liberation Serif" w:hAnsi="Liberation Serif"/>
          <w:b/>
          <w:sz w:val="28"/>
          <w:szCs w:val="28"/>
        </w:rPr>
        <w:t>Способы информирования заявителей о порядке подачи и рассмотрения</w:t>
      </w:r>
    </w:p>
    <w:p w:rsidR="004F5ECD" w:rsidRPr="004F5ECD" w:rsidRDefault="004F5ECD" w:rsidP="004F5ECD">
      <w:pPr>
        <w:shd w:val="clear" w:color="auto" w:fill="FFFFFF"/>
        <w:ind w:firstLine="567"/>
        <w:jc w:val="center"/>
        <w:rPr>
          <w:rFonts w:ascii="Liberation Serif" w:hAnsi="Liberation Serif"/>
          <w:b/>
          <w:sz w:val="28"/>
          <w:szCs w:val="28"/>
        </w:rPr>
      </w:pPr>
      <w:r w:rsidRPr="004F5ECD">
        <w:rPr>
          <w:rFonts w:ascii="Liberation Serif" w:hAnsi="Liberation Serif"/>
          <w:b/>
          <w:sz w:val="28"/>
          <w:szCs w:val="28"/>
        </w:rPr>
        <w:t>жалобы, в том числе с использованием Единого портала</w:t>
      </w:r>
    </w:p>
    <w:p w:rsidR="004F5ECD" w:rsidRPr="004F5ECD" w:rsidRDefault="004F5ECD" w:rsidP="004F5ECD">
      <w:pPr>
        <w:shd w:val="clear" w:color="auto" w:fill="FFFFFF"/>
        <w:ind w:firstLine="567"/>
        <w:jc w:val="both"/>
        <w:rPr>
          <w:rFonts w:ascii="Liberation Serif" w:hAnsi="Liberation Serif"/>
          <w:sz w:val="28"/>
          <w:szCs w:val="28"/>
        </w:rPr>
      </w:pPr>
    </w:p>
    <w:p w:rsidR="004F5ECD" w:rsidRPr="004F5ECD" w:rsidRDefault="004F5ECD" w:rsidP="004F5ECD">
      <w:pPr>
        <w:shd w:val="clear" w:color="auto" w:fill="FFFFFF"/>
        <w:ind w:firstLine="567"/>
        <w:jc w:val="both"/>
        <w:rPr>
          <w:rFonts w:ascii="Liberation Serif" w:hAnsi="Liberation Serif"/>
          <w:sz w:val="28"/>
          <w:szCs w:val="28"/>
        </w:rPr>
      </w:pPr>
      <w:r w:rsidRPr="004F5ECD">
        <w:rPr>
          <w:rFonts w:ascii="Liberation Serif" w:hAnsi="Liberation Serif"/>
          <w:sz w:val="28"/>
          <w:szCs w:val="28"/>
        </w:rPr>
        <w:t xml:space="preserve">78. Учреждения, МФЦ, обеспечивают: </w:t>
      </w:r>
    </w:p>
    <w:p w:rsidR="004F5ECD" w:rsidRPr="004F5ECD" w:rsidRDefault="004F5ECD" w:rsidP="004F5ECD">
      <w:pPr>
        <w:shd w:val="clear" w:color="auto" w:fill="FFFFFF"/>
        <w:ind w:firstLine="567"/>
        <w:jc w:val="both"/>
        <w:rPr>
          <w:rFonts w:ascii="Liberation Serif" w:hAnsi="Liberation Serif"/>
          <w:sz w:val="28"/>
          <w:szCs w:val="28"/>
        </w:rPr>
      </w:pPr>
      <w:r w:rsidRPr="004F5ECD">
        <w:rPr>
          <w:rFonts w:ascii="Liberation Serif" w:hAnsi="Liberation Serif"/>
          <w:sz w:val="28"/>
          <w:szCs w:val="28"/>
        </w:rPr>
        <w:t>1) информирование заявителей о порядке обжалования решений и действий (бездействия) учреждения, предоставляющего муниципальную услугу, его должностных лиц, решений и действий (бездействия) МФЦ, его должностных лиц и работников посредством размещения информации:</w:t>
      </w:r>
    </w:p>
    <w:p w:rsidR="004F5ECD" w:rsidRPr="004F5ECD" w:rsidRDefault="004F5ECD" w:rsidP="004F5ECD">
      <w:pPr>
        <w:shd w:val="clear" w:color="auto" w:fill="FFFFFF"/>
        <w:ind w:firstLine="567"/>
        <w:jc w:val="both"/>
        <w:rPr>
          <w:rFonts w:ascii="Liberation Serif" w:hAnsi="Liberation Serif"/>
          <w:sz w:val="28"/>
          <w:szCs w:val="28"/>
        </w:rPr>
      </w:pPr>
      <w:r w:rsidRPr="004F5ECD">
        <w:rPr>
          <w:rFonts w:ascii="Liberation Serif" w:hAnsi="Liberation Serif"/>
          <w:sz w:val="28"/>
          <w:szCs w:val="28"/>
        </w:rPr>
        <w:t>- на информационных стендах в местах предоставления муниципальных услуг;</w:t>
      </w:r>
    </w:p>
    <w:p w:rsidR="004F5ECD" w:rsidRPr="004F5ECD" w:rsidRDefault="004F5ECD" w:rsidP="004F5ECD">
      <w:pPr>
        <w:shd w:val="clear" w:color="auto" w:fill="FFFFFF"/>
        <w:ind w:firstLine="567"/>
        <w:jc w:val="both"/>
        <w:rPr>
          <w:rFonts w:ascii="Liberation Serif" w:hAnsi="Liberation Serif"/>
          <w:sz w:val="28"/>
          <w:szCs w:val="28"/>
        </w:rPr>
      </w:pPr>
      <w:r w:rsidRPr="004F5ECD">
        <w:rPr>
          <w:rFonts w:ascii="Liberation Serif" w:hAnsi="Liberation Serif"/>
          <w:sz w:val="28"/>
          <w:szCs w:val="28"/>
        </w:rPr>
        <w:t>- на официальном сайте городского округа Верхняя Пышма, МКУ «УО ГО Верхняя Пышма», МФЦ;</w:t>
      </w:r>
    </w:p>
    <w:p w:rsidR="004F5ECD" w:rsidRPr="004F5ECD" w:rsidRDefault="004F5ECD" w:rsidP="004F5ECD">
      <w:pPr>
        <w:shd w:val="clear" w:color="auto" w:fill="FFFFFF"/>
        <w:ind w:firstLine="567"/>
        <w:jc w:val="both"/>
        <w:rPr>
          <w:rFonts w:ascii="Liberation Serif" w:hAnsi="Liberation Serif"/>
          <w:sz w:val="28"/>
          <w:szCs w:val="28"/>
        </w:rPr>
      </w:pPr>
      <w:r w:rsidRPr="004F5ECD">
        <w:rPr>
          <w:rFonts w:ascii="Liberation Serif" w:hAnsi="Liberation Serif"/>
          <w:sz w:val="28"/>
          <w:szCs w:val="28"/>
        </w:rPr>
        <w:t>- на Едином портале в разделе «Дополнительная информация» соответствующей муниципальной услуги;</w:t>
      </w:r>
    </w:p>
    <w:p w:rsidR="004F5ECD" w:rsidRPr="004F5ECD" w:rsidRDefault="004F5ECD" w:rsidP="004F5ECD">
      <w:pPr>
        <w:shd w:val="clear" w:color="auto" w:fill="FFFFFF"/>
        <w:ind w:firstLine="567"/>
        <w:jc w:val="both"/>
        <w:rPr>
          <w:rFonts w:ascii="Liberation Serif" w:hAnsi="Liberation Serif"/>
          <w:sz w:val="28"/>
          <w:szCs w:val="28"/>
        </w:rPr>
      </w:pPr>
      <w:r w:rsidRPr="004F5ECD">
        <w:rPr>
          <w:rFonts w:ascii="Liberation Serif" w:hAnsi="Liberation Serif"/>
          <w:sz w:val="28"/>
          <w:szCs w:val="28"/>
        </w:rPr>
        <w:t>2) консультирование заявителей о порядке обжалования решений и действий (бездействия) учреждений, их должностных лиц и муниципальных служащих, решений и действий (бездействия) МФЦ, его должностных лиц и работников, в том числе по телефону, электронной почте, при личном приеме.</w:t>
      </w:r>
    </w:p>
    <w:p w:rsidR="004F5ECD" w:rsidRPr="004F5ECD" w:rsidRDefault="004F5ECD" w:rsidP="004F5ECD">
      <w:pPr>
        <w:shd w:val="clear" w:color="auto" w:fill="FFFFFF"/>
        <w:ind w:firstLine="567"/>
        <w:jc w:val="both"/>
        <w:rPr>
          <w:rFonts w:ascii="Liberation Serif" w:hAnsi="Liberation Serif"/>
          <w:sz w:val="28"/>
          <w:szCs w:val="28"/>
        </w:rPr>
      </w:pPr>
    </w:p>
    <w:p w:rsidR="004F5ECD" w:rsidRPr="004F5ECD" w:rsidRDefault="004F5ECD" w:rsidP="004F5ECD">
      <w:pPr>
        <w:widowControl w:val="0"/>
        <w:autoSpaceDE w:val="0"/>
        <w:autoSpaceDN w:val="0"/>
        <w:ind w:firstLine="567"/>
        <w:jc w:val="center"/>
        <w:rPr>
          <w:rFonts w:ascii="Liberation Serif" w:hAnsi="Liberation Serif"/>
          <w:b/>
          <w:sz w:val="28"/>
          <w:szCs w:val="28"/>
        </w:rPr>
      </w:pPr>
      <w:r w:rsidRPr="004F5ECD">
        <w:rPr>
          <w:rFonts w:ascii="Liberation Serif" w:hAnsi="Liberation Serif"/>
          <w:b/>
          <w:sz w:val="28"/>
          <w:szCs w:val="28"/>
          <w:shd w:val="clear" w:color="auto" w:fill="FFFFFF"/>
        </w:rPr>
        <w:t>Порядок подачи и рассмотрения обращения (жалобы)</w:t>
      </w:r>
    </w:p>
    <w:p w:rsidR="004F5ECD" w:rsidRPr="004F5ECD" w:rsidRDefault="004F5ECD" w:rsidP="004F5ECD">
      <w:pPr>
        <w:shd w:val="clear" w:color="auto" w:fill="FFFFFF"/>
        <w:ind w:firstLine="567"/>
        <w:rPr>
          <w:rFonts w:ascii="Liberation Serif" w:hAnsi="Liberation Serif"/>
          <w:sz w:val="28"/>
          <w:szCs w:val="28"/>
        </w:rPr>
      </w:pPr>
    </w:p>
    <w:p w:rsidR="004F5ECD" w:rsidRPr="004F5ECD" w:rsidRDefault="004F5ECD" w:rsidP="004F5ECD">
      <w:pPr>
        <w:shd w:val="clear" w:color="auto" w:fill="FFFFFF"/>
        <w:ind w:firstLine="567"/>
        <w:rPr>
          <w:rFonts w:ascii="Liberation Serif" w:hAnsi="Liberation Serif"/>
          <w:sz w:val="28"/>
          <w:szCs w:val="28"/>
        </w:rPr>
      </w:pPr>
      <w:r w:rsidRPr="004F5ECD">
        <w:rPr>
          <w:rFonts w:ascii="Liberation Serif" w:hAnsi="Liberation Serif"/>
          <w:sz w:val="28"/>
          <w:szCs w:val="28"/>
        </w:rPr>
        <w:t>79. Обращение (жалоба) заявителя, составленная в свободной форме, в обязательном порядке должна содержать:</w:t>
      </w:r>
    </w:p>
    <w:p w:rsidR="004F5ECD" w:rsidRPr="004F5ECD" w:rsidRDefault="004F5ECD" w:rsidP="004F5ECD">
      <w:pPr>
        <w:autoSpaceDE w:val="0"/>
        <w:autoSpaceDN w:val="0"/>
        <w:adjustRightInd w:val="0"/>
        <w:ind w:firstLine="567"/>
        <w:jc w:val="both"/>
        <w:rPr>
          <w:rFonts w:ascii="Liberation Serif" w:eastAsiaTheme="minorHAnsi" w:hAnsi="Liberation Serif" w:cs="Liberation Serif"/>
          <w:sz w:val="28"/>
          <w:szCs w:val="28"/>
          <w:lang w:eastAsia="en-US"/>
        </w:rPr>
      </w:pPr>
      <w:r w:rsidRPr="004F5ECD">
        <w:rPr>
          <w:rFonts w:ascii="Liberation Serif" w:eastAsiaTheme="minorHAnsi" w:hAnsi="Liberation Serif" w:cs="Liberation Serif"/>
          <w:sz w:val="28"/>
          <w:szCs w:val="28"/>
          <w:lang w:eastAsia="en-US"/>
        </w:rPr>
        <w:lastRenderedPageBreak/>
        <w:t>- фамилию, имя, отчество (последнее - при наличии), сведения о месте жительства заявителя - физического лица, а также номер контактного телефона, адрес электронной почты (при наличии) и почтовый адрес, по которым должен быть направлен ответ заявителю;</w:t>
      </w:r>
    </w:p>
    <w:p w:rsidR="004F5ECD" w:rsidRPr="004F5ECD" w:rsidRDefault="004F5ECD" w:rsidP="004F5ECD">
      <w:pPr>
        <w:autoSpaceDE w:val="0"/>
        <w:autoSpaceDN w:val="0"/>
        <w:adjustRightInd w:val="0"/>
        <w:ind w:firstLine="567"/>
        <w:jc w:val="both"/>
        <w:rPr>
          <w:rFonts w:ascii="Liberation Serif" w:eastAsiaTheme="minorHAnsi" w:hAnsi="Liberation Serif" w:cs="Liberation Serif"/>
          <w:sz w:val="28"/>
          <w:szCs w:val="28"/>
          <w:lang w:eastAsia="en-US"/>
        </w:rPr>
      </w:pPr>
      <w:r w:rsidRPr="004F5ECD">
        <w:rPr>
          <w:rFonts w:ascii="Liberation Serif" w:eastAsiaTheme="minorHAnsi" w:hAnsi="Liberation Serif" w:cs="Liberation Serif"/>
          <w:sz w:val="28"/>
          <w:szCs w:val="28"/>
          <w:lang w:eastAsia="en-US"/>
        </w:rPr>
        <w:t>- наименование учреждения, предоставляющего услугу, название должности руководителя или специалиста учреждения, предоставляющего услугу, решения и действия (бездействие) которых обжалуются;</w:t>
      </w:r>
    </w:p>
    <w:p w:rsidR="004F5ECD" w:rsidRPr="004F5ECD" w:rsidRDefault="004F5ECD" w:rsidP="004F5ECD">
      <w:pPr>
        <w:autoSpaceDE w:val="0"/>
        <w:autoSpaceDN w:val="0"/>
        <w:adjustRightInd w:val="0"/>
        <w:ind w:firstLine="567"/>
        <w:jc w:val="both"/>
        <w:rPr>
          <w:rFonts w:ascii="Liberation Serif" w:eastAsiaTheme="minorHAnsi" w:hAnsi="Liberation Serif" w:cs="Liberation Serif"/>
          <w:sz w:val="28"/>
          <w:szCs w:val="28"/>
          <w:lang w:eastAsia="en-US"/>
        </w:rPr>
      </w:pPr>
      <w:r w:rsidRPr="004F5ECD">
        <w:rPr>
          <w:rFonts w:ascii="Liberation Serif" w:eastAsiaTheme="minorHAnsi" w:hAnsi="Liberation Serif" w:cs="Liberation Serif"/>
          <w:sz w:val="28"/>
          <w:szCs w:val="28"/>
          <w:lang w:eastAsia="en-US"/>
        </w:rPr>
        <w:t>- сведения об обжалуемых решениях и действиях (бездействии) руководителя или специалиста учреждения, предоставляющего услугу;</w:t>
      </w:r>
    </w:p>
    <w:p w:rsidR="004F5ECD" w:rsidRPr="004F5ECD" w:rsidRDefault="004F5ECD" w:rsidP="004F5ECD">
      <w:pPr>
        <w:autoSpaceDE w:val="0"/>
        <w:autoSpaceDN w:val="0"/>
        <w:adjustRightInd w:val="0"/>
        <w:ind w:firstLine="567"/>
        <w:jc w:val="both"/>
        <w:rPr>
          <w:rFonts w:ascii="Liberation Serif" w:eastAsiaTheme="minorHAnsi" w:hAnsi="Liberation Serif" w:cs="Liberation Serif"/>
          <w:sz w:val="28"/>
          <w:szCs w:val="28"/>
          <w:lang w:eastAsia="en-US"/>
        </w:rPr>
      </w:pPr>
      <w:r w:rsidRPr="004F5ECD">
        <w:rPr>
          <w:rFonts w:ascii="Liberation Serif" w:eastAsiaTheme="minorHAnsi" w:hAnsi="Liberation Serif" w:cs="Liberation Serif"/>
          <w:sz w:val="28"/>
          <w:szCs w:val="28"/>
          <w:lang w:eastAsia="en-US"/>
        </w:rPr>
        <w:t xml:space="preserve">- доводы, которые приводит заявитель в </w:t>
      </w:r>
      <w:proofErr w:type="gramStart"/>
      <w:r w:rsidRPr="004F5ECD">
        <w:rPr>
          <w:rFonts w:ascii="Liberation Serif" w:eastAsiaTheme="minorHAnsi" w:hAnsi="Liberation Serif" w:cs="Liberation Serif"/>
          <w:sz w:val="28"/>
          <w:szCs w:val="28"/>
          <w:lang w:eastAsia="en-US"/>
        </w:rPr>
        <w:t>качестве</w:t>
      </w:r>
      <w:proofErr w:type="gramEnd"/>
      <w:r w:rsidRPr="004F5ECD">
        <w:rPr>
          <w:rFonts w:ascii="Liberation Serif" w:eastAsiaTheme="minorHAnsi" w:hAnsi="Liberation Serif" w:cs="Liberation Serif"/>
          <w:sz w:val="28"/>
          <w:szCs w:val="28"/>
          <w:lang w:eastAsia="en-US"/>
        </w:rPr>
        <w:t xml:space="preserve"> обоснования своего несогласия с решением и действиями (бездействием) руководителя или специалиста учреждения (заявителем могут быть представлены документы, подтверждающие доводы заявителя, либо их копии).</w:t>
      </w:r>
    </w:p>
    <w:p w:rsidR="004F5ECD" w:rsidRPr="004F5ECD" w:rsidRDefault="004F5ECD" w:rsidP="004F5ECD">
      <w:pPr>
        <w:autoSpaceDE w:val="0"/>
        <w:autoSpaceDN w:val="0"/>
        <w:adjustRightInd w:val="0"/>
        <w:ind w:firstLine="567"/>
        <w:jc w:val="both"/>
        <w:rPr>
          <w:rFonts w:ascii="Liberation Serif" w:hAnsi="Liberation Serif"/>
          <w:sz w:val="28"/>
          <w:szCs w:val="28"/>
        </w:rPr>
      </w:pPr>
      <w:r w:rsidRPr="004F5ECD">
        <w:rPr>
          <w:rFonts w:ascii="Liberation Serif" w:eastAsiaTheme="minorHAnsi" w:hAnsi="Liberation Serif" w:cs="Liberation Serif"/>
          <w:sz w:val="28"/>
          <w:szCs w:val="28"/>
          <w:lang w:eastAsia="en-US"/>
        </w:rPr>
        <w:t xml:space="preserve">80. </w:t>
      </w:r>
      <w:r w:rsidRPr="004F5ECD">
        <w:rPr>
          <w:rFonts w:ascii="Liberation Serif" w:hAnsi="Liberation Serif"/>
          <w:sz w:val="28"/>
          <w:szCs w:val="28"/>
        </w:rPr>
        <w:t xml:space="preserve">Приостановление рассмотрения обращения (жалобы) не допускается. </w:t>
      </w:r>
    </w:p>
    <w:p w:rsidR="004F5ECD" w:rsidRPr="004F5ECD" w:rsidRDefault="004F5ECD" w:rsidP="004F5ECD">
      <w:pPr>
        <w:autoSpaceDE w:val="0"/>
        <w:autoSpaceDN w:val="0"/>
        <w:adjustRightInd w:val="0"/>
        <w:ind w:firstLine="567"/>
        <w:jc w:val="both"/>
        <w:rPr>
          <w:rFonts w:ascii="Liberation Serif" w:hAnsi="Liberation Serif"/>
          <w:sz w:val="28"/>
          <w:szCs w:val="28"/>
        </w:rPr>
      </w:pPr>
      <w:r w:rsidRPr="004F5ECD">
        <w:rPr>
          <w:rFonts w:ascii="Liberation Serif" w:eastAsiaTheme="minorHAnsi" w:hAnsi="Liberation Serif" w:cs="Liberation Serif"/>
          <w:sz w:val="28"/>
          <w:szCs w:val="28"/>
          <w:lang w:eastAsia="en-US"/>
        </w:rPr>
        <w:t xml:space="preserve">81. </w:t>
      </w:r>
      <w:r w:rsidRPr="004F5ECD">
        <w:rPr>
          <w:rFonts w:ascii="Liberation Serif" w:hAnsi="Liberation Serif"/>
          <w:sz w:val="28"/>
          <w:szCs w:val="28"/>
        </w:rPr>
        <w:t xml:space="preserve">Ответ на обращение (жалобу) не дается в </w:t>
      </w:r>
      <w:proofErr w:type="gramStart"/>
      <w:r w:rsidRPr="004F5ECD">
        <w:rPr>
          <w:rFonts w:ascii="Liberation Serif" w:hAnsi="Liberation Serif"/>
          <w:sz w:val="28"/>
          <w:szCs w:val="28"/>
        </w:rPr>
        <w:t>случаях</w:t>
      </w:r>
      <w:proofErr w:type="gramEnd"/>
      <w:r w:rsidRPr="004F5ECD">
        <w:rPr>
          <w:rFonts w:ascii="Liberation Serif" w:hAnsi="Liberation Serif"/>
          <w:sz w:val="28"/>
          <w:szCs w:val="28"/>
        </w:rPr>
        <w:t>, если:</w:t>
      </w:r>
    </w:p>
    <w:p w:rsidR="004F5ECD" w:rsidRPr="004F5ECD" w:rsidRDefault="004F5ECD" w:rsidP="004F5ECD">
      <w:pPr>
        <w:widowControl w:val="0"/>
        <w:autoSpaceDE w:val="0"/>
        <w:autoSpaceDN w:val="0"/>
        <w:ind w:firstLine="567"/>
        <w:jc w:val="both"/>
        <w:rPr>
          <w:rFonts w:ascii="Liberation Serif" w:hAnsi="Liberation Serif"/>
          <w:sz w:val="28"/>
          <w:szCs w:val="28"/>
        </w:rPr>
      </w:pPr>
      <w:r w:rsidRPr="004F5ECD">
        <w:rPr>
          <w:rFonts w:ascii="Liberation Serif" w:hAnsi="Liberation Serif"/>
          <w:sz w:val="28"/>
          <w:szCs w:val="28"/>
        </w:rPr>
        <w:t xml:space="preserve">- в </w:t>
      </w:r>
      <w:proofErr w:type="gramStart"/>
      <w:r w:rsidRPr="004F5ECD">
        <w:rPr>
          <w:rFonts w:ascii="Liberation Serif" w:hAnsi="Liberation Serif"/>
          <w:sz w:val="28"/>
          <w:szCs w:val="28"/>
        </w:rPr>
        <w:t>обращении</w:t>
      </w:r>
      <w:proofErr w:type="gramEnd"/>
      <w:r w:rsidRPr="004F5ECD">
        <w:rPr>
          <w:rFonts w:ascii="Liberation Serif" w:hAnsi="Liberation Serif"/>
          <w:sz w:val="28"/>
          <w:szCs w:val="28"/>
        </w:rPr>
        <w:t xml:space="preserve"> (жалобе) отсутствуют фамилия заявителя и почтовый адрес, по которому должен быть направлен ответ;</w:t>
      </w:r>
    </w:p>
    <w:p w:rsidR="004F5ECD" w:rsidRPr="004F5ECD" w:rsidRDefault="004F5ECD" w:rsidP="004F5ECD">
      <w:pPr>
        <w:widowControl w:val="0"/>
        <w:autoSpaceDE w:val="0"/>
        <w:autoSpaceDN w:val="0"/>
        <w:ind w:firstLine="567"/>
        <w:jc w:val="both"/>
        <w:rPr>
          <w:rFonts w:ascii="Liberation Serif" w:hAnsi="Liberation Serif"/>
          <w:sz w:val="28"/>
          <w:szCs w:val="28"/>
        </w:rPr>
      </w:pPr>
      <w:r w:rsidRPr="004F5ECD">
        <w:rPr>
          <w:rFonts w:ascii="Liberation Serif" w:hAnsi="Liberation Serif"/>
          <w:sz w:val="28"/>
          <w:szCs w:val="28"/>
        </w:rPr>
        <w:t xml:space="preserve">- в </w:t>
      </w:r>
      <w:proofErr w:type="gramStart"/>
      <w:r w:rsidRPr="004F5ECD">
        <w:rPr>
          <w:rFonts w:ascii="Liberation Serif" w:hAnsi="Liberation Serif"/>
          <w:sz w:val="28"/>
          <w:szCs w:val="28"/>
        </w:rPr>
        <w:t>обращении</w:t>
      </w:r>
      <w:proofErr w:type="gramEnd"/>
      <w:r w:rsidRPr="004F5ECD">
        <w:rPr>
          <w:rFonts w:ascii="Liberation Serif" w:hAnsi="Liberation Serif"/>
          <w:sz w:val="28"/>
          <w:szCs w:val="28"/>
        </w:rPr>
        <w:t xml:space="preserve"> (жалобе) содержатся нецензурные либо оскорбительные выражения, угрозы жизни, здоровью и имуществу должностного лица, а также членов его семьи;</w:t>
      </w:r>
    </w:p>
    <w:p w:rsidR="004F5ECD" w:rsidRPr="004F5ECD" w:rsidRDefault="004F5ECD" w:rsidP="004F5ECD">
      <w:pPr>
        <w:widowControl w:val="0"/>
        <w:autoSpaceDE w:val="0"/>
        <w:autoSpaceDN w:val="0"/>
        <w:ind w:firstLine="567"/>
        <w:jc w:val="both"/>
        <w:rPr>
          <w:rFonts w:ascii="Liberation Serif" w:hAnsi="Liberation Serif"/>
          <w:sz w:val="28"/>
          <w:szCs w:val="28"/>
        </w:rPr>
      </w:pPr>
      <w:r w:rsidRPr="004F5ECD">
        <w:rPr>
          <w:rFonts w:ascii="Liberation Serif" w:hAnsi="Liberation Serif"/>
          <w:sz w:val="28"/>
          <w:szCs w:val="28"/>
        </w:rPr>
        <w:t>- текст обращения (жалобы) не поддается прочтению.</w:t>
      </w:r>
    </w:p>
    <w:p w:rsidR="004F5ECD" w:rsidRPr="004F5ECD" w:rsidRDefault="004F5ECD" w:rsidP="004F5ECD">
      <w:pPr>
        <w:widowControl w:val="0"/>
        <w:autoSpaceDE w:val="0"/>
        <w:autoSpaceDN w:val="0"/>
        <w:ind w:firstLine="567"/>
        <w:jc w:val="both"/>
        <w:rPr>
          <w:rFonts w:ascii="Liberation Serif" w:hAnsi="Liberation Serif"/>
          <w:sz w:val="28"/>
          <w:szCs w:val="28"/>
        </w:rPr>
      </w:pPr>
    </w:p>
    <w:p w:rsidR="004F5ECD" w:rsidRPr="004F5ECD" w:rsidRDefault="004F5ECD" w:rsidP="004F5ECD">
      <w:pPr>
        <w:widowControl w:val="0"/>
        <w:autoSpaceDE w:val="0"/>
        <w:autoSpaceDN w:val="0"/>
        <w:ind w:firstLine="567"/>
        <w:jc w:val="center"/>
        <w:rPr>
          <w:rFonts w:ascii="Liberation Serif" w:hAnsi="Liberation Serif" w:cs="Calibri"/>
          <w:b/>
          <w:sz w:val="28"/>
          <w:szCs w:val="28"/>
          <w:shd w:val="clear" w:color="auto" w:fill="FFFFFF"/>
        </w:rPr>
      </w:pPr>
      <w:r w:rsidRPr="004F5ECD">
        <w:rPr>
          <w:rFonts w:ascii="Liberation Serif" w:hAnsi="Liberation Serif" w:cs="Calibri"/>
          <w:b/>
          <w:sz w:val="28"/>
          <w:szCs w:val="28"/>
          <w:shd w:val="clear" w:color="auto" w:fill="FFFFFF"/>
        </w:rPr>
        <w:t>Сроки рассмотрения обращения (жалобы)</w:t>
      </w:r>
    </w:p>
    <w:p w:rsidR="004F5ECD" w:rsidRPr="004F5ECD" w:rsidRDefault="004F5ECD" w:rsidP="004F5ECD">
      <w:pPr>
        <w:widowControl w:val="0"/>
        <w:autoSpaceDE w:val="0"/>
        <w:autoSpaceDN w:val="0"/>
        <w:ind w:firstLine="567"/>
        <w:jc w:val="center"/>
        <w:rPr>
          <w:rFonts w:ascii="Liberation Serif" w:hAnsi="Liberation Serif"/>
          <w:b/>
          <w:sz w:val="28"/>
          <w:szCs w:val="28"/>
        </w:rPr>
      </w:pPr>
    </w:p>
    <w:p w:rsidR="004F5ECD" w:rsidRPr="004F5ECD" w:rsidRDefault="004F5ECD" w:rsidP="004F5ECD">
      <w:pPr>
        <w:autoSpaceDE w:val="0"/>
        <w:autoSpaceDN w:val="0"/>
        <w:adjustRightInd w:val="0"/>
        <w:ind w:firstLine="567"/>
        <w:jc w:val="both"/>
        <w:rPr>
          <w:rFonts w:ascii="Liberation Serif" w:eastAsiaTheme="minorHAnsi" w:hAnsi="Liberation Serif" w:cs="Liberation Serif"/>
          <w:sz w:val="28"/>
          <w:szCs w:val="28"/>
          <w:lang w:eastAsia="en-US"/>
        </w:rPr>
      </w:pPr>
      <w:r w:rsidRPr="004F5ECD">
        <w:rPr>
          <w:rFonts w:ascii="Liberation Serif" w:eastAsiaTheme="minorHAnsi" w:hAnsi="Liberation Serif" w:cs="Liberation Serif"/>
          <w:sz w:val="28"/>
          <w:szCs w:val="28"/>
          <w:lang w:eastAsia="en-US"/>
        </w:rPr>
        <w:t xml:space="preserve">82. </w:t>
      </w:r>
      <w:r w:rsidRPr="004F5ECD">
        <w:rPr>
          <w:rFonts w:ascii="Liberation Serif" w:hAnsi="Liberation Serif"/>
          <w:sz w:val="28"/>
          <w:szCs w:val="28"/>
        </w:rPr>
        <w:t>Срок рассмотрения обращения (жалобы) не должен превышать 15 рабочих дней</w:t>
      </w:r>
      <w:r w:rsidRPr="004F5ECD">
        <w:rPr>
          <w:rFonts w:ascii="Liberation Serif" w:eastAsiaTheme="minorHAnsi" w:hAnsi="Liberation Serif" w:cs="Liberation Serif"/>
          <w:sz w:val="28"/>
          <w:szCs w:val="28"/>
          <w:lang w:eastAsia="en-US"/>
        </w:rPr>
        <w:t xml:space="preserve"> со дня ее регистрации. </w:t>
      </w:r>
    </w:p>
    <w:p w:rsidR="004F5ECD" w:rsidRPr="004F5ECD" w:rsidRDefault="004F5ECD" w:rsidP="004F5ECD">
      <w:pPr>
        <w:autoSpaceDE w:val="0"/>
        <w:autoSpaceDN w:val="0"/>
        <w:adjustRightInd w:val="0"/>
        <w:ind w:firstLine="567"/>
        <w:jc w:val="both"/>
        <w:rPr>
          <w:rFonts w:ascii="Liberation Serif" w:eastAsiaTheme="minorHAnsi" w:hAnsi="Liberation Serif" w:cs="Liberation Serif"/>
          <w:sz w:val="28"/>
          <w:szCs w:val="28"/>
          <w:lang w:eastAsia="en-US"/>
        </w:rPr>
      </w:pPr>
      <w:r w:rsidRPr="004F5ECD">
        <w:rPr>
          <w:rFonts w:ascii="Liberation Serif" w:eastAsiaTheme="minorHAnsi" w:hAnsi="Liberation Serif" w:cs="Liberation Serif"/>
          <w:sz w:val="28"/>
          <w:szCs w:val="28"/>
          <w:lang w:eastAsia="en-US"/>
        </w:rPr>
        <w:t xml:space="preserve">В </w:t>
      </w:r>
      <w:proofErr w:type="gramStart"/>
      <w:r w:rsidRPr="004F5ECD">
        <w:rPr>
          <w:rFonts w:ascii="Liberation Serif" w:eastAsiaTheme="minorHAnsi" w:hAnsi="Liberation Serif" w:cs="Liberation Serif"/>
          <w:sz w:val="28"/>
          <w:szCs w:val="28"/>
          <w:lang w:eastAsia="en-US"/>
        </w:rPr>
        <w:t>случае</w:t>
      </w:r>
      <w:proofErr w:type="gramEnd"/>
      <w:r w:rsidRPr="004F5ECD">
        <w:rPr>
          <w:rFonts w:ascii="Liberation Serif" w:eastAsiaTheme="minorHAnsi" w:hAnsi="Liberation Serif" w:cs="Liberation Serif"/>
          <w:sz w:val="28"/>
          <w:szCs w:val="28"/>
          <w:lang w:eastAsia="en-US"/>
        </w:rPr>
        <w:t xml:space="preserve"> обжалования отказа в предоставлении муниципальной услуги, в приеме документов от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4F5ECD" w:rsidRPr="004F5ECD" w:rsidRDefault="004F5ECD" w:rsidP="004F5ECD">
      <w:pPr>
        <w:autoSpaceDE w:val="0"/>
        <w:autoSpaceDN w:val="0"/>
        <w:adjustRightInd w:val="0"/>
        <w:ind w:firstLine="567"/>
        <w:jc w:val="both"/>
        <w:rPr>
          <w:rFonts w:ascii="Liberation Serif" w:eastAsiaTheme="minorHAnsi" w:hAnsi="Liberation Serif" w:cs="Liberation Serif"/>
          <w:sz w:val="28"/>
          <w:szCs w:val="28"/>
          <w:lang w:eastAsia="en-US"/>
        </w:rPr>
      </w:pPr>
      <w:r w:rsidRPr="004F5ECD">
        <w:rPr>
          <w:rFonts w:ascii="Liberation Serif" w:eastAsiaTheme="minorHAnsi" w:hAnsi="Liberation Serif" w:cs="Liberation Serif"/>
          <w:sz w:val="28"/>
          <w:szCs w:val="28"/>
          <w:lang w:eastAsia="en-US"/>
        </w:rPr>
        <w:t xml:space="preserve">83. </w:t>
      </w:r>
      <w:proofErr w:type="gramStart"/>
      <w:r w:rsidRPr="004F5ECD">
        <w:rPr>
          <w:rFonts w:ascii="Liberation Serif" w:eastAsiaTheme="minorHAnsi" w:hAnsi="Liberation Serif" w:cs="Liberation Serif"/>
          <w:sz w:val="28"/>
          <w:szCs w:val="28"/>
          <w:lang w:eastAsia="en-US"/>
        </w:rPr>
        <w:t xml:space="preserve">В случае если обращение (жалоба) подана заявителем в орган (учреждение), в компетенцию которого не входит принятие решения по обращению (жалобе), в течение одного рабочего дня со дня ее регистрации указанный орган (учреждение) направляет обращение (жалобу) в уполномоченный на ее рассмотрение орган (учреждение) и в письменной форме информирует заявителя о перенаправлении обращения (жалобы), за исключением случаев, указанных в </w:t>
      </w:r>
      <w:hyperlink r:id="rId27" w:history="1">
        <w:r w:rsidRPr="004F5ECD">
          <w:rPr>
            <w:rFonts w:ascii="Liberation Serif" w:eastAsiaTheme="minorHAnsi" w:hAnsi="Liberation Serif" w:cs="Liberation Serif"/>
            <w:sz w:val="28"/>
            <w:szCs w:val="28"/>
            <w:lang w:eastAsia="en-US"/>
          </w:rPr>
          <w:t>пункт</w:t>
        </w:r>
      </w:hyperlink>
      <w:r w:rsidRPr="004F5ECD">
        <w:rPr>
          <w:rFonts w:ascii="Liberation Serif" w:eastAsiaTheme="minorHAnsi" w:hAnsi="Liberation Serif" w:cs="Liberation Serif"/>
          <w:sz w:val="28"/>
          <w:szCs w:val="28"/>
          <w:lang w:eastAsia="en-US"/>
        </w:rPr>
        <w:t>е 82</w:t>
      </w:r>
      <w:proofErr w:type="gramEnd"/>
      <w:r w:rsidRPr="004F5ECD">
        <w:rPr>
          <w:rFonts w:ascii="Liberation Serif" w:eastAsiaTheme="minorHAnsi" w:hAnsi="Liberation Serif" w:cs="Liberation Serif"/>
          <w:sz w:val="28"/>
          <w:szCs w:val="28"/>
          <w:lang w:eastAsia="en-US"/>
        </w:rPr>
        <w:t xml:space="preserve"> административного регламента. </w:t>
      </w:r>
    </w:p>
    <w:p w:rsidR="004F5ECD" w:rsidRPr="004F5ECD" w:rsidRDefault="004F5ECD" w:rsidP="004F5ECD">
      <w:pPr>
        <w:autoSpaceDE w:val="0"/>
        <w:autoSpaceDN w:val="0"/>
        <w:adjustRightInd w:val="0"/>
        <w:ind w:firstLine="567"/>
        <w:jc w:val="both"/>
        <w:rPr>
          <w:rFonts w:ascii="Liberation Serif" w:eastAsiaTheme="minorHAnsi" w:hAnsi="Liberation Serif" w:cs="Liberation Serif"/>
          <w:sz w:val="28"/>
          <w:szCs w:val="28"/>
          <w:lang w:eastAsia="en-US"/>
        </w:rPr>
      </w:pPr>
      <w:r w:rsidRPr="004F5ECD">
        <w:rPr>
          <w:rFonts w:ascii="Liberation Serif" w:eastAsiaTheme="minorHAnsi" w:hAnsi="Liberation Serif" w:cs="Liberation Serif"/>
          <w:sz w:val="28"/>
          <w:szCs w:val="28"/>
          <w:lang w:eastAsia="en-US"/>
        </w:rPr>
        <w:t xml:space="preserve">При этом срок рассмотрения обращения (жалобы) исчисляется со дня регистрации жалобы в уполномоченном на ее рассмотрение органе. </w:t>
      </w:r>
    </w:p>
    <w:p w:rsidR="004F5ECD" w:rsidRPr="004F5ECD" w:rsidRDefault="004F5ECD" w:rsidP="004F5ECD">
      <w:pPr>
        <w:autoSpaceDE w:val="0"/>
        <w:autoSpaceDN w:val="0"/>
        <w:adjustRightInd w:val="0"/>
        <w:ind w:firstLine="567"/>
        <w:jc w:val="both"/>
        <w:rPr>
          <w:rFonts w:ascii="Liberation Serif" w:eastAsiaTheme="minorHAnsi" w:hAnsi="Liberation Serif" w:cs="Liberation Serif"/>
          <w:sz w:val="28"/>
          <w:szCs w:val="28"/>
          <w:lang w:eastAsia="en-US"/>
        </w:rPr>
      </w:pPr>
    </w:p>
    <w:p w:rsidR="004F5ECD" w:rsidRPr="004F5ECD" w:rsidRDefault="004F5ECD" w:rsidP="004F5ECD">
      <w:pPr>
        <w:shd w:val="clear" w:color="auto" w:fill="FFFFFF"/>
        <w:ind w:firstLine="567"/>
        <w:jc w:val="center"/>
        <w:rPr>
          <w:rFonts w:ascii="Liberation Serif" w:hAnsi="Liberation Serif"/>
          <w:b/>
          <w:sz w:val="28"/>
          <w:szCs w:val="28"/>
        </w:rPr>
      </w:pPr>
      <w:r w:rsidRPr="004F5ECD">
        <w:rPr>
          <w:rFonts w:ascii="Liberation Serif" w:hAnsi="Liberation Serif"/>
          <w:b/>
          <w:sz w:val="28"/>
          <w:szCs w:val="28"/>
        </w:rPr>
        <w:t>Результат рассмотрения обращения (жалобы)</w:t>
      </w:r>
    </w:p>
    <w:p w:rsidR="004F5ECD" w:rsidRPr="004F5ECD" w:rsidRDefault="004F5ECD" w:rsidP="004F5ECD">
      <w:pPr>
        <w:shd w:val="clear" w:color="auto" w:fill="FFFFFF"/>
        <w:ind w:firstLine="567"/>
        <w:jc w:val="both"/>
        <w:rPr>
          <w:rFonts w:ascii="Liberation Serif" w:hAnsi="Liberation Serif"/>
          <w:sz w:val="28"/>
          <w:szCs w:val="28"/>
        </w:rPr>
      </w:pPr>
    </w:p>
    <w:p w:rsidR="004F5ECD" w:rsidRPr="004F5ECD" w:rsidRDefault="004F5ECD" w:rsidP="004F5ECD">
      <w:pPr>
        <w:shd w:val="clear" w:color="auto" w:fill="FFFFFF"/>
        <w:ind w:firstLine="567"/>
        <w:jc w:val="both"/>
        <w:rPr>
          <w:rFonts w:ascii="Liberation Serif" w:hAnsi="Liberation Serif"/>
          <w:sz w:val="28"/>
          <w:szCs w:val="28"/>
        </w:rPr>
      </w:pPr>
      <w:r w:rsidRPr="004F5ECD">
        <w:rPr>
          <w:rFonts w:ascii="Liberation Serif" w:hAnsi="Liberation Serif"/>
          <w:sz w:val="28"/>
          <w:szCs w:val="28"/>
        </w:rPr>
        <w:t>84. По результатам рассмотрения обращения (жалобы) уполномоченный орган принимает одно из следующих решений:</w:t>
      </w:r>
    </w:p>
    <w:p w:rsidR="004F5ECD" w:rsidRPr="004F5ECD" w:rsidRDefault="004F5ECD" w:rsidP="004F5ECD">
      <w:pPr>
        <w:shd w:val="clear" w:color="auto" w:fill="FFFFFF"/>
        <w:ind w:firstLine="567"/>
        <w:jc w:val="both"/>
        <w:rPr>
          <w:rFonts w:ascii="Liberation Serif" w:hAnsi="Liberation Serif"/>
          <w:sz w:val="28"/>
          <w:szCs w:val="28"/>
        </w:rPr>
      </w:pPr>
      <w:r w:rsidRPr="004F5ECD">
        <w:rPr>
          <w:rFonts w:ascii="Liberation Serif" w:hAnsi="Liberation Serif"/>
          <w:sz w:val="28"/>
          <w:szCs w:val="28"/>
        </w:rPr>
        <w:lastRenderedPageBreak/>
        <w:t xml:space="preserve">- </w:t>
      </w:r>
      <w:r w:rsidRPr="004F5ECD">
        <w:rPr>
          <w:rFonts w:ascii="Liberation Serif" w:hAnsi="Liberation Serif" w:cs="Liberation Serif"/>
          <w:sz w:val="28"/>
          <w:szCs w:val="28"/>
        </w:rPr>
        <w:t>удовлетворение</w:t>
      </w:r>
      <w:r w:rsidRPr="004F5ECD">
        <w:rPr>
          <w:rFonts w:ascii="Liberation Serif" w:hAnsi="Liberation Serif"/>
          <w:sz w:val="28"/>
          <w:szCs w:val="28"/>
        </w:rPr>
        <w:t xml:space="preserve"> обращения (</w:t>
      </w:r>
      <w:r w:rsidRPr="004F5ECD">
        <w:rPr>
          <w:rFonts w:ascii="Liberation Serif" w:hAnsi="Liberation Serif" w:cs="Liberation Serif"/>
          <w:sz w:val="28"/>
          <w:szCs w:val="28"/>
        </w:rPr>
        <w:t>жалобы)</w:t>
      </w:r>
      <w:r w:rsidRPr="004F5ECD">
        <w:rPr>
          <w:rFonts w:ascii="Liberation Serif" w:hAnsi="Liberation Serif"/>
          <w:sz w:val="28"/>
          <w:szCs w:val="28"/>
        </w:rPr>
        <w:t xml:space="preserve">, </w:t>
      </w:r>
      <w:r w:rsidRPr="004F5ECD">
        <w:rPr>
          <w:rFonts w:ascii="Liberation Serif" w:hAnsi="Liberation Serif" w:cs="Liberation Serif"/>
          <w:sz w:val="28"/>
          <w:szCs w:val="28"/>
        </w:rPr>
        <w:t>в</w:t>
      </w:r>
      <w:r w:rsidRPr="004F5ECD">
        <w:rPr>
          <w:rFonts w:ascii="Liberation Serif" w:hAnsi="Liberation Serif"/>
          <w:sz w:val="28"/>
          <w:szCs w:val="28"/>
        </w:rPr>
        <w:t xml:space="preserve"> </w:t>
      </w:r>
      <w:r w:rsidRPr="004F5ECD">
        <w:rPr>
          <w:rFonts w:ascii="Liberation Serif" w:hAnsi="Liberation Serif" w:cs="Liberation Serif"/>
          <w:sz w:val="28"/>
          <w:szCs w:val="28"/>
        </w:rPr>
        <w:t>том</w:t>
      </w:r>
      <w:r w:rsidRPr="004F5ECD">
        <w:rPr>
          <w:rFonts w:ascii="Liberation Serif" w:hAnsi="Liberation Serif"/>
          <w:sz w:val="28"/>
          <w:szCs w:val="28"/>
        </w:rPr>
        <w:t xml:space="preserve"> </w:t>
      </w:r>
      <w:r w:rsidRPr="004F5ECD">
        <w:rPr>
          <w:rFonts w:ascii="Liberation Serif" w:hAnsi="Liberation Serif" w:cs="Liberation Serif"/>
          <w:sz w:val="28"/>
          <w:szCs w:val="28"/>
        </w:rPr>
        <w:t>числе</w:t>
      </w:r>
      <w:r w:rsidRPr="004F5ECD">
        <w:rPr>
          <w:rFonts w:ascii="Liberation Serif" w:hAnsi="Liberation Serif"/>
          <w:sz w:val="28"/>
          <w:szCs w:val="28"/>
        </w:rPr>
        <w:t xml:space="preserve"> </w:t>
      </w:r>
      <w:r w:rsidRPr="004F5ECD">
        <w:rPr>
          <w:rFonts w:ascii="Liberation Serif" w:hAnsi="Liberation Serif" w:cs="Liberation Serif"/>
          <w:sz w:val="28"/>
          <w:szCs w:val="28"/>
        </w:rPr>
        <w:t>путем</w:t>
      </w:r>
      <w:r w:rsidRPr="004F5ECD">
        <w:rPr>
          <w:rFonts w:ascii="Liberation Serif" w:hAnsi="Liberation Serif"/>
          <w:sz w:val="28"/>
          <w:szCs w:val="28"/>
        </w:rPr>
        <w:t xml:space="preserve"> </w:t>
      </w:r>
      <w:r w:rsidRPr="004F5ECD">
        <w:rPr>
          <w:rFonts w:ascii="Liberation Serif" w:hAnsi="Liberation Serif" w:cs="Liberation Serif"/>
          <w:sz w:val="28"/>
          <w:szCs w:val="28"/>
        </w:rPr>
        <w:t>отмены</w:t>
      </w:r>
      <w:r w:rsidRPr="004F5ECD">
        <w:rPr>
          <w:rFonts w:ascii="Liberation Serif" w:hAnsi="Liberation Serif"/>
          <w:sz w:val="28"/>
          <w:szCs w:val="28"/>
        </w:rPr>
        <w:t xml:space="preserve"> </w:t>
      </w:r>
      <w:r w:rsidRPr="004F5ECD">
        <w:rPr>
          <w:rFonts w:ascii="Liberation Serif" w:hAnsi="Liberation Serif" w:cs="Liberation Serif"/>
          <w:sz w:val="28"/>
          <w:szCs w:val="28"/>
        </w:rPr>
        <w:t>принятого</w:t>
      </w:r>
      <w:r w:rsidRPr="004F5ECD">
        <w:rPr>
          <w:rFonts w:ascii="Liberation Serif" w:hAnsi="Liberation Serif"/>
          <w:sz w:val="28"/>
          <w:szCs w:val="28"/>
        </w:rPr>
        <w:t xml:space="preserve"> </w:t>
      </w:r>
      <w:r w:rsidRPr="004F5ECD">
        <w:rPr>
          <w:rFonts w:ascii="Liberation Serif" w:hAnsi="Liberation Serif" w:cs="Liberation Serif"/>
          <w:sz w:val="28"/>
          <w:szCs w:val="28"/>
        </w:rPr>
        <w:t>решения</w:t>
      </w:r>
      <w:r w:rsidRPr="004F5ECD">
        <w:rPr>
          <w:rFonts w:ascii="Liberation Serif" w:hAnsi="Liberation Serif"/>
          <w:sz w:val="28"/>
          <w:szCs w:val="28"/>
        </w:rPr>
        <w:t>,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а также в иных формах;</w:t>
      </w:r>
    </w:p>
    <w:p w:rsidR="004F5ECD" w:rsidRPr="004F5ECD" w:rsidRDefault="004F5ECD" w:rsidP="004F5ECD">
      <w:pPr>
        <w:shd w:val="clear" w:color="auto" w:fill="FFFFFF"/>
        <w:ind w:firstLine="567"/>
        <w:jc w:val="both"/>
        <w:rPr>
          <w:rFonts w:ascii="Liberation Serif" w:hAnsi="Liberation Serif"/>
          <w:sz w:val="28"/>
          <w:szCs w:val="28"/>
        </w:rPr>
      </w:pPr>
      <w:r w:rsidRPr="004F5ECD">
        <w:rPr>
          <w:rFonts w:ascii="Liberation Serif" w:hAnsi="Liberation Serif"/>
          <w:sz w:val="28"/>
          <w:szCs w:val="28"/>
        </w:rPr>
        <w:t xml:space="preserve">- </w:t>
      </w:r>
      <w:r w:rsidRPr="004F5ECD">
        <w:rPr>
          <w:rFonts w:ascii="Liberation Serif" w:hAnsi="Liberation Serif" w:cs="Liberation Serif"/>
          <w:sz w:val="28"/>
          <w:szCs w:val="28"/>
        </w:rPr>
        <w:t>отказ</w:t>
      </w:r>
      <w:r w:rsidRPr="004F5ECD">
        <w:rPr>
          <w:rFonts w:ascii="Liberation Serif" w:hAnsi="Liberation Serif"/>
          <w:sz w:val="28"/>
          <w:szCs w:val="28"/>
        </w:rPr>
        <w:t xml:space="preserve"> </w:t>
      </w:r>
      <w:r w:rsidRPr="004F5ECD">
        <w:rPr>
          <w:rFonts w:ascii="Liberation Serif" w:hAnsi="Liberation Serif" w:cs="Liberation Serif"/>
          <w:sz w:val="28"/>
          <w:szCs w:val="28"/>
        </w:rPr>
        <w:t>в</w:t>
      </w:r>
      <w:r w:rsidRPr="004F5ECD">
        <w:rPr>
          <w:rFonts w:ascii="Liberation Serif" w:hAnsi="Liberation Serif"/>
          <w:sz w:val="28"/>
          <w:szCs w:val="28"/>
        </w:rPr>
        <w:t xml:space="preserve"> </w:t>
      </w:r>
      <w:proofErr w:type="gramStart"/>
      <w:r w:rsidRPr="004F5ECD">
        <w:rPr>
          <w:rFonts w:ascii="Liberation Serif" w:hAnsi="Liberation Serif" w:cs="Liberation Serif"/>
          <w:sz w:val="28"/>
          <w:szCs w:val="28"/>
        </w:rPr>
        <w:t>удовлетворении</w:t>
      </w:r>
      <w:proofErr w:type="gramEnd"/>
      <w:r w:rsidRPr="004F5ECD">
        <w:rPr>
          <w:rFonts w:ascii="Liberation Serif" w:hAnsi="Liberation Serif"/>
          <w:sz w:val="28"/>
          <w:szCs w:val="28"/>
        </w:rPr>
        <w:t xml:space="preserve"> обращения (</w:t>
      </w:r>
      <w:r w:rsidRPr="004F5ECD">
        <w:rPr>
          <w:rFonts w:ascii="Liberation Serif" w:hAnsi="Liberation Serif" w:cs="Liberation Serif"/>
          <w:sz w:val="28"/>
          <w:szCs w:val="28"/>
        </w:rPr>
        <w:t>жалобы)</w:t>
      </w:r>
      <w:r w:rsidRPr="004F5ECD">
        <w:rPr>
          <w:rFonts w:ascii="Liberation Serif" w:hAnsi="Liberation Serif"/>
          <w:sz w:val="28"/>
          <w:szCs w:val="28"/>
        </w:rPr>
        <w:t>.</w:t>
      </w:r>
    </w:p>
    <w:p w:rsidR="004F5ECD" w:rsidRPr="004F5ECD" w:rsidRDefault="004F5ECD" w:rsidP="004F5ECD">
      <w:pPr>
        <w:shd w:val="clear" w:color="auto" w:fill="FFFFFF"/>
        <w:ind w:firstLine="567"/>
        <w:jc w:val="both"/>
        <w:rPr>
          <w:rFonts w:ascii="Liberation Serif" w:hAnsi="Liberation Serif"/>
          <w:sz w:val="28"/>
          <w:szCs w:val="28"/>
        </w:rPr>
      </w:pPr>
      <w:r w:rsidRPr="004F5ECD">
        <w:rPr>
          <w:rFonts w:ascii="Liberation Serif" w:hAnsi="Liberation Serif"/>
          <w:sz w:val="28"/>
          <w:szCs w:val="28"/>
        </w:rPr>
        <w:t xml:space="preserve">85. Отказ в </w:t>
      </w:r>
      <w:proofErr w:type="gramStart"/>
      <w:r w:rsidRPr="004F5ECD">
        <w:rPr>
          <w:rFonts w:ascii="Liberation Serif" w:hAnsi="Liberation Serif"/>
          <w:sz w:val="28"/>
          <w:szCs w:val="28"/>
        </w:rPr>
        <w:t>удовлетворении</w:t>
      </w:r>
      <w:proofErr w:type="gramEnd"/>
      <w:r w:rsidRPr="004F5ECD">
        <w:rPr>
          <w:rFonts w:ascii="Liberation Serif" w:hAnsi="Liberation Serif"/>
          <w:sz w:val="28"/>
          <w:szCs w:val="28"/>
        </w:rPr>
        <w:t xml:space="preserve"> жалобы выполняется в следующих случаях:</w:t>
      </w:r>
    </w:p>
    <w:p w:rsidR="004F5ECD" w:rsidRPr="004F5ECD" w:rsidRDefault="004F5ECD" w:rsidP="004F5ECD">
      <w:pPr>
        <w:shd w:val="clear" w:color="auto" w:fill="FFFFFF"/>
        <w:ind w:firstLine="567"/>
        <w:jc w:val="both"/>
        <w:rPr>
          <w:rFonts w:ascii="Liberation Serif" w:hAnsi="Liberation Serif"/>
          <w:sz w:val="28"/>
          <w:szCs w:val="28"/>
        </w:rPr>
      </w:pPr>
      <w:r w:rsidRPr="004F5ECD">
        <w:rPr>
          <w:rFonts w:ascii="Liberation Serif" w:hAnsi="Liberation Serif" w:cs="Liberation Serif"/>
          <w:sz w:val="28"/>
          <w:szCs w:val="28"/>
        </w:rPr>
        <w:t>- наличия</w:t>
      </w:r>
      <w:r w:rsidRPr="004F5ECD">
        <w:rPr>
          <w:rFonts w:ascii="Liberation Serif" w:hAnsi="Liberation Serif"/>
          <w:sz w:val="28"/>
          <w:szCs w:val="28"/>
        </w:rPr>
        <w:t xml:space="preserve"> </w:t>
      </w:r>
      <w:r w:rsidRPr="004F5ECD">
        <w:rPr>
          <w:rFonts w:ascii="Liberation Serif" w:hAnsi="Liberation Serif" w:cs="Liberation Serif"/>
          <w:sz w:val="28"/>
          <w:szCs w:val="28"/>
        </w:rPr>
        <w:t>вст</w:t>
      </w:r>
      <w:r w:rsidRPr="004F5ECD">
        <w:rPr>
          <w:rFonts w:ascii="Liberation Serif" w:hAnsi="Liberation Serif"/>
          <w:sz w:val="28"/>
          <w:szCs w:val="28"/>
        </w:rPr>
        <w:t>упившего в законную силу решения суда, арбитражного суда по жалобе о том же предмете и по тем же основаниям;</w:t>
      </w:r>
    </w:p>
    <w:p w:rsidR="004F5ECD" w:rsidRPr="004F5ECD" w:rsidRDefault="004F5ECD" w:rsidP="004F5ECD">
      <w:pPr>
        <w:shd w:val="clear" w:color="auto" w:fill="FFFFFF"/>
        <w:ind w:firstLine="567"/>
        <w:jc w:val="both"/>
        <w:rPr>
          <w:rFonts w:ascii="Liberation Serif" w:hAnsi="Liberation Serif"/>
          <w:sz w:val="28"/>
          <w:szCs w:val="28"/>
        </w:rPr>
      </w:pPr>
      <w:r w:rsidRPr="004F5ECD">
        <w:rPr>
          <w:rFonts w:ascii="Liberation Serif" w:hAnsi="Liberation Serif"/>
          <w:sz w:val="28"/>
          <w:szCs w:val="28"/>
        </w:rPr>
        <w:t>-</w:t>
      </w:r>
      <w:r w:rsidRPr="004F5ECD">
        <w:rPr>
          <w:rFonts w:ascii="Liberation Serif" w:hAnsi="Liberation Serif" w:cs="Liberation Serif"/>
          <w:sz w:val="28"/>
          <w:szCs w:val="28"/>
        </w:rPr>
        <w:t xml:space="preserve"> подачи</w:t>
      </w:r>
      <w:r w:rsidRPr="004F5ECD">
        <w:rPr>
          <w:rFonts w:ascii="Liberation Serif" w:hAnsi="Liberation Serif"/>
          <w:sz w:val="28"/>
          <w:szCs w:val="28"/>
        </w:rPr>
        <w:t xml:space="preserve"> </w:t>
      </w:r>
      <w:r w:rsidRPr="004F5ECD">
        <w:rPr>
          <w:rFonts w:ascii="Liberation Serif" w:hAnsi="Liberation Serif" w:cs="Liberation Serif"/>
          <w:sz w:val="28"/>
          <w:szCs w:val="28"/>
        </w:rPr>
        <w:t>жалобы</w:t>
      </w:r>
      <w:r w:rsidRPr="004F5ECD">
        <w:rPr>
          <w:rFonts w:ascii="Liberation Serif" w:hAnsi="Liberation Serif"/>
          <w:sz w:val="28"/>
          <w:szCs w:val="28"/>
        </w:rPr>
        <w:t xml:space="preserve"> </w:t>
      </w:r>
      <w:r w:rsidRPr="004F5ECD">
        <w:rPr>
          <w:rFonts w:ascii="Liberation Serif" w:hAnsi="Liberation Serif" w:cs="Liberation Serif"/>
          <w:sz w:val="28"/>
          <w:szCs w:val="28"/>
        </w:rPr>
        <w:t>лицом</w:t>
      </w:r>
      <w:r w:rsidRPr="004F5ECD">
        <w:rPr>
          <w:rFonts w:ascii="Liberation Serif" w:hAnsi="Liberation Serif"/>
          <w:sz w:val="28"/>
          <w:szCs w:val="28"/>
        </w:rPr>
        <w:t xml:space="preserve">, </w:t>
      </w:r>
      <w:r w:rsidRPr="004F5ECD">
        <w:rPr>
          <w:rFonts w:ascii="Liberation Serif" w:hAnsi="Liberation Serif" w:cs="Liberation Serif"/>
          <w:sz w:val="28"/>
          <w:szCs w:val="28"/>
        </w:rPr>
        <w:t>полномочия</w:t>
      </w:r>
      <w:r w:rsidRPr="004F5ECD">
        <w:rPr>
          <w:rFonts w:ascii="Liberation Serif" w:hAnsi="Liberation Serif"/>
          <w:sz w:val="28"/>
          <w:szCs w:val="28"/>
        </w:rPr>
        <w:t xml:space="preserve"> </w:t>
      </w:r>
      <w:r w:rsidRPr="004F5ECD">
        <w:rPr>
          <w:rFonts w:ascii="Liberation Serif" w:hAnsi="Liberation Serif" w:cs="Liberation Serif"/>
          <w:sz w:val="28"/>
          <w:szCs w:val="28"/>
        </w:rPr>
        <w:t>которого</w:t>
      </w:r>
      <w:r w:rsidRPr="004F5ECD">
        <w:rPr>
          <w:rFonts w:ascii="Liberation Serif" w:hAnsi="Liberation Serif"/>
          <w:sz w:val="28"/>
          <w:szCs w:val="28"/>
        </w:rPr>
        <w:t xml:space="preserve"> </w:t>
      </w:r>
      <w:r w:rsidRPr="004F5ECD">
        <w:rPr>
          <w:rFonts w:ascii="Liberation Serif" w:hAnsi="Liberation Serif" w:cs="Liberation Serif"/>
          <w:sz w:val="28"/>
          <w:szCs w:val="28"/>
        </w:rPr>
        <w:t>не</w:t>
      </w:r>
      <w:r w:rsidRPr="004F5ECD">
        <w:rPr>
          <w:rFonts w:ascii="Liberation Serif" w:hAnsi="Liberation Serif"/>
          <w:sz w:val="28"/>
          <w:szCs w:val="28"/>
        </w:rPr>
        <w:t xml:space="preserve"> </w:t>
      </w:r>
      <w:r w:rsidRPr="004F5ECD">
        <w:rPr>
          <w:rFonts w:ascii="Liberation Serif" w:hAnsi="Liberation Serif" w:cs="Liberation Serif"/>
          <w:sz w:val="28"/>
          <w:szCs w:val="28"/>
        </w:rPr>
        <w:t>подтверждены</w:t>
      </w:r>
      <w:r w:rsidRPr="004F5ECD">
        <w:rPr>
          <w:rFonts w:ascii="Liberation Serif" w:hAnsi="Liberation Serif"/>
          <w:sz w:val="28"/>
          <w:szCs w:val="28"/>
        </w:rPr>
        <w:t xml:space="preserve"> </w:t>
      </w:r>
      <w:r w:rsidRPr="004F5ECD">
        <w:rPr>
          <w:rFonts w:ascii="Liberation Serif" w:hAnsi="Liberation Serif" w:cs="Liberation Serif"/>
          <w:sz w:val="28"/>
          <w:szCs w:val="28"/>
        </w:rPr>
        <w:t>в</w:t>
      </w:r>
      <w:r w:rsidRPr="004F5ECD">
        <w:rPr>
          <w:rFonts w:ascii="Liberation Serif" w:hAnsi="Liberation Serif"/>
          <w:sz w:val="28"/>
          <w:szCs w:val="28"/>
        </w:rPr>
        <w:t xml:space="preserve"> </w:t>
      </w:r>
      <w:proofErr w:type="gramStart"/>
      <w:r w:rsidRPr="004F5ECD">
        <w:rPr>
          <w:rFonts w:ascii="Liberation Serif" w:hAnsi="Liberation Serif"/>
          <w:sz w:val="28"/>
          <w:szCs w:val="28"/>
        </w:rPr>
        <w:t>порядке</w:t>
      </w:r>
      <w:proofErr w:type="gramEnd"/>
      <w:r w:rsidRPr="004F5ECD">
        <w:rPr>
          <w:rFonts w:ascii="Liberation Serif" w:hAnsi="Liberation Serif"/>
          <w:sz w:val="28"/>
          <w:szCs w:val="28"/>
        </w:rPr>
        <w:t>, установленном законодательством Российской Федерации;</w:t>
      </w:r>
    </w:p>
    <w:p w:rsidR="004F5ECD" w:rsidRPr="004F5ECD" w:rsidRDefault="004F5ECD" w:rsidP="004F5ECD">
      <w:pPr>
        <w:shd w:val="clear" w:color="auto" w:fill="FFFFFF"/>
        <w:ind w:firstLine="567"/>
        <w:jc w:val="both"/>
        <w:rPr>
          <w:rFonts w:ascii="Liberation Serif" w:hAnsi="Liberation Serif"/>
          <w:sz w:val="28"/>
          <w:szCs w:val="28"/>
        </w:rPr>
      </w:pPr>
      <w:r w:rsidRPr="004F5ECD">
        <w:rPr>
          <w:rFonts w:ascii="Liberation Serif" w:hAnsi="Liberation Serif"/>
          <w:sz w:val="28"/>
          <w:szCs w:val="28"/>
        </w:rPr>
        <w:t>-</w:t>
      </w:r>
      <w:r w:rsidRPr="004F5ECD">
        <w:rPr>
          <w:rFonts w:ascii="Liberation Serif" w:hAnsi="Liberation Serif" w:cs="Liberation Serif"/>
          <w:sz w:val="28"/>
          <w:szCs w:val="28"/>
        </w:rPr>
        <w:t xml:space="preserve"> наличия</w:t>
      </w:r>
      <w:r w:rsidRPr="004F5ECD">
        <w:rPr>
          <w:rFonts w:ascii="Liberation Serif" w:hAnsi="Liberation Serif"/>
          <w:sz w:val="28"/>
          <w:szCs w:val="28"/>
        </w:rPr>
        <w:t xml:space="preserve"> </w:t>
      </w:r>
      <w:r w:rsidRPr="004F5ECD">
        <w:rPr>
          <w:rFonts w:ascii="Liberation Serif" w:hAnsi="Liberation Serif" w:cs="Liberation Serif"/>
          <w:sz w:val="28"/>
          <w:szCs w:val="28"/>
        </w:rPr>
        <w:t>решения</w:t>
      </w:r>
      <w:r w:rsidRPr="004F5ECD">
        <w:rPr>
          <w:rFonts w:ascii="Liberation Serif" w:hAnsi="Liberation Serif"/>
          <w:sz w:val="28"/>
          <w:szCs w:val="28"/>
        </w:rPr>
        <w:t xml:space="preserve"> </w:t>
      </w:r>
      <w:r w:rsidRPr="004F5ECD">
        <w:rPr>
          <w:rFonts w:ascii="Liberation Serif" w:hAnsi="Liberation Serif" w:cs="Liberation Serif"/>
          <w:sz w:val="28"/>
          <w:szCs w:val="28"/>
        </w:rPr>
        <w:t>по</w:t>
      </w:r>
      <w:r w:rsidRPr="004F5ECD">
        <w:rPr>
          <w:rFonts w:ascii="Liberation Serif" w:hAnsi="Liberation Serif"/>
          <w:sz w:val="28"/>
          <w:szCs w:val="28"/>
        </w:rPr>
        <w:t xml:space="preserve"> </w:t>
      </w:r>
      <w:r w:rsidRPr="004F5ECD">
        <w:rPr>
          <w:rFonts w:ascii="Liberation Serif" w:hAnsi="Liberation Serif" w:cs="Liberation Serif"/>
          <w:sz w:val="28"/>
          <w:szCs w:val="28"/>
        </w:rPr>
        <w:t>жа</w:t>
      </w:r>
      <w:r w:rsidRPr="004F5ECD">
        <w:rPr>
          <w:rFonts w:ascii="Liberation Serif" w:hAnsi="Liberation Serif"/>
          <w:sz w:val="28"/>
          <w:szCs w:val="28"/>
        </w:rPr>
        <w:t>лобе, принятого ранее в соответствии с требованиями административного регламента в отношении того же заявителя и по тому же предмету жалобы;</w:t>
      </w:r>
    </w:p>
    <w:p w:rsidR="004F5ECD" w:rsidRPr="004F5ECD" w:rsidRDefault="004F5ECD" w:rsidP="004F5ECD">
      <w:pPr>
        <w:shd w:val="clear" w:color="auto" w:fill="FFFFFF"/>
        <w:ind w:firstLine="567"/>
        <w:jc w:val="both"/>
        <w:rPr>
          <w:rFonts w:ascii="Liberation Serif" w:hAnsi="Liberation Serif"/>
          <w:sz w:val="28"/>
          <w:szCs w:val="28"/>
        </w:rPr>
      </w:pPr>
      <w:r w:rsidRPr="004F5ECD">
        <w:rPr>
          <w:rFonts w:ascii="Liberation Serif" w:hAnsi="Liberation Serif"/>
          <w:sz w:val="28"/>
          <w:szCs w:val="28"/>
        </w:rPr>
        <w:t>-</w:t>
      </w:r>
      <w:r w:rsidRPr="004F5ECD">
        <w:rPr>
          <w:rFonts w:ascii="Liberation Serif" w:hAnsi="Liberation Serif" w:cs="Liberation Serif"/>
          <w:sz w:val="28"/>
          <w:szCs w:val="28"/>
        </w:rPr>
        <w:t xml:space="preserve"> признания</w:t>
      </w:r>
      <w:r w:rsidRPr="004F5ECD">
        <w:rPr>
          <w:rFonts w:ascii="Liberation Serif" w:hAnsi="Liberation Serif"/>
          <w:sz w:val="28"/>
          <w:szCs w:val="28"/>
        </w:rPr>
        <w:t xml:space="preserve"> </w:t>
      </w:r>
      <w:r w:rsidRPr="004F5ECD">
        <w:rPr>
          <w:rFonts w:ascii="Liberation Serif" w:hAnsi="Liberation Serif" w:cs="Liberation Serif"/>
          <w:sz w:val="28"/>
          <w:szCs w:val="28"/>
        </w:rPr>
        <w:t>жалобы</w:t>
      </w:r>
      <w:r w:rsidRPr="004F5ECD">
        <w:rPr>
          <w:rFonts w:ascii="Liberation Serif" w:hAnsi="Liberation Serif"/>
          <w:sz w:val="28"/>
          <w:szCs w:val="28"/>
        </w:rPr>
        <w:t xml:space="preserve"> </w:t>
      </w:r>
      <w:r w:rsidRPr="004F5ECD">
        <w:rPr>
          <w:rFonts w:ascii="Liberation Serif" w:hAnsi="Liberation Serif" w:cs="Liberation Serif"/>
          <w:sz w:val="28"/>
          <w:szCs w:val="28"/>
        </w:rPr>
        <w:t>необоснованной</w:t>
      </w:r>
      <w:r w:rsidRPr="004F5ECD">
        <w:rPr>
          <w:rFonts w:ascii="Liberation Serif" w:hAnsi="Liberation Serif"/>
          <w:sz w:val="28"/>
          <w:szCs w:val="28"/>
        </w:rPr>
        <w:t>.</w:t>
      </w:r>
    </w:p>
    <w:p w:rsidR="004F5ECD" w:rsidRPr="004F5ECD" w:rsidRDefault="004F5ECD" w:rsidP="004F5ECD">
      <w:pPr>
        <w:autoSpaceDE w:val="0"/>
        <w:autoSpaceDN w:val="0"/>
        <w:adjustRightInd w:val="0"/>
        <w:ind w:firstLine="567"/>
        <w:jc w:val="both"/>
        <w:rPr>
          <w:rFonts w:ascii="Liberation Serif" w:eastAsiaTheme="minorHAnsi" w:hAnsi="Liberation Serif" w:cs="Liberation Serif"/>
          <w:sz w:val="28"/>
          <w:szCs w:val="28"/>
          <w:lang w:eastAsia="en-US"/>
        </w:rPr>
      </w:pPr>
      <w:r w:rsidRPr="004F5ECD">
        <w:rPr>
          <w:rFonts w:ascii="Liberation Serif" w:eastAsiaTheme="minorHAnsi" w:hAnsi="Liberation Serif" w:cs="Liberation Serif"/>
          <w:sz w:val="28"/>
          <w:szCs w:val="28"/>
          <w:lang w:eastAsia="en-US"/>
        </w:rPr>
        <w:t xml:space="preserve">86. В случае установления в ходе или по результатам </w:t>
      </w:r>
      <w:proofErr w:type="gramStart"/>
      <w:r w:rsidRPr="004F5ECD">
        <w:rPr>
          <w:rFonts w:ascii="Liberation Serif" w:eastAsiaTheme="minorHAnsi" w:hAnsi="Liberation Serif" w:cs="Liberation Serif"/>
          <w:sz w:val="28"/>
          <w:szCs w:val="28"/>
          <w:lang w:eastAsia="en-US"/>
        </w:rPr>
        <w:t>рассмотрения жалобы признаков состава административного правонарушения</w:t>
      </w:r>
      <w:proofErr w:type="gramEnd"/>
      <w:r w:rsidRPr="004F5ECD">
        <w:rPr>
          <w:rFonts w:ascii="Liberation Serif" w:eastAsiaTheme="minorHAnsi" w:hAnsi="Liberation Serif" w:cs="Liberation Serif"/>
          <w:sz w:val="28"/>
          <w:szCs w:val="28"/>
          <w:lang w:eastAsia="en-US"/>
        </w:rPr>
        <w:t xml:space="preserve"> или признаков состава преступления должностное лицо, уполномоченное на рассмотрение жалоб, незамедлительно направляет </w:t>
      </w:r>
      <w:r w:rsidRPr="004F5ECD">
        <w:rPr>
          <w:rFonts w:ascii="Liberation Serif" w:hAnsi="Liberation Serif"/>
          <w:sz w:val="28"/>
          <w:szCs w:val="28"/>
        </w:rPr>
        <w:t>имеющиеся</w:t>
      </w:r>
      <w:r w:rsidRPr="004F5ECD">
        <w:rPr>
          <w:rFonts w:ascii="Liberation Serif" w:eastAsiaTheme="minorHAnsi" w:hAnsi="Liberation Serif" w:cs="Liberation Serif"/>
          <w:sz w:val="28"/>
          <w:szCs w:val="28"/>
          <w:lang w:eastAsia="en-US"/>
        </w:rPr>
        <w:t xml:space="preserve"> материалы в органы прокуратуры.</w:t>
      </w:r>
    </w:p>
    <w:p w:rsidR="004F5ECD" w:rsidRPr="004F5ECD" w:rsidRDefault="004F5ECD" w:rsidP="004F5ECD">
      <w:pPr>
        <w:shd w:val="clear" w:color="auto" w:fill="FFFFFF"/>
        <w:ind w:firstLine="567"/>
        <w:jc w:val="both"/>
        <w:rPr>
          <w:rFonts w:ascii="Liberation Serif" w:hAnsi="Liberation Serif"/>
          <w:sz w:val="28"/>
          <w:szCs w:val="28"/>
        </w:rPr>
      </w:pPr>
      <w:r w:rsidRPr="004F5ECD">
        <w:rPr>
          <w:rFonts w:ascii="Liberation Serif" w:hAnsi="Liberation Serif"/>
          <w:sz w:val="28"/>
          <w:szCs w:val="28"/>
        </w:rPr>
        <w:t xml:space="preserve">87. В </w:t>
      </w:r>
      <w:proofErr w:type="gramStart"/>
      <w:r w:rsidRPr="004F5ECD">
        <w:rPr>
          <w:rFonts w:ascii="Liberation Serif" w:hAnsi="Liberation Serif"/>
          <w:sz w:val="28"/>
          <w:szCs w:val="28"/>
        </w:rPr>
        <w:t>ответе</w:t>
      </w:r>
      <w:proofErr w:type="gramEnd"/>
      <w:r w:rsidRPr="004F5ECD">
        <w:rPr>
          <w:rFonts w:ascii="Liberation Serif" w:hAnsi="Liberation Serif"/>
          <w:sz w:val="28"/>
          <w:szCs w:val="28"/>
        </w:rPr>
        <w:t xml:space="preserve"> по результатам рассмотрения жалобы указываются:</w:t>
      </w:r>
    </w:p>
    <w:p w:rsidR="004F5ECD" w:rsidRPr="004F5ECD" w:rsidRDefault="004F5ECD" w:rsidP="004F5ECD">
      <w:pPr>
        <w:shd w:val="clear" w:color="auto" w:fill="FFFFFF"/>
        <w:ind w:firstLine="567"/>
        <w:jc w:val="both"/>
        <w:rPr>
          <w:rFonts w:ascii="Liberation Serif" w:hAnsi="Liberation Serif"/>
          <w:sz w:val="28"/>
          <w:szCs w:val="28"/>
        </w:rPr>
      </w:pPr>
      <w:proofErr w:type="gramStart"/>
      <w:r w:rsidRPr="004F5ECD">
        <w:rPr>
          <w:rFonts w:ascii="Liberation Serif" w:hAnsi="Liberation Serif"/>
          <w:sz w:val="28"/>
          <w:szCs w:val="28"/>
        </w:rPr>
        <w:t xml:space="preserve">- учреждение, </w:t>
      </w:r>
      <w:r w:rsidRPr="004F5ECD">
        <w:rPr>
          <w:rFonts w:ascii="Liberation Serif" w:hAnsi="Liberation Serif" w:cs="Liberation Serif"/>
          <w:sz w:val="28"/>
          <w:szCs w:val="28"/>
        </w:rPr>
        <w:t>расс</w:t>
      </w:r>
      <w:r w:rsidRPr="004F5ECD">
        <w:rPr>
          <w:rFonts w:ascii="Liberation Serif" w:hAnsi="Liberation Serif"/>
          <w:sz w:val="28"/>
          <w:szCs w:val="28"/>
        </w:rPr>
        <w:t>мотревшее жалобу, должность, фамилия, имя, отчество (при наличии) сотрудника, принявшего решение по жалобе;</w:t>
      </w:r>
      <w:proofErr w:type="gramEnd"/>
    </w:p>
    <w:p w:rsidR="004F5ECD" w:rsidRPr="004F5ECD" w:rsidRDefault="004F5ECD" w:rsidP="004F5ECD">
      <w:pPr>
        <w:shd w:val="clear" w:color="auto" w:fill="FFFFFF"/>
        <w:ind w:firstLine="567"/>
        <w:jc w:val="both"/>
        <w:rPr>
          <w:rFonts w:ascii="Liberation Serif" w:hAnsi="Liberation Serif"/>
          <w:sz w:val="28"/>
          <w:szCs w:val="28"/>
        </w:rPr>
      </w:pPr>
      <w:r w:rsidRPr="004F5ECD">
        <w:rPr>
          <w:rFonts w:ascii="Liberation Serif" w:hAnsi="Liberation Serif"/>
          <w:sz w:val="28"/>
          <w:szCs w:val="28"/>
        </w:rPr>
        <w:t xml:space="preserve">- </w:t>
      </w:r>
      <w:r w:rsidRPr="004F5ECD">
        <w:rPr>
          <w:rFonts w:ascii="Liberation Serif" w:hAnsi="Liberation Serif" w:cs="Liberation Serif"/>
          <w:sz w:val="28"/>
          <w:szCs w:val="28"/>
        </w:rPr>
        <w:t>номер</w:t>
      </w:r>
      <w:r w:rsidRPr="004F5ECD">
        <w:rPr>
          <w:rFonts w:ascii="Liberation Serif" w:hAnsi="Liberation Serif"/>
          <w:sz w:val="28"/>
          <w:szCs w:val="28"/>
        </w:rPr>
        <w:t xml:space="preserve">, </w:t>
      </w:r>
      <w:r w:rsidRPr="004F5ECD">
        <w:rPr>
          <w:rFonts w:ascii="Liberation Serif" w:hAnsi="Liberation Serif" w:cs="Liberation Serif"/>
          <w:sz w:val="28"/>
          <w:szCs w:val="28"/>
        </w:rPr>
        <w:t>дата</w:t>
      </w:r>
      <w:r w:rsidRPr="004F5ECD">
        <w:rPr>
          <w:rFonts w:ascii="Liberation Serif" w:hAnsi="Liberation Serif"/>
          <w:sz w:val="28"/>
          <w:szCs w:val="28"/>
        </w:rPr>
        <w:t xml:space="preserve">, </w:t>
      </w:r>
      <w:r w:rsidRPr="004F5ECD">
        <w:rPr>
          <w:rFonts w:ascii="Liberation Serif" w:hAnsi="Liberation Serif" w:cs="Liberation Serif"/>
          <w:sz w:val="28"/>
          <w:szCs w:val="28"/>
        </w:rPr>
        <w:t>место</w:t>
      </w:r>
      <w:r w:rsidRPr="004F5ECD">
        <w:rPr>
          <w:rFonts w:ascii="Liberation Serif" w:hAnsi="Liberation Serif"/>
          <w:sz w:val="28"/>
          <w:szCs w:val="28"/>
        </w:rPr>
        <w:t xml:space="preserve"> </w:t>
      </w:r>
      <w:r w:rsidRPr="004F5ECD">
        <w:rPr>
          <w:rFonts w:ascii="Liberation Serif" w:hAnsi="Liberation Serif" w:cs="Liberation Serif"/>
          <w:sz w:val="28"/>
          <w:szCs w:val="28"/>
        </w:rPr>
        <w:t>принятия</w:t>
      </w:r>
      <w:r w:rsidRPr="004F5ECD">
        <w:rPr>
          <w:rFonts w:ascii="Liberation Serif" w:hAnsi="Liberation Serif"/>
          <w:sz w:val="28"/>
          <w:szCs w:val="28"/>
        </w:rPr>
        <w:t xml:space="preserve"> </w:t>
      </w:r>
      <w:r w:rsidRPr="004F5ECD">
        <w:rPr>
          <w:rFonts w:ascii="Liberation Serif" w:hAnsi="Liberation Serif" w:cs="Liberation Serif"/>
          <w:sz w:val="28"/>
          <w:szCs w:val="28"/>
        </w:rPr>
        <w:t>решения</w:t>
      </w:r>
      <w:r w:rsidRPr="004F5ECD">
        <w:rPr>
          <w:rFonts w:ascii="Liberation Serif" w:hAnsi="Liberation Serif"/>
          <w:sz w:val="28"/>
          <w:szCs w:val="28"/>
        </w:rPr>
        <w:t xml:space="preserve">, </w:t>
      </w:r>
      <w:r w:rsidRPr="004F5ECD">
        <w:rPr>
          <w:rFonts w:ascii="Liberation Serif" w:hAnsi="Liberation Serif" w:cs="Liberation Serif"/>
          <w:sz w:val="28"/>
          <w:szCs w:val="28"/>
        </w:rPr>
        <w:t>включая</w:t>
      </w:r>
      <w:r w:rsidRPr="004F5ECD">
        <w:rPr>
          <w:rFonts w:ascii="Liberation Serif" w:hAnsi="Liberation Serif"/>
          <w:sz w:val="28"/>
          <w:szCs w:val="28"/>
        </w:rPr>
        <w:t xml:space="preserve"> </w:t>
      </w:r>
      <w:r w:rsidRPr="004F5ECD">
        <w:rPr>
          <w:rFonts w:ascii="Liberation Serif" w:hAnsi="Liberation Serif" w:cs="Liberation Serif"/>
          <w:sz w:val="28"/>
          <w:szCs w:val="28"/>
        </w:rPr>
        <w:t>сведения</w:t>
      </w:r>
      <w:r w:rsidRPr="004F5ECD">
        <w:rPr>
          <w:rFonts w:ascii="Liberation Serif" w:hAnsi="Liberation Serif"/>
          <w:sz w:val="28"/>
          <w:szCs w:val="28"/>
        </w:rPr>
        <w:t xml:space="preserve"> </w:t>
      </w:r>
      <w:r w:rsidRPr="004F5ECD">
        <w:rPr>
          <w:rFonts w:ascii="Liberation Serif" w:hAnsi="Liberation Serif" w:cs="Liberation Serif"/>
          <w:sz w:val="28"/>
          <w:szCs w:val="28"/>
        </w:rPr>
        <w:t>о</w:t>
      </w:r>
      <w:r w:rsidRPr="004F5ECD">
        <w:rPr>
          <w:rFonts w:ascii="Liberation Serif" w:hAnsi="Liberation Serif"/>
          <w:sz w:val="28"/>
          <w:szCs w:val="28"/>
        </w:rPr>
        <w:t xml:space="preserve"> </w:t>
      </w:r>
      <w:r w:rsidRPr="004F5ECD">
        <w:rPr>
          <w:rFonts w:ascii="Liberation Serif" w:hAnsi="Liberation Serif" w:cs="Liberation Serif"/>
          <w:sz w:val="28"/>
          <w:szCs w:val="28"/>
        </w:rPr>
        <w:t>сотруднике</w:t>
      </w:r>
      <w:r w:rsidRPr="004F5ECD">
        <w:rPr>
          <w:rFonts w:ascii="Liberation Serif" w:hAnsi="Liberation Serif"/>
          <w:sz w:val="28"/>
          <w:szCs w:val="28"/>
        </w:rPr>
        <w:t>, решение или действие (бездействие) которого обжалуется;</w:t>
      </w:r>
    </w:p>
    <w:p w:rsidR="004F5ECD" w:rsidRPr="004F5ECD" w:rsidRDefault="004F5ECD" w:rsidP="004F5ECD">
      <w:pPr>
        <w:shd w:val="clear" w:color="auto" w:fill="FFFFFF"/>
        <w:ind w:firstLine="567"/>
        <w:jc w:val="both"/>
        <w:rPr>
          <w:rFonts w:ascii="Liberation Serif" w:hAnsi="Liberation Serif"/>
          <w:sz w:val="28"/>
          <w:szCs w:val="28"/>
        </w:rPr>
      </w:pPr>
      <w:r w:rsidRPr="004F5ECD">
        <w:rPr>
          <w:rFonts w:ascii="Liberation Serif" w:hAnsi="Liberation Serif" w:cs="Liberation Serif"/>
          <w:sz w:val="28"/>
          <w:szCs w:val="28"/>
        </w:rPr>
        <w:t>- фамилия</w:t>
      </w:r>
      <w:r w:rsidRPr="004F5ECD">
        <w:rPr>
          <w:rFonts w:ascii="Liberation Serif" w:hAnsi="Liberation Serif"/>
          <w:sz w:val="28"/>
          <w:szCs w:val="28"/>
        </w:rPr>
        <w:t xml:space="preserve">, </w:t>
      </w:r>
      <w:r w:rsidRPr="004F5ECD">
        <w:rPr>
          <w:rFonts w:ascii="Liberation Serif" w:hAnsi="Liberation Serif" w:cs="Liberation Serif"/>
          <w:sz w:val="28"/>
          <w:szCs w:val="28"/>
        </w:rPr>
        <w:t>имя</w:t>
      </w:r>
      <w:r w:rsidRPr="004F5ECD">
        <w:rPr>
          <w:rFonts w:ascii="Liberation Serif" w:hAnsi="Liberation Serif"/>
          <w:sz w:val="28"/>
          <w:szCs w:val="28"/>
        </w:rPr>
        <w:t xml:space="preserve">, </w:t>
      </w:r>
      <w:r w:rsidRPr="004F5ECD">
        <w:rPr>
          <w:rFonts w:ascii="Liberation Serif" w:hAnsi="Liberation Serif" w:cs="Liberation Serif"/>
          <w:sz w:val="28"/>
          <w:szCs w:val="28"/>
        </w:rPr>
        <w:t>отчество</w:t>
      </w:r>
      <w:r w:rsidRPr="004F5ECD">
        <w:rPr>
          <w:rFonts w:ascii="Liberation Serif" w:hAnsi="Liberation Serif"/>
          <w:sz w:val="28"/>
          <w:szCs w:val="28"/>
        </w:rPr>
        <w:t xml:space="preserve"> (</w:t>
      </w:r>
      <w:r w:rsidRPr="004F5ECD">
        <w:rPr>
          <w:rFonts w:ascii="Liberation Serif" w:hAnsi="Liberation Serif" w:cs="Liberation Serif"/>
          <w:sz w:val="28"/>
          <w:szCs w:val="28"/>
        </w:rPr>
        <w:t>при</w:t>
      </w:r>
      <w:r w:rsidRPr="004F5ECD">
        <w:rPr>
          <w:rFonts w:ascii="Liberation Serif" w:hAnsi="Liberation Serif"/>
          <w:sz w:val="28"/>
          <w:szCs w:val="28"/>
        </w:rPr>
        <w:t xml:space="preserve"> наличии) или наименование заявителя;</w:t>
      </w:r>
    </w:p>
    <w:p w:rsidR="004F5ECD" w:rsidRPr="004F5ECD" w:rsidRDefault="004F5ECD" w:rsidP="004F5ECD">
      <w:pPr>
        <w:shd w:val="clear" w:color="auto" w:fill="FFFFFF"/>
        <w:ind w:firstLine="567"/>
        <w:jc w:val="both"/>
        <w:rPr>
          <w:rFonts w:ascii="Liberation Serif" w:hAnsi="Liberation Serif"/>
          <w:sz w:val="28"/>
          <w:szCs w:val="28"/>
        </w:rPr>
      </w:pPr>
      <w:r w:rsidRPr="004F5ECD">
        <w:rPr>
          <w:rFonts w:ascii="Liberation Serif" w:hAnsi="Liberation Serif"/>
          <w:sz w:val="28"/>
          <w:szCs w:val="28"/>
        </w:rPr>
        <w:t>-</w:t>
      </w:r>
      <w:r w:rsidRPr="004F5ECD">
        <w:rPr>
          <w:rFonts w:ascii="Liberation Serif" w:hAnsi="Liberation Serif" w:cs="Liberation Serif"/>
          <w:sz w:val="28"/>
          <w:szCs w:val="28"/>
        </w:rPr>
        <w:t xml:space="preserve"> основания</w:t>
      </w:r>
      <w:r w:rsidRPr="004F5ECD">
        <w:rPr>
          <w:rFonts w:ascii="Liberation Serif" w:hAnsi="Liberation Serif"/>
          <w:sz w:val="28"/>
          <w:szCs w:val="28"/>
        </w:rPr>
        <w:t xml:space="preserve"> </w:t>
      </w:r>
      <w:r w:rsidRPr="004F5ECD">
        <w:rPr>
          <w:rFonts w:ascii="Liberation Serif" w:hAnsi="Liberation Serif" w:cs="Liberation Serif"/>
          <w:sz w:val="28"/>
          <w:szCs w:val="28"/>
        </w:rPr>
        <w:t>для</w:t>
      </w:r>
      <w:r w:rsidRPr="004F5ECD">
        <w:rPr>
          <w:rFonts w:ascii="Liberation Serif" w:hAnsi="Liberation Serif"/>
          <w:sz w:val="28"/>
          <w:szCs w:val="28"/>
        </w:rPr>
        <w:t xml:space="preserve"> </w:t>
      </w:r>
      <w:r w:rsidRPr="004F5ECD">
        <w:rPr>
          <w:rFonts w:ascii="Liberation Serif" w:hAnsi="Liberation Serif" w:cs="Liberation Serif"/>
          <w:sz w:val="28"/>
          <w:szCs w:val="28"/>
        </w:rPr>
        <w:t>принятия</w:t>
      </w:r>
      <w:r w:rsidRPr="004F5ECD">
        <w:rPr>
          <w:rFonts w:ascii="Liberation Serif" w:hAnsi="Liberation Serif"/>
          <w:sz w:val="28"/>
          <w:szCs w:val="28"/>
        </w:rPr>
        <w:t xml:space="preserve"> </w:t>
      </w:r>
      <w:r w:rsidRPr="004F5ECD">
        <w:rPr>
          <w:rFonts w:ascii="Liberation Serif" w:hAnsi="Liberation Serif" w:cs="Liberation Serif"/>
          <w:sz w:val="28"/>
          <w:szCs w:val="28"/>
        </w:rPr>
        <w:t>решения</w:t>
      </w:r>
      <w:r w:rsidRPr="004F5ECD">
        <w:rPr>
          <w:rFonts w:ascii="Liberation Serif" w:hAnsi="Liberation Serif"/>
          <w:sz w:val="28"/>
          <w:szCs w:val="28"/>
        </w:rPr>
        <w:t xml:space="preserve"> </w:t>
      </w:r>
      <w:r w:rsidRPr="004F5ECD">
        <w:rPr>
          <w:rFonts w:ascii="Liberation Serif" w:hAnsi="Liberation Serif" w:cs="Liberation Serif"/>
          <w:sz w:val="28"/>
          <w:szCs w:val="28"/>
        </w:rPr>
        <w:t>по</w:t>
      </w:r>
      <w:r w:rsidRPr="004F5ECD">
        <w:rPr>
          <w:rFonts w:ascii="Liberation Serif" w:hAnsi="Liberation Serif"/>
          <w:sz w:val="28"/>
          <w:szCs w:val="28"/>
        </w:rPr>
        <w:t xml:space="preserve"> </w:t>
      </w:r>
      <w:r w:rsidRPr="004F5ECD">
        <w:rPr>
          <w:rFonts w:ascii="Liberation Serif" w:hAnsi="Liberation Serif" w:cs="Liberation Serif"/>
          <w:sz w:val="28"/>
          <w:szCs w:val="28"/>
        </w:rPr>
        <w:t>жалобе</w:t>
      </w:r>
      <w:r w:rsidRPr="004F5ECD">
        <w:rPr>
          <w:rFonts w:ascii="Liberation Serif" w:hAnsi="Liberation Serif"/>
          <w:sz w:val="28"/>
          <w:szCs w:val="28"/>
        </w:rPr>
        <w:t>;</w:t>
      </w:r>
    </w:p>
    <w:p w:rsidR="004F5ECD" w:rsidRPr="004F5ECD" w:rsidRDefault="004F5ECD" w:rsidP="004F5ECD">
      <w:pPr>
        <w:shd w:val="clear" w:color="auto" w:fill="FFFFFF"/>
        <w:ind w:firstLine="567"/>
        <w:jc w:val="both"/>
        <w:rPr>
          <w:rFonts w:ascii="Liberation Serif" w:hAnsi="Liberation Serif"/>
          <w:sz w:val="28"/>
          <w:szCs w:val="28"/>
        </w:rPr>
      </w:pPr>
      <w:r w:rsidRPr="004F5ECD">
        <w:rPr>
          <w:rFonts w:ascii="Liberation Serif" w:hAnsi="Liberation Serif"/>
          <w:sz w:val="28"/>
          <w:szCs w:val="28"/>
        </w:rPr>
        <w:t xml:space="preserve">- </w:t>
      </w:r>
      <w:r w:rsidRPr="004F5ECD">
        <w:rPr>
          <w:rFonts w:ascii="Liberation Serif" w:hAnsi="Liberation Serif" w:cs="Liberation Serif"/>
          <w:sz w:val="28"/>
          <w:szCs w:val="28"/>
        </w:rPr>
        <w:t>принятое</w:t>
      </w:r>
      <w:r w:rsidRPr="004F5ECD">
        <w:rPr>
          <w:rFonts w:ascii="Liberation Serif" w:hAnsi="Liberation Serif"/>
          <w:sz w:val="28"/>
          <w:szCs w:val="28"/>
        </w:rPr>
        <w:t xml:space="preserve"> </w:t>
      </w:r>
      <w:r w:rsidRPr="004F5ECD">
        <w:rPr>
          <w:rFonts w:ascii="Liberation Serif" w:hAnsi="Liberation Serif" w:cs="Liberation Serif"/>
          <w:sz w:val="28"/>
          <w:szCs w:val="28"/>
        </w:rPr>
        <w:t>по</w:t>
      </w:r>
      <w:r w:rsidRPr="004F5ECD">
        <w:rPr>
          <w:rFonts w:ascii="Liberation Serif" w:hAnsi="Liberation Serif"/>
          <w:sz w:val="28"/>
          <w:szCs w:val="28"/>
        </w:rPr>
        <w:t xml:space="preserve"> </w:t>
      </w:r>
      <w:r w:rsidRPr="004F5ECD">
        <w:rPr>
          <w:rFonts w:ascii="Liberation Serif" w:hAnsi="Liberation Serif" w:cs="Liberation Serif"/>
          <w:sz w:val="28"/>
          <w:szCs w:val="28"/>
        </w:rPr>
        <w:t>жалобе</w:t>
      </w:r>
      <w:r w:rsidRPr="004F5ECD">
        <w:rPr>
          <w:rFonts w:ascii="Liberation Serif" w:hAnsi="Liberation Serif"/>
          <w:sz w:val="28"/>
          <w:szCs w:val="28"/>
        </w:rPr>
        <w:t xml:space="preserve"> </w:t>
      </w:r>
      <w:r w:rsidRPr="004F5ECD">
        <w:rPr>
          <w:rFonts w:ascii="Liberation Serif" w:hAnsi="Liberation Serif" w:cs="Liberation Serif"/>
          <w:sz w:val="28"/>
          <w:szCs w:val="28"/>
        </w:rPr>
        <w:t>реш</w:t>
      </w:r>
      <w:r w:rsidRPr="004F5ECD">
        <w:rPr>
          <w:rFonts w:ascii="Liberation Serif" w:hAnsi="Liberation Serif"/>
          <w:sz w:val="28"/>
          <w:szCs w:val="28"/>
        </w:rPr>
        <w:t>ение;</w:t>
      </w:r>
    </w:p>
    <w:p w:rsidR="004F5ECD" w:rsidRPr="004F5ECD" w:rsidRDefault="004F5ECD" w:rsidP="004F5ECD">
      <w:pPr>
        <w:shd w:val="clear" w:color="auto" w:fill="FFFFFF"/>
        <w:ind w:firstLine="567"/>
        <w:jc w:val="both"/>
        <w:rPr>
          <w:rFonts w:ascii="Liberation Serif" w:hAnsi="Liberation Serif"/>
          <w:sz w:val="28"/>
          <w:szCs w:val="28"/>
        </w:rPr>
      </w:pPr>
      <w:r w:rsidRPr="004F5ECD">
        <w:rPr>
          <w:rFonts w:ascii="Liberation Serif" w:hAnsi="Liberation Serif"/>
          <w:sz w:val="28"/>
          <w:szCs w:val="28"/>
        </w:rPr>
        <w:t xml:space="preserve">- в </w:t>
      </w:r>
      <w:proofErr w:type="gramStart"/>
      <w:r w:rsidRPr="004F5ECD">
        <w:rPr>
          <w:rFonts w:ascii="Liberation Serif" w:hAnsi="Liberation Serif"/>
          <w:sz w:val="28"/>
          <w:szCs w:val="28"/>
        </w:rPr>
        <w:t>случае</w:t>
      </w:r>
      <w:proofErr w:type="gramEnd"/>
      <w:r w:rsidRPr="004F5ECD">
        <w:rPr>
          <w:rFonts w:ascii="Liberation Serif" w:hAnsi="Liberation Serif"/>
          <w:sz w:val="28"/>
          <w:szCs w:val="28"/>
        </w:rPr>
        <w:t xml:space="preserve"> если жалоба признана обоснованной - сроки устранения выявленных нарушений, в том числе срок предоставления результата муниципальной услуги;</w:t>
      </w:r>
    </w:p>
    <w:p w:rsidR="004F5ECD" w:rsidRPr="004F5ECD" w:rsidRDefault="004F5ECD" w:rsidP="004F5ECD">
      <w:pPr>
        <w:shd w:val="clear" w:color="auto" w:fill="FFFFFF"/>
        <w:ind w:firstLine="567"/>
        <w:jc w:val="both"/>
        <w:rPr>
          <w:rFonts w:ascii="Liberation Serif" w:hAnsi="Liberation Serif"/>
          <w:sz w:val="28"/>
          <w:szCs w:val="28"/>
        </w:rPr>
      </w:pPr>
      <w:r w:rsidRPr="004F5ECD">
        <w:rPr>
          <w:rFonts w:ascii="Liberation Serif" w:hAnsi="Liberation Serif"/>
          <w:sz w:val="28"/>
          <w:szCs w:val="28"/>
        </w:rPr>
        <w:t xml:space="preserve">- в </w:t>
      </w:r>
      <w:proofErr w:type="gramStart"/>
      <w:r w:rsidRPr="004F5ECD">
        <w:rPr>
          <w:rFonts w:ascii="Liberation Serif" w:hAnsi="Liberation Serif"/>
          <w:sz w:val="28"/>
          <w:szCs w:val="28"/>
        </w:rPr>
        <w:t>случае</w:t>
      </w:r>
      <w:proofErr w:type="gramEnd"/>
      <w:r w:rsidRPr="004F5ECD">
        <w:rPr>
          <w:rFonts w:ascii="Liberation Serif" w:hAnsi="Liberation Serif"/>
          <w:sz w:val="28"/>
          <w:szCs w:val="28"/>
        </w:rPr>
        <w:t xml:space="preserve"> если жалоба признана необоснованной - причины признания жалобы необоснованной, и информация о праве заявителя обжаловать принятое решение в судебном порядке;</w:t>
      </w:r>
    </w:p>
    <w:p w:rsidR="004F5ECD" w:rsidRPr="004F5ECD" w:rsidRDefault="004F5ECD" w:rsidP="004F5ECD">
      <w:pPr>
        <w:shd w:val="clear" w:color="auto" w:fill="FFFFFF"/>
        <w:ind w:firstLine="567"/>
        <w:jc w:val="both"/>
        <w:rPr>
          <w:rFonts w:ascii="Liberation Serif" w:hAnsi="Liberation Serif"/>
          <w:sz w:val="28"/>
          <w:szCs w:val="28"/>
        </w:rPr>
      </w:pPr>
      <w:r w:rsidRPr="004F5ECD">
        <w:rPr>
          <w:rFonts w:ascii="Liberation Serif" w:hAnsi="Liberation Serif"/>
          <w:sz w:val="28"/>
          <w:szCs w:val="28"/>
        </w:rPr>
        <w:t>- сведения о порядке обжалования принятого по жалобе решения.</w:t>
      </w:r>
    </w:p>
    <w:p w:rsidR="004F5ECD" w:rsidRPr="004F5ECD" w:rsidRDefault="004F5ECD" w:rsidP="004F5ECD">
      <w:pPr>
        <w:shd w:val="clear" w:color="auto" w:fill="FFFFFF"/>
        <w:ind w:firstLine="567"/>
        <w:jc w:val="both"/>
        <w:rPr>
          <w:rFonts w:ascii="Liberation Serif" w:hAnsi="Liberation Serif"/>
          <w:sz w:val="28"/>
          <w:szCs w:val="28"/>
        </w:rPr>
      </w:pPr>
      <w:r w:rsidRPr="004F5ECD">
        <w:rPr>
          <w:rFonts w:ascii="Liberation Serif" w:hAnsi="Liberation Serif"/>
          <w:sz w:val="28"/>
          <w:szCs w:val="28"/>
        </w:rPr>
        <w:t xml:space="preserve">Если решение или действие (бездействие) сотрудника признаны неправомерными, </w:t>
      </w:r>
      <w:proofErr w:type="gramStart"/>
      <w:r w:rsidRPr="004F5ECD">
        <w:rPr>
          <w:rFonts w:ascii="Liberation Serif" w:hAnsi="Liberation Serif"/>
          <w:sz w:val="28"/>
          <w:szCs w:val="28"/>
        </w:rPr>
        <w:t>сотрудник</w:t>
      </w:r>
      <w:proofErr w:type="gramEnd"/>
      <w:r w:rsidRPr="004F5ECD">
        <w:rPr>
          <w:rFonts w:ascii="Liberation Serif" w:hAnsi="Liberation Serif"/>
          <w:sz w:val="28"/>
          <w:szCs w:val="28"/>
        </w:rPr>
        <w:t xml:space="preserve"> уполномоченный на рассмотрение жалоб, определяет меры, которые должны быть приняты для привлечения виновных лиц к ответственности в соответствии с законодательством Российской Федерации.</w:t>
      </w:r>
    </w:p>
    <w:p w:rsidR="004F5ECD" w:rsidRPr="004F5ECD" w:rsidRDefault="004F5ECD" w:rsidP="004F5ECD">
      <w:pPr>
        <w:shd w:val="clear" w:color="auto" w:fill="FFFFFF"/>
        <w:ind w:firstLine="567"/>
        <w:jc w:val="both"/>
        <w:rPr>
          <w:rFonts w:ascii="Liberation Serif" w:hAnsi="Liberation Serif"/>
          <w:sz w:val="28"/>
          <w:szCs w:val="28"/>
        </w:rPr>
      </w:pPr>
      <w:r w:rsidRPr="004F5ECD">
        <w:rPr>
          <w:rFonts w:ascii="Liberation Serif" w:hAnsi="Liberation Serif"/>
          <w:sz w:val="28"/>
          <w:szCs w:val="28"/>
        </w:rPr>
        <w:t xml:space="preserve">88. Учреждение, в </w:t>
      </w:r>
      <w:proofErr w:type="gramStart"/>
      <w:r w:rsidRPr="004F5ECD">
        <w:rPr>
          <w:rFonts w:ascii="Liberation Serif" w:hAnsi="Liberation Serif"/>
          <w:sz w:val="28"/>
          <w:szCs w:val="28"/>
        </w:rPr>
        <w:t>соответствии</w:t>
      </w:r>
      <w:proofErr w:type="gramEnd"/>
      <w:r w:rsidRPr="004F5ECD">
        <w:rPr>
          <w:rFonts w:ascii="Liberation Serif" w:hAnsi="Liberation Serif"/>
          <w:sz w:val="28"/>
          <w:szCs w:val="28"/>
        </w:rPr>
        <w:t xml:space="preserve"> со ст. 11 Федерального закона от 27.07.2010 № 210-ФЗ «Об организации предоставления государственных и муниципальных услуг», вправе оставить жалобу без ответа в следующих случаях:</w:t>
      </w:r>
    </w:p>
    <w:p w:rsidR="004F5ECD" w:rsidRPr="004F5ECD" w:rsidRDefault="004F5ECD" w:rsidP="004F5ECD">
      <w:pPr>
        <w:shd w:val="clear" w:color="auto" w:fill="FFFFFF"/>
        <w:ind w:firstLine="567"/>
        <w:jc w:val="both"/>
        <w:rPr>
          <w:rFonts w:ascii="Liberation Serif" w:hAnsi="Liberation Serif"/>
          <w:sz w:val="28"/>
          <w:szCs w:val="28"/>
        </w:rPr>
      </w:pPr>
      <w:r w:rsidRPr="004F5ECD">
        <w:rPr>
          <w:rFonts w:ascii="Liberation Serif" w:hAnsi="Liberation Serif"/>
          <w:sz w:val="28"/>
          <w:szCs w:val="28"/>
        </w:rPr>
        <w:lastRenderedPageBreak/>
        <w:t>- отсутствия в жалобе фамилии заявителя или почтового адреса (адреса электронной почты), по которому должен быть направлен ответ;</w:t>
      </w:r>
    </w:p>
    <w:p w:rsidR="004F5ECD" w:rsidRPr="004F5ECD" w:rsidRDefault="004F5ECD" w:rsidP="004F5ECD">
      <w:pPr>
        <w:shd w:val="clear" w:color="auto" w:fill="FFFFFF"/>
        <w:ind w:firstLine="567"/>
        <w:jc w:val="both"/>
        <w:rPr>
          <w:rFonts w:ascii="Liberation Serif" w:hAnsi="Liberation Serif"/>
          <w:sz w:val="28"/>
          <w:szCs w:val="28"/>
        </w:rPr>
      </w:pPr>
      <w:r w:rsidRPr="004F5ECD">
        <w:rPr>
          <w:rFonts w:ascii="Liberation Serif" w:hAnsi="Liberation Serif"/>
          <w:sz w:val="28"/>
          <w:szCs w:val="28"/>
        </w:rPr>
        <w:t>- наличия в жалобе нецензурных либо оскорбительных выражений, угроз жизни, здоровью и имуществу сотрудника, а также членам его семьи (жалоба остается без ответа, при этом заявителю сообщается о недопустимости злоупотребления правом);</w:t>
      </w:r>
    </w:p>
    <w:p w:rsidR="004F5ECD" w:rsidRPr="004F5ECD" w:rsidRDefault="004F5ECD" w:rsidP="004F5ECD">
      <w:pPr>
        <w:shd w:val="clear" w:color="auto" w:fill="FFFFFF"/>
        <w:ind w:firstLine="567"/>
        <w:jc w:val="both"/>
        <w:rPr>
          <w:rFonts w:ascii="Liberation Serif" w:hAnsi="Liberation Serif"/>
          <w:sz w:val="28"/>
          <w:szCs w:val="28"/>
        </w:rPr>
      </w:pPr>
      <w:r w:rsidRPr="004F5ECD">
        <w:rPr>
          <w:rFonts w:ascii="Liberation Serif" w:hAnsi="Liberation Serif"/>
          <w:sz w:val="28"/>
          <w:szCs w:val="28"/>
        </w:rPr>
        <w:t>- отсутствия возможности прочитать какую-либо часть текста жалобы (жалоба остается без ответа, о чем в течение 7 дней со дня регистрации жалобы сообщается заявителю, если его фамилия и почтовый адрес поддаются прочтению).</w:t>
      </w:r>
    </w:p>
    <w:p w:rsidR="004F5ECD" w:rsidRPr="004F5ECD" w:rsidRDefault="004F5ECD" w:rsidP="004F5ECD">
      <w:pPr>
        <w:shd w:val="clear" w:color="auto" w:fill="FFFFFF"/>
        <w:ind w:firstLine="567"/>
        <w:jc w:val="both"/>
        <w:rPr>
          <w:rFonts w:ascii="Liberation Serif" w:hAnsi="Liberation Serif"/>
          <w:sz w:val="28"/>
          <w:szCs w:val="28"/>
        </w:rPr>
      </w:pPr>
    </w:p>
    <w:p w:rsidR="004F5ECD" w:rsidRPr="004F5ECD" w:rsidRDefault="004F5ECD" w:rsidP="004F5ECD">
      <w:pPr>
        <w:shd w:val="clear" w:color="auto" w:fill="FFFFFF"/>
        <w:ind w:firstLine="567"/>
        <w:jc w:val="center"/>
        <w:rPr>
          <w:rFonts w:ascii="Liberation Serif" w:hAnsi="Liberation Serif"/>
          <w:b/>
          <w:sz w:val="28"/>
          <w:szCs w:val="28"/>
        </w:rPr>
      </w:pPr>
      <w:r w:rsidRPr="004F5ECD">
        <w:rPr>
          <w:rFonts w:ascii="Liberation Serif" w:hAnsi="Liberation Serif"/>
          <w:b/>
          <w:sz w:val="28"/>
          <w:szCs w:val="28"/>
        </w:rPr>
        <w:t>Порядок информирования заявителя о результатах рассмотрения жалобы</w:t>
      </w:r>
    </w:p>
    <w:p w:rsidR="004F5ECD" w:rsidRPr="004F5ECD" w:rsidRDefault="004F5ECD" w:rsidP="004F5ECD">
      <w:pPr>
        <w:shd w:val="clear" w:color="auto" w:fill="FFFFFF"/>
        <w:ind w:firstLine="567"/>
        <w:jc w:val="center"/>
        <w:rPr>
          <w:rFonts w:ascii="Liberation Serif" w:hAnsi="Liberation Serif"/>
          <w:b/>
          <w:sz w:val="28"/>
          <w:szCs w:val="28"/>
        </w:rPr>
      </w:pPr>
    </w:p>
    <w:p w:rsidR="004F5ECD" w:rsidRPr="004F5ECD" w:rsidRDefault="004F5ECD" w:rsidP="004F5ECD">
      <w:pPr>
        <w:shd w:val="clear" w:color="auto" w:fill="FFFFFF"/>
        <w:ind w:firstLine="567"/>
        <w:jc w:val="both"/>
        <w:rPr>
          <w:rFonts w:ascii="Liberation Serif" w:hAnsi="Liberation Serif"/>
          <w:sz w:val="28"/>
          <w:szCs w:val="28"/>
        </w:rPr>
      </w:pPr>
      <w:r w:rsidRPr="004F5ECD">
        <w:rPr>
          <w:rFonts w:ascii="Liberation Serif" w:hAnsi="Liberation Serif"/>
          <w:sz w:val="28"/>
          <w:szCs w:val="28"/>
        </w:rPr>
        <w:t xml:space="preserve">89. </w:t>
      </w:r>
      <w:proofErr w:type="gramStart"/>
      <w:r w:rsidRPr="004F5ECD">
        <w:rPr>
          <w:rFonts w:ascii="Liberation Serif" w:hAnsi="Liberation Serif"/>
          <w:sz w:val="28"/>
          <w:szCs w:val="28"/>
        </w:rPr>
        <w:t>Не позднее дня, следующего за днем принятия решения, указанного в пункте 85 административного регламента, заявителю в письменной форме и дополнительно по желанию заявителя в электронной форме направляется мотивированный ответ о результатах рассмотрения жалобы.</w:t>
      </w:r>
      <w:proofErr w:type="gramEnd"/>
    </w:p>
    <w:p w:rsidR="004F5ECD" w:rsidRPr="004F5ECD" w:rsidRDefault="004F5ECD" w:rsidP="004F5ECD">
      <w:pPr>
        <w:shd w:val="clear" w:color="auto" w:fill="FFFFFF"/>
        <w:ind w:firstLine="567"/>
        <w:jc w:val="both"/>
        <w:rPr>
          <w:rFonts w:ascii="Liberation Serif" w:hAnsi="Liberation Serif"/>
          <w:sz w:val="28"/>
          <w:szCs w:val="28"/>
        </w:rPr>
      </w:pPr>
    </w:p>
    <w:p w:rsidR="004F5ECD" w:rsidRPr="004F5ECD" w:rsidRDefault="004F5ECD" w:rsidP="004F5ECD">
      <w:pPr>
        <w:shd w:val="clear" w:color="auto" w:fill="FFFFFF"/>
        <w:ind w:firstLine="567"/>
        <w:jc w:val="center"/>
        <w:rPr>
          <w:rFonts w:ascii="Liberation Serif" w:hAnsi="Liberation Serif"/>
          <w:b/>
          <w:sz w:val="28"/>
          <w:szCs w:val="28"/>
        </w:rPr>
      </w:pPr>
      <w:r w:rsidRPr="004F5ECD">
        <w:rPr>
          <w:rFonts w:ascii="Liberation Serif" w:hAnsi="Liberation Serif"/>
          <w:b/>
          <w:sz w:val="28"/>
          <w:szCs w:val="28"/>
        </w:rPr>
        <w:t>Порядок обжалования решения по жалобе</w:t>
      </w:r>
    </w:p>
    <w:p w:rsidR="004F5ECD" w:rsidRPr="004F5ECD" w:rsidRDefault="004F5ECD" w:rsidP="004F5ECD">
      <w:pPr>
        <w:shd w:val="clear" w:color="auto" w:fill="FFFFFF"/>
        <w:ind w:firstLine="567"/>
        <w:jc w:val="center"/>
        <w:rPr>
          <w:rFonts w:ascii="Liberation Serif" w:hAnsi="Liberation Serif"/>
          <w:sz w:val="28"/>
          <w:szCs w:val="28"/>
        </w:rPr>
      </w:pPr>
    </w:p>
    <w:p w:rsidR="004F5ECD" w:rsidRPr="004F5ECD" w:rsidRDefault="004F5ECD" w:rsidP="004F5ECD">
      <w:pPr>
        <w:shd w:val="clear" w:color="auto" w:fill="FFFFFF"/>
        <w:ind w:firstLine="567"/>
        <w:jc w:val="both"/>
        <w:rPr>
          <w:rFonts w:ascii="Liberation Serif" w:hAnsi="Liberation Serif"/>
          <w:sz w:val="28"/>
          <w:szCs w:val="28"/>
        </w:rPr>
      </w:pPr>
      <w:r w:rsidRPr="004F5ECD">
        <w:rPr>
          <w:rFonts w:ascii="Liberation Serif" w:hAnsi="Liberation Serif"/>
          <w:sz w:val="28"/>
          <w:szCs w:val="28"/>
        </w:rPr>
        <w:t xml:space="preserve">90. В </w:t>
      </w:r>
      <w:proofErr w:type="gramStart"/>
      <w:r w:rsidRPr="004F5ECD">
        <w:rPr>
          <w:rFonts w:ascii="Liberation Serif" w:hAnsi="Liberation Serif"/>
          <w:sz w:val="28"/>
          <w:szCs w:val="28"/>
        </w:rPr>
        <w:t>случае</w:t>
      </w:r>
      <w:proofErr w:type="gramEnd"/>
      <w:r w:rsidRPr="004F5ECD">
        <w:rPr>
          <w:rFonts w:ascii="Liberation Serif" w:hAnsi="Liberation Serif"/>
          <w:sz w:val="28"/>
          <w:szCs w:val="28"/>
        </w:rPr>
        <w:t xml:space="preserve"> несогласия с результатом рассмотрения жалобы заявитель вправе обратиться в суд в порядке, установленном </w:t>
      </w:r>
      <w:r w:rsidRPr="004F5ECD">
        <w:rPr>
          <w:rFonts w:ascii="Liberation Serif" w:eastAsiaTheme="minorHAnsi" w:hAnsi="Liberation Serif" w:cs="Liberation Serif"/>
          <w:sz w:val="28"/>
          <w:szCs w:val="28"/>
          <w:lang w:eastAsia="en-US"/>
        </w:rPr>
        <w:t>Российской Федерации</w:t>
      </w:r>
      <w:r w:rsidRPr="004F5ECD">
        <w:rPr>
          <w:rFonts w:ascii="Liberation Serif" w:hAnsi="Liberation Serif"/>
          <w:sz w:val="28"/>
          <w:szCs w:val="28"/>
        </w:rPr>
        <w:t xml:space="preserve">. </w:t>
      </w:r>
    </w:p>
    <w:p w:rsidR="004F5ECD" w:rsidRPr="004F5ECD" w:rsidRDefault="004F5ECD" w:rsidP="004F5ECD">
      <w:pPr>
        <w:shd w:val="clear" w:color="auto" w:fill="FFFFFF"/>
        <w:ind w:firstLine="567"/>
        <w:jc w:val="both"/>
        <w:rPr>
          <w:rFonts w:ascii="Liberation Serif" w:hAnsi="Liberation Serif"/>
          <w:sz w:val="28"/>
          <w:szCs w:val="28"/>
        </w:rPr>
      </w:pPr>
    </w:p>
    <w:p w:rsidR="004F5ECD" w:rsidRPr="004F5ECD" w:rsidRDefault="004F5ECD" w:rsidP="004F5ECD">
      <w:pPr>
        <w:shd w:val="clear" w:color="auto" w:fill="FFFFFF"/>
        <w:ind w:firstLine="567"/>
        <w:jc w:val="center"/>
        <w:rPr>
          <w:rFonts w:ascii="Liberation Serif" w:hAnsi="Liberation Serif"/>
          <w:b/>
          <w:sz w:val="28"/>
          <w:szCs w:val="28"/>
        </w:rPr>
      </w:pPr>
      <w:r w:rsidRPr="004F5ECD">
        <w:rPr>
          <w:rFonts w:ascii="Liberation Serif" w:hAnsi="Liberation Serif"/>
          <w:b/>
          <w:sz w:val="28"/>
          <w:szCs w:val="28"/>
        </w:rPr>
        <w:t>Право заявителя на получение информации и документов, необходимых для обоснования при рассмотрении жалобы</w:t>
      </w:r>
    </w:p>
    <w:p w:rsidR="004F5ECD" w:rsidRPr="004F5ECD" w:rsidRDefault="004F5ECD" w:rsidP="004F5ECD">
      <w:pPr>
        <w:shd w:val="clear" w:color="auto" w:fill="FFFFFF"/>
        <w:ind w:firstLine="567"/>
        <w:jc w:val="both"/>
        <w:rPr>
          <w:rFonts w:ascii="Liberation Serif" w:hAnsi="Liberation Serif"/>
          <w:b/>
          <w:sz w:val="28"/>
          <w:szCs w:val="28"/>
        </w:rPr>
      </w:pPr>
    </w:p>
    <w:p w:rsidR="004F5ECD" w:rsidRPr="004F5ECD" w:rsidRDefault="004F5ECD" w:rsidP="004F5ECD">
      <w:pPr>
        <w:shd w:val="clear" w:color="auto" w:fill="FFFFFF"/>
        <w:ind w:firstLine="567"/>
        <w:jc w:val="both"/>
        <w:rPr>
          <w:rFonts w:ascii="Liberation Serif" w:hAnsi="Liberation Serif"/>
          <w:sz w:val="28"/>
          <w:szCs w:val="28"/>
        </w:rPr>
      </w:pPr>
      <w:r w:rsidRPr="004F5ECD">
        <w:rPr>
          <w:rFonts w:ascii="Liberation Serif" w:hAnsi="Liberation Serif"/>
          <w:sz w:val="28"/>
          <w:szCs w:val="28"/>
        </w:rPr>
        <w:t xml:space="preserve">91. Заявитель имеет право обращаться с просьбой о предоставлении информации и документов, необходимых для обоснования при рассмотрении жалобы, в том числе в электронной форме. </w:t>
      </w:r>
    </w:p>
    <w:p w:rsidR="004F5ECD" w:rsidRPr="004F5ECD" w:rsidRDefault="004F5ECD" w:rsidP="004F5ECD">
      <w:pPr>
        <w:shd w:val="clear" w:color="auto" w:fill="FFFFFF"/>
        <w:ind w:firstLine="567"/>
        <w:jc w:val="both"/>
        <w:rPr>
          <w:rFonts w:ascii="Liberation Serif" w:hAnsi="Liberation Serif"/>
          <w:sz w:val="28"/>
          <w:szCs w:val="28"/>
        </w:rPr>
      </w:pPr>
    </w:p>
    <w:p w:rsidR="004F5ECD" w:rsidRPr="004F5ECD" w:rsidRDefault="004F5ECD" w:rsidP="004F5ECD">
      <w:pPr>
        <w:shd w:val="clear" w:color="auto" w:fill="FFFFFF"/>
        <w:ind w:firstLine="567"/>
        <w:jc w:val="center"/>
        <w:rPr>
          <w:rFonts w:ascii="Liberation Serif" w:hAnsi="Liberation Serif"/>
          <w:b/>
          <w:sz w:val="28"/>
          <w:szCs w:val="28"/>
        </w:rPr>
      </w:pPr>
      <w:r w:rsidRPr="004F5ECD">
        <w:rPr>
          <w:rFonts w:ascii="Liberation Serif" w:hAnsi="Liberation Serif"/>
          <w:b/>
          <w:sz w:val="28"/>
          <w:szCs w:val="28"/>
        </w:rPr>
        <w:t>Мероприятия по проведению антикоррупционной экспертизы правовых актов и проектов</w:t>
      </w:r>
    </w:p>
    <w:p w:rsidR="004F5ECD" w:rsidRPr="004F5ECD" w:rsidRDefault="004F5ECD" w:rsidP="004F5ECD">
      <w:pPr>
        <w:shd w:val="clear" w:color="auto" w:fill="FFFFFF"/>
        <w:ind w:firstLine="567"/>
        <w:jc w:val="both"/>
        <w:rPr>
          <w:rFonts w:ascii="Liberation Serif" w:hAnsi="Liberation Serif"/>
          <w:sz w:val="28"/>
          <w:szCs w:val="28"/>
        </w:rPr>
      </w:pPr>
    </w:p>
    <w:p w:rsidR="004F5ECD" w:rsidRPr="004F5ECD" w:rsidRDefault="004F5ECD" w:rsidP="004F5ECD">
      <w:pPr>
        <w:shd w:val="clear" w:color="auto" w:fill="FFFFFF"/>
        <w:ind w:firstLine="567"/>
        <w:jc w:val="both"/>
        <w:rPr>
          <w:rFonts w:ascii="Liberation Serif" w:hAnsi="Liberation Serif"/>
          <w:sz w:val="28"/>
          <w:szCs w:val="28"/>
        </w:rPr>
      </w:pPr>
      <w:r w:rsidRPr="004F5ECD">
        <w:rPr>
          <w:rFonts w:ascii="Liberation Serif" w:hAnsi="Liberation Serif"/>
          <w:sz w:val="28"/>
          <w:szCs w:val="28"/>
        </w:rPr>
        <w:t xml:space="preserve">92. На официальном сайте городского округа Верхняя Пышма в разделе «Независимая антикоррупционная экспертиза» создана возможность проведения независимой антикоррупционной экспертизы нормативных правовых актов городского округа Верхняя Пышма, разработчиками которых являются органы местного самоуправления городского округа Верхняя Пышма. </w:t>
      </w:r>
      <w:proofErr w:type="gramStart"/>
      <w:r w:rsidRPr="004F5ECD">
        <w:rPr>
          <w:rFonts w:ascii="Liberation Serif" w:hAnsi="Liberation Serif"/>
          <w:sz w:val="28"/>
          <w:szCs w:val="28"/>
        </w:rPr>
        <w:t xml:space="preserve">Согласно пункту 4 Правил проведения антикоррупционной экспертизы нормативных правовых актов и проектов нормативных правовых актов, утвержденных постановлением Правительства Российской Федерации от 26.06.2010 № 96 «Об антикоррупционной экспертизе нормативных правовых актов и проектов нормативных правовых актов», независимая антикоррупционная экспертиза проводится юридическими лицами и </w:t>
      </w:r>
      <w:r w:rsidRPr="004F5ECD">
        <w:rPr>
          <w:rFonts w:ascii="Liberation Serif" w:hAnsi="Liberation Serif"/>
          <w:sz w:val="28"/>
          <w:szCs w:val="28"/>
        </w:rPr>
        <w:lastRenderedPageBreak/>
        <w:t>физическими лицами, аккредитованными Министерством юстиции Российской Федерации качестве экспертов нормативных правовых актов и проектов нормативных правовых актов.</w:t>
      </w:r>
      <w:proofErr w:type="gramEnd"/>
      <w:r w:rsidRPr="004F5ECD">
        <w:rPr>
          <w:rFonts w:ascii="Liberation Serif" w:hAnsi="Liberation Serif"/>
          <w:sz w:val="28"/>
          <w:szCs w:val="28"/>
        </w:rPr>
        <w:t xml:space="preserve"> Почтовый адрес для направления заключений по результатам независимой антикоррупционной экспертизы: 624091, Свердловская область, г. Верхняя Пышма, ул. </w:t>
      </w:r>
      <w:proofErr w:type="gramStart"/>
      <w:r w:rsidRPr="004F5ECD">
        <w:rPr>
          <w:rFonts w:ascii="Liberation Serif" w:hAnsi="Liberation Serif"/>
          <w:sz w:val="28"/>
          <w:szCs w:val="28"/>
        </w:rPr>
        <w:t>Красноармейская</w:t>
      </w:r>
      <w:proofErr w:type="gramEnd"/>
      <w:r w:rsidRPr="004F5ECD">
        <w:rPr>
          <w:rFonts w:ascii="Liberation Serif" w:hAnsi="Liberation Serif"/>
          <w:sz w:val="28"/>
          <w:szCs w:val="28"/>
        </w:rPr>
        <w:t>, д. 13 Адрес электронной почты для направления заключений по результатам независимой антикоррупционной экспертизы: e.slovoohotova@movp.ru. С нормативными правовыми актами городского округа Верхняя Пышма можно также ознакомиться на официальном интернет-портале правовой информации городского округа Верхняя Пышма (www.верхняяпышма-право</w:t>
      </w:r>
      <w:proofErr w:type="gramStart"/>
      <w:r w:rsidRPr="004F5ECD">
        <w:rPr>
          <w:rFonts w:ascii="Liberation Serif" w:hAnsi="Liberation Serif"/>
          <w:sz w:val="28"/>
          <w:szCs w:val="28"/>
        </w:rPr>
        <w:t>.р</w:t>
      </w:r>
      <w:proofErr w:type="gramEnd"/>
      <w:r w:rsidRPr="004F5ECD">
        <w:rPr>
          <w:rFonts w:ascii="Liberation Serif" w:hAnsi="Liberation Serif"/>
          <w:sz w:val="28"/>
          <w:szCs w:val="28"/>
        </w:rPr>
        <w:t>ф).</w:t>
      </w:r>
    </w:p>
    <w:p w:rsidR="004F5ECD" w:rsidRPr="004F5ECD" w:rsidRDefault="004F5ECD" w:rsidP="004F5ECD">
      <w:pPr>
        <w:shd w:val="clear" w:color="auto" w:fill="FFFFFF"/>
        <w:ind w:firstLine="567"/>
        <w:jc w:val="both"/>
        <w:rPr>
          <w:rFonts w:ascii="Liberation Serif" w:hAnsi="Liberation Serif"/>
          <w:sz w:val="28"/>
          <w:szCs w:val="28"/>
        </w:rPr>
      </w:pPr>
    </w:p>
    <w:p w:rsidR="004F5ECD" w:rsidRPr="004F5ECD" w:rsidRDefault="004F5ECD" w:rsidP="004F5ECD">
      <w:pPr>
        <w:ind w:firstLine="567"/>
        <w:rPr>
          <w:sz w:val="28"/>
          <w:szCs w:val="28"/>
        </w:rPr>
      </w:pPr>
    </w:p>
    <w:p w:rsidR="004F5ECD" w:rsidRPr="004F5ECD" w:rsidRDefault="004F5ECD" w:rsidP="004F5ECD">
      <w:pPr>
        <w:ind w:firstLine="567"/>
        <w:rPr>
          <w:sz w:val="28"/>
          <w:szCs w:val="28"/>
        </w:rPr>
      </w:pPr>
    </w:p>
    <w:p w:rsidR="004F5ECD" w:rsidRPr="004F5ECD" w:rsidRDefault="004F5ECD" w:rsidP="004F5ECD">
      <w:pPr>
        <w:ind w:firstLine="851"/>
        <w:rPr>
          <w:sz w:val="28"/>
          <w:szCs w:val="28"/>
        </w:rPr>
      </w:pPr>
    </w:p>
    <w:p w:rsidR="004F5ECD" w:rsidRPr="004F5ECD" w:rsidRDefault="004F5ECD" w:rsidP="004F5ECD">
      <w:pPr>
        <w:ind w:firstLine="851"/>
      </w:pPr>
    </w:p>
    <w:p w:rsidR="004F5ECD" w:rsidRPr="004F5ECD" w:rsidRDefault="004F5ECD" w:rsidP="004F5ECD">
      <w:pPr>
        <w:ind w:firstLine="851"/>
      </w:pPr>
    </w:p>
    <w:p w:rsidR="004F5ECD" w:rsidRPr="004F5ECD" w:rsidRDefault="004F5ECD" w:rsidP="004F5ECD">
      <w:pPr>
        <w:ind w:firstLine="851"/>
      </w:pPr>
    </w:p>
    <w:p w:rsidR="004F5ECD" w:rsidRPr="004F5ECD" w:rsidRDefault="004F5ECD" w:rsidP="004F5ECD">
      <w:pPr>
        <w:ind w:firstLine="851"/>
      </w:pPr>
    </w:p>
    <w:p w:rsidR="004F5ECD" w:rsidRPr="004F5ECD" w:rsidRDefault="004F5ECD" w:rsidP="004F5ECD">
      <w:pPr>
        <w:ind w:firstLine="851"/>
      </w:pPr>
    </w:p>
    <w:p w:rsidR="004F5ECD" w:rsidRPr="004F5ECD" w:rsidRDefault="004F5ECD" w:rsidP="004F5ECD">
      <w:pPr>
        <w:ind w:firstLine="851"/>
      </w:pPr>
    </w:p>
    <w:p w:rsidR="004F5ECD" w:rsidRPr="004F5ECD" w:rsidRDefault="004F5ECD" w:rsidP="004F5ECD">
      <w:pPr>
        <w:jc w:val="right"/>
      </w:pPr>
      <w:r w:rsidRPr="004F5ECD">
        <w:t>Приложение № 1</w:t>
      </w:r>
    </w:p>
    <w:p w:rsidR="004F5ECD" w:rsidRPr="004F5ECD" w:rsidRDefault="004F5ECD" w:rsidP="004F5ECD">
      <w:pPr>
        <w:ind w:firstLine="5387"/>
        <w:jc w:val="right"/>
      </w:pPr>
      <w:r w:rsidRPr="004F5ECD">
        <w:t xml:space="preserve">к административному регламенту </w:t>
      </w:r>
    </w:p>
    <w:p w:rsidR="004F5ECD" w:rsidRPr="004F5ECD" w:rsidRDefault="004F5ECD" w:rsidP="004F5ECD">
      <w:pPr>
        <w:jc w:val="both"/>
        <w:rPr>
          <w:rFonts w:eastAsia="Calibri"/>
          <w:lang w:eastAsia="en-US"/>
        </w:rPr>
      </w:pPr>
    </w:p>
    <w:p w:rsidR="004F5ECD" w:rsidRPr="004F5ECD" w:rsidRDefault="004F5ECD" w:rsidP="004F5ECD">
      <w:pPr>
        <w:autoSpaceDE w:val="0"/>
        <w:autoSpaceDN w:val="0"/>
        <w:adjustRightInd w:val="0"/>
        <w:jc w:val="center"/>
        <w:rPr>
          <w:b/>
        </w:rPr>
      </w:pPr>
      <w:r w:rsidRPr="004F5ECD">
        <w:rPr>
          <w:b/>
        </w:rPr>
        <w:t>Форма заявления о постановке на учет</w:t>
      </w:r>
    </w:p>
    <w:p w:rsidR="004F5ECD" w:rsidRPr="004F5ECD" w:rsidRDefault="004F5ECD" w:rsidP="004F5ECD">
      <w:pPr>
        <w:autoSpaceDE w:val="0"/>
        <w:autoSpaceDN w:val="0"/>
        <w:adjustRightInd w:val="0"/>
        <w:jc w:val="center"/>
        <w:rPr>
          <w:b/>
        </w:rPr>
      </w:pPr>
    </w:p>
    <w:p w:rsidR="004F5ECD" w:rsidRPr="004F5ECD" w:rsidRDefault="004F5ECD" w:rsidP="004F5ECD">
      <w:pPr>
        <w:tabs>
          <w:tab w:val="left" w:pos="8789"/>
        </w:tabs>
        <w:ind w:left="4253" w:right="424"/>
        <w:jc w:val="both"/>
        <w:rPr>
          <w:sz w:val="20"/>
          <w:szCs w:val="20"/>
        </w:rPr>
      </w:pPr>
      <w:r w:rsidRPr="004F5ECD">
        <w:t xml:space="preserve">                                                                </w:t>
      </w:r>
      <w:r w:rsidRPr="004F5ECD">
        <w:rPr>
          <w:sz w:val="20"/>
          <w:szCs w:val="20"/>
        </w:rPr>
        <w:t>Начальнику МКУ «Управление образования городского округа Верхняя Пышма»</w:t>
      </w:r>
    </w:p>
    <w:p w:rsidR="004F5ECD" w:rsidRPr="004F5ECD" w:rsidRDefault="004F5ECD" w:rsidP="004F5ECD">
      <w:pPr>
        <w:tabs>
          <w:tab w:val="left" w:pos="8789"/>
        </w:tabs>
        <w:ind w:left="4253" w:right="424"/>
        <w:jc w:val="both"/>
        <w:rPr>
          <w:sz w:val="20"/>
          <w:szCs w:val="20"/>
        </w:rPr>
      </w:pPr>
      <w:r w:rsidRPr="004F5ECD">
        <w:rPr>
          <w:sz w:val="20"/>
          <w:szCs w:val="20"/>
        </w:rPr>
        <w:t>______________________________________________</w:t>
      </w:r>
    </w:p>
    <w:p w:rsidR="004F5ECD" w:rsidRPr="004F5ECD" w:rsidRDefault="004F5ECD" w:rsidP="004F5ECD">
      <w:pPr>
        <w:tabs>
          <w:tab w:val="left" w:pos="8789"/>
        </w:tabs>
        <w:ind w:left="4253" w:right="424"/>
        <w:jc w:val="center"/>
        <w:rPr>
          <w:sz w:val="16"/>
          <w:szCs w:val="16"/>
        </w:rPr>
      </w:pPr>
      <w:r w:rsidRPr="004F5ECD">
        <w:rPr>
          <w:sz w:val="16"/>
          <w:szCs w:val="16"/>
        </w:rPr>
        <w:t>(Ф.И.О. заявителя)</w:t>
      </w:r>
    </w:p>
    <w:p w:rsidR="004F5ECD" w:rsidRPr="004F5ECD" w:rsidRDefault="004F5ECD" w:rsidP="004F5ECD">
      <w:pPr>
        <w:tabs>
          <w:tab w:val="left" w:pos="8789"/>
        </w:tabs>
        <w:ind w:left="4253" w:right="424"/>
        <w:jc w:val="both"/>
        <w:rPr>
          <w:sz w:val="20"/>
          <w:szCs w:val="20"/>
        </w:rPr>
      </w:pPr>
      <w:proofErr w:type="gramStart"/>
      <w:r w:rsidRPr="004F5ECD">
        <w:rPr>
          <w:sz w:val="20"/>
          <w:szCs w:val="20"/>
        </w:rPr>
        <w:t>проживающего</w:t>
      </w:r>
      <w:proofErr w:type="gramEnd"/>
      <w:r w:rsidRPr="004F5ECD">
        <w:rPr>
          <w:sz w:val="20"/>
          <w:szCs w:val="20"/>
        </w:rPr>
        <w:t xml:space="preserve"> по адресу: ______________________                                       ______________________________________________</w:t>
      </w:r>
    </w:p>
    <w:p w:rsidR="004F5ECD" w:rsidRPr="004F5ECD" w:rsidRDefault="004F5ECD" w:rsidP="004F5ECD">
      <w:pPr>
        <w:tabs>
          <w:tab w:val="left" w:pos="8789"/>
        </w:tabs>
        <w:ind w:left="4253" w:right="424"/>
        <w:jc w:val="both"/>
        <w:rPr>
          <w:sz w:val="20"/>
          <w:szCs w:val="20"/>
        </w:rPr>
      </w:pPr>
      <w:r w:rsidRPr="004F5ECD">
        <w:rPr>
          <w:sz w:val="20"/>
          <w:szCs w:val="20"/>
        </w:rPr>
        <w:t>телефон сотовый: _______________________________</w:t>
      </w:r>
    </w:p>
    <w:p w:rsidR="004F5ECD" w:rsidRPr="004F5ECD" w:rsidRDefault="004F5ECD" w:rsidP="004F5ECD">
      <w:pPr>
        <w:tabs>
          <w:tab w:val="left" w:pos="8789"/>
        </w:tabs>
        <w:ind w:left="4253" w:right="424"/>
        <w:jc w:val="both"/>
        <w:rPr>
          <w:sz w:val="20"/>
          <w:szCs w:val="20"/>
        </w:rPr>
      </w:pPr>
      <w:r w:rsidRPr="004F5ECD">
        <w:rPr>
          <w:sz w:val="20"/>
          <w:szCs w:val="20"/>
        </w:rPr>
        <w:t>телефон домашний: _____________________________</w:t>
      </w:r>
    </w:p>
    <w:p w:rsidR="004F5ECD" w:rsidRPr="004F5ECD" w:rsidRDefault="004F5ECD" w:rsidP="004F5ECD">
      <w:pPr>
        <w:tabs>
          <w:tab w:val="left" w:pos="8789"/>
        </w:tabs>
        <w:ind w:left="4253" w:right="424"/>
        <w:jc w:val="both"/>
        <w:rPr>
          <w:sz w:val="20"/>
          <w:szCs w:val="20"/>
        </w:rPr>
      </w:pPr>
      <w:r w:rsidRPr="004F5ECD">
        <w:rPr>
          <w:sz w:val="20"/>
          <w:szCs w:val="20"/>
        </w:rPr>
        <w:t>телефон рабочий: _______________________________</w:t>
      </w:r>
    </w:p>
    <w:p w:rsidR="004F5ECD" w:rsidRPr="004F5ECD" w:rsidRDefault="004F5ECD" w:rsidP="004F5ECD">
      <w:pPr>
        <w:tabs>
          <w:tab w:val="left" w:pos="8789"/>
        </w:tabs>
        <w:ind w:left="4253" w:right="424"/>
        <w:jc w:val="both"/>
        <w:rPr>
          <w:sz w:val="20"/>
          <w:szCs w:val="20"/>
        </w:rPr>
      </w:pPr>
      <w:proofErr w:type="gramStart"/>
      <w:r w:rsidRPr="004F5ECD">
        <w:rPr>
          <w:sz w:val="20"/>
          <w:szCs w:val="20"/>
          <w:lang w:val="en-US"/>
        </w:rPr>
        <w:t>e</w:t>
      </w:r>
      <w:r w:rsidRPr="004F5ECD">
        <w:rPr>
          <w:sz w:val="20"/>
          <w:szCs w:val="20"/>
        </w:rPr>
        <w:t>-</w:t>
      </w:r>
      <w:r w:rsidRPr="004F5ECD">
        <w:rPr>
          <w:sz w:val="20"/>
          <w:szCs w:val="20"/>
          <w:lang w:val="en-US"/>
        </w:rPr>
        <w:t>mail</w:t>
      </w:r>
      <w:proofErr w:type="gramEnd"/>
      <w:r w:rsidRPr="004F5ECD">
        <w:rPr>
          <w:sz w:val="20"/>
          <w:szCs w:val="20"/>
        </w:rPr>
        <w:t xml:space="preserve"> _________________________________________</w:t>
      </w:r>
    </w:p>
    <w:p w:rsidR="004F5ECD" w:rsidRPr="004F5ECD" w:rsidRDefault="004F5ECD" w:rsidP="004F5ECD">
      <w:pPr>
        <w:tabs>
          <w:tab w:val="left" w:pos="8789"/>
        </w:tabs>
        <w:ind w:left="4253" w:right="424"/>
        <w:jc w:val="both"/>
        <w:rPr>
          <w:sz w:val="20"/>
          <w:szCs w:val="20"/>
        </w:rPr>
      </w:pPr>
      <w:r w:rsidRPr="004F5ECD">
        <w:rPr>
          <w:sz w:val="20"/>
          <w:szCs w:val="20"/>
        </w:rPr>
        <w:t>Документ, удостоверяющий личность:</w:t>
      </w:r>
    </w:p>
    <w:p w:rsidR="004F5ECD" w:rsidRPr="004F5ECD" w:rsidRDefault="004F5ECD" w:rsidP="004F5ECD">
      <w:pPr>
        <w:tabs>
          <w:tab w:val="left" w:pos="8789"/>
        </w:tabs>
        <w:ind w:left="4253" w:right="424"/>
        <w:jc w:val="both"/>
        <w:rPr>
          <w:sz w:val="20"/>
          <w:szCs w:val="20"/>
        </w:rPr>
      </w:pPr>
      <w:r w:rsidRPr="004F5ECD">
        <w:rPr>
          <w:sz w:val="20"/>
          <w:szCs w:val="20"/>
        </w:rPr>
        <w:t>____________ № ________________________</w:t>
      </w:r>
    </w:p>
    <w:p w:rsidR="004F5ECD" w:rsidRPr="004F5ECD" w:rsidRDefault="004F5ECD" w:rsidP="004F5ECD">
      <w:pPr>
        <w:tabs>
          <w:tab w:val="left" w:pos="8789"/>
        </w:tabs>
        <w:ind w:left="4253" w:right="424"/>
        <w:jc w:val="both"/>
        <w:rPr>
          <w:sz w:val="20"/>
          <w:szCs w:val="20"/>
        </w:rPr>
      </w:pPr>
      <w:r w:rsidRPr="004F5ECD">
        <w:rPr>
          <w:sz w:val="20"/>
          <w:szCs w:val="20"/>
        </w:rPr>
        <w:t xml:space="preserve">       (серия)                                  (номер)</w:t>
      </w:r>
    </w:p>
    <w:p w:rsidR="004F5ECD" w:rsidRPr="004F5ECD" w:rsidRDefault="004F5ECD" w:rsidP="004F5ECD">
      <w:pPr>
        <w:tabs>
          <w:tab w:val="left" w:pos="8789"/>
        </w:tabs>
        <w:ind w:left="4253" w:right="424"/>
        <w:jc w:val="both"/>
        <w:rPr>
          <w:sz w:val="20"/>
          <w:szCs w:val="20"/>
        </w:rPr>
      </w:pPr>
      <w:r w:rsidRPr="004F5ECD">
        <w:rPr>
          <w:sz w:val="20"/>
          <w:szCs w:val="20"/>
        </w:rPr>
        <w:t>Выдан___________________________________</w:t>
      </w:r>
    </w:p>
    <w:p w:rsidR="004F5ECD" w:rsidRPr="004F5ECD" w:rsidRDefault="004F5ECD" w:rsidP="004F5ECD">
      <w:pPr>
        <w:tabs>
          <w:tab w:val="left" w:pos="8789"/>
        </w:tabs>
        <w:ind w:left="4253" w:right="424"/>
        <w:jc w:val="both"/>
        <w:rPr>
          <w:sz w:val="20"/>
          <w:szCs w:val="20"/>
        </w:rPr>
      </w:pPr>
      <w:r w:rsidRPr="004F5ECD">
        <w:rPr>
          <w:sz w:val="20"/>
          <w:szCs w:val="20"/>
        </w:rPr>
        <w:t xml:space="preserve">                                    (кем, когда)</w:t>
      </w:r>
    </w:p>
    <w:p w:rsidR="004F5ECD" w:rsidRPr="004F5ECD" w:rsidRDefault="004F5ECD" w:rsidP="004F5ECD">
      <w:pPr>
        <w:tabs>
          <w:tab w:val="left" w:pos="8789"/>
        </w:tabs>
        <w:ind w:left="4253" w:right="424"/>
        <w:jc w:val="both"/>
        <w:rPr>
          <w:sz w:val="20"/>
          <w:szCs w:val="20"/>
        </w:rPr>
      </w:pPr>
      <w:r w:rsidRPr="004F5ECD">
        <w:rPr>
          <w:sz w:val="20"/>
          <w:szCs w:val="20"/>
        </w:rPr>
        <w:t>________________________________________________________________________________________________</w:t>
      </w:r>
    </w:p>
    <w:p w:rsidR="004F5ECD" w:rsidRPr="004F5ECD" w:rsidRDefault="004F5ECD" w:rsidP="004F5ECD">
      <w:pPr>
        <w:tabs>
          <w:tab w:val="left" w:pos="8789"/>
        </w:tabs>
        <w:ind w:right="424"/>
        <w:jc w:val="both"/>
        <w:rPr>
          <w:sz w:val="20"/>
          <w:szCs w:val="20"/>
          <w:vertAlign w:val="subscript"/>
        </w:rPr>
      </w:pPr>
    </w:p>
    <w:p w:rsidR="004F5ECD" w:rsidRPr="004F5ECD" w:rsidRDefault="004F5ECD" w:rsidP="004F5ECD">
      <w:pPr>
        <w:tabs>
          <w:tab w:val="left" w:pos="8789"/>
        </w:tabs>
        <w:ind w:left="4253" w:right="424"/>
        <w:jc w:val="both"/>
        <w:rPr>
          <w:sz w:val="20"/>
          <w:szCs w:val="20"/>
          <w:vertAlign w:val="subscript"/>
        </w:rPr>
      </w:pPr>
    </w:p>
    <w:p w:rsidR="004F5ECD" w:rsidRPr="004F5ECD" w:rsidRDefault="004F5ECD" w:rsidP="004F5ECD">
      <w:pPr>
        <w:jc w:val="center"/>
        <w:rPr>
          <w:b/>
          <w:sz w:val="20"/>
          <w:szCs w:val="20"/>
        </w:rPr>
      </w:pPr>
      <w:r w:rsidRPr="004F5ECD">
        <w:rPr>
          <w:b/>
          <w:sz w:val="20"/>
          <w:szCs w:val="20"/>
        </w:rPr>
        <w:t xml:space="preserve">Заявление </w:t>
      </w:r>
    </w:p>
    <w:p w:rsidR="004F5ECD" w:rsidRPr="004F5ECD" w:rsidRDefault="004F5ECD" w:rsidP="004F5ECD">
      <w:pPr>
        <w:jc w:val="center"/>
        <w:rPr>
          <w:b/>
          <w:sz w:val="20"/>
          <w:szCs w:val="20"/>
        </w:rPr>
      </w:pPr>
      <w:r w:rsidRPr="004F5ECD">
        <w:rPr>
          <w:b/>
          <w:sz w:val="20"/>
          <w:szCs w:val="20"/>
        </w:rPr>
        <w:t xml:space="preserve">о постановке на учет для зачисления ребенка в образовательное учреждение, </w:t>
      </w:r>
    </w:p>
    <w:p w:rsidR="004F5ECD" w:rsidRPr="004F5ECD" w:rsidRDefault="004F5ECD" w:rsidP="004F5ECD">
      <w:pPr>
        <w:jc w:val="center"/>
        <w:rPr>
          <w:b/>
          <w:sz w:val="20"/>
          <w:szCs w:val="20"/>
        </w:rPr>
      </w:pPr>
      <w:proofErr w:type="gramStart"/>
      <w:r w:rsidRPr="004F5ECD">
        <w:rPr>
          <w:b/>
          <w:sz w:val="20"/>
          <w:szCs w:val="20"/>
        </w:rPr>
        <w:t>реализующее</w:t>
      </w:r>
      <w:proofErr w:type="gramEnd"/>
      <w:r w:rsidRPr="004F5ECD">
        <w:rPr>
          <w:b/>
          <w:sz w:val="20"/>
          <w:szCs w:val="20"/>
        </w:rPr>
        <w:t xml:space="preserve"> основную общеобразовательную программу дошкольного образования </w:t>
      </w:r>
    </w:p>
    <w:p w:rsidR="004F5ECD" w:rsidRPr="004F5ECD" w:rsidRDefault="004F5ECD" w:rsidP="004F5ECD">
      <w:pPr>
        <w:jc w:val="center"/>
        <w:rPr>
          <w:b/>
          <w:sz w:val="20"/>
          <w:szCs w:val="20"/>
        </w:rPr>
      </w:pPr>
      <w:r w:rsidRPr="004F5ECD">
        <w:rPr>
          <w:b/>
          <w:sz w:val="20"/>
          <w:szCs w:val="20"/>
        </w:rPr>
        <w:t>(детский сад)</w:t>
      </w:r>
    </w:p>
    <w:p w:rsidR="004F5ECD" w:rsidRPr="004F5ECD" w:rsidRDefault="004F5ECD" w:rsidP="004F5ECD">
      <w:pPr>
        <w:ind w:left="360"/>
        <w:jc w:val="center"/>
        <w:rPr>
          <w:sz w:val="20"/>
          <w:szCs w:val="20"/>
        </w:rPr>
      </w:pPr>
    </w:p>
    <w:tbl>
      <w:tblPr>
        <w:tblStyle w:val="ab"/>
        <w:tblW w:w="963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5"/>
        <w:gridCol w:w="5140"/>
        <w:gridCol w:w="3684"/>
      </w:tblGrid>
      <w:tr w:rsidR="004F5ECD" w:rsidRPr="004F5ECD" w:rsidTr="00140FBC">
        <w:trPr>
          <w:jc w:val="center"/>
        </w:trPr>
        <w:tc>
          <w:tcPr>
            <w:tcW w:w="815" w:type="dxa"/>
          </w:tcPr>
          <w:p w:rsidR="004F5ECD" w:rsidRPr="004F5ECD" w:rsidRDefault="004F5ECD" w:rsidP="004F5ECD">
            <w:pPr>
              <w:ind w:right="-57"/>
              <w:rPr>
                <w:sz w:val="20"/>
                <w:szCs w:val="20"/>
              </w:rPr>
            </w:pPr>
            <w:r w:rsidRPr="004F5ECD">
              <w:rPr>
                <w:sz w:val="20"/>
                <w:szCs w:val="20"/>
              </w:rPr>
              <w:t>Я,</w:t>
            </w:r>
          </w:p>
        </w:tc>
        <w:tc>
          <w:tcPr>
            <w:tcW w:w="8824" w:type="dxa"/>
            <w:gridSpan w:val="2"/>
            <w:tcBorders>
              <w:bottom w:val="single" w:sz="4" w:space="0" w:color="auto"/>
            </w:tcBorders>
          </w:tcPr>
          <w:p w:rsidR="004F5ECD" w:rsidRPr="004F5ECD" w:rsidRDefault="004F5ECD" w:rsidP="004F5ECD">
            <w:pPr>
              <w:ind w:right="-113"/>
              <w:rPr>
                <w:sz w:val="20"/>
                <w:szCs w:val="20"/>
              </w:rPr>
            </w:pPr>
            <w:r w:rsidRPr="004F5ECD">
              <w:rPr>
                <w:sz w:val="20"/>
                <w:szCs w:val="20"/>
              </w:rPr>
              <w:t>,</w:t>
            </w:r>
          </w:p>
        </w:tc>
      </w:tr>
      <w:tr w:rsidR="004F5ECD" w:rsidRPr="004F5ECD" w:rsidTr="00140FBC">
        <w:trPr>
          <w:jc w:val="center"/>
        </w:trPr>
        <w:tc>
          <w:tcPr>
            <w:tcW w:w="9639" w:type="dxa"/>
            <w:gridSpan w:val="3"/>
          </w:tcPr>
          <w:p w:rsidR="004F5ECD" w:rsidRPr="004F5ECD" w:rsidRDefault="004F5ECD" w:rsidP="004F5ECD">
            <w:pPr>
              <w:jc w:val="center"/>
              <w:rPr>
                <w:sz w:val="16"/>
                <w:szCs w:val="16"/>
              </w:rPr>
            </w:pPr>
            <w:r w:rsidRPr="004F5ECD">
              <w:rPr>
                <w:sz w:val="16"/>
                <w:szCs w:val="16"/>
              </w:rPr>
              <w:t>(фамилия, имя, отчество)</w:t>
            </w:r>
          </w:p>
        </w:tc>
      </w:tr>
      <w:tr w:rsidR="004F5ECD" w:rsidRPr="004F5ECD" w:rsidTr="00140FBC">
        <w:trPr>
          <w:jc w:val="center"/>
        </w:trPr>
        <w:tc>
          <w:tcPr>
            <w:tcW w:w="5955" w:type="dxa"/>
            <w:gridSpan w:val="2"/>
          </w:tcPr>
          <w:p w:rsidR="004F5ECD" w:rsidRPr="004F5ECD" w:rsidRDefault="004F5ECD" w:rsidP="004F5ECD">
            <w:pPr>
              <w:jc w:val="both"/>
              <w:rPr>
                <w:sz w:val="20"/>
                <w:szCs w:val="20"/>
              </w:rPr>
            </w:pPr>
            <w:r w:rsidRPr="004F5ECD">
              <w:rPr>
                <w:sz w:val="20"/>
                <w:szCs w:val="20"/>
              </w:rPr>
              <w:t>являясь родителем (законным представителем)</w:t>
            </w:r>
          </w:p>
        </w:tc>
        <w:tc>
          <w:tcPr>
            <w:tcW w:w="3684" w:type="dxa"/>
            <w:tcBorders>
              <w:bottom w:val="single" w:sz="4" w:space="0" w:color="auto"/>
            </w:tcBorders>
          </w:tcPr>
          <w:p w:rsidR="004F5ECD" w:rsidRPr="004F5ECD" w:rsidRDefault="004F5ECD" w:rsidP="004F5ECD">
            <w:pPr>
              <w:jc w:val="both"/>
              <w:rPr>
                <w:sz w:val="20"/>
                <w:szCs w:val="20"/>
              </w:rPr>
            </w:pPr>
          </w:p>
        </w:tc>
      </w:tr>
      <w:tr w:rsidR="004F5ECD" w:rsidRPr="004F5ECD" w:rsidTr="00140FBC">
        <w:trPr>
          <w:jc w:val="center"/>
        </w:trPr>
        <w:tc>
          <w:tcPr>
            <w:tcW w:w="9639" w:type="dxa"/>
            <w:gridSpan w:val="3"/>
            <w:tcBorders>
              <w:bottom w:val="single" w:sz="4" w:space="0" w:color="auto"/>
            </w:tcBorders>
          </w:tcPr>
          <w:p w:rsidR="004F5ECD" w:rsidRPr="004F5ECD" w:rsidRDefault="004F5ECD" w:rsidP="004F5ECD">
            <w:pPr>
              <w:ind w:right="-113"/>
              <w:rPr>
                <w:sz w:val="20"/>
                <w:szCs w:val="20"/>
              </w:rPr>
            </w:pPr>
            <w:r w:rsidRPr="004F5ECD">
              <w:rPr>
                <w:sz w:val="20"/>
                <w:szCs w:val="20"/>
              </w:rPr>
              <w:lastRenderedPageBreak/>
              <w:t>,</w:t>
            </w:r>
          </w:p>
        </w:tc>
      </w:tr>
    </w:tbl>
    <w:p w:rsidR="004F5ECD" w:rsidRPr="004F5ECD" w:rsidRDefault="004F5ECD" w:rsidP="004F5ECD">
      <w:pPr>
        <w:jc w:val="center"/>
        <w:rPr>
          <w:sz w:val="16"/>
          <w:szCs w:val="16"/>
        </w:rPr>
      </w:pPr>
      <w:r w:rsidRPr="004F5ECD">
        <w:rPr>
          <w:sz w:val="16"/>
          <w:szCs w:val="16"/>
        </w:rPr>
        <w:t>(фамилия, имя, отчество и дата рождения ребенка)</w:t>
      </w:r>
    </w:p>
    <w:tbl>
      <w:tblPr>
        <w:tblStyle w:val="ab"/>
        <w:tblW w:w="9639" w:type="dxa"/>
        <w:jc w:val="center"/>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81"/>
        <w:gridCol w:w="281"/>
        <w:gridCol w:w="6177"/>
      </w:tblGrid>
      <w:tr w:rsidR="004F5ECD" w:rsidRPr="004F5ECD" w:rsidTr="00140FBC">
        <w:trPr>
          <w:jc w:val="center"/>
        </w:trPr>
        <w:tc>
          <w:tcPr>
            <w:tcW w:w="3181" w:type="dxa"/>
          </w:tcPr>
          <w:p w:rsidR="004F5ECD" w:rsidRPr="004F5ECD" w:rsidRDefault="004F5ECD" w:rsidP="004F5ECD">
            <w:pPr>
              <w:ind w:left="-113" w:right="-57"/>
              <w:jc w:val="both"/>
              <w:rPr>
                <w:sz w:val="20"/>
                <w:szCs w:val="20"/>
              </w:rPr>
            </w:pPr>
            <w:proofErr w:type="gramStart"/>
            <w:r w:rsidRPr="004F5ECD">
              <w:rPr>
                <w:sz w:val="20"/>
                <w:szCs w:val="20"/>
              </w:rPr>
              <w:t>проживающего</w:t>
            </w:r>
            <w:proofErr w:type="gramEnd"/>
            <w:r w:rsidRPr="004F5ECD">
              <w:rPr>
                <w:sz w:val="20"/>
                <w:szCs w:val="20"/>
              </w:rPr>
              <w:t xml:space="preserve"> по адресу:</w:t>
            </w:r>
          </w:p>
        </w:tc>
        <w:tc>
          <w:tcPr>
            <w:tcW w:w="281" w:type="dxa"/>
          </w:tcPr>
          <w:p w:rsidR="004F5ECD" w:rsidRPr="004F5ECD" w:rsidRDefault="004F5ECD" w:rsidP="004F5ECD">
            <w:pPr>
              <w:ind w:left="-57" w:right="-57"/>
              <w:jc w:val="both"/>
              <w:rPr>
                <w:sz w:val="20"/>
                <w:szCs w:val="20"/>
              </w:rPr>
            </w:pPr>
          </w:p>
        </w:tc>
        <w:tc>
          <w:tcPr>
            <w:tcW w:w="6177" w:type="dxa"/>
            <w:tcBorders>
              <w:bottom w:val="single" w:sz="4" w:space="0" w:color="auto"/>
            </w:tcBorders>
          </w:tcPr>
          <w:p w:rsidR="004F5ECD" w:rsidRPr="004F5ECD" w:rsidRDefault="004F5ECD" w:rsidP="004F5ECD">
            <w:pPr>
              <w:ind w:right="-113"/>
              <w:rPr>
                <w:sz w:val="20"/>
                <w:szCs w:val="20"/>
              </w:rPr>
            </w:pPr>
          </w:p>
        </w:tc>
      </w:tr>
      <w:tr w:rsidR="004F5ECD" w:rsidRPr="004F5ECD" w:rsidTr="00140FBC">
        <w:trPr>
          <w:trHeight w:val="227"/>
          <w:jc w:val="center"/>
        </w:trPr>
        <w:tc>
          <w:tcPr>
            <w:tcW w:w="9639" w:type="dxa"/>
            <w:gridSpan w:val="3"/>
            <w:tcBorders>
              <w:bottom w:val="single" w:sz="4" w:space="0" w:color="auto"/>
            </w:tcBorders>
          </w:tcPr>
          <w:p w:rsidR="004F5ECD" w:rsidRPr="004F5ECD" w:rsidRDefault="004F5ECD" w:rsidP="004F5ECD">
            <w:pPr>
              <w:ind w:right="-113"/>
              <w:rPr>
                <w:sz w:val="20"/>
                <w:szCs w:val="20"/>
              </w:rPr>
            </w:pPr>
            <w:r w:rsidRPr="004F5ECD">
              <w:rPr>
                <w:sz w:val="20"/>
                <w:szCs w:val="20"/>
              </w:rPr>
              <w:t>,</w:t>
            </w:r>
          </w:p>
        </w:tc>
      </w:tr>
      <w:tr w:rsidR="004F5ECD" w:rsidRPr="004F5ECD" w:rsidTr="00140FBC">
        <w:trPr>
          <w:trHeight w:val="227"/>
          <w:jc w:val="center"/>
        </w:trPr>
        <w:tc>
          <w:tcPr>
            <w:tcW w:w="9639" w:type="dxa"/>
            <w:gridSpan w:val="3"/>
            <w:tcBorders>
              <w:top w:val="single" w:sz="4" w:space="0" w:color="auto"/>
            </w:tcBorders>
          </w:tcPr>
          <w:p w:rsidR="004F5ECD" w:rsidRPr="004F5ECD" w:rsidRDefault="004F5ECD" w:rsidP="004F5ECD">
            <w:pPr>
              <w:jc w:val="center"/>
              <w:rPr>
                <w:sz w:val="20"/>
                <w:szCs w:val="20"/>
              </w:rPr>
            </w:pPr>
            <w:r w:rsidRPr="004F5ECD">
              <w:rPr>
                <w:sz w:val="20"/>
                <w:szCs w:val="20"/>
              </w:rPr>
              <w:t>(город, улица, дом, корпус, квартира)</w:t>
            </w:r>
          </w:p>
        </w:tc>
      </w:tr>
    </w:tbl>
    <w:p w:rsidR="004F5ECD" w:rsidRPr="004F5ECD" w:rsidRDefault="004F5ECD" w:rsidP="004F5ECD">
      <w:pPr>
        <w:jc w:val="both"/>
        <w:rPr>
          <w:sz w:val="20"/>
          <w:szCs w:val="20"/>
        </w:rPr>
      </w:pPr>
      <w:r w:rsidRPr="004F5ECD">
        <w:rPr>
          <w:sz w:val="20"/>
          <w:szCs w:val="20"/>
        </w:rPr>
        <w:t>прошу поставить моего ребенка на учет в МДОУ № _________________________________________________ с целью его обучения по образовательным программам дошкольного образования.</w:t>
      </w:r>
    </w:p>
    <w:p w:rsidR="004F5ECD" w:rsidRPr="004F5ECD" w:rsidRDefault="004F5ECD" w:rsidP="004F5ECD">
      <w:pPr>
        <w:ind w:firstLine="709"/>
        <w:jc w:val="both"/>
        <w:rPr>
          <w:sz w:val="20"/>
          <w:szCs w:val="20"/>
        </w:rPr>
      </w:pPr>
      <w:r w:rsidRPr="004F5ECD">
        <w:rPr>
          <w:sz w:val="20"/>
          <w:szCs w:val="20"/>
        </w:rPr>
        <w:t>Желаемый вид направленности группы (отметить любым значком):</w:t>
      </w:r>
    </w:p>
    <w:p w:rsidR="004F5ECD" w:rsidRPr="004F5ECD" w:rsidRDefault="004F5ECD" w:rsidP="004F5ECD">
      <w:pPr>
        <w:ind w:left="720"/>
        <w:jc w:val="both"/>
        <w:rPr>
          <w:sz w:val="20"/>
          <w:szCs w:val="20"/>
        </w:rPr>
      </w:pPr>
      <w:sdt>
        <w:sdtPr>
          <w:rPr>
            <w:sz w:val="20"/>
            <w:szCs w:val="20"/>
          </w:rPr>
          <w:id w:val="-28191402"/>
        </w:sdtPr>
        <w:sdtContent>
          <w:r w:rsidRPr="004F5ECD">
            <w:rPr>
              <w:rFonts w:ascii="MS Gothic" w:eastAsia="MS Gothic" w:hint="eastAsia"/>
              <w:sz w:val="20"/>
              <w:szCs w:val="20"/>
            </w:rPr>
            <w:t>☐</w:t>
          </w:r>
        </w:sdtContent>
      </w:sdt>
      <w:r w:rsidRPr="004F5ECD">
        <w:rPr>
          <w:sz w:val="20"/>
          <w:szCs w:val="20"/>
        </w:rPr>
        <w:t xml:space="preserve">   общеразвивающая;</w:t>
      </w:r>
    </w:p>
    <w:p w:rsidR="004F5ECD" w:rsidRPr="004F5ECD" w:rsidRDefault="004F5ECD" w:rsidP="004F5ECD">
      <w:pPr>
        <w:ind w:left="720"/>
        <w:jc w:val="both"/>
        <w:rPr>
          <w:sz w:val="20"/>
          <w:szCs w:val="20"/>
        </w:rPr>
      </w:pPr>
      <w:sdt>
        <w:sdtPr>
          <w:rPr>
            <w:sz w:val="20"/>
            <w:szCs w:val="20"/>
          </w:rPr>
          <w:id w:val="67933034"/>
        </w:sdtPr>
        <w:sdtContent>
          <w:r w:rsidRPr="004F5ECD">
            <w:rPr>
              <w:rFonts w:ascii="MS Gothic" w:eastAsia="MS Gothic" w:hAnsi="MS Gothic" w:hint="eastAsia"/>
              <w:sz w:val="20"/>
              <w:szCs w:val="20"/>
            </w:rPr>
            <w:t>☐</w:t>
          </w:r>
        </w:sdtContent>
      </w:sdt>
      <w:r w:rsidRPr="004F5ECD">
        <w:rPr>
          <w:sz w:val="20"/>
          <w:szCs w:val="20"/>
        </w:rPr>
        <w:t xml:space="preserve">   </w:t>
      </w:r>
      <w:proofErr w:type="gramStart"/>
      <w:r w:rsidRPr="004F5ECD">
        <w:rPr>
          <w:sz w:val="20"/>
          <w:szCs w:val="20"/>
        </w:rPr>
        <w:t>компенсирующая</w:t>
      </w:r>
      <w:proofErr w:type="gramEnd"/>
      <w:r w:rsidRPr="004F5ECD">
        <w:rPr>
          <w:sz w:val="20"/>
          <w:szCs w:val="20"/>
        </w:rPr>
        <w:t xml:space="preserve"> (с указанием особенностей развития)  ___________________________________</w:t>
      </w:r>
    </w:p>
    <w:p w:rsidR="004F5ECD" w:rsidRPr="004F5ECD" w:rsidRDefault="004F5ECD" w:rsidP="004F5ECD">
      <w:pPr>
        <w:widowControl w:val="0"/>
        <w:jc w:val="both"/>
        <w:rPr>
          <w:sz w:val="20"/>
          <w:szCs w:val="20"/>
        </w:rPr>
      </w:pPr>
    </w:p>
    <w:p w:rsidR="004F5ECD" w:rsidRPr="004F5ECD" w:rsidRDefault="004F5ECD" w:rsidP="004F5ECD">
      <w:pPr>
        <w:widowControl w:val="0"/>
        <w:ind w:firstLine="709"/>
        <w:jc w:val="both"/>
        <w:rPr>
          <w:sz w:val="20"/>
          <w:szCs w:val="20"/>
        </w:rPr>
      </w:pPr>
      <w:r w:rsidRPr="004F5ECD">
        <w:rPr>
          <w:sz w:val="20"/>
          <w:szCs w:val="20"/>
        </w:rPr>
        <w:t xml:space="preserve">Желаю получить (отметить любым значком): </w:t>
      </w:r>
    </w:p>
    <w:p w:rsidR="004F5ECD" w:rsidRPr="004F5ECD" w:rsidRDefault="004F5ECD" w:rsidP="004F5ECD">
      <w:pPr>
        <w:widowControl w:val="0"/>
        <w:ind w:left="720"/>
        <w:jc w:val="both"/>
        <w:rPr>
          <w:sz w:val="20"/>
          <w:szCs w:val="20"/>
        </w:rPr>
      </w:pPr>
      <w:sdt>
        <w:sdtPr>
          <w:rPr>
            <w:sz w:val="20"/>
            <w:szCs w:val="20"/>
          </w:rPr>
          <w:id w:val="-349022120"/>
        </w:sdtPr>
        <w:sdtContent>
          <w:r w:rsidRPr="004F5ECD">
            <w:rPr>
              <w:rFonts w:ascii="MS Gothic" w:eastAsia="MS Gothic" w:hAnsi="MS Gothic" w:hint="eastAsia"/>
              <w:sz w:val="20"/>
              <w:szCs w:val="20"/>
            </w:rPr>
            <w:t>☐</w:t>
          </w:r>
        </w:sdtContent>
      </w:sdt>
      <w:r w:rsidRPr="004F5ECD">
        <w:rPr>
          <w:sz w:val="20"/>
          <w:szCs w:val="20"/>
        </w:rPr>
        <w:t xml:space="preserve">   образовательную услугу по программам </w:t>
      </w:r>
      <w:proofErr w:type="gramStart"/>
      <w:r w:rsidRPr="004F5ECD">
        <w:rPr>
          <w:sz w:val="20"/>
          <w:szCs w:val="20"/>
        </w:rPr>
        <w:t>дошкольного</w:t>
      </w:r>
      <w:proofErr w:type="gramEnd"/>
      <w:r w:rsidRPr="004F5ECD">
        <w:rPr>
          <w:sz w:val="20"/>
          <w:szCs w:val="20"/>
        </w:rPr>
        <w:t xml:space="preserve"> образования;</w:t>
      </w:r>
    </w:p>
    <w:p w:rsidR="004F5ECD" w:rsidRPr="004F5ECD" w:rsidRDefault="004F5ECD" w:rsidP="004F5ECD">
      <w:pPr>
        <w:widowControl w:val="0"/>
        <w:ind w:left="720"/>
        <w:jc w:val="both"/>
        <w:rPr>
          <w:sz w:val="20"/>
          <w:szCs w:val="20"/>
        </w:rPr>
      </w:pPr>
      <w:sdt>
        <w:sdtPr>
          <w:rPr>
            <w:sz w:val="20"/>
            <w:szCs w:val="20"/>
          </w:rPr>
          <w:id w:val="702593936"/>
        </w:sdtPr>
        <w:sdtContent>
          <w:r w:rsidRPr="004F5ECD">
            <w:rPr>
              <w:rFonts w:ascii="MS Gothic" w:eastAsia="MS Gothic" w:hAnsi="MS Gothic" w:hint="eastAsia"/>
              <w:sz w:val="20"/>
              <w:szCs w:val="20"/>
            </w:rPr>
            <w:t>☐</w:t>
          </w:r>
        </w:sdtContent>
      </w:sdt>
      <w:r w:rsidRPr="004F5ECD">
        <w:rPr>
          <w:sz w:val="20"/>
          <w:szCs w:val="20"/>
        </w:rPr>
        <w:t xml:space="preserve">   услугу по присмотру и уходу за детьми.</w:t>
      </w:r>
    </w:p>
    <w:p w:rsidR="004F5ECD" w:rsidRPr="004F5ECD" w:rsidRDefault="004F5ECD" w:rsidP="004F5ECD">
      <w:pPr>
        <w:widowControl w:val="0"/>
        <w:ind w:firstLine="709"/>
        <w:jc w:val="both"/>
        <w:rPr>
          <w:sz w:val="20"/>
          <w:szCs w:val="20"/>
        </w:rPr>
      </w:pPr>
    </w:p>
    <w:p w:rsidR="004F5ECD" w:rsidRPr="004F5ECD" w:rsidRDefault="004F5ECD" w:rsidP="004F5ECD">
      <w:pPr>
        <w:widowControl w:val="0"/>
        <w:ind w:firstLine="709"/>
        <w:jc w:val="both"/>
        <w:rPr>
          <w:sz w:val="20"/>
          <w:szCs w:val="20"/>
        </w:rPr>
      </w:pPr>
      <w:r w:rsidRPr="004F5ECD">
        <w:rPr>
          <w:sz w:val="20"/>
          <w:szCs w:val="20"/>
        </w:rPr>
        <w:t xml:space="preserve">Имею право на внеочередное (первоочередное) устройство ребенка в муниципальное дошкольное образовательное учреждение: </w:t>
      </w:r>
    </w:p>
    <w:p w:rsidR="004F5ECD" w:rsidRPr="004F5ECD" w:rsidRDefault="004F5ECD" w:rsidP="004F5ECD">
      <w:pPr>
        <w:widowControl w:val="0"/>
        <w:pBdr>
          <w:bottom w:val="single" w:sz="4" w:space="1" w:color="auto"/>
        </w:pBdr>
        <w:ind w:firstLine="709"/>
        <w:jc w:val="right"/>
        <w:rPr>
          <w:sz w:val="20"/>
          <w:szCs w:val="20"/>
        </w:rPr>
      </w:pPr>
      <w:r w:rsidRPr="004F5ECD">
        <w:rPr>
          <w:sz w:val="20"/>
          <w:szCs w:val="20"/>
        </w:rPr>
        <w:t>.</w:t>
      </w:r>
    </w:p>
    <w:p w:rsidR="004F5ECD" w:rsidRPr="004F5ECD" w:rsidRDefault="004F5ECD" w:rsidP="004F5ECD">
      <w:pPr>
        <w:widowControl w:val="0"/>
        <w:jc w:val="center"/>
        <w:rPr>
          <w:sz w:val="16"/>
          <w:szCs w:val="16"/>
        </w:rPr>
      </w:pPr>
      <w:r w:rsidRPr="004F5ECD">
        <w:rPr>
          <w:sz w:val="16"/>
          <w:szCs w:val="16"/>
        </w:rPr>
        <w:t>(указать категорию, к которой относится ребенок)</w:t>
      </w:r>
    </w:p>
    <w:p w:rsidR="004F5ECD" w:rsidRPr="004F5ECD" w:rsidRDefault="004F5ECD" w:rsidP="004F5ECD">
      <w:pPr>
        <w:ind w:firstLine="709"/>
        <w:jc w:val="both"/>
        <w:rPr>
          <w:sz w:val="20"/>
          <w:szCs w:val="20"/>
        </w:rPr>
      </w:pPr>
      <w:r w:rsidRPr="004F5ECD">
        <w:rPr>
          <w:sz w:val="20"/>
          <w:szCs w:val="20"/>
        </w:rPr>
        <w:t>Прошу информировать меня о ходе предоставления муниципальной услуги</w:t>
      </w:r>
    </w:p>
    <w:p w:rsidR="004F5ECD" w:rsidRPr="004F5ECD" w:rsidRDefault="004F5ECD" w:rsidP="004F5ECD">
      <w:pPr>
        <w:ind w:firstLine="709"/>
        <w:jc w:val="both"/>
        <w:rPr>
          <w:sz w:val="20"/>
          <w:szCs w:val="20"/>
        </w:rPr>
      </w:pPr>
      <w:r w:rsidRPr="004F5ECD">
        <w:rPr>
          <w:rFonts w:ascii="MS Mincho" w:eastAsia="MS Mincho" w:hAnsi="MS Mincho" w:cs="MS Mincho" w:hint="eastAsia"/>
          <w:sz w:val="20"/>
          <w:szCs w:val="20"/>
        </w:rPr>
        <w:t>☐</w:t>
      </w:r>
      <w:r w:rsidRPr="004F5ECD">
        <w:rPr>
          <w:sz w:val="20"/>
          <w:szCs w:val="20"/>
        </w:rPr>
        <w:t xml:space="preserve">    по адресу электронной почты</w:t>
      </w:r>
      <w:proofErr w:type="gramStart"/>
      <w:r w:rsidRPr="004F5ECD">
        <w:rPr>
          <w:sz w:val="20"/>
          <w:szCs w:val="20"/>
        </w:rPr>
        <w:t>: ___________________________________;</w:t>
      </w:r>
      <w:proofErr w:type="gramEnd"/>
    </w:p>
    <w:p w:rsidR="004F5ECD" w:rsidRPr="004F5ECD" w:rsidRDefault="004F5ECD" w:rsidP="004F5ECD">
      <w:pPr>
        <w:ind w:firstLine="709"/>
        <w:jc w:val="both"/>
        <w:rPr>
          <w:sz w:val="20"/>
          <w:szCs w:val="20"/>
        </w:rPr>
      </w:pPr>
      <w:r w:rsidRPr="004F5ECD">
        <w:rPr>
          <w:rFonts w:ascii="MS Mincho" w:eastAsia="MS Mincho" w:hAnsi="MS Mincho" w:cs="MS Mincho" w:hint="eastAsia"/>
          <w:sz w:val="20"/>
          <w:szCs w:val="20"/>
        </w:rPr>
        <w:t>☐</w:t>
      </w:r>
      <w:r w:rsidRPr="004F5ECD">
        <w:rPr>
          <w:sz w:val="20"/>
          <w:szCs w:val="20"/>
        </w:rPr>
        <w:t xml:space="preserve">    по телефону: ___________________________________________________.</w:t>
      </w:r>
    </w:p>
    <w:p w:rsidR="004F5ECD" w:rsidRPr="004F5ECD" w:rsidRDefault="004F5ECD" w:rsidP="004F5ECD">
      <w:pPr>
        <w:widowControl w:val="0"/>
        <w:jc w:val="both"/>
        <w:rPr>
          <w:rFonts w:ascii="MS Mincho" w:eastAsia="MS Mincho" w:hAnsi="MS Mincho" w:cs="MS Mincho"/>
          <w:sz w:val="20"/>
          <w:szCs w:val="20"/>
        </w:rPr>
      </w:pPr>
      <w:r w:rsidRPr="004F5ECD">
        <w:rPr>
          <w:rFonts w:ascii="MS Mincho" w:eastAsia="MS Mincho" w:hAnsi="MS Mincho" w:cs="MS Mincho"/>
          <w:sz w:val="20"/>
          <w:szCs w:val="20"/>
        </w:rPr>
        <w:t xml:space="preserve">       </w:t>
      </w:r>
    </w:p>
    <w:p w:rsidR="004F5ECD" w:rsidRPr="004F5ECD" w:rsidRDefault="004F5ECD" w:rsidP="004F5ECD">
      <w:pPr>
        <w:widowControl w:val="0"/>
        <w:jc w:val="both"/>
        <w:rPr>
          <w:sz w:val="20"/>
          <w:szCs w:val="20"/>
        </w:rPr>
      </w:pPr>
    </w:p>
    <w:p w:rsidR="004F5ECD" w:rsidRPr="004F5ECD" w:rsidRDefault="004F5ECD" w:rsidP="004F5ECD">
      <w:pPr>
        <w:autoSpaceDE w:val="0"/>
        <w:autoSpaceDN w:val="0"/>
        <w:adjustRightInd w:val="0"/>
        <w:rPr>
          <w:sz w:val="20"/>
          <w:szCs w:val="20"/>
        </w:rPr>
      </w:pPr>
      <w:r w:rsidRPr="004F5ECD">
        <w:rPr>
          <w:sz w:val="20"/>
          <w:szCs w:val="20"/>
        </w:rPr>
        <w:t xml:space="preserve">Дата подачи заявления: </w:t>
      </w:r>
    </w:p>
    <w:p w:rsidR="004F5ECD" w:rsidRPr="004F5ECD" w:rsidRDefault="004F5ECD" w:rsidP="004F5ECD">
      <w:pPr>
        <w:autoSpaceDE w:val="0"/>
        <w:autoSpaceDN w:val="0"/>
        <w:adjustRightInd w:val="0"/>
        <w:rPr>
          <w:sz w:val="20"/>
          <w:szCs w:val="20"/>
        </w:rPr>
      </w:pPr>
      <w:r w:rsidRPr="004F5ECD">
        <w:rPr>
          <w:sz w:val="20"/>
          <w:szCs w:val="20"/>
        </w:rPr>
        <w:t>«_____» __________________ 20__ г.      ____________________                  ___________________________</w:t>
      </w:r>
    </w:p>
    <w:p w:rsidR="004F5ECD" w:rsidRPr="004F5ECD" w:rsidRDefault="004F5ECD" w:rsidP="004F5ECD">
      <w:pPr>
        <w:autoSpaceDE w:val="0"/>
        <w:autoSpaceDN w:val="0"/>
        <w:adjustRightInd w:val="0"/>
        <w:ind w:firstLine="708"/>
        <w:rPr>
          <w:sz w:val="16"/>
          <w:szCs w:val="16"/>
        </w:rPr>
      </w:pPr>
      <w:r w:rsidRPr="004F5ECD">
        <w:rPr>
          <w:sz w:val="16"/>
          <w:szCs w:val="16"/>
        </w:rPr>
        <w:t xml:space="preserve"> </w:t>
      </w:r>
      <w:r w:rsidRPr="004F5ECD">
        <w:rPr>
          <w:sz w:val="16"/>
          <w:szCs w:val="16"/>
        </w:rPr>
        <w:tab/>
      </w:r>
      <w:r w:rsidRPr="004F5ECD">
        <w:rPr>
          <w:sz w:val="16"/>
          <w:szCs w:val="16"/>
        </w:rPr>
        <w:tab/>
      </w:r>
      <w:r w:rsidRPr="004F5ECD">
        <w:rPr>
          <w:sz w:val="16"/>
          <w:szCs w:val="16"/>
        </w:rPr>
        <w:tab/>
      </w:r>
      <w:r w:rsidRPr="004F5ECD">
        <w:rPr>
          <w:sz w:val="16"/>
          <w:szCs w:val="16"/>
        </w:rPr>
        <w:tab/>
        <w:t xml:space="preserve">  (подпись заявителя)                                                      (ФИО заявителя)</w:t>
      </w:r>
    </w:p>
    <w:p w:rsidR="004F5ECD" w:rsidRPr="004F5ECD" w:rsidRDefault="004F5ECD" w:rsidP="004F5ECD">
      <w:pPr>
        <w:autoSpaceDE w:val="0"/>
        <w:autoSpaceDN w:val="0"/>
        <w:adjustRightInd w:val="0"/>
        <w:jc w:val="right"/>
      </w:pPr>
    </w:p>
    <w:p w:rsidR="004F5ECD" w:rsidRPr="004F5ECD" w:rsidRDefault="004F5ECD" w:rsidP="004F5ECD">
      <w:pPr>
        <w:autoSpaceDE w:val="0"/>
        <w:autoSpaceDN w:val="0"/>
        <w:adjustRightInd w:val="0"/>
        <w:jc w:val="right"/>
        <w:rPr>
          <w:sz w:val="18"/>
          <w:szCs w:val="18"/>
        </w:rPr>
      </w:pPr>
      <w:r w:rsidRPr="004F5ECD">
        <w:t>Приложение № 2</w:t>
      </w:r>
    </w:p>
    <w:p w:rsidR="004F5ECD" w:rsidRPr="004F5ECD" w:rsidRDefault="004F5ECD" w:rsidP="004F5ECD">
      <w:pPr>
        <w:ind w:firstLine="5387"/>
        <w:jc w:val="right"/>
      </w:pPr>
      <w:r w:rsidRPr="004F5ECD">
        <w:t xml:space="preserve">к административному регламенту </w:t>
      </w:r>
    </w:p>
    <w:p w:rsidR="004F5ECD" w:rsidRPr="004F5ECD" w:rsidRDefault="004F5ECD" w:rsidP="004F5ECD">
      <w:pPr>
        <w:ind w:firstLine="5387"/>
        <w:jc w:val="right"/>
      </w:pPr>
    </w:p>
    <w:p w:rsidR="004F5ECD" w:rsidRPr="004F5ECD" w:rsidRDefault="004F5ECD" w:rsidP="004F5ECD">
      <w:pPr>
        <w:jc w:val="center"/>
        <w:rPr>
          <w:b/>
        </w:rPr>
      </w:pPr>
      <w:r w:rsidRPr="004F5ECD">
        <w:rPr>
          <w:b/>
        </w:rPr>
        <w:t>Согласие</w:t>
      </w:r>
    </w:p>
    <w:p w:rsidR="004F5ECD" w:rsidRPr="004F5ECD" w:rsidRDefault="004F5ECD" w:rsidP="004F5ECD">
      <w:pPr>
        <w:jc w:val="center"/>
        <w:rPr>
          <w:b/>
        </w:rPr>
      </w:pPr>
      <w:r w:rsidRPr="004F5ECD">
        <w:rPr>
          <w:b/>
        </w:rPr>
        <w:t>на обработку персональных данных</w:t>
      </w:r>
    </w:p>
    <w:p w:rsidR="004F5ECD" w:rsidRPr="004F5ECD" w:rsidRDefault="004F5ECD" w:rsidP="004F5ECD">
      <w:pPr>
        <w:rPr>
          <w:sz w:val="20"/>
          <w:szCs w:val="20"/>
        </w:rPr>
      </w:pPr>
    </w:p>
    <w:p w:rsidR="004F5ECD" w:rsidRPr="004F5ECD" w:rsidRDefault="004F5ECD" w:rsidP="004F5ECD">
      <w:pPr>
        <w:tabs>
          <w:tab w:val="left" w:pos="1400"/>
          <w:tab w:val="left" w:pos="7700"/>
        </w:tabs>
        <w:rPr>
          <w:sz w:val="20"/>
          <w:szCs w:val="20"/>
        </w:rPr>
      </w:pPr>
      <w:r w:rsidRPr="004F5ECD">
        <w:rPr>
          <w:sz w:val="20"/>
          <w:szCs w:val="20"/>
        </w:rPr>
        <w:t>Я, ____________________________________________________________________________ (далее Субъект),</w:t>
      </w:r>
    </w:p>
    <w:p w:rsidR="004F5ECD" w:rsidRPr="004F5ECD" w:rsidRDefault="004F5ECD" w:rsidP="004F5ECD">
      <w:pPr>
        <w:rPr>
          <w:sz w:val="16"/>
          <w:szCs w:val="16"/>
        </w:rPr>
      </w:pPr>
      <w:r w:rsidRPr="004F5ECD">
        <w:rPr>
          <w:sz w:val="16"/>
          <w:szCs w:val="16"/>
        </w:rPr>
        <w:t xml:space="preserve">                            (фамилия, имя, отчество (последнее – при наличии) субъекта персональных данных)</w:t>
      </w:r>
    </w:p>
    <w:p w:rsidR="004F5ECD" w:rsidRPr="004F5ECD" w:rsidRDefault="004F5ECD" w:rsidP="004F5ECD">
      <w:pPr>
        <w:tabs>
          <w:tab w:val="left" w:pos="2200"/>
          <w:tab w:val="left" w:pos="9800"/>
        </w:tabs>
        <w:rPr>
          <w:sz w:val="16"/>
          <w:szCs w:val="16"/>
        </w:rPr>
      </w:pPr>
    </w:p>
    <w:p w:rsidR="004F5ECD" w:rsidRPr="004F5ECD" w:rsidRDefault="004F5ECD" w:rsidP="004F5ECD">
      <w:pPr>
        <w:tabs>
          <w:tab w:val="left" w:pos="2200"/>
          <w:tab w:val="left" w:pos="9800"/>
        </w:tabs>
        <w:rPr>
          <w:sz w:val="20"/>
          <w:szCs w:val="20"/>
        </w:rPr>
      </w:pPr>
      <w:r w:rsidRPr="004F5ECD">
        <w:rPr>
          <w:sz w:val="20"/>
          <w:szCs w:val="20"/>
        </w:rPr>
        <w:t>зарегистрирован ____________________________________________________________________________,</w:t>
      </w:r>
    </w:p>
    <w:p w:rsidR="004F5ECD" w:rsidRPr="004F5ECD" w:rsidRDefault="004F5ECD" w:rsidP="004F5ECD">
      <w:pPr>
        <w:jc w:val="center"/>
        <w:rPr>
          <w:sz w:val="16"/>
          <w:szCs w:val="16"/>
        </w:rPr>
      </w:pPr>
      <w:r w:rsidRPr="004F5ECD">
        <w:rPr>
          <w:sz w:val="16"/>
          <w:szCs w:val="16"/>
        </w:rPr>
        <w:t>(адрес субъекта персональных данных)</w:t>
      </w:r>
    </w:p>
    <w:p w:rsidR="004F5ECD" w:rsidRPr="004F5ECD" w:rsidRDefault="004F5ECD" w:rsidP="004F5ECD">
      <w:pPr>
        <w:tabs>
          <w:tab w:val="left" w:pos="400"/>
          <w:tab w:val="left" w:pos="9800"/>
        </w:tabs>
        <w:rPr>
          <w:sz w:val="16"/>
          <w:szCs w:val="16"/>
        </w:rPr>
      </w:pPr>
    </w:p>
    <w:p w:rsidR="004F5ECD" w:rsidRPr="004F5ECD" w:rsidRDefault="004F5ECD" w:rsidP="004F5ECD">
      <w:pPr>
        <w:tabs>
          <w:tab w:val="left" w:pos="400"/>
          <w:tab w:val="left" w:pos="9800"/>
        </w:tabs>
        <w:rPr>
          <w:sz w:val="16"/>
          <w:szCs w:val="16"/>
        </w:rPr>
      </w:pPr>
      <w:r w:rsidRPr="004F5ECD">
        <w:rPr>
          <w:sz w:val="16"/>
          <w:szCs w:val="16"/>
        </w:rPr>
        <w:t>____________________________________________________________________________________________________________________,</w:t>
      </w:r>
    </w:p>
    <w:p w:rsidR="004F5ECD" w:rsidRPr="004F5ECD" w:rsidRDefault="004F5ECD" w:rsidP="004F5ECD">
      <w:pPr>
        <w:jc w:val="center"/>
        <w:rPr>
          <w:sz w:val="16"/>
          <w:szCs w:val="16"/>
        </w:rPr>
      </w:pPr>
      <w:r w:rsidRPr="004F5ECD">
        <w:rPr>
          <w:sz w:val="16"/>
          <w:szCs w:val="16"/>
        </w:rPr>
        <w:t xml:space="preserve">(номер документа, удостоверяющего личность субъекта персональных данных, кем </w:t>
      </w:r>
      <w:proofErr w:type="gramStart"/>
      <w:r w:rsidRPr="004F5ECD">
        <w:rPr>
          <w:sz w:val="16"/>
          <w:szCs w:val="16"/>
        </w:rPr>
        <w:t>и</w:t>
      </w:r>
      <w:proofErr w:type="gramEnd"/>
      <w:r w:rsidRPr="004F5ECD">
        <w:rPr>
          <w:sz w:val="16"/>
          <w:szCs w:val="16"/>
        </w:rPr>
        <w:t xml:space="preserve"> когда выдан)</w:t>
      </w:r>
    </w:p>
    <w:p w:rsidR="004F5ECD" w:rsidRPr="004F5ECD" w:rsidRDefault="004F5ECD" w:rsidP="004F5ECD">
      <w:pPr>
        <w:rPr>
          <w:sz w:val="16"/>
          <w:szCs w:val="16"/>
        </w:rPr>
      </w:pPr>
    </w:p>
    <w:p w:rsidR="004F5ECD" w:rsidRPr="004F5ECD" w:rsidRDefault="004F5ECD" w:rsidP="004F5ECD">
      <w:pPr>
        <w:jc w:val="both"/>
        <w:rPr>
          <w:sz w:val="20"/>
          <w:szCs w:val="20"/>
        </w:rPr>
      </w:pPr>
      <w:proofErr w:type="gramStart"/>
      <w:r w:rsidRPr="004F5ECD">
        <w:rPr>
          <w:sz w:val="20"/>
          <w:szCs w:val="20"/>
        </w:rPr>
        <w:t xml:space="preserve">даю свое согласие администрации городского округа Верхняя Пышма, расположенной по адресу: г. Верхняя Пышма, ул. Красноармейская, д. 13 (далее Оператор) (Уполномоченному лицу от Оператора: отделу государственного бюджетного учреждения Свердловской области «Многофункциональный центр предоставления государственных и муниципальных услуг» в городе Верхняя Пышма на обработку своих персональных данных на </w:t>
      </w:r>
      <w:r w:rsidRPr="004F5ECD">
        <w:rPr>
          <w:sz w:val="22"/>
          <w:szCs w:val="22"/>
        </w:rPr>
        <w:t>следующих условиях:</w:t>
      </w:r>
      <w:proofErr w:type="gramEnd"/>
    </w:p>
    <w:p w:rsidR="004F5ECD" w:rsidRPr="004F5ECD" w:rsidRDefault="004F5ECD" w:rsidP="004F5ECD">
      <w:pPr>
        <w:jc w:val="both"/>
        <w:rPr>
          <w:sz w:val="22"/>
          <w:szCs w:val="22"/>
        </w:rPr>
      </w:pPr>
      <w:r w:rsidRPr="004F5ECD">
        <w:rPr>
          <w:sz w:val="22"/>
          <w:szCs w:val="22"/>
        </w:rPr>
        <w:tab/>
        <w:t>1. Субъект дает согласие на обработку своих персональных данных, а также персональных данных моего ребенка  ________________________________________________________________,</w:t>
      </w:r>
    </w:p>
    <w:p w:rsidR="004F5ECD" w:rsidRPr="004F5ECD" w:rsidRDefault="004F5ECD" w:rsidP="004F5ECD">
      <w:pPr>
        <w:widowControl w:val="0"/>
        <w:autoSpaceDE w:val="0"/>
        <w:autoSpaceDN w:val="0"/>
        <w:adjustRightInd w:val="0"/>
        <w:rPr>
          <w:sz w:val="16"/>
          <w:szCs w:val="16"/>
        </w:rPr>
      </w:pPr>
      <w:r w:rsidRPr="004F5ECD">
        <w:rPr>
          <w:rFonts w:ascii="Courier New" w:hAnsi="Courier New" w:cs="Courier New"/>
          <w:sz w:val="18"/>
          <w:szCs w:val="18"/>
        </w:rPr>
        <w:t xml:space="preserve">                           </w:t>
      </w:r>
      <w:r w:rsidRPr="004F5ECD">
        <w:rPr>
          <w:rFonts w:ascii="Courier New" w:hAnsi="Courier New" w:cs="Courier New"/>
          <w:sz w:val="16"/>
          <w:szCs w:val="16"/>
        </w:rPr>
        <w:t>(</w:t>
      </w:r>
      <w:r w:rsidRPr="004F5ECD">
        <w:rPr>
          <w:sz w:val="16"/>
          <w:szCs w:val="16"/>
        </w:rPr>
        <w:t>фамилия, имя, отчество (последнее – при наличии))</w:t>
      </w:r>
    </w:p>
    <w:p w:rsidR="004F5ECD" w:rsidRPr="004F5ECD" w:rsidRDefault="004F5ECD" w:rsidP="004F5ECD">
      <w:pPr>
        <w:autoSpaceDE w:val="0"/>
        <w:autoSpaceDN w:val="0"/>
        <w:adjustRightInd w:val="0"/>
        <w:jc w:val="both"/>
        <w:rPr>
          <w:sz w:val="20"/>
          <w:szCs w:val="20"/>
        </w:rPr>
      </w:pPr>
      <w:proofErr w:type="gramStart"/>
      <w:r w:rsidRPr="004F5ECD">
        <w:rPr>
          <w:sz w:val="20"/>
          <w:szCs w:val="20"/>
        </w:rPr>
        <w:t>зарегистрированного</w:t>
      </w:r>
      <w:proofErr w:type="gramEnd"/>
      <w:r w:rsidRPr="004F5ECD">
        <w:rPr>
          <w:sz w:val="20"/>
          <w:szCs w:val="20"/>
        </w:rPr>
        <w:t xml:space="preserve"> по адресу: ________________________________________________________________,</w:t>
      </w:r>
    </w:p>
    <w:p w:rsidR="004F5ECD" w:rsidRPr="004F5ECD" w:rsidRDefault="004F5ECD" w:rsidP="004F5ECD">
      <w:pPr>
        <w:jc w:val="both"/>
        <w:rPr>
          <w:sz w:val="16"/>
          <w:szCs w:val="16"/>
        </w:rPr>
      </w:pPr>
      <w:r w:rsidRPr="004F5ECD">
        <w:rPr>
          <w:sz w:val="20"/>
          <w:szCs w:val="20"/>
        </w:rPr>
        <w:t xml:space="preserve">                                                                                                        </w:t>
      </w:r>
      <w:r w:rsidRPr="004F5ECD">
        <w:rPr>
          <w:sz w:val="16"/>
          <w:szCs w:val="16"/>
        </w:rPr>
        <w:t>(адрес ребенка)</w:t>
      </w:r>
    </w:p>
    <w:p w:rsidR="004F5ECD" w:rsidRPr="004F5ECD" w:rsidRDefault="004F5ECD" w:rsidP="004F5ECD">
      <w:pPr>
        <w:jc w:val="both"/>
        <w:rPr>
          <w:sz w:val="22"/>
          <w:szCs w:val="22"/>
        </w:rPr>
      </w:pPr>
      <w:proofErr w:type="gramStart"/>
      <w:r w:rsidRPr="004F5ECD">
        <w:rPr>
          <w:sz w:val="22"/>
          <w:szCs w:val="22"/>
        </w:rPr>
        <w:t xml:space="preserve">как с использованием средств автоматизации, так и без использования таких средств, т.е. совершение, в том числе следующих действий: </w:t>
      </w:r>
      <w:r w:rsidRPr="004F5ECD">
        <w:rPr>
          <w:rFonts w:eastAsia="Calibri"/>
          <w:sz w:val="22"/>
          <w:szCs w:val="22"/>
          <w:lang w:eastAsia="en-US"/>
        </w:rPr>
        <w:t>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r w:rsidRPr="004F5ECD">
        <w:rPr>
          <w:sz w:val="22"/>
          <w:szCs w:val="22"/>
        </w:rPr>
        <w:t>, а также право на передачу такой информации третьим лицам и получение информации и документов от третьих лиц для осуществления проверки достоверности</w:t>
      </w:r>
      <w:proofErr w:type="gramEnd"/>
      <w:r w:rsidRPr="004F5ECD">
        <w:rPr>
          <w:sz w:val="22"/>
          <w:szCs w:val="22"/>
        </w:rPr>
        <w:t xml:space="preserve"> и полноты информации о Субъекте и в случаях, установленных законодательством. </w:t>
      </w:r>
    </w:p>
    <w:p w:rsidR="004F5ECD" w:rsidRPr="004F5ECD" w:rsidRDefault="004F5ECD" w:rsidP="004F5ECD">
      <w:pPr>
        <w:ind w:firstLine="700"/>
        <w:jc w:val="both"/>
        <w:rPr>
          <w:sz w:val="22"/>
          <w:szCs w:val="22"/>
        </w:rPr>
      </w:pPr>
      <w:r w:rsidRPr="004F5ECD">
        <w:rPr>
          <w:sz w:val="22"/>
          <w:szCs w:val="22"/>
        </w:rPr>
        <w:lastRenderedPageBreak/>
        <w:t>2. Перечень персональных данных Субъекта, передаваемых Оператору на обработку:</w:t>
      </w:r>
    </w:p>
    <w:p w:rsidR="004F5ECD" w:rsidRPr="004F5ECD" w:rsidRDefault="004F5ECD" w:rsidP="004F5ECD">
      <w:pPr>
        <w:tabs>
          <w:tab w:val="num" w:pos="1200"/>
        </w:tabs>
        <w:spacing w:line="259" w:lineRule="auto"/>
        <w:ind w:left="700"/>
        <w:rPr>
          <w:sz w:val="22"/>
          <w:szCs w:val="22"/>
        </w:rPr>
      </w:pPr>
      <w:r w:rsidRPr="004F5ECD">
        <w:rPr>
          <w:sz w:val="22"/>
          <w:szCs w:val="22"/>
        </w:rPr>
        <w:t>- ФИО;</w:t>
      </w:r>
    </w:p>
    <w:p w:rsidR="004F5ECD" w:rsidRPr="004F5ECD" w:rsidRDefault="004F5ECD" w:rsidP="004F5ECD">
      <w:pPr>
        <w:tabs>
          <w:tab w:val="num" w:pos="1200"/>
          <w:tab w:val="num" w:pos="1800"/>
        </w:tabs>
        <w:spacing w:line="259" w:lineRule="auto"/>
        <w:ind w:left="700"/>
        <w:rPr>
          <w:sz w:val="22"/>
          <w:szCs w:val="22"/>
        </w:rPr>
      </w:pPr>
      <w:r w:rsidRPr="004F5ECD">
        <w:rPr>
          <w:sz w:val="22"/>
          <w:szCs w:val="22"/>
        </w:rPr>
        <w:t>- паспортные данные;</w:t>
      </w:r>
    </w:p>
    <w:p w:rsidR="004F5ECD" w:rsidRPr="004F5ECD" w:rsidRDefault="004F5ECD" w:rsidP="004F5ECD">
      <w:pPr>
        <w:tabs>
          <w:tab w:val="num" w:pos="1200"/>
          <w:tab w:val="num" w:pos="1800"/>
        </w:tabs>
        <w:spacing w:line="259" w:lineRule="auto"/>
        <w:ind w:left="700"/>
        <w:rPr>
          <w:sz w:val="22"/>
          <w:szCs w:val="22"/>
        </w:rPr>
      </w:pPr>
      <w:r w:rsidRPr="004F5ECD">
        <w:rPr>
          <w:sz w:val="22"/>
          <w:szCs w:val="22"/>
        </w:rPr>
        <w:t>- дата рождения;</w:t>
      </w:r>
    </w:p>
    <w:p w:rsidR="004F5ECD" w:rsidRPr="004F5ECD" w:rsidRDefault="004F5ECD" w:rsidP="004F5ECD">
      <w:pPr>
        <w:tabs>
          <w:tab w:val="num" w:pos="1200"/>
          <w:tab w:val="num" w:pos="1800"/>
        </w:tabs>
        <w:spacing w:line="259" w:lineRule="auto"/>
        <w:ind w:left="700"/>
        <w:rPr>
          <w:sz w:val="22"/>
          <w:szCs w:val="22"/>
        </w:rPr>
      </w:pPr>
      <w:r w:rsidRPr="004F5ECD">
        <w:rPr>
          <w:sz w:val="22"/>
          <w:szCs w:val="22"/>
        </w:rPr>
        <w:t>- место рождения;</w:t>
      </w:r>
    </w:p>
    <w:p w:rsidR="004F5ECD" w:rsidRPr="004F5ECD" w:rsidRDefault="004F5ECD" w:rsidP="004F5ECD">
      <w:pPr>
        <w:tabs>
          <w:tab w:val="num" w:pos="1200"/>
          <w:tab w:val="num" w:pos="1800"/>
        </w:tabs>
        <w:spacing w:line="259" w:lineRule="auto"/>
        <w:ind w:left="700"/>
        <w:rPr>
          <w:sz w:val="22"/>
          <w:szCs w:val="22"/>
        </w:rPr>
      </w:pPr>
      <w:r w:rsidRPr="004F5ECD">
        <w:rPr>
          <w:sz w:val="22"/>
          <w:szCs w:val="22"/>
        </w:rPr>
        <w:t>- адрес регистрации.</w:t>
      </w:r>
    </w:p>
    <w:p w:rsidR="004F5ECD" w:rsidRPr="004F5ECD" w:rsidRDefault="004F5ECD" w:rsidP="004F5ECD">
      <w:pPr>
        <w:ind w:firstLine="700"/>
        <w:jc w:val="both"/>
        <w:rPr>
          <w:sz w:val="22"/>
          <w:szCs w:val="22"/>
        </w:rPr>
      </w:pPr>
      <w:r w:rsidRPr="004F5ECD">
        <w:rPr>
          <w:sz w:val="22"/>
          <w:szCs w:val="22"/>
        </w:rPr>
        <w:t>3. Согласие дается Субъектом с целью проверки корректности предоставленных субъектом сведений, принятия решения о предоставлении Субъекту услуг, для заключения с Оператором любых договоров и их дальнейшего исполнения, принятия решений или совершения иных действий, порождающих юридические последствия в отношении Субъекта и иных лиц.</w:t>
      </w:r>
    </w:p>
    <w:p w:rsidR="004F5ECD" w:rsidRPr="004F5ECD" w:rsidRDefault="004F5ECD" w:rsidP="004F5ECD">
      <w:pPr>
        <w:ind w:firstLine="700"/>
        <w:jc w:val="both"/>
        <w:rPr>
          <w:sz w:val="22"/>
          <w:szCs w:val="22"/>
        </w:rPr>
      </w:pPr>
      <w:r w:rsidRPr="004F5ECD">
        <w:rPr>
          <w:sz w:val="22"/>
          <w:szCs w:val="22"/>
        </w:rPr>
        <w:t>4. Обработка персональных данных (за исключением хранения) прекращается по достижению цели обработки или прекращения обязательств по заключенным договорам и соглашениям или исходя из документов Оператора, регламентирующих вопросы обработки персональных данных.</w:t>
      </w:r>
    </w:p>
    <w:p w:rsidR="004F5ECD" w:rsidRPr="004F5ECD" w:rsidRDefault="004F5ECD" w:rsidP="004F5ECD">
      <w:pPr>
        <w:ind w:firstLine="700"/>
        <w:jc w:val="both"/>
        <w:rPr>
          <w:sz w:val="22"/>
          <w:szCs w:val="22"/>
        </w:rPr>
      </w:pPr>
      <w:r w:rsidRPr="004F5ECD">
        <w:rPr>
          <w:sz w:val="22"/>
          <w:szCs w:val="22"/>
        </w:rPr>
        <w:t xml:space="preserve">5. Субъект может отозвать настоящее согласие путем направления письменного заявления Оператору. В </w:t>
      </w:r>
      <w:proofErr w:type="gramStart"/>
      <w:r w:rsidRPr="004F5ECD">
        <w:rPr>
          <w:sz w:val="22"/>
          <w:szCs w:val="22"/>
        </w:rPr>
        <w:t>этом</w:t>
      </w:r>
      <w:proofErr w:type="gramEnd"/>
      <w:r w:rsidRPr="004F5ECD">
        <w:rPr>
          <w:sz w:val="22"/>
          <w:szCs w:val="22"/>
        </w:rPr>
        <w:t xml:space="preserve"> случае оператор прекращает обработку персональных данных Субъекта, а персональные данные подлежат уничтожению, если отсутствуют иные правовые основания для обработки, установленные законодательством РФ или документами Оператора, регламентирующих вопросы обработки персональных данных.</w:t>
      </w:r>
    </w:p>
    <w:p w:rsidR="004F5ECD" w:rsidRPr="004F5ECD" w:rsidRDefault="004F5ECD" w:rsidP="004F5ECD">
      <w:pPr>
        <w:ind w:firstLine="700"/>
        <w:jc w:val="both"/>
        <w:rPr>
          <w:sz w:val="22"/>
          <w:szCs w:val="22"/>
        </w:rPr>
      </w:pPr>
      <w:r w:rsidRPr="004F5ECD">
        <w:rPr>
          <w:sz w:val="22"/>
          <w:szCs w:val="22"/>
        </w:rPr>
        <w:t>6. Данное согласие действует в течение всего срока обработки персональных данных до момента, указанного в п. 4 или п. 5 данного согласия, но не менее 5 лет.</w:t>
      </w:r>
    </w:p>
    <w:p w:rsidR="004F5ECD" w:rsidRPr="004F5ECD" w:rsidRDefault="004F5ECD" w:rsidP="004F5ECD">
      <w:pPr>
        <w:jc w:val="both"/>
        <w:rPr>
          <w:sz w:val="20"/>
          <w:szCs w:val="20"/>
        </w:rPr>
      </w:pPr>
    </w:p>
    <w:p w:rsidR="004F5ECD" w:rsidRPr="004F5ECD" w:rsidRDefault="004F5ECD" w:rsidP="004F5ECD">
      <w:pPr>
        <w:jc w:val="both"/>
        <w:rPr>
          <w:sz w:val="20"/>
          <w:szCs w:val="20"/>
        </w:rPr>
      </w:pPr>
    </w:p>
    <w:tbl>
      <w:tblPr>
        <w:tblW w:w="0" w:type="auto"/>
        <w:tblInd w:w="2108" w:type="dxa"/>
        <w:tblLook w:val="01E0" w:firstRow="1" w:lastRow="1" w:firstColumn="1" w:lastColumn="1" w:noHBand="0" w:noVBand="0"/>
      </w:tblPr>
      <w:tblGrid>
        <w:gridCol w:w="2608"/>
        <w:gridCol w:w="235"/>
        <w:gridCol w:w="2431"/>
        <w:gridCol w:w="294"/>
        <w:gridCol w:w="1895"/>
      </w:tblGrid>
      <w:tr w:rsidR="004F5ECD" w:rsidRPr="004F5ECD" w:rsidTr="00140FBC">
        <w:tc>
          <w:tcPr>
            <w:tcW w:w="2608" w:type="dxa"/>
            <w:tcBorders>
              <w:top w:val="nil"/>
              <w:left w:val="nil"/>
              <w:bottom w:val="single" w:sz="4" w:space="0" w:color="auto"/>
              <w:right w:val="nil"/>
            </w:tcBorders>
            <w:shd w:val="clear" w:color="auto" w:fill="auto"/>
          </w:tcPr>
          <w:p w:rsidR="004F5ECD" w:rsidRPr="004F5ECD" w:rsidRDefault="004F5ECD" w:rsidP="004F5ECD">
            <w:pPr>
              <w:rPr>
                <w:sz w:val="18"/>
                <w:szCs w:val="18"/>
              </w:rPr>
            </w:pPr>
            <w:r w:rsidRPr="004F5ECD">
              <w:rPr>
                <w:sz w:val="18"/>
                <w:szCs w:val="18"/>
              </w:rPr>
              <w:t>«      »                      20      г.</w:t>
            </w:r>
          </w:p>
        </w:tc>
        <w:tc>
          <w:tcPr>
            <w:tcW w:w="235" w:type="dxa"/>
            <w:shd w:val="clear" w:color="auto" w:fill="auto"/>
          </w:tcPr>
          <w:p w:rsidR="004F5ECD" w:rsidRPr="004F5ECD" w:rsidRDefault="004F5ECD" w:rsidP="004F5ECD">
            <w:pPr>
              <w:rPr>
                <w:sz w:val="18"/>
                <w:szCs w:val="18"/>
              </w:rPr>
            </w:pPr>
          </w:p>
        </w:tc>
        <w:tc>
          <w:tcPr>
            <w:tcW w:w="2431" w:type="dxa"/>
            <w:tcBorders>
              <w:top w:val="nil"/>
              <w:left w:val="nil"/>
              <w:bottom w:val="single" w:sz="4" w:space="0" w:color="auto"/>
              <w:right w:val="nil"/>
            </w:tcBorders>
            <w:shd w:val="clear" w:color="auto" w:fill="auto"/>
          </w:tcPr>
          <w:p w:rsidR="004F5ECD" w:rsidRPr="004F5ECD" w:rsidRDefault="004F5ECD" w:rsidP="004F5ECD">
            <w:pPr>
              <w:rPr>
                <w:sz w:val="18"/>
                <w:szCs w:val="18"/>
              </w:rPr>
            </w:pPr>
          </w:p>
        </w:tc>
        <w:tc>
          <w:tcPr>
            <w:tcW w:w="294" w:type="dxa"/>
            <w:shd w:val="clear" w:color="auto" w:fill="auto"/>
          </w:tcPr>
          <w:p w:rsidR="004F5ECD" w:rsidRPr="004F5ECD" w:rsidRDefault="004F5ECD" w:rsidP="004F5ECD">
            <w:pPr>
              <w:rPr>
                <w:sz w:val="18"/>
                <w:szCs w:val="18"/>
              </w:rPr>
            </w:pPr>
          </w:p>
        </w:tc>
        <w:tc>
          <w:tcPr>
            <w:tcW w:w="1895" w:type="dxa"/>
            <w:tcBorders>
              <w:top w:val="nil"/>
              <w:left w:val="nil"/>
              <w:bottom w:val="single" w:sz="4" w:space="0" w:color="auto"/>
              <w:right w:val="nil"/>
            </w:tcBorders>
            <w:shd w:val="clear" w:color="auto" w:fill="auto"/>
          </w:tcPr>
          <w:p w:rsidR="004F5ECD" w:rsidRPr="004F5ECD" w:rsidRDefault="004F5ECD" w:rsidP="004F5ECD">
            <w:pPr>
              <w:rPr>
                <w:sz w:val="18"/>
                <w:szCs w:val="18"/>
              </w:rPr>
            </w:pPr>
          </w:p>
        </w:tc>
      </w:tr>
      <w:tr w:rsidR="004F5ECD" w:rsidRPr="004F5ECD" w:rsidTr="00140FBC">
        <w:tc>
          <w:tcPr>
            <w:tcW w:w="2608" w:type="dxa"/>
            <w:tcBorders>
              <w:top w:val="single" w:sz="4" w:space="0" w:color="auto"/>
              <w:left w:val="nil"/>
              <w:bottom w:val="nil"/>
              <w:right w:val="nil"/>
            </w:tcBorders>
            <w:shd w:val="clear" w:color="auto" w:fill="auto"/>
          </w:tcPr>
          <w:p w:rsidR="004F5ECD" w:rsidRPr="004F5ECD" w:rsidRDefault="004F5ECD" w:rsidP="004F5ECD">
            <w:pPr>
              <w:rPr>
                <w:sz w:val="16"/>
                <w:szCs w:val="16"/>
              </w:rPr>
            </w:pPr>
          </w:p>
        </w:tc>
        <w:tc>
          <w:tcPr>
            <w:tcW w:w="235" w:type="dxa"/>
            <w:shd w:val="clear" w:color="auto" w:fill="auto"/>
          </w:tcPr>
          <w:p w:rsidR="004F5ECD" w:rsidRPr="004F5ECD" w:rsidRDefault="004F5ECD" w:rsidP="004F5ECD">
            <w:pPr>
              <w:rPr>
                <w:sz w:val="16"/>
                <w:szCs w:val="16"/>
              </w:rPr>
            </w:pPr>
          </w:p>
        </w:tc>
        <w:tc>
          <w:tcPr>
            <w:tcW w:w="2431" w:type="dxa"/>
            <w:tcBorders>
              <w:top w:val="single" w:sz="4" w:space="0" w:color="auto"/>
              <w:left w:val="nil"/>
              <w:bottom w:val="nil"/>
              <w:right w:val="nil"/>
            </w:tcBorders>
            <w:shd w:val="clear" w:color="auto" w:fill="auto"/>
          </w:tcPr>
          <w:p w:rsidR="004F5ECD" w:rsidRPr="004F5ECD" w:rsidRDefault="004F5ECD" w:rsidP="004F5ECD">
            <w:pPr>
              <w:jc w:val="center"/>
              <w:rPr>
                <w:sz w:val="16"/>
                <w:szCs w:val="16"/>
              </w:rPr>
            </w:pPr>
            <w:r w:rsidRPr="004F5ECD">
              <w:rPr>
                <w:sz w:val="16"/>
                <w:szCs w:val="16"/>
              </w:rPr>
              <w:t>(подпись)</w:t>
            </w:r>
          </w:p>
        </w:tc>
        <w:tc>
          <w:tcPr>
            <w:tcW w:w="294" w:type="dxa"/>
            <w:shd w:val="clear" w:color="auto" w:fill="auto"/>
          </w:tcPr>
          <w:p w:rsidR="004F5ECD" w:rsidRPr="004F5ECD" w:rsidRDefault="004F5ECD" w:rsidP="004F5ECD">
            <w:pPr>
              <w:rPr>
                <w:sz w:val="16"/>
                <w:szCs w:val="16"/>
              </w:rPr>
            </w:pPr>
          </w:p>
        </w:tc>
        <w:tc>
          <w:tcPr>
            <w:tcW w:w="1895" w:type="dxa"/>
            <w:tcBorders>
              <w:top w:val="single" w:sz="4" w:space="0" w:color="auto"/>
              <w:left w:val="nil"/>
              <w:bottom w:val="nil"/>
              <w:right w:val="nil"/>
            </w:tcBorders>
            <w:shd w:val="clear" w:color="auto" w:fill="auto"/>
          </w:tcPr>
          <w:p w:rsidR="004F5ECD" w:rsidRPr="004F5ECD" w:rsidRDefault="004F5ECD" w:rsidP="004F5ECD">
            <w:pPr>
              <w:jc w:val="center"/>
              <w:rPr>
                <w:sz w:val="16"/>
                <w:szCs w:val="16"/>
              </w:rPr>
            </w:pPr>
            <w:r w:rsidRPr="004F5ECD">
              <w:rPr>
                <w:sz w:val="16"/>
                <w:szCs w:val="16"/>
              </w:rPr>
              <w:t>(ФИО)</w:t>
            </w:r>
          </w:p>
        </w:tc>
      </w:tr>
    </w:tbl>
    <w:p w:rsidR="004F5ECD" w:rsidRPr="004F5ECD" w:rsidRDefault="004F5ECD" w:rsidP="004F5ECD">
      <w:pPr>
        <w:rPr>
          <w:sz w:val="16"/>
          <w:szCs w:val="16"/>
        </w:rPr>
      </w:pPr>
    </w:p>
    <w:p w:rsidR="004F5ECD" w:rsidRPr="004F5ECD" w:rsidRDefault="004F5ECD" w:rsidP="004F5ECD">
      <w:pPr>
        <w:jc w:val="right"/>
      </w:pPr>
    </w:p>
    <w:p w:rsidR="004F5ECD" w:rsidRPr="004F5ECD" w:rsidRDefault="004F5ECD" w:rsidP="004F5ECD">
      <w:pPr>
        <w:jc w:val="right"/>
      </w:pPr>
    </w:p>
    <w:p w:rsidR="004F5ECD" w:rsidRPr="004F5ECD" w:rsidRDefault="004F5ECD" w:rsidP="004F5ECD">
      <w:pPr>
        <w:jc w:val="right"/>
      </w:pPr>
      <w:r w:rsidRPr="004F5ECD">
        <w:t>Приложение № 3</w:t>
      </w:r>
    </w:p>
    <w:p w:rsidR="004F5ECD" w:rsidRPr="004F5ECD" w:rsidRDefault="004F5ECD" w:rsidP="004F5ECD">
      <w:pPr>
        <w:ind w:firstLine="5387"/>
        <w:jc w:val="right"/>
      </w:pPr>
      <w:r w:rsidRPr="004F5ECD">
        <w:t xml:space="preserve">к административному регламенту </w:t>
      </w:r>
    </w:p>
    <w:p w:rsidR="004F5ECD" w:rsidRPr="004F5ECD" w:rsidRDefault="004F5ECD" w:rsidP="004F5ECD">
      <w:pPr>
        <w:ind w:firstLine="567"/>
        <w:jc w:val="both"/>
      </w:pPr>
    </w:p>
    <w:p w:rsidR="004F5ECD" w:rsidRPr="004F5ECD" w:rsidRDefault="004F5ECD" w:rsidP="004F5ECD"/>
    <w:p w:rsidR="004F5ECD" w:rsidRPr="004F5ECD" w:rsidRDefault="004F5ECD" w:rsidP="004F5ECD">
      <w:pPr>
        <w:jc w:val="center"/>
        <w:rPr>
          <w:b/>
        </w:rPr>
      </w:pPr>
      <w:r w:rsidRPr="004F5ECD">
        <w:rPr>
          <w:b/>
        </w:rPr>
        <w:t>ПЕРЕЧЕНЬ</w:t>
      </w:r>
    </w:p>
    <w:p w:rsidR="004F5ECD" w:rsidRPr="004F5ECD" w:rsidRDefault="004F5ECD" w:rsidP="004F5ECD">
      <w:pPr>
        <w:jc w:val="center"/>
        <w:rPr>
          <w:b/>
        </w:rPr>
      </w:pPr>
      <w:r w:rsidRPr="004F5ECD">
        <w:rPr>
          <w:b/>
        </w:rPr>
        <w:t xml:space="preserve">категорий детей, имеющих право на получение мест </w:t>
      </w:r>
      <w:r w:rsidRPr="004F5ECD">
        <w:rPr>
          <w:b/>
        </w:rPr>
        <w:br/>
        <w:t xml:space="preserve">в муниципальных образовательных учреждениях, </w:t>
      </w:r>
      <w:r w:rsidRPr="004F5ECD">
        <w:rPr>
          <w:b/>
        </w:rPr>
        <w:br/>
        <w:t xml:space="preserve">реализующих основную общеобразовательную программу </w:t>
      </w:r>
      <w:r w:rsidRPr="004F5ECD">
        <w:rPr>
          <w:b/>
        </w:rPr>
        <w:br/>
      </w:r>
      <w:proofErr w:type="gramStart"/>
      <w:r w:rsidRPr="004F5ECD">
        <w:rPr>
          <w:b/>
        </w:rPr>
        <w:t>дошкольного</w:t>
      </w:r>
      <w:proofErr w:type="gramEnd"/>
      <w:r w:rsidRPr="004F5ECD">
        <w:rPr>
          <w:b/>
        </w:rPr>
        <w:t xml:space="preserve"> образования, во внеочередном или первоочередном порядке</w:t>
      </w:r>
    </w:p>
    <w:p w:rsidR="004F5ECD" w:rsidRPr="004F5ECD" w:rsidRDefault="004F5ECD" w:rsidP="004F5ECD">
      <w:pPr>
        <w:jc w:val="center"/>
      </w:pPr>
    </w:p>
    <w:tbl>
      <w:tblPr>
        <w:tblW w:w="9582" w:type="dxa"/>
        <w:jc w:val="center"/>
        <w:tblBorders>
          <w:top w:val="single" w:sz="4" w:space="0" w:color="auto"/>
          <w:left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792"/>
        <w:gridCol w:w="4790"/>
      </w:tblGrid>
      <w:tr w:rsidR="004F5ECD" w:rsidRPr="004F5ECD" w:rsidTr="00140FBC">
        <w:trPr>
          <w:jc w:val="center"/>
        </w:trPr>
        <w:tc>
          <w:tcPr>
            <w:tcW w:w="4792" w:type="dxa"/>
          </w:tcPr>
          <w:p w:rsidR="004F5ECD" w:rsidRPr="004F5ECD" w:rsidRDefault="004F5ECD" w:rsidP="004F5ECD">
            <w:pPr>
              <w:spacing w:line="240" w:lineRule="exact"/>
              <w:jc w:val="center"/>
              <w:rPr>
                <w:b/>
              </w:rPr>
            </w:pPr>
            <w:r w:rsidRPr="004F5ECD">
              <w:rPr>
                <w:b/>
              </w:rPr>
              <w:t>Наименование категории</w:t>
            </w:r>
          </w:p>
          <w:p w:rsidR="004F5ECD" w:rsidRPr="004F5ECD" w:rsidRDefault="004F5ECD" w:rsidP="004F5ECD">
            <w:pPr>
              <w:spacing w:line="240" w:lineRule="exact"/>
              <w:jc w:val="center"/>
              <w:rPr>
                <w:b/>
              </w:rPr>
            </w:pPr>
          </w:p>
        </w:tc>
        <w:tc>
          <w:tcPr>
            <w:tcW w:w="4790" w:type="dxa"/>
          </w:tcPr>
          <w:p w:rsidR="004F5ECD" w:rsidRPr="004F5ECD" w:rsidRDefault="004F5ECD" w:rsidP="004F5ECD">
            <w:pPr>
              <w:spacing w:line="240" w:lineRule="exact"/>
              <w:jc w:val="center"/>
              <w:rPr>
                <w:b/>
              </w:rPr>
            </w:pPr>
            <w:r w:rsidRPr="004F5ECD">
              <w:rPr>
                <w:b/>
              </w:rPr>
              <w:t>Основание</w:t>
            </w:r>
          </w:p>
          <w:p w:rsidR="004F5ECD" w:rsidRPr="004F5ECD" w:rsidRDefault="004F5ECD" w:rsidP="004F5ECD">
            <w:pPr>
              <w:spacing w:line="240" w:lineRule="exact"/>
              <w:jc w:val="center"/>
              <w:rPr>
                <w:b/>
              </w:rPr>
            </w:pPr>
          </w:p>
        </w:tc>
      </w:tr>
    </w:tbl>
    <w:p w:rsidR="004F5ECD" w:rsidRPr="004F5ECD" w:rsidRDefault="004F5ECD" w:rsidP="004F5ECD"/>
    <w:tbl>
      <w:tblPr>
        <w:tblW w:w="96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92"/>
        <w:gridCol w:w="4890"/>
      </w:tblGrid>
      <w:tr w:rsidR="004F5ECD" w:rsidRPr="004F5ECD" w:rsidTr="00140FBC">
        <w:trPr>
          <w:tblHeader/>
          <w:jc w:val="center"/>
        </w:trPr>
        <w:tc>
          <w:tcPr>
            <w:tcW w:w="4792" w:type="dxa"/>
          </w:tcPr>
          <w:p w:rsidR="004F5ECD" w:rsidRPr="004F5ECD" w:rsidRDefault="004F5ECD" w:rsidP="004F5ECD">
            <w:pPr>
              <w:spacing w:line="240" w:lineRule="exact"/>
              <w:jc w:val="center"/>
            </w:pPr>
            <w:r w:rsidRPr="004F5ECD">
              <w:t>1</w:t>
            </w:r>
          </w:p>
        </w:tc>
        <w:tc>
          <w:tcPr>
            <w:tcW w:w="4890" w:type="dxa"/>
          </w:tcPr>
          <w:p w:rsidR="004F5ECD" w:rsidRPr="004F5ECD" w:rsidRDefault="004F5ECD" w:rsidP="004F5ECD">
            <w:pPr>
              <w:spacing w:line="240" w:lineRule="exact"/>
              <w:jc w:val="center"/>
            </w:pPr>
            <w:r w:rsidRPr="004F5ECD">
              <w:t>2</w:t>
            </w:r>
          </w:p>
        </w:tc>
      </w:tr>
      <w:tr w:rsidR="004F5ECD" w:rsidRPr="004F5ECD" w:rsidTr="00140FBC">
        <w:trPr>
          <w:jc w:val="center"/>
        </w:trPr>
        <w:tc>
          <w:tcPr>
            <w:tcW w:w="9682" w:type="dxa"/>
            <w:gridSpan w:val="2"/>
          </w:tcPr>
          <w:p w:rsidR="004F5ECD" w:rsidRPr="004F5ECD" w:rsidRDefault="004F5ECD" w:rsidP="004F5ECD">
            <w:pPr>
              <w:spacing w:line="240" w:lineRule="exact"/>
              <w:jc w:val="center"/>
            </w:pPr>
            <w:r w:rsidRPr="004F5ECD">
              <w:t xml:space="preserve">Категории детей, имеющих право на получение мест в учреждениях, реализующих основную общеобразовательную программу </w:t>
            </w:r>
            <w:proofErr w:type="gramStart"/>
            <w:r w:rsidRPr="004F5ECD">
              <w:t>дошкольного</w:t>
            </w:r>
            <w:proofErr w:type="gramEnd"/>
            <w:r w:rsidRPr="004F5ECD">
              <w:t xml:space="preserve"> образования, </w:t>
            </w:r>
            <w:r w:rsidRPr="004F5ECD">
              <w:br/>
              <w:t>во внеочередном порядке</w:t>
            </w:r>
          </w:p>
        </w:tc>
      </w:tr>
      <w:tr w:rsidR="004F5ECD" w:rsidRPr="004F5ECD" w:rsidTr="00140FBC">
        <w:trPr>
          <w:jc w:val="center"/>
        </w:trPr>
        <w:tc>
          <w:tcPr>
            <w:tcW w:w="4792" w:type="dxa"/>
          </w:tcPr>
          <w:p w:rsidR="004F5ECD" w:rsidRPr="004F5ECD" w:rsidRDefault="004F5ECD" w:rsidP="004F5ECD">
            <w:pPr>
              <w:spacing w:line="240" w:lineRule="exact"/>
              <w:ind w:left="-57" w:right="-57"/>
              <w:jc w:val="both"/>
            </w:pPr>
            <w:r w:rsidRPr="004F5ECD">
              <w:t>1. Дети прокуроров</w:t>
            </w:r>
          </w:p>
        </w:tc>
        <w:tc>
          <w:tcPr>
            <w:tcW w:w="4890" w:type="dxa"/>
          </w:tcPr>
          <w:p w:rsidR="004F5ECD" w:rsidRPr="004F5ECD" w:rsidRDefault="004F5ECD" w:rsidP="004F5ECD">
            <w:pPr>
              <w:spacing w:line="240" w:lineRule="exact"/>
              <w:ind w:left="-57" w:right="-57"/>
              <w:jc w:val="both"/>
            </w:pPr>
            <w:r w:rsidRPr="004F5ECD">
              <w:t xml:space="preserve">Закон Российской Федерации от 17.01.1992 </w:t>
            </w:r>
            <w:r w:rsidRPr="004F5ECD">
              <w:br/>
              <w:t>№ 2202-1 «О прокуратуре Российской Федерации»</w:t>
            </w:r>
          </w:p>
        </w:tc>
      </w:tr>
      <w:tr w:rsidR="004F5ECD" w:rsidRPr="004F5ECD" w:rsidTr="00140FBC">
        <w:trPr>
          <w:jc w:val="center"/>
        </w:trPr>
        <w:tc>
          <w:tcPr>
            <w:tcW w:w="4792" w:type="dxa"/>
          </w:tcPr>
          <w:p w:rsidR="004F5ECD" w:rsidRPr="004F5ECD" w:rsidRDefault="004F5ECD" w:rsidP="004F5ECD">
            <w:pPr>
              <w:spacing w:line="240" w:lineRule="exact"/>
              <w:ind w:left="-57" w:right="-57"/>
              <w:jc w:val="both"/>
            </w:pPr>
            <w:r w:rsidRPr="004F5ECD">
              <w:t>2. Дети сотрудников Следственного комитета Российской Федерации</w:t>
            </w:r>
          </w:p>
        </w:tc>
        <w:tc>
          <w:tcPr>
            <w:tcW w:w="4890" w:type="dxa"/>
          </w:tcPr>
          <w:p w:rsidR="004F5ECD" w:rsidRPr="004F5ECD" w:rsidRDefault="004F5ECD" w:rsidP="004F5ECD">
            <w:pPr>
              <w:spacing w:line="240" w:lineRule="exact"/>
              <w:ind w:left="-57" w:right="-57"/>
              <w:jc w:val="both"/>
            </w:pPr>
            <w:r w:rsidRPr="004F5ECD">
              <w:rPr>
                <w:color w:val="000000"/>
              </w:rPr>
              <w:t xml:space="preserve">Федеральный закон от 28.12.2010 № 403-ФЗ «О </w:t>
            </w:r>
            <w:r w:rsidRPr="004F5ECD">
              <w:t>Следственном комитете Российской Федерации»</w:t>
            </w:r>
          </w:p>
        </w:tc>
      </w:tr>
      <w:tr w:rsidR="004F5ECD" w:rsidRPr="004F5ECD" w:rsidTr="00140FBC">
        <w:trPr>
          <w:jc w:val="center"/>
        </w:trPr>
        <w:tc>
          <w:tcPr>
            <w:tcW w:w="4792" w:type="dxa"/>
          </w:tcPr>
          <w:p w:rsidR="004F5ECD" w:rsidRPr="004F5ECD" w:rsidRDefault="004F5ECD" w:rsidP="004F5ECD">
            <w:pPr>
              <w:spacing w:line="240" w:lineRule="exact"/>
              <w:ind w:left="-57" w:right="-57"/>
              <w:jc w:val="both"/>
            </w:pPr>
            <w:r w:rsidRPr="004F5ECD">
              <w:t>3. Дети судей</w:t>
            </w:r>
          </w:p>
        </w:tc>
        <w:tc>
          <w:tcPr>
            <w:tcW w:w="4890" w:type="dxa"/>
          </w:tcPr>
          <w:p w:rsidR="004F5ECD" w:rsidRPr="004F5ECD" w:rsidRDefault="004F5ECD" w:rsidP="004F5ECD">
            <w:pPr>
              <w:spacing w:line="240" w:lineRule="exact"/>
              <w:ind w:left="-57" w:right="-57"/>
              <w:jc w:val="both"/>
            </w:pPr>
            <w:r w:rsidRPr="004F5ECD">
              <w:t xml:space="preserve">Закон Российской Федерации от 26.06.1992 </w:t>
            </w:r>
            <w:r w:rsidRPr="004F5ECD">
              <w:br/>
              <w:t>№ 3132-1 «О статусе судей в Российской Федерации»</w:t>
            </w:r>
          </w:p>
        </w:tc>
      </w:tr>
      <w:tr w:rsidR="004F5ECD" w:rsidRPr="004F5ECD" w:rsidTr="00140FBC">
        <w:trPr>
          <w:jc w:val="center"/>
        </w:trPr>
        <w:tc>
          <w:tcPr>
            <w:tcW w:w="4792" w:type="dxa"/>
          </w:tcPr>
          <w:p w:rsidR="004F5ECD" w:rsidRPr="004F5ECD" w:rsidRDefault="004F5ECD" w:rsidP="004F5ECD">
            <w:pPr>
              <w:spacing w:line="240" w:lineRule="exact"/>
              <w:ind w:left="-57" w:right="-57"/>
              <w:jc w:val="both"/>
            </w:pPr>
            <w:r w:rsidRPr="004F5ECD">
              <w:rPr>
                <w:color w:val="000000"/>
              </w:rPr>
              <w:t xml:space="preserve">4. Дети сотрудников органов по </w:t>
            </w:r>
            <w:proofErr w:type="gramStart"/>
            <w:r w:rsidRPr="004F5ECD">
              <w:rPr>
                <w:color w:val="000000"/>
              </w:rPr>
              <w:t>контролю за</w:t>
            </w:r>
            <w:proofErr w:type="gramEnd"/>
            <w:r w:rsidRPr="004F5ECD">
              <w:rPr>
                <w:color w:val="000000"/>
              </w:rPr>
              <w:t xml:space="preserve"> оборотом наркотических средств и психотропных веществ</w:t>
            </w:r>
          </w:p>
        </w:tc>
        <w:tc>
          <w:tcPr>
            <w:tcW w:w="4890" w:type="dxa"/>
          </w:tcPr>
          <w:p w:rsidR="004F5ECD" w:rsidRPr="004F5ECD" w:rsidRDefault="004F5ECD" w:rsidP="004F5ECD">
            <w:pPr>
              <w:spacing w:line="240" w:lineRule="exact"/>
              <w:ind w:left="-57" w:right="-57"/>
              <w:jc w:val="both"/>
            </w:pPr>
            <w:r w:rsidRPr="004F5ECD">
              <w:t xml:space="preserve">Указ Президента Российской Федерации от 05.06.2003 № 613 «О правоохранительной службе в органах по </w:t>
            </w:r>
            <w:proofErr w:type="gramStart"/>
            <w:r w:rsidRPr="004F5ECD">
              <w:t>контролю за</w:t>
            </w:r>
            <w:proofErr w:type="gramEnd"/>
            <w:r w:rsidRPr="004F5ECD">
              <w:t xml:space="preserve"> оборотом </w:t>
            </w:r>
            <w:r w:rsidRPr="004F5ECD">
              <w:lastRenderedPageBreak/>
              <w:t>наркотических средств и психотропных веществ»</w:t>
            </w:r>
          </w:p>
        </w:tc>
      </w:tr>
      <w:tr w:rsidR="004F5ECD" w:rsidRPr="004F5ECD" w:rsidTr="00140FBC">
        <w:trPr>
          <w:jc w:val="center"/>
        </w:trPr>
        <w:tc>
          <w:tcPr>
            <w:tcW w:w="4792" w:type="dxa"/>
          </w:tcPr>
          <w:p w:rsidR="004F5ECD" w:rsidRPr="004F5ECD" w:rsidRDefault="004F5ECD" w:rsidP="004F5ECD">
            <w:pPr>
              <w:spacing w:line="240" w:lineRule="exact"/>
              <w:ind w:left="-57" w:right="-57"/>
              <w:jc w:val="both"/>
            </w:pPr>
            <w:r w:rsidRPr="004F5ECD">
              <w:lastRenderedPageBreak/>
              <w:t xml:space="preserve">5. Дети граждан, подвергшихся воздействию радиации вследствие катастрофы на Чернобыльской АЭС и аварии в 1957 году на производственном объединении «Маяк» и сбросов радиоактивных отходов в реку </w:t>
            </w:r>
            <w:proofErr w:type="spellStart"/>
            <w:r w:rsidRPr="004F5ECD">
              <w:t>Теча</w:t>
            </w:r>
            <w:proofErr w:type="spellEnd"/>
          </w:p>
        </w:tc>
        <w:tc>
          <w:tcPr>
            <w:tcW w:w="4890" w:type="dxa"/>
          </w:tcPr>
          <w:p w:rsidR="004F5ECD" w:rsidRPr="004F5ECD" w:rsidRDefault="004F5ECD" w:rsidP="004F5ECD">
            <w:pPr>
              <w:spacing w:line="240" w:lineRule="exact"/>
              <w:ind w:left="-57" w:right="-57"/>
              <w:jc w:val="both"/>
            </w:pPr>
            <w:r w:rsidRPr="004F5ECD">
              <w:t xml:space="preserve">Закон Российской Федерации от 15.05.1991 </w:t>
            </w:r>
            <w:r w:rsidRPr="004F5ECD">
              <w:br/>
              <w:t xml:space="preserve">№ 1244-1 «О социальной защите граждан, подвергшихся воздействию радиации вследствие катастрофы на Чернобыльской АЭС»; </w:t>
            </w:r>
            <w:r w:rsidRPr="004F5ECD">
              <w:rPr>
                <w:spacing w:val="-4"/>
              </w:rPr>
              <w:t xml:space="preserve">Федеральный закон от 26.11.1998 </w:t>
            </w:r>
            <w:r w:rsidRPr="004F5ECD">
              <w:rPr>
                <w:spacing w:val="-4"/>
              </w:rPr>
              <w:br/>
              <w:t xml:space="preserve">№ 175-ФЗ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w:t>
            </w:r>
            <w:proofErr w:type="spellStart"/>
            <w:r w:rsidRPr="004F5ECD">
              <w:rPr>
                <w:spacing w:val="-4"/>
              </w:rPr>
              <w:t>Теча</w:t>
            </w:r>
            <w:proofErr w:type="spellEnd"/>
            <w:r w:rsidRPr="004F5ECD">
              <w:rPr>
                <w:spacing w:val="-4"/>
              </w:rPr>
              <w:t>»</w:t>
            </w:r>
          </w:p>
        </w:tc>
      </w:tr>
      <w:tr w:rsidR="004F5ECD" w:rsidRPr="004F5ECD" w:rsidTr="00140FBC">
        <w:trPr>
          <w:jc w:val="center"/>
        </w:trPr>
        <w:tc>
          <w:tcPr>
            <w:tcW w:w="4792" w:type="dxa"/>
          </w:tcPr>
          <w:p w:rsidR="004F5ECD" w:rsidRPr="004F5ECD" w:rsidRDefault="004F5ECD" w:rsidP="004F5ECD">
            <w:pPr>
              <w:autoSpaceDE w:val="0"/>
              <w:autoSpaceDN w:val="0"/>
              <w:spacing w:line="240" w:lineRule="exact"/>
              <w:ind w:left="-57" w:right="-57"/>
            </w:pPr>
            <w:r w:rsidRPr="004F5ECD">
              <w:t xml:space="preserve">6. Дети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после 01.08.1999 </w:t>
            </w:r>
            <w:r w:rsidRPr="004F5ECD">
              <w:br/>
              <w:t>в связи с выполнением служебных обязанностей</w:t>
            </w:r>
          </w:p>
        </w:tc>
        <w:tc>
          <w:tcPr>
            <w:tcW w:w="4890" w:type="dxa"/>
          </w:tcPr>
          <w:p w:rsidR="004F5ECD" w:rsidRPr="004F5ECD" w:rsidRDefault="004F5ECD" w:rsidP="004F5ECD">
            <w:pPr>
              <w:spacing w:line="240" w:lineRule="exact"/>
              <w:ind w:left="-57" w:right="-57"/>
              <w:jc w:val="both"/>
              <w:rPr>
                <w:spacing w:val="-4"/>
              </w:rPr>
            </w:pPr>
            <w:r w:rsidRPr="004F5ECD">
              <w:rPr>
                <w:spacing w:val="-4"/>
              </w:rPr>
              <w:t xml:space="preserve">Постановление Правительства Российской Федерации от 25.08.1999 № 936 </w:t>
            </w:r>
            <w:r w:rsidRPr="004F5ECD">
              <w:rPr>
                <w:spacing w:val="-4"/>
              </w:rPr>
              <w:br/>
              <w:t>«О дополнительных мерах по социальной защите членов семей военнослужащих и специалистов органов внутренних дел, Государственной противопожарной службы, непосредственно участвовавших в борьбе с терроризмом на территории республики Дагестан и погибших (пропавших без вести) при выполнении служебных обязанностей»</w:t>
            </w:r>
          </w:p>
        </w:tc>
      </w:tr>
      <w:tr w:rsidR="004F5ECD" w:rsidRPr="004F5ECD" w:rsidTr="00140FBC">
        <w:trPr>
          <w:jc w:val="center"/>
        </w:trPr>
        <w:tc>
          <w:tcPr>
            <w:tcW w:w="4792" w:type="dxa"/>
          </w:tcPr>
          <w:p w:rsidR="004F5ECD" w:rsidRPr="004F5ECD" w:rsidRDefault="004F5ECD" w:rsidP="004F5ECD">
            <w:pPr>
              <w:autoSpaceDE w:val="0"/>
              <w:autoSpaceDN w:val="0"/>
              <w:spacing w:line="240" w:lineRule="exact"/>
              <w:ind w:left="-57" w:right="-57"/>
            </w:pPr>
            <w:r w:rsidRPr="004F5ECD">
              <w:t xml:space="preserve">7. </w:t>
            </w:r>
            <w:proofErr w:type="gramStart"/>
            <w:r w:rsidRPr="004F5ECD">
              <w:t>Дети погибших (пропавших без вести), умерших, ставших инвалидами сотрудников и военнослужащих специальных сил по обнаружению и пресечению деятельности террористических организаций и групп, их лидеров и лиц, участвующих в организации и осуществлении террористических акций на территории Северо-Кавказского региона Российской Федерации, а также сотрудников и военнослужащих Объединенной группировки войск (сил) по проведению контртеррористических операций на территории Северо-Кавказского региона Российской Федерации, в том</w:t>
            </w:r>
            <w:proofErr w:type="gramEnd"/>
            <w:r w:rsidRPr="004F5ECD">
              <w:t xml:space="preserve"> </w:t>
            </w:r>
            <w:proofErr w:type="gramStart"/>
            <w:r w:rsidRPr="004F5ECD">
              <w:t>числе</w:t>
            </w:r>
            <w:proofErr w:type="gramEnd"/>
          </w:p>
        </w:tc>
        <w:tc>
          <w:tcPr>
            <w:tcW w:w="4890" w:type="dxa"/>
            <w:vMerge w:val="restart"/>
          </w:tcPr>
          <w:p w:rsidR="004F5ECD" w:rsidRPr="004F5ECD" w:rsidRDefault="004F5ECD" w:rsidP="004F5ECD">
            <w:pPr>
              <w:spacing w:line="240" w:lineRule="exact"/>
              <w:ind w:left="-57" w:right="-57"/>
              <w:jc w:val="both"/>
            </w:pPr>
            <w:r w:rsidRPr="004F5ECD">
              <w:t xml:space="preserve">Постановление Правительства Российской Федерации от 09.02.2004 № 65 </w:t>
            </w:r>
            <w:r w:rsidRPr="004F5ECD">
              <w:br/>
              <w:t>«О дополнительных гарантиях и компенсациях военнослужащим и специалистам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w:t>
            </w:r>
          </w:p>
          <w:p w:rsidR="004F5ECD" w:rsidRPr="004F5ECD" w:rsidRDefault="004F5ECD" w:rsidP="004F5ECD">
            <w:pPr>
              <w:spacing w:line="240" w:lineRule="exact"/>
              <w:ind w:left="-57" w:right="-57"/>
              <w:jc w:val="center"/>
            </w:pPr>
          </w:p>
        </w:tc>
      </w:tr>
      <w:tr w:rsidR="004F5ECD" w:rsidRPr="004F5ECD" w:rsidTr="00140FBC">
        <w:trPr>
          <w:jc w:val="center"/>
        </w:trPr>
        <w:tc>
          <w:tcPr>
            <w:tcW w:w="4792" w:type="dxa"/>
          </w:tcPr>
          <w:p w:rsidR="004F5ECD" w:rsidRPr="004F5ECD" w:rsidRDefault="004F5ECD" w:rsidP="004F5ECD">
            <w:pPr>
              <w:autoSpaceDE w:val="0"/>
              <w:autoSpaceDN w:val="0"/>
              <w:spacing w:line="240" w:lineRule="exact"/>
              <w:ind w:left="227"/>
            </w:pPr>
            <w:proofErr w:type="gramStart"/>
            <w:r w:rsidRPr="004F5ECD">
              <w:t>проходящих службу (военную службу) в воинских частях, учреждениях и подразделениях Вооруженных Сил Российской Федерации, других войск, воинских формирований и органов, а также в органах внутренних дел Российской Федерации, учреждениях, органах и подразделениях уголовно-исполнительной системы,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органах по контролю за оборотом наркотических средств и психотропных</w:t>
            </w:r>
            <w:proofErr w:type="gramEnd"/>
            <w:r w:rsidRPr="004F5ECD">
              <w:t xml:space="preserve"> веществ (далее – воинские части и органы), дислоцированных на постоянной </w:t>
            </w:r>
            <w:proofErr w:type="gramStart"/>
            <w:r w:rsidRPr="004F5ECD">
              <w:t>основе</w:t>
            </w:r>
            <w:proofErr w:type="gramEnd"/>
            <w:r w:rsidRPr="004F5ECD">
              <w:t xml:space="preserve"> на территории Республики Дагестан, Республики Ингушетия и Чеченской Республики</w:t>
            </w:r>
          </w:p>
        </w:tc>
        <w:tc>
          <w:tcPr>
            <w:tcW w:w="4890" w:type="dxa"/>
            <w:vMerge/>
          </w:tcPr>
          <w:p w:rsidR="004F5ECD" w:rsidRPr="004F5ECD" w:rsidRDefault="004F5ECD" w:rsidP="004F5ECD">
            <w:pPr>
              <w:spacing w:line="240" w:lineRule="exact"/>
              <w:ind w:left="-57" w:right="-57"/>
              <w:jc w:val="center"/>
            </w:pPr>
          </w:p>
        </w:tc>
      </w:tr>
      <w:tr w:rsidR="004F5ECD" w:rsidRPr="004F5ECD" w:rsidTr="00140FBC">
        <w:trPr>
          <w:jc w:val="center"/>
        </w:trPr>
        <w:tc>
          <w:tcPr>
            <w:tcW w:w="4792" w:type="dxa"/>
          </w:tcPr>
          <w:p w:rsidR="004F5ECD" w:rsidRPr="004F5ECD" w:rsidRDefault="004F5ECD" w:rsidP="004F5ECD">
            <w:pPr>
              <w:autoSpaceDE w:val="0"/>
              <w:autoSpaceDN w:val="0"/>
              <w:spacing w:line="240" w:lineRule="exact"/>
              <w:ind w:left="227"/>
            </w:pPr>
            <w:r w:rsidRPr="004F5ECD">
              <w:t xml:space="preserve">командированных в воинские части и </w:t>
            </w:r>
            <w:r w:rsidRPr="004F5ECD">
              <w:lastRenderedPageBreak/>
              <w:t xml:space="preserve">органы, дислоцированные на постоянной </w:t>
            </w:r>
            <w:proofErr w:type="gramStart"/>
            <w:r w:rsidRPr="004F5ECD">
              <w:t>основе</w:t>
            </w:r>
            <w:proofErr w:type="gramEnd"/>
            <w:r w:rsidRPr="004F5ECD">
              <w:t xml:space="preserve"> на территории Республики Дагестан, Республики Ингушетия и Чеченской Республики</w:t>
            </w:r>
          </w:p>
        </w:tc>
        <w:tc>
          <w:tcPr>
            <w:tcW w:w="4890" w:type="dxa"/>
            <w:vMerge/>
          </w:tcPr>
          <w:p w:rsidR="004F5ECD" w:rsidRPr="004F5ECD" w:rsidRDefault="004F5ECD" w:rsidP="004F5ECD">
            <w:pPr>
              <w:spacing w:line="240" w:lineRule="exact"/>
              <w:ind w:left="-57" w:right="-57"/>
              <w:jc w:val="center"/>
            </w:pPr>
          </w:p>
        </w:tc>
      </w:tr>
      <w:tr w:rsidR="004F5ECD" w:rsidRPr="004F5ECD" w:rsidTr="00140FBC">
        <w:trPr>
          <w:jc w:val="center"/>
        </w:trPr>
        <w:tc>
          <w:tcPr>
            <w:tcW w:w="4792" w:type="dxa"/>
          </w:tcPr>
          <w:p w:rsidR="004F5ECD" w:rsidRPr="004F5ECD" w:rsidRDefault="004F5ECD" w:rsidP="004F5ECD">
            <w:pPr>
              <w:autoSpaceDE w:val="0"/>
              <w:autoSpaceDN w:val="0"/>
              <w:spacing w:line="240" w:lineRule="exact"/>
              <w:ind w:left="227"/>
            </w:pPr>
            <w:proofErr w:type="gramStart"/>
            <w:r w:rsidRPr="004F5ECD">
              <w:lastRenderedPageBreak/>
              <w:t>направленных в Республику Дагестан, Республику Ингушетия и Чеченскую Республику в составе воинских частей, воинских формирований, подразделений, групп и органов (в том числе для выполнения задач по обустройству воинских частей и органов, дислоцированных на территориях указанных республик)</w:t>
            </w:r>
            <w:proofErr w:type="gramEnd"/>
          </w:p>
        </w:tc>
        <w:tc>
          <w:tcPr>
            <w:tcW w:w="4890" w:type="dxa"/>
            <w:vMerge/>
          </w:tcPr>
          <w:p w:rsidR="004F5ECD" w:rsidRPr="004F5ECD" w:rsidRDefault="004F5ECD" w:rsidP="004F5ECD">
            <w:pPr>
              <w:spacing w:line="240" w:lineRule="exact"/>
              <w:ind w:left="-57" w:right="-57"/>
              <w:jc w:val="center"/>
            </w:pPr>
          </w:p>
        </w:tc>
      </w:tr>
      <w:tr w:rsidR="004F5ECD" w:rsidRPr="004F5ECD" w:rsidTr="00140FBC">
        <w:trPr>
          <w:jc w:val="center"/>
        </w:trPr>
        <w:tc>
          <w:tcPr>
            <w:tcW w:w="4792" w:type="dxa"/>
          </w:tcPr>
          <w:p w:rsidR="004F5ECD" w:rsidRPr="004F5ECD" w:rsidRDefault="004F5ECD" w:rsidP="004F5ECD">
            <w:pPr>
              <w:autoSpaceDE w:val="0"/>
              <w:autoSpaceDN w:val="0"/>
              <w:spacing w:line="240" w:lineRule="exact"/>
              <w:ind w:left="227"/>
            </w:pPr>
            <w:r w:rsidRPr="004F5ECD">
              <w:t xml:space="preserve">участвующих в контртеррористических операциях и обеспечивающих правопорядок и общественную безопасность на административной границе с Чеченской Республикой в составе воинских частей, воинских формирований, подразделений, групп и органов согласно перечням, определяемым соответствующими федеральными органами исполнительной власти, проходящих службу (военную службу) в воинских частях и органах, дислоцированных на постоянной </w:t>
            </w:r>
            <w:proofErr w:type="gramStart"/>
            <w:r w:rsidRPr="004F5ECD">
              <w:t>основе</w:t>
            </w:r>
            <w:proofErr w:type="gramEnd"/>
            <w:r w:rsidRPr="004F5ECD">
              <w:t xml:space="preserve"> на территории Кабардино-Балкарской Республики, Карачаево-Черкесской Республики и Республики Северная Осетия – Алания</w:t>
            </w:r>
          </w:p>
        </w:tc>
        <w:tc>
          <w:tcPr>
            <w:tcW w:w="4890" w:type="dxa"/>
            <w:vMerge/>
          </w:tcPr>
          <w:p w:rsidR="004F5ECD" w:rsidRPr="004F5ECD" w:rsidRDefault="004F5ECD" w:rsidP="004F5ECD">
            <w:pPr>
              <w:spacing w:line="240" w:lineRule="exact"/>
              <w:ind w:left="-57" w:right="-57"/>
              <w:jc w:val="center"/>
            </w:pPr>
          </w:p>
        </w:tc>
      </w:tr>
      <w:tr w:rsidR="004F5ECD" w:rsidRPr="004F5ECD" w:rsidTr="00140FBC">
        <w:trPr>
          <w:jc w:val="center"/>
        </w:trPr>
        <w:tc>
          <w:tcPr>
            <w:tcW w:w="4792" w:type="dxa"/>
          </w:tcPr>
          <w:p w:rsidR="004F5ECD" w:rsidRPr="004F5ECD" w:rsidRDefault="004F5ECD" w:rsidP="004F5ECD">
            <w:pPr>
              <w:autoSpaceDE w:val="0"/>
              <w:autoSpaceDN w:val="0"/>
              <w:spacing w:line="240" w:lineRule="exact"/>
              <w:ind w:left="227"/>
            </w:pPr>
            <w:r w:rsidRPr="004F5ECD">
              <w:t xml:space="preserve">командированных в воинские части и органы, дислоцированные на постоянной </w:t>
            </w:r>
            <w:proofErr w:type="gramStart"/>
            <w:r w:rsidRPr="004F5ECD">
              <w:t>основе</w:t>
            </w:r>
            <w:proofErr w:type="gramEnd"/>
            <w:r w:rsidRPr="004F5ECD">
              <w:t xml:space="preserve"> на территории Кабардино-Балкарской Республики, Карачаево-Черкесской Республики и Республики Северная Осетия – Алания</w:t>
            </w:r>
          </w:p>
        </w:tc>
        <w:tc>
          <w:tcPr>
            <w:tcW w:w="4890" w:type="dxa"/>
            <w:vMerge/>
          </w:tcPr>
          <w:p w:rsidR="004F5ECD" w:rsidRPr="004F5ECD" w:rsidRDefault="004F5ECD" w:rsidP="004F5ECD">
            <w:pPr>
              <w:spacing w:line="240" w:lineRule="exact"/>
              <w:ind w:left="-57" w:right="-57"/>
              <w:jc w:val="both"/>
            </w:pPr>
          </w:p>
        </w:tc>
      </w:tr>
      <w:tr w:rsidR="004F5ECD" w:rsidRPr="004F5ECD" w:rsidTr="00140FBC">
        <w:trPr>
          <w:jc w:val="center"/>
        </w:trPr>
        <w:tc>
          <w:tcPr>
            <w:tcW w:w="4792" w:type="dxa"/>
          </w:tcPr>
          <w:p w:rsidR="004F5ECD" w:rsidRPr="004F5ECD" w:rsidRDefault="004F5ECD" w:rsidP="004F5ECD">
            <w:pPr>
              <w:autoSpaceDE w:val="0"/>
              <w:autoSpaceDN w:val="0"/>
              <w:spacing w:line="240" w:lineRule="exact"/>
              <w:ind w:left="227"/>
            </w:pPr>
            <w:proofErr w:type="gramStart"/>
            <w:r w:rsidRPr="004F5ECD">
              <w:t xml:space="preserve">направленных в Кабардино-Балкарскую Республику, Карачаево-Черкесскую Республику и Республику Северная </w:t>
            </w:r>
            <w:r w:rsidRPr="004F5ECD">
              <w:br/>
              <w:t>Осетия – Алания в составе воинских частей, воинских формирований, подразделений, групп и органов (в том числе для выполнения задач по обустройству воинских частей и органов, дислоцированных на территориях указанных республик)</w:t>
            </w:r>
            <w:proofErr w:type="gramEnd"/>
          </w:p>
        </w:tc>
        <w:tc>
          <w:tcPr>
            <w:tcW w:w="4890" w:type="dxa"/>
            <w:vMerge/>
          </w:tcPr>
          <w:p w:rsidR="004F5ECD" w:rsidRPr="004F5ECD" w:rsidRDefault="004F5ECD" w:rsidP="004F5ECD">
            <w:pPr>
              <w:spacing w:line="240" w:lineRule="exact"/>
              <w:ind w:left="-57" w:right="-57"/>
              <w:jc w:val="center"/>
            </w:pPr>
          </w:p>
        </w:tc>
      </w:tr>
      <w:tr w:rsidR="004F5ECD" w:rsidRPr="004F5ECD" w:rsidTr="00140FBC">
        <w:trPr>
          <w:jc w:val="center"/>
        </w:trPr>
        <w:tc>
          <w:tcPr>
            <w:tcW w:w="4792" w:type="dxa"/>
          </w:tcPr>
          <w:p w:rsidR="004F5ECD" w:rsidRPr="004F5ECD" w:rsidRDefault="004F5ECD" w:rsidP="004F5ECD">
            <w:pPr>
              <w:autoSpaceDE w:val="0"/>
              <w:autoSpaceDN w:val="0"/>
              <w:spacing w:line="240" w:lineRule="exact"/>
              <w:ind w:left="-57" w:right="-57"/>
              <w:rPr>
                <w:rFonts w:eastAsia="Calibri"/>
              </w:rPr>
            </w:pPr>
            <w:r w:rsidRPr="004F5ECD">
              <w:rPr>
                <w:rFonts w:eastAsia="Calibri"/>
              </w:rPr>
              <w:t>8. Дети погибших (пропавших без вести), умерших, ставших инвалидами военнослужащих и сотрудников федеральных органов исполнительной власти, участвующих в выполнении задач по обеспечению безопасности и защите граждан Российской Федерации, проживающих на территориях Южной Осетии и Абхазии</w:t>
            </w:r>
          </w:p>
        </w:tc>
        <w:tc>
          <w:tcPr>
            <w:tcW w:w="4890" w:type="dxa"/>
          </w:tcPr>
          <w:p w:rsidR="004F5ECD" w:rsidRPr="004F5ECD" w:rsidRDefault="004F5ECD" w:rsidP="004F5ECD">
            <w:pPr>
              <w:spacing w:line="240" w:lineRule="exact"/>
              <w:ind w:left="-57" w:right="-57"/>
              <w:jc w:val="both"/>
            </w:pPr>
            <w:r w:rsidRPr="004F5ECD">
              <w:t xml:space="preserve">Постановление Правительства Российской Федерации от 09.02.2004 № 65 </w:t>
            </w:r>
            <w:r w:rsidRPr="004F5ECD">
              <w:br/>
              <w:t>«О дополнительных гарантиях и компенсациях военнослужащим и специалистам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w:t>
            </w:r>
          </w:p>
        </w:tc>
      </w:tr>
      <w:tr w:rsidR="004F5ECD" w:rsidRPr="004F5ECD" w:rsidTr="00140FBC">
        <w:trPr>
          <w:jc w:val="center"/>
        </w:trPr>
        <w:tc>
          <w:tcPr>
            <w:tcW w:w="4792" w:type="dxa"/>
          </w:tcPr>
          <w:p w:rsidR="004F5ECD" w:rsidRPr="004F5ECD" w:rsidRDefault="004F5ECD" w:rsidP="004F5ECD">
            <w:pPr>
              <w:autoSpaceDE w:val="0"/>
              <w:autoSpaceDN w:val="0"/>
              <w:spacing w:line="240" w:lineRule="exact"/>
              <w:ind w:left="-57" w:right="-57"/>
              <w:rPr>
                <w:rFonts w:eastAsia="Calibri"/>
              </w:rPr>
            </w:pPr>
            <w:r w:rsidRPr="004F5ECD">
              <w:rPr>
                <w:rFonts w:eastAsia="Calibri"/>
              </w:rPr>
              <w:t xml:space="preserve">9. Дети погибших (пропавших без вести), умерших, ставших инвалидами из числа </w:t>
            </w:r>
            <w:r w:rsidRPr="004F5ECD">
              <w:rPr>
                <w:rFonts w:eastAsia="Calibri"/>
              </w:rPr>
              <w:lastRenderedPageBreak/>
              <w:t>следующих категорий военнослужащих</w:t>
            </w:r>
          </w:p>
        </w:tc>
        <w:tc>
          <w:tcPr>
            <w:tcW w:w="4890" w:type="dxa"/>
            <w:vMerge w:val="restart"/>
          </w:tcPr>
          <w:p w:rsidR="004F5ECD" w:rsidRPr="004F5ECD" w:rsidRDefault="004F5ECD" w:rsidP="004F5ECD">
            <w:pPr>
              <w:spacing w:line="240" w:lineRule="exact"/>
              <w:ind w:left="-57" w:right="-57"/>
              <w:jc w:val="both"/>
            </w:pPr>
            <w:r w:rsidRPr="004F5ECD">
              <w:lastRenderedPageBreak/>
              <w:t xml:space="preserve">Постановление Правительства Российской Федерации от 09.02.2004 № 65 </w:t>
            </w:r>
            <w:r w:rsidRPr="004F5ECD">
              <w:br/>
            </w:r>
            <w:r w:rsidRPr="004F5ECD">
              <w:lastRenderedPageBreak/>
              <w:t>«О дополнительных гарантиях и компенсациях военнослужащим и специалистам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w:t>
            </w:r>
          </w:p>
          <w:p w:rsidR="004F5ECD" w:rsidRPr="004F5ECD" w:rsidRDefault="004F5ECD" w:rsidP="004F5ECD">
            <w:pPr>
              <w:spacing w:line="240" w:lineRule="exact"/>
              <w:ind w:left="-57" w:right="-57"/>
              <w:jc w:val="center"/>
            </w:pPr>
          </w:p>
        </w:tc>
      </w:tr>
      <w:tr w:rsidR="004F5ECD" w:rsidRPr="004F5ECD" w:rsidTr="00140FBC">
        <w:trPr>
          <w:jc w:val="center"/>
        </w:trPr>
        <w:tc>
          <w:tcPr>
            <w:tcW w:w="4792" w:type="dxa"/>
          </w:tcPr>
          <w:p w:rsidR="004F5ECD" w:rsidRPr="004F5ECD" w:rsidRDefault="004F5ECD" w:rsidP="004F5ECD">
            <w:pPr>
              <w:autoSpaceDE w:val="0"/>
              <w:autoSpaceDN w:val="0"/>
              <w:spacing w:line="240" w:lineRule="exact"/>
              <w:ind w:left="227" w:right="-57"/>
              <w:rPr>
                <w:rFonts w:eastAsia="Calibri"/>
              </w:rPr>
            </w:pPr>
            <w:proofErr w:type="gramStart"/>
            <w:r w:rsidRPr="004F5ECD">
              <w:rPr>
                <w:rFonts w:eastAsia="Calibri"/>
              </w:rPr>
              <w:lastRenderedPageBreak/>
              <w:t xml:space="preserve">военнослужащих специальных сил по обнаружению и пресечению деятельности террористических организаций и групп, их лидеров и лиц, участвующих в организации и осуществлении террористических акций на территории Северо-Кавказского региона Российской Федерации (далее – специальные силы), состав которых определяется руководителем Федерального оперативного штаба по представлению руководителей оперативных штабов в Республике Дагестан, Республике Ингушетия, Кабардино-Балкарской Республике, Карачаево-Черкесской Республике, Республике Северная </w:t>
            </w:r>
            <w:r w:rsidRPr="004F5ECD">
              <w:rPr>
                <w:rFonts w:eastAsia="Calibri"/>
              </w:rPr>
              <w:br/>
              <w:t>Осетия – Алания и Чеченской Республике</w:t>
            </w:r>
            <w:proofErr w:type="gramEnd"/>
            <w:r w:rsidRPr="004F5ECD">
              <w:rPr>
                <w:rFonts w:eastAsia="Calibri"/>
              </w:rPr>
              <w:t>, а также военнослужащих Объединенной группировки войск (сил) по проведению контртеррористических операций на территории Северо-Кавказского региона Российской Федерации (далее – силы Объединенной группировки), в том числе</w:t>
            </w:r>
          </w:p>
        </w:tc>
        <w:tc>
          <w:tcPr>
            <w:tcW w:w="4890" w:type="dxa"/>
            <w:vMerge/>
          </w:tcPr>
          <w:p w:rsidR="004F5ECD" w:rsidRPr="004F5ECD" w:rsidRDefault="004F5ECD" w:rsidP="004F5ECD">
            <w:pPr>
              <w:spacing w:line="240" w:lineRule="exact"/>
              <w:ind w:left="-57" w:right="-57"/>
              <w:jc w:val="center"/>
            </w:pPr>
          </w:p>
        </w:tc>
      </w:tr>
      <w:tr w:rsidR="004F5ECD" w:rsidRPr="004F5ECD" w:rsidTr="00140FBC">
        <w:trPr>
          <w:jc w:val="center"/>
        </w:trPr>
        <w:tc>
          <w:tcPr>
            <w:tcW w:w="4792" w:type="dxa"/>
          </w:tcPr>
          <w:p w:rsidR="004F5ECD" w:rsidRPr="004F5ECD" w:rsidRDefault="004F5ECD" w:rsidP="004F5ECD">
            <w:pPr>
              <w:autoSpaceDE w:val="0"/>
              <w:autoSpaceDN w:val="0"/>
              <w:spacing w:line="240" w:lineRule="exact"/>
              <w:ind w:left="454" w:right="-57"/>
              <w:rPr>
                <w:rFonts w:eastAsia="Calibri"/>
              </w:rPr>
            </w:pPr>
            <w:r w:rsidRPr="004F5ECD">
              <w:rPr>
                <w:rFonts w:eastAsia="Calibri"/>
              </w:rPr>
              <w:t xml:space="preserve">проходящих военную службу в воинских частях, учреждениях и подразделениях Вооруженных Сил Российской Федерации (далее – воинские части), дислоцированных на постоянной </w:t>
            </w:r>
            <w:proofErr w:type="gramStart"/>
            <w:r w:rsidRPr="004F5ECD">
              <w:rPr>
                <w:rFonts w:eastAsia="Calibri"/>
              </w:rPr>
              <w:t>основе</w:t>
            </w:r>
            <w:proofErr w:type="gramEnd"/>
            <w:r w:rsidRPr="004F5ECD">
              <w:rPr>
                <w:rFonts w:eastAsia="Calibri"/>
              </w:rPr>
              <w:t xml:space="preserve"> на территории Республики Дагестан, Республики Ингушетия и Чеченской Республики, со дня зачисления в списки и по день исключения из списков личного состава воинской части, а прибывших в составе воинской части – со дня прибытия в пункт дислокации</w:t>
            </w:r>
          </w:p>
        </w:tc>
        <w:tc>
          <w:tcPr>
            <w:tcW w:w="4890" w:type="dxa"/>
            <w:vMerge/>
          </w:tcPr>
          <w:p w:rsidR="004F5ECD" w:rsidRPr="004F5ECD" w:rsidRDefault="004F5ECD" w:rsidP="004F5ECD">
            <w:pPr>
              <w:spacing w:line="240" w:lineRule="exact"/>
              <w:ind w:left="-57" w:right="-57"/>
              <w:jc w:val="both"/>
            </w:pPr>
          </w:p>
        </w:tc>
      </w:tr>
      <w:tr w:rsidR="004F5ECD" w:rsidRPr="004F5ECD" w:rsidTr="00140FBC">
        <w:trPr>
          <w:jc w:val="center"/>
        </w:trPr>
        <w:tc>
          <w:tcPr>
            <w:tcW w:w="4792" w:type="dxa"/>
          </w:tcPr>
          <w:p w:rsidR="004F5ECD" w:rsidRPr="004F5ECD" w:rsidRDefault="004F5ECD" w:rsidP="004F5ECD">
            <w:pPr>
              <w:autoSpaceDE w:val="0"/>
              <w:autoSpaceDN w:val="0"/>
              <w:spacing w:line="240" w:lineRule="exact"/>
              <w:ind w:left="454" w:right="-57"/>
              <w:rPr>
                <w:rFonts w:eastAsia="Calibri"/>
              </w:rPr>
            </w:pPr>
            <w:r w:rsidRPr="004F5ECD">
              <w:rPr>
                <w:rFonts w:eastAsia="Calibri"/>
              </w:rPr>
              <w:t xml:space="preserve">командированных в воинские части, учреждения и подразделения Вооруженных Сил Российской Федерации, дислоцированные на постоянной </w:t>
            </w:r>
            <w:proofErr w:type="gramStart"/>
            <w:r w:rsidRPr="004F5ECD">
              <w:rPr>
                <w:rFonts w:eastAsia="Calibri"/>
              </w:rPr>
              <w:t>основе</w:t>
            </w:r>
            <w:proofErr w:type="gramEnd"/>
            <w:r w:rsidRPr="004F5ECD">
              <w:rPr>
                <w:rFonts w:eastAsia="Calibri"/>
              </w:rPr>
              <w:t xml:space="preserve"> на территории Республики Дагестан, Республики Ингушетия и Чеченской Республики, со дня прибытия в эти воинские части и по день убытия из них</w:t>
            </w:r>
          </w:p>
        </w:tc>
        <w:tc>
          <w:tcPr>
            <w:tcW w:w="4890" w:type="dxa"/>
            <w:vMerge/>
          </w:tcPr>
          <w:p w:rsidR="004F5ECD" w:rsidRPr="004F5ECD" w:rsidRDefault="004F5ECD" w:rsidP="004F5ECD">
            <w:pPr>
              <w:spacing w:line="240" w:lineRule="exact"/>
              <w:ind w:left="-57" w:right="-57"/>
              <w:jc w:val="center"/>
            </w:pPr>
          </w:p>
        </w:tc>
      </w:tr>
      <w:tr w:rsidR="004F5ECD" w:rsidRPr="004F5ECD" w:rsidTr="00140FBC">
        <w:trPr>
          <w:jc w:val="center"/>
        </w:trPr>
        <w:tc>
          <w:tcPr>
            <w:tcW w:w="4792" w:type="dxa"/>
          </w:tcPr>
          <w:p w:rsidR="004F5ECD" w:rsidRPr="004F5ECD" w:rsidRDefault="004F5ECD" w:rsidP="004F5ECD">
            <w:pPr>
              <w:autoSpaceDE w:val="0"/>
              <w:autoSpaceDN w:val="0"/>
              <w:spacing w:line="240" w:lineRule="exact"/>
              <w:ind w:left="454" w:right="-57"/>
              <w:rPr>
                <w:rFonts w:eastAsia="Calibri"/>
              </w:rPr>
            </w:pPr>
            <w:proofErr w:type="gramStart"/>
            <w:r w:rsidRPr="004F5ECD">
              <w:rPr>
                <w:rFonts w:eastAsia="Calibri"/>
              </w:rPr>
              <w:t>направленных в Республику Дагестан, Республику Ингушетия и Чеченскую Республику в составе воинских частей, подразделений и групп (в том числе для выполнения задач по обустройству воинских частей и органов, дислоцированных на территории Чеченской Республики) со дня прибытия и по день убытия из пункта выполнения указанных задач</w:t>
            </w:r>
            <w:proofErr w:type="gramEnd"/>
          </w:p>
        </w:tc>
        <w:tc>
          <w:tcPr>
            <w:tcW w:w="4890" w:type="dxa"/>
            <w:vMerge w:val="restart"/>
          </w:tcPr>
          <w:p w:rsidR="004F5ECD" w:rsidRPr="004F5ECD" w:rsidRDefault="004F5ECD" w:rsidP="004F5ECD">
            <w:pPr>
              <w:spacing w:line="240" w:lineRule="exact"/>
              <w:jc w:val="center"/>
            </w:pPr>
          </w:p>
        </w:tc>
      </w:tr>
      <w:tr w:rsidR="004F5ECD" w:rsidRPr="004F5ECD" w:rsidTr="00140FBC">
        <w:trPr>
          <w:jc w:val="center"/>
        </w:trPr>
        <w:tc>
          <w:tcPr>
            <w:tcW w:w="4792" w:type="dxa"/>
          </w:tcPr>
          <w:p w:rsidR="004F5ECD" w:rsidRPr="004F5ECD" w:rsidRDefault="004F5ECD" w:rsidP="004F5ECD">
            <w:pPr>
              <w:autoSpaceDE w:val="0"/>
              <w:autoSpaceDN w:val="0"/>
              <w:spacing w:line="240" w:lineRule="exact"/>
              <w:ind w:left="454" w:right="-57"/>
              <w:rPr>
                <w:rFonts w:eastAsia="Calibri"/>
              </w:rPr>
            </w:pPr>
            <w:r w:rsidRPr="004F5ECD">
              <w:rPr>
                <w:rFonts w:eastAsia="Calibri"/>
              </w:rPr>
              <w:t xml:space="preserve">участвующих в контртеррористических операциях и обеспечивающих правопорядок и общественную </w:t>
            </w:r>
            <w:r w:rsidRPr="004F5ECD">
              <w:rPr>
                <w:rFonts w:eastAsia="Calibri"/>
              </w:rPr>
              <w:lastRenderedPageBreak/>
              <w:t>безопасность на административной границе с Чеченской Республикой в составе воинских частей, подразделений и групп со дня начала и по день окончания выполнения указанных задач</w:t>
            </w:r>
          </w:p>
        </w:tc>
        <w:tc>
          <w:tcPr>
            <w:tcW w:w="4890" w:type="dxa"/>
            <w:vMerge/>
          </w:tcPr>
          <w:p w:rsidR="004F5ECD" w:rsidRPr="004F5ECD" w:rsidRDefault="004F5ECD" w:rsidP="004F5ECD">
            <w:pPr>
              <w:spacing w:line="240" w:lineRule="exact"/>
              <w:jc w:val="center"/>
            </w:pPr>
          </w:p>
        </w:tc>
      </w:tr>
      <w:tr w:rsidR="004F5ECD" w:rsidRPr="004F5ECD" w:rsidTr="00140FBC">
        <w:trPr>
          <w:jc w:val="center"/>
        </w:trPr>
        <w:tc>
          <w:tcPr>
            <w:tcW w:w="4792" w:type="dxa"/>
          </w:tcPr>
          <w:p w:rsidR="004F5ECD" w:rsidRPr="004F5ECD" w:rsidRDefault="004F5ECD" w:rsidP="004F5ECD">
            <w:pPr>
              <w:autoSpaceDE w:val="0"/>
              <w:autoSpaceDN w:val="0"/>
              <w:spacing w:line="240" w:lineRule="exact"/>
              <w:ind w:left="454" w:right="-57"/>
              <w:rPr>
                <w:rFonts w:eastAsia="Calibri"/>
              </w:rPr>
            </w:pPr>
            <w:r w:rsidRPr="004F5ECD">
              <w:rPr>
                <w:rFonts w:eastAsia="Calibri"/>
              </w:rPr>
              <w:lastRenderedPageBreak/>
              <w:t xml:space="preserve">проходящих военную службу в воинских частях, дислоцированных на постоянной </w:t>
            </w:r>
            <w:proofErr w:type="gramStart"/>
            <w:r w:rsidRPr="004F5ECD">
              <w:rPr>
                <w:rFonts w:eastAsia="Calibri"/>
              </w:rPr>
              <w:t>основе</w:t>
            </w:r>
            <w:proofErr w:type="gramEnd"/>
            <w:r w:rsidRPr="004F5ECD">
              <w:rPr>
                <w:rFonts w:eastAsia="Calibri"/>
              </w:rPr>
              <w:t xml:space="preserve"> на территории Кабардино-Балкарской Республики, Карачаево-Черкесской Республики и Республики Северная Осетия – Алания, со дня зачисления в списки и по день исключения из списков личного состава воинской части, а прибывших в составе воинской части – со дня прибытия в пункт дислокации </w:t>
            </w:r>
          </w:p>
        </w:tc>
        <w:tc>
          <w:tcPr>
            <w:tcW w:w="4890" w:type="dxa"/>
            <w:vMerge/>
          </w:tcPr>
          <w:p w:rsidR="004F5ECD" w:rsidRPr="004F5ECD" w:rsidRDefault="004F5ECD" w:rsidP="004F5ECD">
            <w:pPr>
              <w:spacing w:line="240" w:lineRule="exact"/>
              <w:jc w:val="center"/>
            </w:pPr>
          </w:p>
        </w:tc>
      </w:tr>
      <w:tr w:rsidR="004F5ECD" w:rsidRPr="004F5ECD" w:rsidTr="00140FBC">
        <w:trPr>
          <w:jc w:val="center"/>
        </w:trPr>
        <w:tc>
          <w:tcPr>
            <w:tcW w:w="4792" w:type="dxa"/>
          </w:tcPr>
          <w:p w:rsidR="004F5ECD" w:rsidRPr="004F5ECD" w:rsidRDefault="004F5ECD" w:rsidP="004F5ECD">
            <w:pPr>
              <w:autoSpaceDE w:val="0"/>
              <w:autoSpaceDN w:val="0"/>
              <w:spacing w:line="240" w:lineRule="exact"/>
              <w:ind w:left="454" w:right="-57"/>
              <w:rPr>
                <w:rFonts w:eastAsia="Calibri"/>
              </w:rPr>
            </w:pPr>
            <w:r w:rsidRPr="004F5ECD">
              <w:rPr>
                <w:rFonts w:eastAsia="Calibri"/>
              </w:rPr>
              <w:t xml:space="preserve">командированных в воинские части, дислоцированные на постоянной </w:t>
            </w:r>
            <w:proofErr w:type="gramStart"/>
            <w:r w:rsidRPr="004F5ECD">
              <w:rPr>
                <w:rFonts w:eastAsia="Calibri"/>
              </w:rPr>
              <w:t>основе</w:t>
            </w:r>
            <w:proofErr w:type="gramEnd"/>
            <w:r w:rsidRPr="004F5ECD">
              <w:rPr>
                <w:rFonts w:eastAsia="Calibri"/>
              </w:rPr>
              <w:t xml:space="preserve"> на территории Кабардино-Балкарской Республики, Карачаево-Черкесской Республики и Республики Северная Осетия – Алания, со дня прибытия в эти воинские части и по день убытия из них</w:t>
            </w:r>
          </w:p>
        </w:tc>
        <w:tc>
          <w:tcPr>
            <w:tcW w:w="4890" w:type="dxa"/>
            <w:vMerge/>
          </w:tcPr>
          <w:p w:rsidR="004F5ECD" w:rsidRPr="004F5ECD" w:rsidRDefault="004F5ECD" w:rsidP="004F5ECD">
            <w:pPr>
              <w:spacing w:line="240" w:lineRule="exact"/>
              <w:ind w:left="-57" w:right="-57"/>
              <w:jc w:val="both"/>
            </w:pPr>
          </w:p>
        </w:tc>
      </w:tr>
      <w:tr w:rsidR="004F5ECD" w:rsidRPr="004F5ECD" w:rsidTr="00140FBC">
        <w:trPr>
          <w:jc w:val="center"/>
        </w:trPr>
        <w:tc>
          <w:tcPr>
            <w:tcW w:w="4792" w:type="dxa"/>
          </w:tcPr>
          <w:p w:rsidR="004F5ECD" w:rsidRPr="004F5ECD" w:rsidRDefault="004F5ECD" w:rsidP="004F5ECD">
            <w:pPr>
              <w:autoSpaceDE w:val="0"/>
              <w:autoSpaceDN w:val="0"/>
              <w:spacing w:line="240" w:lineRule="exact"/>
              <w:ind w:left="454" w:right="-57"/>
              <w:rPr>
                <w:rFonts w:eastAsia="Calibri"/>
              </w:rPr>
            </w:pPr>
            <w:proofErr w:type="gramStart"/>
            <w:r w:rsidRPr="004F5ECD">
              <w:rPr>
                <w:rFonts w:eastAsia="Calibri"/>
              </w:rPr>
              <w:t>направленных в Кабардино-Балкарскую Республику, Карачаево-Черкесскую Республику и Республику Северная Осетия – Алания в составе воинских частей, подразделений и групп (в том числе для выполнения задач по обустройству воинских частей и органов, дислоцированных на территориях указанных республик) со дня прибытия в пункт выполнения указанных задач и по день убытия из него</w:t>
            </w:r>
            <w:proofErr w:type="gramEnd"/>
          </w:p>
        </w:tc>
        <w:tc>
          <w:tcPr>
            <w:tcW w:w="4890" w:type="dxa"/>
            <w:vMerge/>
          </w:tcPr>
          <w:p w:rsidR="004F5ECD" w:rsidRPr="004F5ECD" w:rsidRDefault="004F5ECD" w:rsidP="004F5ECD">
            <w:pPr>
              <w:spacing w:line="240" w:lineRule="exact"/>
              <w:ind w:left="-57" w:right="-57"/>
              <w:jc w:val="center"/>
            </w:pPr>
          </w:p>
        </w:tc>
      </w:tr>
      <w:tr w:rsidR="004F5ECD" w:rsidRPr="004F5ECD" w:rsidTr="00140FBC">
        <w:trPr>
          <w:jc w:val="center"/>
        </w:trPr>
        <w:tc>
          <w:tcPr>
            <w:tcW w:w="4792" w:type="dxa"/>
          </w:tcPr>
          <w:p w:rsidR="004F5ECD" w:rsidRPr="004F5ECD" w:rsidRDefault="004F5ECD" w:rsidP="004F5ECD">
            <w:pPr>
              <w:autoSpaceDE w:val="0"/>
              <w:autoSpaceDN w:val="0"/>
              <w:spacing w:line="240" w:lineRule="exact"/>
              <w:ind w:left="227" w:right="-57"/>
              <w:rPr>
                <w:rFonts w:eastAsia="Calibri"/>
              </w:rPr>
            </w:pPr>
            <w:r w:rsidRPr="004F5ECD">
              <w:rPr>
                <w:rFonts w:eastAsia="Calibri"/>
              </w:rPr>
              <w:t>лиц гражданского персонала Вооруженных Сил Российской Федерации, сил Объединенной группировки, в том числе</w:t>
            </w:r>
          </w:p>
        </w:tc>
        <w:tc>
          <w:tcPr>
            <w:tcW w:w="4890" w:type="dxa"/>
            <w:vMerge/>
          </w:tcPr>
          <w:p w:rsidR="004F5ECD" w:rsidRPr="004F5ECD" w:rsidRDefault="004F5ECD" w:rsidP="004F5ECD">
            <w:pPr>
              <w:spacing w:line="240" w:lineRule="exact"/>
              <w:ind w:left="-57" w:right="-57"/>
              <w:jc w:val="center"/>
            </w:pPr>
          </w:p>
        </w:tc>
      </w:tr>
      <w:tr w:rsidR="004F5ECD" w:rsidRPr="004F5ECD" w:rsidTr="00140FBC">
        <w:trPr>
          <w:jc w:val="center"/>
        </w:trPr>
        <w:tc>
          <w:tcPr>
            <w:tcW w:w="4792" w:type="dxa"/>
          </w:tcPr>
          <w:p w:rsidR="004F5ECD" w:rsidRPr="004F5ECD" w:rsidRDefault="004F5ECD" w:rsidP="004F5ECD">
            <w:pPr>
              <w:autoSpaceDE w:val="0"/>
              <w:autoSpaceDN w:val="0"/>
              <w:spacing w:line="240" w:lineRule="exact"/>
              <w:ind w:left="454" w:right="-57"/>
              <w:rPr>
                <w:rFonts w:eastAsia="Calibri"/>
              </w:rPr>
            </w:pPr>
            <w:r w:rsidRPr="004F5ECD">
              <w:rPr>
                <w:rFonts w:eastAsia="Calibri"/>
              </w:rPr>
              <w:t xml:space="preserve">работающих в воинских частях, дислоцированных на постоянной </w:t>
            </w:r>
            <w:proofErr w:type="gramStart"/>
            <w:r w:rsidRPr="004F5ECD">
              <w:rPr>
                <w:rFonts w:eastAsia="Calibri"/>
              </w:rPr>
              <w:t>основе</w:t>
            </w:r>
            <w:proofErr w:type="gramEnd"/>
            <w:r w:rsidRPr="004F5ECD">
              <w:rPr>
                <w:rFonts w:eastAsia="Calibri"/>
              </w:rPr>
              <w:t xml:space="preserve"> на территории Чеченской Республики, со дня приема на работу и по день увольнения с работы, а прибывших в состав воинской части – со дня прибытия в пункт дислокации</w:t>
            </w:r>
          </w:p>
        </w:tc>
        <w:tc>
          <w:tcPr>
            <w:tcW w:w="4890" w:type="dxa"/>
            <w:vMerge/>
          </w:tcPr>
          <w:p w:rsidR="004F5ECD" w:rsidRPr="004F5ECD" w:rsidRDefault="004F5ECD" w:rsidP="004F5ECD">
            <w:pPr>
              <w:spacing w:line="240" w:lineRule="exact"/>
              <w:ind w:left="-57" w:right="-57"/>
              <w:jc w:val="center"/>
            </w:pPr>
          </w:p>
        </w:tc>
      </w:tr>
      <w:tr w:rsidR="004F5ECD" w:rsidRPr="004F5ECD" w:rsidTr="00140FBC">
        <w:trPr>
          <w:jc w:val="center"/>
        </w:trPr>
        <w:tc>
          <w:tcPr>
            <w:tcW w:w="4792" w:type="dxa"/>
          </w:tcPr>
          <w:p w:rsidR="004F5ECD" w:rsidRPr="004F5ECD" w:rsidRDefault="004F5ECD" w:rsidP="004F5ECD">
            <w:pPr>
              <w:autoSpaceDE w:val="0"/>
              <w:autoSpaceDN w:val="0"/>
              <w:spacing w:line="240" w:lineRule="exact"/>
              <w:ind w:left="454" w:right="-57"/>
              <w:rPr>
                <w:rFonts w:eastAsia="Calibri"/>
              </w:rPr>
            </w:pPr>
            <w:r w:rsidRPr="004F5ECD">
              <w:rPr>
                <w:rFonts w:eastAsia="Calibri"/>
              </w:rPr>
              <w:t xml:space="preserve">командированных в воинские части, дислоцированные на постоянной </w:t>
            </w:r>
            <w:proofErr w:type="gramStart"/>
            <w:r w:rsidRPr="004F5ECD">
              <w:rPr>
                <w:rFonts w:eastAsia="Calibri"/>
              </w:rPr>
              <w:t>основе</w:t>
            </w:r>
            <w:proofErr w:type="gramEnd"/>
            <w:r w:rsidRPr="004F5ECD">
              <w:rPr>
                <w:rFonts w:eastAsia="Calibri"/>
              </w:rPr>
              <w:t xml:space="preserve"> на территории Чеченской Республики, со дня прибытия в эти воинские части и по день убытия из них</w:t>
            </w:r>
          </w:p>
        </w:tc>
        <w:tc>
          <w:tcPr>
            <w:tcW w:w="4890" w:type="dxa"/>
            <w:vMerge/>
          </w:tcPr>
          <w:p w:rsidR="004F5ECD" w:rsidRPr="004F5ECD" w:rsidRDefault="004F5ECD" w:rsidP="004F5ECD">
            <w:pPr>
              <w:spacing w:line="240" w:lineRule="exact"/>
              <w:ind w:left="-57" w:right="-57"/>
              <w:jc w:val="both"/>
            </w:pPr>
          </w:p>
        </w:tc>
      </w:tr>
      <w:tr w:rsidR="004F5ECD" w:rsidRPr="004F5ECD" w:rsidTr="00140FBC">
        <w:trPr>
          <w:jc w:val="center"/>
        </w:trPr>
        <w:tc>
          <w:tcPr>
            <w:tcW w:w="4792" w:type="dxa"/>
          </w:tcPr>
          <w:p w:rsidR="004F5ECD" w:rsidRPr="004F5ECD" w:rsidRDefault="004F5ECD" w:rsidP="004F5ECD">
            <w:pPr>
              <w:autoSpaceDE w:val="0"/>
              <w:autoSpaceDN w:val="0"/>
              <w:spacing w:line="240" w:lineRule="exact"/>
              <w:ind w:left="454" w:right="-57"/>
              <w:rPr>
                <w:rFonts w:eastAsia="Calibri"/>
              </w:rPr>
            </w:pPr>
            <w:proofErr w:type="gramStart"/>
            <w:r w:rsidRPr="004F5ECD">
              <w:rPr>
                <w:rFonts w:eastAsia="Calibri"/>
              </w:rPr>
              <w:t xml:space="preserve">направленных в Чеченскую Республику в составе воинских частей, подразделений и групп (в том числе для выполнения задач по обустройству воинских частей и органов, дислоцированных на территории Чеченской Республики) со дня прибытия в пункт выполнения </w:t>
            </w:r>
            <w:r w:rsidRPr="004F5ECD">
              <w:rPr>
                <w:rFonts w:eastAsia="Calibri"/>
              </w:rPr>
              <w:lastRenderedPageBreak/>
              <w:t>указанных задач и по день убытия из него</w:t>
            </w:r>
            <w:proofErr w:type="gramEnd"/>
          </w:p>
        </w:tc>
        <w:tc>
          <w:tcPr>
            <w:tcW w:w="4890" w:type="dxa"/>
            <w:vMerge/>
          </w:tcPr>
          <w:p w:rsidR="004F5ECD" w:rsidRPr="004F5ECD" w:rsidRDefault="004F5ECD" w:rsidP="004F5ECD">
            <w:pPr>
              <w:spacing w:line="240" w:lineRule="exact"/>
              <w:ind w:left="-57" w:right="-57"/>
              <w:jc w:val="center"/>
            </w:pPr>
          </w:p>
        </w:tc>
      </w:tr>
      <w:tr w:rsidR="004F5ECD" w:rsidRPr="004F5ECD" w:rsidTr="00140FBC">
        <w:trPr>
          <w:jc w:val="center"/>
        </w:trPr>
        <w:tc>
          <w:tcPr>
            <w:tcW w:w="4792" w:type="dxa"/>
          </w:tcPr>
          <w:p w:rsidR="004F5ECD" w:rsidRPr="004F5ECD" w:rsidRDefault="004F5ECD" w:rsidP="004F5ECD">
            <w:pPr>
              <w:autoSpaceDE w:val="0"/>
              <w:autoSpaceDN w:val="0"/>
              <w:spacing w:line="240" w:lineRule="exact"/>
              <w:ind w:left="-57" w:right="-57"/>
              <w:rPr>
                <w:rFonts w:eastAsia="Calibri"/>
              </w:rPr>
            </w:pPr>
            <w:r w:rsidRPr="004F5ECD">
              <w:rPr>
                <w:rFonts w:eastAsia="Calibri"/>
              </w:rPr>
              <w:lastRenderedPageBreak/>
              <w:t>10. Дети погибших (пропавших без вести), умерших, ставших инвалидами военнослужащих, участвующих в выполнении задач по обеспечению безопасности и защите граждан Российской Федерации, проживающих на территориях Южной Осетии и Абхазии</w:t>
            </w:r>
          </w:p>
        </w:tc>
        <w:tc>
          <w:tcPr>
            <w:tcW w:w="4890" w:type="dxa"/>
          </w:tcPr>
          <w:p w:rsidR="004F5ECD" w:rsidRPr="004F5ECD" w:rsidRDefault="004F5ECD" w:rsidP="004F5ECD">
            <w:pPr>
              <w:spacing w:line="240" w:lineRule="exact"/>
              <w:ind w:left="-57" w:right="-57"/>
              <w:jc w:val="both"/>
            </w:pPr>
            <w:r w:rsidRPr="004F5ECD">
              <w:t xml:space="preserve">Постановление Правительства Российской Федерации от 09.02.2004 № 65 </w:t>
            </w:r>
            <w:r w:rsidRPr="004F5ECD">
              <w:br/>
              <w:t>«О дополнительных гарантиях и компенсациях военнослужащим и специалистам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w:t>
            </w:r>
          </w:p>
        </w:tc>
      </w:tr>
      <w:tr w:rsidR="004F5ECD" w:rsidRPr="004F5ECD" w:rsidTr="00140FBC">
        <w:trPr>
          <w:jc w:val="center"/>
        </w:trPr>
        <w:tc>
          <w:tcPr>
            <w:tcW w:w="4792" w:type="dxa"/>
          </w:tcPr>
          <w:p w:rsidR="004F5ECD" w:rsidRPr="004F5ECD" w:rsidRDefault="004F5ECD" w:rsidP="004F5ECD">
            <w:pPr>
              <w:autoSpaceDE w:val="0"/>
              <w:autoSpaceDN w:val="0"/>
              <w:spacing w:line="240" w:lineRule="exact"/>
              <w:ind w:left="-57" w:right="-57"/>
              <w:rPr>
                <w:rFonts w:eastAsia="Calibri"/>
              </w:rPr>
            </w:pPr>
            <w:r w:rsidRPr="004F5ECD">
              <w:rPr>
                <w:rFonts w:eastAsia="Calibri"/>
              </w:rPr>
              <w:t>11. Дети военнослужащих, выполнявших задачи на территории Северо-Кавказского региона Российской Федерации и погибших (пропавших без вести), умерших, ставших инвалидами в связи с выполнением служебных обязанностей</w:t>
            </w:r>
          </w:p>
        </w:tc>
        <w:tc>
          <w:tcPr>
            <w:tcW w:w="4890" w:type="dxa"/>
          </w:tcPr>
          <w:p w:rsidR="004F5ECD" w:rsidRPr="004F5ECD" w:rsidRDefault="004F5ECD" w:rsidP="004F5ECD">
            <w:pPr>
              <w:spacing w:line="240" w:lineRule="exact"/>
              <w:ind w:left="-57" w:right="-57"/>
              <w:jc w:val="both"/>
            </w:pPr>
            <w:r w:rsidRPr="004F5ECD">
              <w:t xml:space="preserve">Постановление Правительства Российской Федерации от 09.02.2004 № 65 </w:t>
            </w:r>
            <w:r w:rsidRPr="004F5ECD">
              <w:br/>
              <w:t>«О дополнительных гарантиях и компенсациях военнослужащим и специалистам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w:t>
            </w:r>
          </w:p>
        </w:tc>
      </w:tr>
      <w:tr w:rsidR="004F5ECD" w:rsidRPr="004F5ECD" w:rsidTr="00140FBC">
        <w:trPr>
          <w:jc w:val="center"/>
        </w:trPr>
        <w:tc>
          <w:tcPr>
            <w:tcW w:w="9682" w:type="dxa"/>
            <w:gridSpan w:val="2"/>
          </w:tcPr>
          <w:p w:rsidR="004F5ECD" w:rsidRPr="004F5ECD" w:rsidRDefault="004F5ECD" w:rsidP="004F5ECD">
            <w:pPr>
              <w:spacing w:line="240" w:lineRule="exact"/>
              <w:ind w:left="-57" w:right="-57"/>
              <w:jc w:val="center"/>
            </w:pPr>
            <w:r w:rsidRPr="004F5ECD">
              <w:t xml:space="preserve">Категории детей, имеющих право на получение мест учреждениях, реализующих основную общеобразовательную программу </w:t>
            </w:r>
            <w:proofErr w:type="gramStart"/>
            <w:r w:rsidRPr="004F5ECD">
              <w:t>дошкольного</w:t>
            </w:r>
            <w:proofErr w:type="gramEnd"/>
            <w:r w:rsidRPr="004F5ECD">
              <w:t xml:space="preserve"> образования,</w:t>
            </w:r>
            <w:r w:rsidRPr="004F5ECD">
              <w:br/>
              <w:t>в первоочередном порядке</w:t>
            </w:r>
          </w:p>
        </w:tc>
      </w:tr>
      <w:tr w:rsidR="004F5ECD" w:rsidRPr="004F5ECD" w:rsidTr="00140FBC">
        <w:trPr>
          <w:jc w:val="center"/>
        </w:trPr>
        <w:tc>
          <w:tcPr>
            <w:tcW w:w="4792" w:type="dxa"/>
          </w:tcPr>
          <w:p w:rsidR="004F5ECD" w:rsidRPr="004F5ECD" w:rsidRDefault="004F5ECD" w:rsidP="004F5ECD">
            <w:pPr>
              <w:autoSpaceDE w:val="0"/>
              <w:autoSpaceDN w:val="0"/>
              <w:adjustRightInd w:val="0"/>
              <w:spacing w:line="240" w:lineRule="exact"/>
              <w:ind w:left="-57" w:right="-57"/>
              <w:outlineLvl w:val="1"/>
              <w:rPr>
                <w:rFonts w:eastAsiaTheme="minorHAnsi"/>
                <w:lang w:eastAsia="en-US"/>
              </w:rPr>
            </w:pPr>
            <w:r w:rsidRPr="004F5ECD">
              <w:rPr>
                <w:rFonts w:eastAsiaTheme="minorHAnsi"/>
                <w:lang w:eastAsia="en-US"/>
              </w:rPr>
              <w:t>12. Дети сотрудников полиции</w:t>
            </w:r>
          </w:p>
          <w:p w:rsidR="004F5ECD" w:rsidRPr="004F5ECD" w:rsidRDefault="004F5ECD" w:rsidP="004F5ECD">
            <w:pPr>
              <w:autoSpaceDE w:val="0"/>
              <w:autoSpaceDN w:val="0"/>
              <w:adjustRightInd w:val="0"/>
              <w:spacing w:line="240" w:lineRule="exact"/>
              <w:ind w:left="-57" w:right="-57"/>
              <w:outlineLvl w:val="1"/>
              <w:rPr>
                <w:rFonts w:eastAsiaTheme="minorHAnsi"/>
                <w:lang w:eastAsia="en-US"/>
              </w:rPr>
            </w:pPr>
          </w:p>
        </w:tc>
        <w:tc>
          <w:tcPr>
            <w:tcW w:w="4890" w:type="dxa"/>
          </w:tcPr>
          <w:p w:rsidR="004F5ECD" w:rsidRPr="004F5ECD" w:rsidRDefault="004F5ECD" w:rsidP="004F5ECD">
            <w:pPr>
              <w:spacing w:line="240" w:lineRule="exact"/>
              <w:ind w:left="-57" w:right="-57"/>
              <w:jc w:val="both"/>
            </w:pPr>
            <w:r w:rsidRPr="004F5ECD">
              <w:rPr>
                <w:spacing w:val="-2"/>
              </w:rPr>
              <w:t xml:space="preserve">Федеральный закон от 07.02.2011 № 3-ФЗ </w:t>
            </w:r>
            <w:r w:rsidRPr="004F5ECD">
              <w:rPr>
                <w:spacing w:val="-2"/>
              </w:rPr>
              <w:br/>
              <w:t xml:space="preserve">«О полиции», </w:t>
            </w:r>
            <w:r w:rsidRPr="004F5ECD">
              <w:t xml:space="preserve">Постановление Правительства Свердловской области от 05.04.2006 </w:t>
            </w:r>
            <w:r w:rsidRPr="004F5ECD">
              <w:br/>
              <w:t>№ 303-ПП «Об утверждении Положения о порядке организации внеочередного и первоочередного предоставления мест в образовательных и летних оздоровительных организациях»</w:t>
            </w:r>
          </w:p>
        </w:tc>
      </w:tr>
      <w:tr w:rsidR="004F5ECD" w:rsidRPr="004F5ECD" w:rsidTr="00140FBC">
        <w:trPr>
          <w:jc w:val="center"/>
        </w:trPr>
        <w:tc>
          <w:tcPr>
            <w:tcW w:w="4792" w:type="dxa"/>
          </w:tcPr>
          <w:p w:rsidR="004F5ECD" w:rsidRPr="004F5ECD" w:rsidRDefault="004F5ECD" w:rsidP="004F5ECD">
            <w:pPr>
              <w:autoSpaceDE w:val="0"/>
              <w:autoSpaceDN w:val="0"/>
              <w:adjustRightInd w:val="0"/>
              <w:spacing w:line="240" w:lineRule="exact"/>
              <w:ind w:left="-57" w:right="-57"/>
              <w:outlineLvl w:val="1"/>
              <w:rPr>
                <w:rFonts w:eastAsiaTheme="minorHAnsi"/>
                <w:lang w:eastAsia="en-US"/>
              </w:rPr>
            </w:pPr>
            <w:r w:rsidRPr="004F5ECD">
              <w:rPr>
                <w:rFonts w:eastAsiaTheme="minorHAnsi"/>
                <w:lang w:eastAsia="en-US"/>
              </w:rPr>
              <w:t>13. Дети сотрудников полиции, погибших (умерших) вследствие увечья или иного повреждения здоровья, полученных в связи с выполнением служебных обязанностей</w:t>
            </w:r>
          </w:p>
        </w:tc>
        <w:tc>
          <w:tcPr>
            <w:tcW w:w="4890" w:type="dxa"/>
          </w:tcPr>
          <w:p w:rsidR="004F5ECD" w:rsidRPr="004F5ECD" w:rsidRDefault="004F5ECD" w:rsidP="004F5ECD">
            <w:pPr>
              <w:spacing w:line="240" w:lineRule="exact"/>
              <w:ind w:left="-57" w:right="-57"/>
              <w:jc w:val="both"/>
            </w:pPr>
            <w:r w:rsidRPr="004F5ECD">
              <w:rPr>
                <w:spacing w:val="-2"/>
              </w:rPr>
              <w:t xml:space="preserve">Федеральный закон от 07.02.2011 № 3-ФЗ </w:t>
            </w:r>
            <w:r w:rsidRPr="004F5ECD">
              <w:rPr>
                <w:spacing w:val="-2"/>
              </w:rPr>
              <w:br/>
              <w:t xml:space="preserve">«О полиции», </w:t>
            </w:r>
            <w:r w:rsidRPr="004F5ECD">
              <w:t xml:space="preserve">Постановление Правительства Свердловской области от 05.04.2006 </w:t>
            </w:r>
            <w:r w:rsidRPr="004F5ECD">
              <w:br/>
              <w:t>№ 303-ПП «Об утверждении Положения о порядке организации внеочередного и первоочередного предоставления мест в образовательных и летних оздоровительных организациях»</w:t>
            </w:r>
          </w:p>
        </w:tc>
      </w:tr>
      <w:tr w:rsidR="004F5ECD" w:rsidRPr="004F5ECD" w:rsidTr="00140FBC">
        <w:trPr>
          <w:jc w:val="center"/>
        </w:trPr>
        <w:tc>
          <w:tcPr>
            <w:tcW w:w="4792" w:type="dxa"/>
          </w:tcPr>
          <w:p w:rsidR="004F5ECD" w:rsidRPr="004F5ECD" w:rsidRDefault="004F5ECD" w:rsidP="004F5ECD">
            <w:pPr>
              <w:autoSpaceDE w:val="0"/>
              <w:autoSpaceDN w:val="0"/>
              <w:adjustRightInd w:val="0"/>
              <w:spacing w:line="240" w:lineRule="exact"/>
              <w:ind w:left="-57" w:right="-57"/>
              <w:outlineLvl w:val="1"/>
              <w:rPr>
                <w:rFonts w:eastAsiaTheme="minorHAnsi"/>
                <w:lang w:eastAsia="en-US"/>
              </w:rPr>
            </w:pPr>
            <w:r w:rsidRPr="004F5ECD">
              <w:rPr>
                <w:rFonts w:eastAsiaTheme="minorHAnsi"/>
                <w:lang w:eastAsia="en-US"/>
              </w:rPr>
              <w:t>14. Дети сотрудников полиции, умерших вследствие заболевания, полученного в период прохождения службы в полиции</w:t>
            </w:r>
          </w:p>
        </w:tc>
        <w:tc>
          <w:tcPr>
            <w:tcW w:w="4890" w:type="dxa"/>
          </w:tcPr>
          <w:p w:rsidR="004F5ECD" w:rsidRPr="004F5ECD" w:rsidRDefault="004F5ECD" w:rsidP="004F5ECD">
            <w:pPr>
              <w:tabs>
                <w:tab w:val="left" w:pos="2294"/>
                <w:tab w:val="center" w:pos="2358"/>
              </w:tabs>
              <w:spacing w:line="240" w:lineRule="exact"/>
              <w:ind w:left="-57" w:right="-57"/>
              <w:jc w:val="both"/>
            </w:pPr>
            <w:r w:rsidRPr="004F5ECD">
              <w:rPr>
                <w:spacing w:val="-2"/>
              </w:rPr>
              <w:t xml:space="preserve">Федеральный закон от 07.02.2011 № 3-ФЗ </w:t>
            </w:r>
            <w:r w:rsidRPr="004F5ECD">
              <w:rPr>
                <w:spacing w:val="-2"/>
              </w:rPr>
              <w:br/>
              <w:t xml:space="preserve">«О полиции», </w:t>
            </w:r>
            <w:r w:rsidRPr="004F5ECD">
              <w:t xml:space="preserve">Постановление Правительства Свердловской области от 05.04.2006 </w:t>
            </w:r>
            <w:r w:rsidRPr="004F5ECD">
              <w:br/>
              <w:t>№ 303-ПП «Об утверждении Положения о порядке организации внеочередного и первоочередного предоставления мест в образовательных и летних оздоровительных организациях»</w:t>
            </w:r>
          </w:p>
        </w:tc>
      </w:tr>
      <w:tr w:rsidR="004F5ECD" w:rsidRPr="004F5ECD" w:rsidTr="00140FBC">
        <w:trPr>
          <w:jc w:val="center"/>
        </w:trPr>
        <w:tc>
          <w:tcPr>
            <w:tcW w:w="4792" w:type="dxa"/>
          </w:tcPr>
          <w:p w:rsidR="004F5ECD" w:rsidRPr="004F5ECD" w:rsidRDefault="004F5ECD" w:rsidP="004F5ECD">
            <w:pPr>
              <w:autoSpaceDE w:val="0"/>
              <w:autoSpaceDN w:val="0"/>
              <w:adjustRightInd w:val="0"/>
              <w:spacing w:line="240" w:lineRule="exact"/>
              <w:ind w:left="-57" w:right="-57"/>
              <w:outlineLvl w:val="1"/>
              <w:rPr>
                <w:rFonts w:eastAsiaTheme="minorHAnsi"/>
                <w:lang w:eastAsia="en-US"/>
              </w:rPr>
            </w:pPr>
            <w:r w:rsidRPr="004F5ECD">
              <w:rPr>
                <w:rFonts w:eastAsiaTheme="minorHAnsi"/>
                <w:lang w:eastAsia="en-US"/>
              </w:rPr>
              <w:t>15. Дети граждан Российской Федерации, уволенных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w:t>
            </w:r>
          </w:p>
        </w:tc>
        <w:tc>
          <w:tcPr>
            <w:tcW w:w="4890" w:type="dxa"/>
          </w:tcPr>
          <w:p w:rsidR="004F5ECD" w:rsidRPr="004F5ECD" w:rsidRDefault="004F5ECD" w:rsidP="004F5ECD">
            <w:pPr>
              <w:spacing w:line="240" w:lineRule="exact"/>
              <w:ind w:left="-57" w:right="-57"/>
              <w:jc w:val="both"/>
            </w:pPr>
            <w:r w:rsidRPr="004F5ECD">
              <w:rPr>
                <w:spacing w:val="-2"/>
              </w:rPr>
              <w:t xml:space="preserve">Федеральный закон от 07.02.2011 № 3-ФЗ </w:t>
            </w:r>
            <w:r w:rsidRPr="004F5ECD">
              <w:rPr>
                <w:spacing w:val="-2"/>
              </w:rPr>
              <w:br/>
              <w:t xml:space="preserve">«О полиции», </w:t>
            </w:r>
            <w:r w:rsidRPr="004F5ECD">
              <w:t xml:space="preserve">Постановление Правительства Свердловской области от 05.04.2006 </w:t>
            </w:r>
            <w:r w:rsidRPr="004F5ECD">
              <w:br/>
              <w:t>№ 303-ПП «Об утверждении Положения о порядке организации внеочередного и первоочередного предоставления мест в образовательных и летних оздоровительных организациях»</w:t>
            </w:r>
          </w:p>
        </w:tc>
      </w:tr>
      <w:tr w:rsidR="004F5ECD" w:rsidRPr="004F5ECD" w:rsidTr="00140FBC">
        <w:trPr>
          <w:jc w:val="center"/>
        </w:trPr>
        <w:tc>
          <w:tcPr>
            <w:tcW w:w="4792" w:type="dxa"/>
          </w:tcPr>
          <w:p w:rsidR="004F5ECD" w:rsidRPr="004F5ECD" w:rsidRDefault="004F5ECD" w:rsidP="004F5ECD">
            <w:pPr>
              <w:autoSpaceDE w:val="0"/>
              <w:autoSpaceDN w:val="0"/>
              <w:adjustRightInd w:val="0"/>
              <w:spacing w:line="240" w:lineRule="exact"/>
              <w:ind w:left="-57" w:right="-57"/>
              <w:outlineLvl w:val="1"/>
              <w:rPr>
                <w:rFonts w:eastAsiaTheme="minorHAnsi"/>
                <w:lang w:eastAsia="en-US"/>
              </w:rPr>
            </w:pPr>
            <w:r w:rsidRPr="004F5ECD">
              <w:rPr>
                <w:rFonts w:eastAsiaTheme="minorHAnsi"/>
                <w:lang w:eastAsia="en-US"/>
              </w:rPr>
              <w:lastRenderedPageBreak/>
              <w:t>16. Дети граждан Российской Федерации, умерших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w:t>
            </w:r>
          </w:p>
        </w:tc>
        <w:tc>
          <w:tcPr>
            <w:tcW w:w="4890" w:type="dxa"/>
          </w:tcPr>
          <w:p w:rsidR="004F5ECD" w:rsidRPr="004F5ECD" w:rsidRDefault="004F5ECD" w:rsidP="004F5ECD">
            <w:pPr>
              <w:spacing w:line="240" w:lineRule="exact"/>
              <w:ind w:left="-57" w:right="-57"/>
              <w:jc w:val="both"/>
            </w:pPr>
            <w:r w:rsidRPr="004F5ECD">
              <w:rPr>
                <w:spacing w:val="-2"/>
              </w:rPr>
              <w:t xml:space="preserve">Федеральный закон от 07.02.2011 № 3-ФЗ </w:t>
            </w:r>
            <w:r w:rsidRPr="004F5ECD">
              <w:rPr>
                <w:spacing w:val="-2"/>
              </w:rPr>
              <w:br/>
              <w:t xml:space="preserve">«О полиции», </w:t>
            </w:r>
            <w:r w:rsidRPr="004F5ECD">
              <w:t xml:space="preserve">Постановление Правительства Свердловской области от 05.04.2006 </w:t>
            </w:r>
            <w:r w:rsidRPr="004F5ECD">
              <w:br/>
              <w:t>№ 303-ПП «Об утверждении Положения о порядке организации внеочередного и первоочередного предоставления мест в образовательных и летних оздоровительных организациях»</w:t>
            </w:r>
          </w:p>
        </w:tc>
      </w:tr>
      <w:tr w:rsidR="004F5ECD" w:rsidRPr="004F5ECD" w:rsidTr="00140FBC">
        <w:trPr>
          <w:jc w:val="center"/>
        </w:trPr>
        <w:tc>
          <w:tcPr>
            <w:tcW w:w="4792" w:type="dxa"/>
          </w:tcPr>
          <w:p w:rsidR="004F5ECD" w:rsidRPr="004F5ECD" w:rsidRDefault="004F5ECD" w:rsidP="004F5ECD">
            <w:pPr>
              <w:autoSpaceDE w:val="0"/>
              <w:autoSpaceDN w:val="0"/>
              <w:adjustRightInd w:val="0"/>
              <w:spacing w:line="240" w:lineRule="exact"/>
              <w:ind w:left="-57" w:right="-57"/>
              <w:outlineLvl w:val="1"/>
            </w:pPr>
            <w:r w:rsidRPr="004F5ECD">
              <w:rPr>
                <w:rFonts w:eastAsiaTheme="minorHAnsi"/>
                <w:lang w:eastAsia="en-US"/>
              </w:rPr>
              <w:t xml:space="preserve">17. Дети, находящиеся (находившиеся) на иждивении сотрудников полиции, граждан Российской Федерации, указанных в </w:t>
            </w:r>
            <w:r w:rsidRPr="004F5ECD">
              <w:rPr>
                <w:rFonts w:eastAsiaTheme="minorHAnsi"/>
                <w:lang w:eastAsia="en-US"/>
              </w:rPr>
              <w:br/>
            </w:r>
            <w:hyperlink r:id="rId28" w:history="1">
              <w:r w:rsidRPr="004F5ECD">
                <w:rPr>
                  <w:rFonts w:eastAsiaTheme="minorHAnsi"/>
                  <w:lang w:eastAsia="en-US"/>
                </w:rPr>
                <w:t>пунктах 1</w:t>
              </w:r>
            </w:hyperlink>
            <w:r w:rsidRPr="004F5ECD">
              <w:rPr>
                <w:rFonts w:eastAsiaTheme="minorHAnsi"/>
                <w:lang w:eastAsia="en-US"/>
              </w:rPr>
              <w:t>3 – 16 настоящего приложения</w:t>
            </w:r>
          </w:p>
        </w:tc>
        <w:tc>
          <w:tcPr>
            <w:tcW w:w="4890" w:type="dxa"/>
          </w:tcPr>
          <w:p w:rsidR="004F5ECD" w:rsidRPr="004F5ECD" w:rsidRDefault="004F5ECD" w:rsidP="004F5ECD">
            <w:pPr>
              <w:spacing w:line="240" w:lineRule="exact"/>
              <w:ind w:left="-57" w:right="-57"/>
              <w:jc w:val="both"/>
            </w:pPr>
            <w:r w:rsidRPr="004F5ECD">
              <w:rPr>
                <w:spacing w:val="-2"/>
              </w:rPr>
              <w:t xml:space="preserve">Федеральный закон от 07.02.2011 № 3-ФЗ </w:t>
            </w:r>
            <w:r w:rsidRPr="004F5ECD">
              <w:rPr>
                <w:spacing w:val="-2"/>
              </w:rPr>
              <w:br/>
              <w:t xml:space="preserve">«О полиции», </w:t>
            </w:r>
            <w:r w:rsidRPr="004F5ECD">
              <w:t xml:space="preserve">Постановление Правительства Свердловской области от 05.04.2006 </w:t>
            </w:r>
            <w:r w:rsidRPr="004F5ECD">
              <w:br/>
              <w:t>№ 303-ПП «Об утверждении Положения о порядке организации внеочередного и первоочередного предоставления мест в образовательных и летних оздоровительных организациях»</w:t>
            </w:r>
          </w:p>
        </w:tc>
      </w:tr>
      <w:tr w:rsidR="004F5ECD" w:rsidRPr="004F5ECD" w:rsidTr="00140FBC">
        <w:trPr>
          <w:jc w:val="center"/>
        </w:trPr>
        <w:tc>
          <w:tcPr>
            <w:tcW w:w="4792" w:type="dxa"/>
          </w:tcPr>
          <w:p w:rsidR="004F5ECD" w:rsidRPr="004F5ECD" w:rsidRDefault="004F5ECD" w:rsidP="004F5ECD">
            <w:pPr>
              <w:autoSpaceDE w:val="0"/>
              <w:autoSpaceDN w:val="0"/>
              <w:adjustRightInd w:val="0"/>
              <w:spacing w:line="240" w:lineRule="exact"/>
              <w:ind w:left="-57" w:right="-57"/>
              <w:outlineLvl w:val="1"/>
            </w:pPr>
            <w:r w:rsidRPr="004F5ECD">
              <w:rPr>
                <w:color w:val="000000"/>
              </w:rPr>
              <w:t xml:space="preserve">18. Дети военнослужащих и дети </w:t>
            </w:r>
            <w:r w:rsidRPr="004F5ECD">
              <w:rPr>
                <w:rFonts w:eastAsiaTheme="minorHAnsi"/>
                <w:lang w:eastAsia="en-US"/>
              </w:rPr>
              <w:t>граждан, уволенных с военной службы</w:t>
            </w:r>
          </w:p>
        </w:tc>
        <w:tc>
          <w:tcPr>
            <w:tcW w:w="4890" w:type="dxa"/>
          </w:tcPr>
          <w:p w:rsidR="004F5ECD" w:rsidRPr="004F5ECD" w:rsidRDefault="004F5ECD" w:rsidP="004F5ECD">
            <w:pPr>
              <w:spacing w:line="240" w:lineRule="exact"/>
              <w:ind w:left="-57" w:right="-57"/>
              <w:jc w:val="both"/>
            </w:pPr>
            <w:r w:rsidRPr="004F5ECD">
              <w:t xml:space="preserve">Федеральный закон от 27.05.1998 № 76-ФЗ </w:t>
            </w:r>
            <w:r w:rsidRPr="004F5ECD">
              <w:br/>
              <w:t xml:space="preserve">«О статусе военнослужащих», Постановление Правительства Свердловской области от 05.04.2006 № 303-ПП </w:t>
            </w:r>
            <w:r w:rsidRPr="004F5ECD">
              <w:br/>
              <w:t>«Об утверждении Положения о порядке организации внеочередного и первоочередного предоставления мест в образовательных и летних оздоровительных организациях»</w:t>
            </w:r>
          </w:p>
        </w:tc>
      </w:tr>
      <w:tr w:rsidR="004F5ECD" w:rsidRPr="004F5ECD" w:rsidTr="00140FBC">
        <w:trPr>
          <w:jc w:val="center"/>
        </w:trPr>
        <w:tc>
          <w:tcPr>
            <w:tcW w:w="4792" w:type="dxa"/>
          </w:tcPr>
          <w:p w:rsidR="004F5ECD" w:rsidRPr="004F5ECD" w:rsidRDefault="004F5ECD" w:rsidP="004F5ECD">
            <w:pPr>
              <w:spacing w:line="240" w:lineRule="exact"/>
              <w:ind w:left="-57" w:right="-57"/>
              <w:jc w:val="both"/>
            </w:pPr>
            <w:r w:rsidRPr="004F5ECD">
              <w:t>19. Дети из многодетных семей</w:t>
            </w:r>
          </w:p>
        </w:tc>
        <w:tc>
          <w:tcPr>
            <w:tcW w:w="4890" w:type="dxa"/>
          </w:tcPr>
          <w:p w:rsidR="004F5ECD" w:rsidRPr="004F5ECD" w:rsidRDefault="004F5ECD" w:rsidP="004F5ECD">
            <w:pPr>
              <w:spacing w:line="240" w:lineRule="exact"/>
              <w:ind w:left="-57" w:right="-57"/>
              <w:jc w:val="both"/>
            </w:pPr>
            <w:r w:rsidRPr="004F5ECD">
              <w:t>Указ Президента Российской Федерации от 05.05.1992 № 431 «О мерах по социальной поддержке многодетных семей», Федеральный закон от 24.07.1998 № 124-ФЗ «Об основных гарантиях прав ребенка в Российской Федерации»</w:t>
            </w:r>
          </w:p>
        </w:tc>
      </w:tr>
      <w:tr w:rsidR="004F5ECD" w:rsidRPr="004F5ECD" w:rsidTr="00140FBC">
        <w:trPr>
          <w:jc w:val="center"/>
        </w:trPr>
        <w:tc>
          <w:tcPr>
            <w:tcW w:w="4792" w:type="dxa"/>
          </w:tcPr>
          <w:p w:rsidR="004F5ECD" w:rsidRPr="004F5ECD" w:rsidRDefault="004F5ECD" w:rsidP="004F5ECD">
            <w:pPr>
              <w:spacing w:line="240" w:lineRule="exact"/>
              <w:ind w:left="-57" w:right="-57"/>
              <w:jc w:val="both"/>
            </w:pPr>
            <w:r w:rsidRPr="004F5ECD">
              <w:t>20. Дети-инвалиды и дети, один из родителей которых является инвалидом</w:t>
            </w:r>
          </w:p>
        </w:tc>
        <w:tc>
          <w:tcPr>
            <w:tcW w:w="4890" w:type="dxa"/>
          </w:tcPr>
          <w:p w:rsidR="004F5ECD" w:rsidRPr="004F5ECD" w:rsidRDefault="004F5ECD" w:rsidP="004F5ECD">
            <w:pPr>
              <w:spacing w:line="240" w:lineRule="exact"/>
              <w:ind w:left="-57" w:right="-57"/>
              <w:jc w:val="both"/>
            </w:pPr>
            <w:r w:rsidRPr="004F5ECD">
              <w:t>Указ Президента Российской Федерации от 02.10.1992 № 1157 «О дополнительных мерах государственной поддержки инвалидов»</w:t>
            </w:r>
          </w:p>
        </w:tc>
      </w:tr>
    </w:tbl>
    <w:p w:rsidR="004F5ECD" w:rsidRPr="004F5ECD" w:rsidRDefault="004F5ECD" w:rsidP="004F5ECD">
      <w:pPr>
        <w:autoSpaceDE w:val="0"/>
        <w:autoSpaceDN w:val="0"/>
        <w:adjustRightInd w:val="0"/>
        <w:jc w:val="both"/>
      </w:pPr>
    </w:p>
    <w:p w:rsidR="004F5ECD" w:rsidRPr="004F5ECD" w:rsidRDefault="004F5ECD" w:rsidP="004F5ECD">
      <w:pPr>
        <w:tabs>
          <w:tab w:val="left" w:pos="426"/>
        </w:tabs>
        <w:autoSpaceDE w:val="0"/>
        <w:autoSpaceDN w:val="0"/>
        <w:adjustRightInd w:val="0"/>
        <w:jc w:val="both"/>
        <w:rPr>
          <w:sz w:val="22"/>
          <w:szCs w:val="22"/>
        </w:rPr>
      </w:pPr>
      <w:r w:rsidRPr="004F5ECD">
        <w:tab/>
      </w:r>
      <w:r w:rsidRPr="004F5ECD">
        <w:rPr>
          <w:sz w:val="22"/>
          <w:szCs w:val="22"/>
        </w:rPr>
        <w:t>Примечание.</w:t>
      </w:r>
    </w:p>
    <w:p w:rsidR="004F5ECD" w:rsidRPr="004F5ECD" w:rsidRDefault="004F5ECD" w:rsidP="004F5ECD">
      <w:pPr>
        <w:tabs>
          <w:tab w:val="left" w:pos="426"/>
        </w:tabs>
        <w:autoSpaceDE w:val="0"/>
        <w:autoSpaceDN w:val="0"/>
        <w:adjustRightInd w:val="0"/>
        <w:jc w:val="both"/>
        <w:rPr>
          <w:sz w:val="22"/>
          <w:szCs w:val="22"/>
        </w:rPr>
      </w:pPr>
      <w:r w:rsidRPr="004F5ECD">
        <w:rPr>
          <w:sz w:val="22"/>
          <w:szCs w:val="22"/>
        </w:rPr>
        <w:tab/>
        <w:t xml:space="preserve">Для назначения дополнительной меры социальной поддержки заявителем дополнительно предоставляется страховое свидетельство обязательного пенсионного страхования (СНИЛС). </w:t>
      </w:r>
    </w:p>
    <w:p w:rsidR="004F5ECD" w:rsidRPr="004F5ECD" w:rsidRDefault="004F5ECD" w:rsidP="004F5ECD">
      <w:pPr>
        <w:autoSpaceDE w:val="0"/>
        <w:autoSpaceDN w:val="0"/>
        <w:adjustRightInd w:val="0"/>
        <w:ind w:firstLine="540"/>
        <w:jc w:val="both"/>
        <w:rPr>
          <w:sz w:val="22"/>
          <w:szCs w:val="22"/>
        </w:rPr>
      </w:pPr>
      <w:r w:rsidRPr="004F5ECD">
        <w:rPr>
          <w:sz w:val="22"/>
          <w:szCs w:val="22"/>
        </w:rPr>
        <w:t xml:space="preserve">Информация о персональных данных заявителя и сведений о назначении дополнительной меры социальной поддержки размещается в Единой государственной информационной системе социального обеспечения (ЕГИССО).  </w:t>
      </w:r>
    </w:p>
    <w:p w:rsidR="004F5ECD" w:rsidRPr="004F5ECD" w:rsidRDefault="004F5ECD" w:rsidP="004F5ECD">
      <w:pPr>
        <w:autoSpaceDE w:val="0"/>
        <w:autoSpaceDN w:val="0"/>
        <w:adjustRightInd w:val="0"/>
        <w:ind w:firstLine="540"/>
        <w:jc w:val="both"/>
        <w:rPr>
          <w:sz w:val="22"/>
          <w:szCs w:val="22"/>
        </w:rPr>
      </w:pPr>
    </w:p>
    <w:p w:rsidR="004F5ECD" w:rsidRPr="004F5ECD" w:rsidRDefault="004F5ECD" w:rsidP="004F5ECD">
      <w:pPr>
        <w:autoSpaceDE w:val="0"/>
        <w:autoSpaceDN w:val="0"/>
        <w:adjustRightInd w:val="0"/>
        <w:ind w:firstLine="540"/>
        <w:jc w:val="both"/>
      </w:pPr>
    </w:p>
    <w:p w:rsidR="004F5ECD" w:rsidRPr="004F5ECD" w:rsidRDefault="004F5ECD" w:rsidP="004F5ECD">
      <w:pPr>
        <w:jc w:val="right"/>
      </w:pPr>
    </w:p>
    <w:p w:rsidR="004F5ECD" w:rsidRPr="004F5ECD" w:rsidRDefault="004F5ECD" w:rsidP="004F5ECD">
      <w:pPr>
        <w:jc w:val="right"/>
      </w:pPr>
      <w:bookmarkStart w:id="3" w:name="_GoBack"/>
      <w:bookmarkEnd w:id="3"/>
      <w:r w:rsidRPr="004F5ECD">
        <w:t>Приложение № 4</w:t>
      </w:r>
    </w:p>
    <w:p w:rsidR="004F5ECD" w:rsidRPr="004F5ECD" w:rsidRDefault="004F5ECD" w:rsidP="004F5ECD">
      <w:pPr>
        <w:ind w:firstLine="5387"/>
        <w:jc w:val="right"/>
      </w:pPr>
      <w:r w:rsidRPr="004F5ECD">
        <w:t xml:space="preserve">к административному регламенту </w:t>
      </w:r>
    </w:p>
    <w:p w:rsidR="004F5ECD" w:rsidRPr="004F5ECD" w:rsidRDefault="004F5ECD" w:rsidP="004F5ECD">
      <w:pPr>
        <w:jc w:val="right"/>
      </w:pPr>
    </w:p>
    <w:p w:rsidR="004F5ECD" w:rsidRPr="004F5ECD" w:rsidRDefault="004F5ECD" w:rsidP="004F5ECD">
      <w:pPr>
        <w:autoSpaceDE w:val="0"/>
        <w:autoSpaceDN w:val="0"/>
        <w:adjustRightInd w:val="0"/>
        <w:jc w:val="center"/>
        <w:rPr>
          <w:rFonts w:eastAsiaTheme="minorHAnsi"/>
          <w:lang w:eastAsia="en-US"/>
        </w:rPr>
      </w:pPr>
      <w:r w:rsidRPr="004F5ECD">
        <w:rPr>
          <w:rFonts w:eastAsiaTheme="minorHAnsi"/>
          <w:lang w:eastAsia="en-US"/>
        </w:rPr>
        <w:t>Информация о местонахождении,  график приема граждан, номерах справочных телефонов, адресах электронной почты Управления образования, предоставляющих муниципальную услугу</w:t>
      </w:r>
    </w:p>
    <w:p w:rsidR="004F5ECD" w:rsidRPr="004F5ECD" w:rsidRDefault="004F5ECD" w:rsidP="004F5ECD">
      <w:pPr>
        <w:autoSpaceDE w:val="0"/>
        <w:autoSpaceDN w:val="0"/>
        <w:adjustRightInd w:val="0"/>
        <w:jc w:val="center"/>
        <w:rPr>
          <w:rFonts w:eastAsiaTheme="minorHAnsi"/>
          <w:lang w:eastAsia="en-US"/>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34"/>
        <w:gridCol w:w="1984"/>
        <w:gridCol w:w="2410"/>
        <w:gridCol w:w="2126"/>
        <w:gridCol w:w="1276"/>
        <w:gridCol w:w="1276"/>
      </w:tblGrid>
      <w:tr w:rsidR="004F5ECD" w:rsidRPr="004F5ECD" w:rsidTr="00140FBC">
        <w:trPr>
          <w:trHeight w:val="599"/>
        </w:trPr>
        <w:tc>
          <w:tcPr>
            <w:tcW w:w="534" w:type="dxa"/>
            <w:vMerge w:val="restart"/>
            <w:tcBorders>
              <w:right w:val="single" w:sz="4" w:space="0" w:color="auto"/>
            </w:tcBorders>
            <w:vAlign w:val="center"/>
          </w:tcPr>
          <w:p w:rsidR="004F5ECD" w:rsidRPr="004F5ECD" w:rsidRDefault="004F5ECD" w:rsidP="004F5ECD">
            <w:pPr>
              <w:jc w:val="center"/>
              <w:rPr>
                <w:sz w:val="18"/>
                <w:szCs w:val="18"/>
              </w:rPr>
            </w:pPr>
            <w:r w:rsidRPr="004F5ECD">
              <w:rPr>
                <w:sz w:val="18"/>
                <w:szCs w:val="18"/>
              </w:rPr>
              <w:t>№</w:t>
            </w:r>
          </w:p>
          <w:p w:rsidR="004F5ECD" w:rsidRPr="004F5ECD" w:rsidRDefault="004F5ECD" w:rsidP="004F5ECD">
            <w:pPr>
              <w:jc w:val="center"/>
              <w:rPr>
                <w:sz w:val="18"/>
                <w:szCs w:val="18"/>
              </w:rPr>
            </w:pPr>
            <w:proofErr w:type="gramStart"/>
            <w:r w:rsidRPr="004F5ECD">
              <w:rPr>
                <w:sz w:val="18"/>
                <w:szCs w:val="18"/>
              </w:rPr>
              <w:t>п</w:t>
            </w:r>
            <w:proofErr w:type="gramEnd"/>
            <w:r w:rsidRPr="004F5ECD">
              <w:rPr>
                <w:sz w:val="18"/>
                <w:szCs w:val="18"/>
              </w:rPr>
              <w:t>/п</w:t>
            </w:r>
          </w:p>
        </w:tc>
        <w:tc>
          <w:tcPr>
            <w:tcW w:w="1984" w:type="dxa"/>
            <w:vMerge w:val="restart"/>
            <w:tcBorders>
              <w:left w:val="single" w:sz="4" w:space="0" w:color="auto"/>
            </w:tcBorders>
            <w:vAlign w:val="center"/>
          </w:tcPr>
          <w:p w:rsidR="004F5ECD" w:rsidRPr="004F5ECD" w:rsidRDefault="004F5ECD" w:rsidP="004F5ECD">
            <w:pPr>
              <w:jc w:val="center"/>
              <w:rPr>
                <w:sz w:val="18"/>
                <w:szCs w:val="18"/>
              </w:rPr>
            </w:pPr>
            <w:r w:rsidRPr="004F5ECD">
              <w:rPr>
                <w:sz w:val="18"/>
                <w:szCs w:val="18"/>
              </w:rPr>
              <w:t xml:space="preserve">Наименование </w:t>
            </w:r>
          </w:p>
        </w:tc>
        <w:tc>
          <w:tcPr>
            <w:tcW w:w="2410" w:type="dxa"/>
            <w:vMerge w:val="restart"/>
            <w:vAlign w:val="center"/>
          </w:tcPr>
          <w:p w:rsidR="004F5ECD" w:rsidRPr="004F5ECD" w:rsidRDefault="004F5ECD" w:rsidP="004F5ECD">
            <w:pPr>
              <w:jc w:val="center"/>
              <w:rPr>
                <w:sz w:val="18"/>
                <w:szCs w:val="18"/>
              </w:rPr>
            </w:pPr>
            <w:r w:rsidRPr="004F5ECD">
              <w:rPr>
                <w:sz w:val="18"/>
                <w:szCs w:val="18"/>
              </w:rPr>
              <w:t>Адрес МДОУ</w:t>
            </w:r>
          </w:p>
        </w:tc>
        <w:tc>
          <w:tcPr>
            <w:tcW w:w="2126" w:type="dxa"/>
            <w:vMerge w:val="restart"/>
            <w:vAlign w:val="center"/>
          </w:tcPr>
          <w:p w:rsidR="004F5ECD" w:rsidRPr="004F5ECD" w:rsidRDefault="004F5ECD" w:rsidP="004F5ECD">
            <w:pPr>
              <w:jc w:val="center"/>
              <w:rPr>
                <w:sz w:val="18"/>
                <w:szCs w:val="18"/>
              </w:rPr>
            </w:pPr>
            <w:r w:rsidRPr="004F5ECD">
              <w:rPr>
                <w:sz w:val="18"/>
                <w:szCs w:val="18"/>
              </w:rPr>
              <w:t xml:space="preserve">Телефон, </w:t>
            </w:r>
          </w:p>
          <w:p w:rsidR="004F5ECD" w:rsidRPr="004F5ECD" w:rsidRDefault="004F5ECD" w:rsidP="004F5ECD">
            <w:pPr>
              <w:jc w:val="center"/>
              <w:rPr>
                <w:sz w:val="18"/>
                <w:szCs w:val="18"/>
              </w:rPr>
            </w:pPr>
            <w:r w:rsidRPr="004F5ECD">
              <w:rPr>
                <w:sz w:val="18"/>
                <w:szCs w:val="18"/>
              </w:rPr>
              <w:t>адрес электронной почты</w:t>
            </w:r>
          </w:p>
        </w:tc>
        <w:tc>
          <w:tcPr>
            <w:tcW w:w="2552" w:type="dxa"/>
            <w:gridSpan w:val="2"/>
            <w:vAlign w:val="center"/>
          </w:tcPr>
          <w:p w:rsidR="004F5ECD" w:rsidRPr="004F5ECD" w:rsidRDefault="004F5ECD" w:rsidP="004F5ECD">
            <w:pPr>
              <w:jc w:val="center"/>
              <w:rPr>
                <w:sz w:val="18"/>
                <w:szCs w:val="18"/>
              </w:rPr>
            </w:pPr>
            <w:r w:rsidRPr="004F5ECD">
              <w:rPr>
                <w:sz w:val="18"/>
                <w:szCs w:val="18"/>
              </w:rPr>
              <w:t>График приема граждан</w:t>
            </w:r>
          </w:p>
        </w:tc>
      </w:tr>
      <w:tr w:rsidR="004F5ECD" w:rsidRPr="004F5ECD" w:rsidTr="00140FBC">
        <w:trPr>
          <w:trHeight w:val="64"/>
        </w:trPr>
        <w:tc>
          <w:tcPr>
            <w:tcW w:w="534" w:type="dxa"/>
            <w:vMerge/>
            <w:tcBorders>
              <w:right w:val="single" w:sz="4" w:space="0" w:color="auto"/>
            </w:tcBorders>
          </w:tcPr>
          <w:p w:rsidR="004F5ECD" w:rsidRPr="004F5ECD" w:rsidRDefault="004F5ECD" w:rsidP="004F5ECD">
            <w:pPr>
              <w:jc w:val="center"/>
              <w:rPr>
                <w:sz w:val="18"/>
                <w:szCs w:val="18"/>
              </w:rPr>
            </w:pPr>
          </w:p>
        </w:tc>
        <w:tc>
          <w:tcPr>
            <w:tcW w:w="1984" w:type="dxa"/>
            <w:vMerge/>
            <w:tcBorders>
              <w:left w:val="single" w:sz="4" w:space="0" w:color="auto"/>
            </w:tcBorders>
          </w:tcPr>
          <w:p w:rsidR="004F5ECD" w:rsidRPr="004F5ECD" w:rsidRDefault="004F5ECD" w:rsidP="004F5ECD">
            <w:pPr>
              <w:jc w:val="center"/>
              <w:rPr>
                <w:sz w:val="18"/>
                <w:szCs w:val="18"/>
              </w:rPr>
            </w:pPr>
          </w:p>
        </w:tc>
        <w:tc>
          <w:tcPr>
            <w:tcW w:w="2410" w:type="dxa"/>
            <w:vMerge/>
          </w:tcPr>
          <w:p w:rsidR="004F5ECD" w:rsidRPr="004F5ECD" w:rsidRDefault="004F5ECD" w:rsidP="004F5ECD">
            <w:pPr>
              <w:jc w:val="center"/>
              <w:rPr>
                <w:sz w:val="18"/>
                <w:szCs w:val="18"/>
              </w:rPr>
            </w:pPr>
          </w:p>
        </w:tc>
        <w:tc>
          <w:tcPr>
            <w:tcW w:w="2126" w:type="dxa"/>
            <w:vMerge/>
          </w:tcPr>
          <w:p w:rsidR="004F5ECD" w:rsidRPr="004F5ECD" w:rsidRDefault="004F5ECD" w:rsidP="004F5ECD">
            <w:pPr>
              <w:jc w:val="center"/>
              <w:rPr>
                <w:sz w:val="18"/>
                <w:szCs w:val="18"/>
              </w:rPr>
            </w:pPr>
          </w:p>
        </w:tc>
        <w:tc>
          <w:tcPr>
            <w:tcW w:w="1276" w:type="dxa"/>
            <w:tcBorders>
              <w:right w:val="single" w:sz="4" w:space="0" w:color="auto"/>
            </w:tcBorders>
          </w:tcPr>
          <w:p w:rsidR="004F5ECD" w:rsidRPr="004F5ECD" w:rsidRDefault="004F5ECD" w:rsidP="004F5ECD">
            <w:pPr>
              <w:jc w:val="center"/>
              <w:rPr>
                <w:sz w:val="18"/>
                <w:szCs w:val="18"/>
              </w:rPr>
            </w:pPr>
            <w:r w:rsidRPr="004F5ECD">
              <w:rPr>
                <w:sz w:val="18"/>
                <w:szCs w:val="18"/>
              </w:rPr>
              <w:t>дни</w:t>
            </w:r>
          </w:p>
        </w:tc>
        <w:tc>
          <w:tcPr>
            <w:tcW w:w="1276" w:type="dxa"/>
            <w:tcBorders>
              <w:right w:val="single" w:sz="4" w:space="0" w:color="auto"/>
            </w:tcBorders>
          </w:tcPr>
          <w:p w:rsidR="004F5ECD" w:rsidRPr="004F5ECD" w:rsidRDefault="004F5ECD" w:rsidP="004F5ECD">
            <w:pPr>
              <w:jc w:val="center"/>
              <w:rPr>
                <w:sz w:val="18"/>
                <w:szCs w:val="18"/>
              </w:rPr>
            </w:pPr>
            <w:r w:rsidRPr="004F5ECD">
              <w:rPr>
                <w:sz w:val="18"/>
                <w:szCs w:val="18"/>
              </w:rPr>
              <w:t>часы</w:t>
            </w:r>
          </w:p>
        </w:tc>
      </w:tr>
      <w:tr w:rsidR="004F5ECD" w:rsidRPr="004F5ECD" w:rsidTr="00140FBC">
        <w:trPr>
          <w:trHeight w:val="64"/>
        </w:trPr>
        <w:tc>
          <w:tcPr>
            <w:tcW w:w="534" w:type="dxa"/>
            <w:tcBorders>
              <w:right w:val="single" w:sz="4" w:space="0" w:color="auto"/>
            </w:tcBorders>
          </w:tcPr>
          <w:p w:rsidR="004F5ECD" w:rsidRPr="004F5ECD" w:rsidRDefault="004F5ECD" w:rsidP="004F5ECD">
            <w:pPr>
              <w:jc w:val="center"/>
              <w:rPr>
                <w:sz w:val="18"/>
                <w:szCs w:val="18"/>
              </w:rPr>
            </w:pPr>
            <w:r w:rsidRPr="004F5ECD">
              <w:rPr>
                <w:sz w:val="18"/>
                <w:szCs w:val="18"/>
              </w:rPr>
              <w:t>1</w:t>
            </w:r>
          </w:p>
        </w:tc>
        <w:tc>
          <w:tcPr>
            <w:tcW w:w="1984" w:type="dxa"/>
            <w:tcBorders>
              <w:left w:val="single" w:sz="4" w:space="0" w:color="auto"/>
            </w:tcBorders>
          </w:tcPr>
          <w:p w:rsidR="004F5ECD" w:rsidRPr="004F5ECD" w:rsidRDefault="004F5ECD" w:rsidP="004F5ECD">
            <w:pPr>
              <w:jc w:val="center"/>
              <w:rPr>
                <w:sz w:val="18"/>
                <w:szCs w:val="18"/>
              </w:rPr>
            </w:pPr>
            <w:r w:rsidRPr="004F5ECD">
              <w:rPr>
                <w:sz w:val="18"/>
                <w:szCs w:val="18"/>
              </w:rPr>
              <w:t>2</w:t>
            </w:r>
          </w:p>
        </w:tc>
        <w:tc>
          <w:tcPr>
            <w:tcW w:w="2410" w:type="dxa"/>
          </w:tcPr>
          <w:p w:rsidR="004F5ECD" w:rsidRPr="004F5ECD" w:rsidRDefault="004F5ECD" w:rsidP="004F5ECD">
            <w:pPr>
              <w:jc w:val="center"/>
              <w:rPr>
                <w:sz w:val="18"/>
                <w:szCs w:val="18"/>
              </w:rPr>
            </w:pPr>
            <w:r w:rsidRPr="004F5ECD">
              <w:rPr>
                <w:sz w:val="18"/>
                <w:szCs w:val="18"/>
              </w:rPr>
              <w:t>3</w:t>
            </w:r>
          </w:p>
        </w:tc>
        <w:tc>
          <w:tcPr>
            <w:tcW w:w="2126" w:type="dxa"/>
          </w:tcPr>
          <w:p w:rsidR="004F5ECD" w:rsidRPr="004F5ECD" w:rsidRDefault="004F5ECD" w:rsidP="004F5ECD">
            <w:pPr>
              <w:jc w:val="center"/>
              <w:rPr>
                <w:sz w:val="18"/>
                <w:szCs w:val="18"/>
              </w:rPr>
            </w:pPr>
            <w:r w:rsidRPr="004F5ECD">
              <w:rPr>
                <w:sz w:val="18"/>
                <w:szCs w:val="18"/>
              </w:rPr>
              <w:t>5</w:t>
            </w:r>
          </w:p>
        </w:tc>
        <w:tc>
          <w:tcPr>
            <w:tcW w:w="1276" w:type="dxa"/>
            <w:tcBorders>
              <w:right w:val="single" w:sz="4" w:space="0" w:color="auto"/>
            </w:tcBorders>
          </w:tcPr>
          <w:p w:rsidR="004F5ECD" w:rsidRPr="004F5ECD" w:rsidRDefault="004F5ECD" w:rsidP="004F5ECD">
            <w:pPr>
              <w:jc w:val="center"/>
              <w:rPr>
                <w:sz w:val="18"/>
                <w:szCs w:val="18"/>
              </w:rPr>
            </w:pPr>
            <w:r w:rsidRPr="004F5ECD">
              <w:rPr>
                <w:sz w:val="18"/>
                <w:szCs w:val="18"/>
              </w:rPr>
              <w:t>6</w:t>
            </w:r>
          </w:p>
        </w:tc>
        <w:tc>
          <w:tcPr>
            <w:tcW w:w="1276" w:type="dxa"/>
            <w:tcBorders>
              <w:right w:val="single" w:sz="4" w:space="0" w:color="auto"/>
            </w:tcBorders>
          </w:tcPr>
          <w:p w:rsidR="004F5ECD" w:rsidRPr="004F5ECD" w:rsidRDefault="004F5ECD" w:rsidP="004F5ECD">
            <w:pPr>
              <w:jc w:val="center"/>
              <w:rPr>
                <w:sz w:val="18"/>
                <w:szCs w:val="18"/>
              </w:rPr>
            </w:pPr>
            <w:r w:rsidRPr="004F5ECD">
              <w:rPr>
                <w:sz w:val="18"/>
                <w:szCs w:val="18"/>
              </w:rPr>
              <w:t>7</w:t>
            </w:r>
          </w:p>
        </w:tc>
      </w:tr>
      <w:tr w:rsidR="004F5ECD" w:rsidRPr="004F5ECD" w:rsidTr="00140FBC">
        <w:trPr>
          <w:trHeight w:val="64"/>
        </w:trPr>
        <w:tc>
          <w:tcPr>
            <w:tcW w:w="534" w:type="dxa"/>
            <w:tcBorders>
              <w:right w:val="single" w:sz="4" w:space="0" w:color="auto"/>
            </w:tcBorders>
          </w:tcPr>
          <w:p w:rsidR="004F5ECD" w:rsidRPr="004F5ECD" w:rsidRDefault="004F5ECD" w:rsidP="004F5ECD">
            <w:pPr>
              <w:jc w:val="center"/>
              <w:rPr>
                <w:sz w:val="18"/>
                <w:szCs w:val="18"/>
              </w:rPr>
            </w:pPr>
            <w:r w:rsidRPr="004F5ECD">
              <w:rPr>
                <w:sz w:val="18"/>
                <w:szCs w:val="18"/>
              </w:rPr>
              <w:lastRenderedPageBreak/>
              <w:t>1.</w:t>
            </w:r>
          </w:p>
        </w:tc>
        <w:tc>
          <w:tcPr>
            <w:tcW w:w="1984" w:type="dxa"/>
            <w:tcBorders>
              <w:left w:val="single" w:sz="4" w:space="0" w:color="auto"/>
            </w:tcBorders>
            <w:vAlign w:val="center"/>
          </w:tcPr>
          <w:p w:rsidR="004F5ECD" w:rsidRPr="004F5ECD" w:rsidRDefault="004F5ECD" w:rsidP="004F5ECD">
            <w:pPr>
              <w:jc w:val="center"/>
              <w:rPr>
                <w:color w:val="000000"/>
                <w:sz w:val="18"/>
                <w:szCs w:val="18"/>
              </w:rPr>
            </w:pPr>
            <w:r w:rsidRPr="004F5ECD">
              <w:rPr>
                <w:color w:val="000000"/>
                <w:sz w:val="18"/>
                <w:szCs w:val="18"/>
              </w:rPr>
              <w:t>Муниципальное казенное учреждение «Управление образования городского округа Верхняя Пышма»</w:t>
            </w:r>
          </w:p>
        </w:tc>
        <w:tc>
          <w:tcPr>
            <w:tcW w:w="2410" w:type="dxa"/>
            <w:vAlign w:val="center"/>
          </w:tcPr>
          <w:p w:rsidR="004F5ECD" w:rsidRPr="004F5ECD" w:rsidRDefault="004F5ECD" w:rsidP="004F5ECD">
            <w:pPr>
              <w:jc w:val="center"/>
              <w:rPr>
                <w:color w:val="000000"/>
                <w:sz w:val="18"/>
                <w:szCs w:val="18"/>
              </w:rPr>
            </w:pPr>
            <w:r w:rsidRPr="004F5ECD">
              <w:rPr>
                <w:color w:val="000000"/>
                <w:sz w:val="18"/>
                <w:szCs w:val="18"/>
              </w:rPr>
              <w:t>624090, г.Верхняя Пышма, ул. Красноармейская, д. 13</w:t>
            </w:r>
          </w:p>
        </w:tc>
        <w:tc>
          <w:tcPr>
            <w:tcW w:w="2126" w:type="dxa"/>
            <w:vAlign w:val="center"/>
          </w:tcPr>
          <w:p w:rsidR="004F5ECD" w:rsidRPr="004F5ECD" w:rsidRDefault="004F5ECD" w:rsidP="004F5ECD">
            <w:pPr>
              <w:jc w:val="center"/>
              <w:rPr>
                <w:sz w:val="18"/>
                <w:szCs w:val="18"/>
              </w:rPr>
            </w:pPr>
            <w:r w:rsidRPr="004F5ECD">
              <w:rPr>
                <w:sz w:val="18"/>
                <w:szCs w:val="18"/>
              </w:rPr>
              <w:t>(34368) 5-28-21, 5-42-17</w:t>
            </w:r>
          </w:p>
          <w:p w:rsidR="004F5ECD" w:rsidRPr="004F5ECD" w:rsidRDefault="004F5ECD" w:rsidP="004F5ECD">
            <w:pPr>
              <w:jc w:val="center"/>
              <w:rPr>
                <w:sz w:val="18"/>
                <w:szCs w:val="18"/>
              </w:rPr>
            </w:pPr>
            <w:proofErr w:type="spellStart"/>
            <w:r w:rsidRPr="004F5ECD">
              <w:rPr>
                <w:sz w:val="18"/>
                <w:szCs w:val="18"/>
                <w:lang w:val="en-US"/>
              </w:rPr>
              <w:t>Mru</w:t>
            </w:r>
            <w:proofErr w:type="spellEnd"/>
            <w:r w:rsidRPr="004F5ECD">
              <w:rPr>
                <w:sz w:val="18"/>
                <w:szCs w:val="18"/>
              </w:rPr>
              <w:t>-</w:t>
            </w:r>
            <w:r w:rsidRPr="004F5ECD">
              <w:rPr>
                <w:sz w:val="18"/>
                <w:szCs w:val="18"/>
                <w:lang w:val="en-US"/>
              </w:rPr>
              <w:t>udo</w:t>
            </w:r>
            <w:r w:rsidRPr="004F5ECD">
              <w:rPr>
                <w:sz w:val="18"/>
                <w:szCs w:val="18"/>
              </w:rPr>
              <w:t>-</w:t>
            </w:r>
            <w:proofErr w:type="spellStart"/>
            <w:r w:rsidRPr="004F5ECD">
              <w:rPr>
                <w:sz w:val="18"/>
                <w:szCs w:val="18"/>
                <w:lang w:val="en-US"/>
              </w:rPr>
              <w:t>gowp</w:t>
            </w:r>
            <w:proofErr w:type="spellEnd"/>
            <w:r w:rsidRPr="004F5ECD">
              <w:rPr>
                <w:sz w:val="18"/>
                <w:szCs w:val="18"/>
              </w:rPr>
              <w:t>@</w:t>
            </w:r>
            <w:r w:rsidRPr="004F5ECD">
              <w:rPr>
                <w:sz w:val="18"/>
                <w:szCs w:val="18"/>
                <w:lang w:val="en-US"/>
              </w:rPr>
              <w:t>mail</w:t>
            </w:r>
            <w:r w:rsidRPr="004F5ECD">
              <w:rPr>
                <w:sz w:val="18"/>
                <w:szCs w:val="18"/>
              </w:rPr>
              <w:t>.</w:t>
            </w:r>
            <w:proofErr w:type="spellStart"/>
            <w:r w:rsidRPr="004F5ECD">
              <w:rPr>
                <w:sz w:val="18"/>
                <w:szCs w:val="18"/>
                <w:lang w:val="en-US"/>
              </w:rPr>
              <w:t>ru</w:t>
            </w:r>
            <w:proofErr w:type="spellEnd"/>
          </w:p>
        </w:tc>
        <w:tc>
          <w:tcPr>
            <w:tcW w:w="1276" w:type="dxa"/>
            <w:tcBorders>
              <w:right w:val="single" w:sz="4" w:space="0" w:color="auto"/>
            </w:tcBorders>
            <w:vAlign w:val="center"/>
          </w:tcPr>
          <w:p w:rsidR="004F5ECD" w:rsidRPr="004F5ECD" w:rsidRDefault="004F5ECD" w:rsidP="004F5ECD">
            <w:pPr>
              <w:jc w:val="center"/>
              <w:rPr>
                <w:sz w:val="18"/>
                <w:szCs w:val="18"/>
              </w:rPr>
            </w:pPr>
            <w:r w:rsidRPr="004F5ECD">
              <w:rPr>
                <w:sz w:val="18"/>
                <w:szCs w:val="18"/>
              </w:rPr>
              <w:t>понедельник</w:t>
            </w:r>
          </w:p>
        </w:tc>
        <w:tc>
          <w:tcPr>
            <w:tcW w:w="1276" w:type="dxa"/>
            <w:tcBorders>
              <w:right w:val="single" w:sz="4" w:space="0" w:color="auto"/>
            </w:tcBorders>
            <w:vAlign w:val="center"/>
          </w:tcPr>
          <w:p w:rsidR="004F5ECD" w:rsidRPr="004F5ECD" w:rsidRDefault="004F5ECD" w:rsidP="004F5ECD">
            <w:pPr>
              <w:jc w:val="center"/>
              <w:rPr>
                <w:sz w:val="18"/>
                <w:szCs w:val="18"/>
              </w:rPr>
            </w:pPr>
            <w:r w:rsidRPr="004F5ECD">
              <w:rPr>
                <w:sz w:val="18"/>
                <w:szCs w:val="18"/>
              </w:rPr>
              <w:t>9.00-12.00</w:t>
            </w:r>
          </w:p>
          <w:p w:rsidR="004F5ECD" w:rsidRPr="004F5ECD" w:rsidRDefault="004F5ECD" w:rsidP="004F5ECD">
            <w:pPr>
              <w:jc w:val="center"/>
              <w:rPr>
                <w:sz w:val="18"/>
                <w:szCs w:val="18"/>
              </w:rPr>
            </w:pPr>
            <w:r w:rsidRPr="004F5ECD">
              <w:rPr>
                <w:sz w:val="18"/>
                <w:szCs w:val="18"/>
              </w:rPr>
              <w:t>14.00-16.00</w:t>
            </w:r>
          </w:p>
        </w:tc>
      </w:tr>
    </w:tbl>
    <w:p w:rsidR="004F5ECD" w:rsidRPr="004F5ECD" w:rsidRDefault="004F5ECD" w:rsidP="004F5ECD">
      <w:pPr>
        <w:rPr>
          <w:sz w:val="18"/>
          <w:szCs w:val="18"/>
        </w:rPr>
      </w:pPr>
    </w:p>
    <w:p w:rsidR="004F5ECD" w:rsidRPr="004F5ECD" w:rsidRDefault="004F5ECD" w:rsidP="004F5ECD">
      <w:pPr>
        <w:keepNext/>
        <w:keepLines/>
        <w:spacing w:line="276" w:lineRule="auto"/>
        <w:jc w:val="center"/>
        <w:outlineLvl w:val="3"/>
        <w:rPr>
          <w:b/>
          <w:bCs/>
          <w:iCs/>
          <w:sz w:val="20"/>
          <w:szCs w:val="20"/>
        </w:rPr>
      </w:pPr>
    </w:p>
    <w:p w:rsidR="004F5ECD" w:rsidRPr="004F5ECD" w:rsidRDefault="004F5ECD" w:rsidP="004F5ECD">
      <w:pPr>
        <w:autoSpaceDE w:val="0"/>
        <w:autoSpaceDN w:val="0"/>
        <w:adjustRightInd w:val="0"/>
        <w:jc w:val="center"/>
        <w:rPr>
          <w:rFonts w:eastAsiaTheme="minorHAnsi"/>
          <w:lang w:eastAsia="en-US"/>
        </w:rPr>
      </w:pPr>
      <w:r w:rsidRPr="004F5ECD">
        <w:rPr>
          <w:rFonts w:eastAsiaTheme="minorHAnsi"/>
          <w:lang w:eastAsia="en-US"/>
        </w:rPr>
        <w:t>Информация о местонахождении,  номерах справочных телефонов, адресах электронной почты муниципальных дошкольных образовательных учреждений, предоставляющих муниципальную услугу</w:t>
      </w:r>
    </w:p>
    <w:p w:rsidR="004F5ECD" w:rsidRPr="004F5ECD" w:rsidRDefault="004F5ECD" w:rsidP="004F5ECD">
      <w:pPr>
        <w:rPr>
          <w:sz w:val="18"/>
          <w:szCs w:val="18"/>
        </w:rPr>
      </w:pPr>
    </w:p>
    <w:tbl>
      <w:tblPr>
        <w:tblW w:w="99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34"/>
        <w:gridCol w:w="2835"/>
        <w:gridCol w:w="2410"/>
        <w:gridCol w:w="2126"/>
        <w:gridCol w:w="2038"/>
      </w:tblGrid>
      <w:tr w:rsidR="004F5ECD" w:rsidRPr="004F5ECD" w:rsidTr="00140FBC">
        <w:trPr>
          <w:trHeight w:val="599"/>
        </w:trPr>
        <w:tc>
          <w:tcPr>
            <w:tcW w:w="534" w:type="dxa"/>
            <w:tcBorders>
              <w:right w:val="single" w:sz="4" w:space="0" w:color="auto"/>
            </w:tcBorders>
            <w:vAlign w:val="center"/>
          </w:tcPr>
          <w:p w:rsidR="004F5ECD" w:rsidRPr="004F5ECD" w:rsidRDefault="004F5ECD" w:rsidP="004F5ECD">
            <w:pPr>
              <w:jc w:val="center"/>
              <w:rPr>
                <w:sz w:val="18"/>
                <w:szCs w:val="18"/>
              </w:rPr>
            </w:pPr>
            <w:r w:rsidRPr="004F5ECD">
              <w:rPr>
                <w:sz w:val="18"/>
                <w:szCs w:val="18"/>
              </w:rPr>
              <w:t>№</w:t>
            </w:r>
          </w:p>
          <w:p w:rsidR="004F5ECD" w:rsidRPr="004F5ECD" w:rsidRDefault="004F5ECD" w:rsidP="004F5ECD">
            <w:pPr>
              <w:jc w:val="center"/>
              <w:rPr>
                <w:sz w:val="18"/>
                <w:szCs w:val="18"/>
              </w:rPr>
            </w:pPr>
            <w:proofErr w:type="gramStart"/>
            <w:r w:rsidRPr="004F5ECD">
              <w:rPr>
                <w:sz w:val="18"/>
                <w:szCs w:val="18"/>
              </w:rPr>
              <w:t>п</w:t>
            </w:r>
            <w:proofErr w:type="gramEnd"/>
            <w:r w:rsidRPr="004F5ECD">
              <w:rPr>
                <w:sz w:val="18"/>
                <w:szCs w:val="18"/>
              </w:rPr>
              <w:t>/п</w:t>
            </w:r>
          </w:p>
        </w:tc>
        <w:tc>
          <w:tcPr>
            <w:tcW w:w="2835" w:type="dxa"/>
            <w:tcBorders>
              <w:left w:val="single" w:sz="4" w:space="0" w:color="auto"/>
            </w:tcBorders>
            <w:vAlign w:val="center"/>
          </w:tcPr>
          <w:p w:rsidR="004F5ECD" w:rsidRPr="004F5ECD" w:rsidRDefault="004F5ECD" w:rsidP="004F5ECD">
            <w:pPr>
              <w:jc w:val="center"/>
              <w:rPr>
                <w:sz w:val="18"/>
                <w:szCs w:val="18"/>
              </w:rPr>
            </w:pPr>
            <w:r w:rsidRPr="004F5ECD">
              <w:rPr>
                <w:sz w:val="18"/>
                <w:szCs w:val="18"/>
              </w:rPr>
              <w:t>Наименование МДОУ</w:t>
            </w:r>
          </w:p>
        </w:tc>
        <w:tc>
          <w:tcPr>
            <w:tcW w:w="2410" w:type="dxa"/>
            <w:vAlign w:val="center"/>
          </w:tcPr>
          <w:p w:rsidR="004F5ECD" w:rsidRPr="004F5ECD" w:rsidRDefault="004F5ECD" w:rsidP="004F5ECD">
            <w:pPr>
              <w:jc w:val="center"/>
              <w:rPr>
                <w:sz w:val="18"/>
                <w:szCs w:val="18"/>
              </w:rPr>
            </w:pPr>
            <w:r w:rsidRPr="004F5ECD">
              <w:rPr>
                <w:sz w:val="18"/>
                <w:szCs w:val="18"/>
              </w:rPr>
              <w:t>Адрес МДОУ</w:t>
            </w:r>
          </w:p>
        </w:tc>
        <w:tc>
          <w:tcPr>
            <w:tcW w:w="2126" w:type="dxa"/>
            <w:vAlign w:val="center"/>
          </w:tcPr>
          <w:p w:rsidR="004F5ECD" w:rsidRPr="004F5ECD" w:rsidRDefault="004F5ECD" w:rsidP="004F5ECD">
            <w:pPr>
              <w:jc w:val="center"/>
              <w:rPr>
                <w:sz w:val="18"/>
                <w:szCs w:val="18"/>
              </w:rPr>
            </w:pPr>
            <w:r w:rsidRPr="004F5ECD">
              <w:rPr>
                <w:sz w:val="18"/>
                <w:szCs w:val="18"/>
              </w:rPr>
              <w:t xml:space="preserve">Телефон, </w:t>
            </w:r>
          </w:p>
          <w:p w:rsidR="004F5ECD" w:rsidRPr="004F5ECD" w:rsidRDefault="004F5ECD" w:rsidP="004F5ECD">
            <w:pPr>
              <w:jc w:val="center"/>
              <w:rPr>
                <w:sz w:val="18"/>
                <w:szCs w:val="18"/>
              </w:rPr>
            </w:pPr>
            <w:r w:rsidRPr="004F5ECD">
              <w:rPr>
                <w:sz w:val="18"/>
                <w:szCs w:val="18"/>
              </w:rPr>
              <w:t>адрес электронной почты</w:t>
            </w:r>
          </w:p>
        </w:tc>
        <w:tc>
          <w:tcPr>
            <w:tcW w:w="2038" w:type="dxa"/>
            <w:vAlign w:val="center"/>
          </w:tcPr>
          <w:p w:rsidR="004F5ECD" w:rsidRPr="004F5ECD" w:rsidRDefault="004F5ECD" w:rsidP="004F5ECD">
            <w:pPr>
              <w:jc w:val="center"/>
              <w:rPr>
                <w:sz w:val="18"/>
                <w:szCs w:val="18"/>
              </w:rPr>
            </w:pPr>
            <w:r w:rsidRPr="004F5ECD">
              <w:rPr>
                <w:sz w:val="18"/>
                <w:szCs w:val="18"/>
              </w:rPr>
              <w:t>Руководитель</w:t>
            </w:r>
          </w:p>
        </w:tc>
      </w:tr>
      <w:tr w:rsidR="004F5ECD" w:rsidRPr="004F5ECD" w:rsidTr="00140FBC">
        <w:trPr>
          <w:trHeight w:val="64"/>
        </w:trPr>
        <w:tc>
          <w:tcPr>
            <w:tcW w:w="534" w:type="dxa"/>
            <w:tcBorders>
              <w:right w:val="single" w:sz="4" w:space="0" w:color="auto"/>
            </w:tcBorders>
          </w:tcPr>
          <w:p w:rsidR="004F5ECD" w:rsidRPr="004F5ECD" w:rsidRDefault="004F5ECD" w:rsidP="004F5ECD">
            <w:pPr>
              <w:jc w:val="center"/>
              <w:rPr>
                <w:sz w:val="18"/>
                <w:szCs w:val="18"/>
              </w:rPr>
            </w:pPr>
            <w:r w:rsidRPr="004F5ECD">
              <w:rPr>
                <w:sz w:val="18"/>
                <w:szCs w:val="18"/>
              </w:rPr>
              <w:t>1</w:t>
            </w:r>
          </w:p>
        </w:tc>
        <w:tc>
          <w:tcPr>
            <w:tcW w:w="2835" w:type="dxa"/>
            <w:tcBorders>
              <w:left w:val="single" w:sz="4" w:space="0" w:color="auto"/>
            </w:tcBorders>
          </w:tcPr>
          <w:p w:rsidR="004F5ECD" w:rsidRPr="004F5ECD" w:rsidRDefault="004F5ECD" w:rsidP="004F5ECD">
            <w:pPr>
              <w:jc w:val="center"/>
              <w:rPr>
                <w:sz w:val="18"/>
                <w:szCs w:val="18"/>
              </w:rPr>
            </w:pPr>
            <w:r w:rsidRPr="004F5ECD">
              <w:rPr>
                <w:sz w:val="18"/>
                <w:szCs w:val="18"/>
              </w:rPr>
              <w:t>2</w:t>
            </w:r>
          </w:p>
        </w:tc>
        <w:tc>
          <w:tcPr>
            <w:tcW w:w="2410" w:type="dxa"/>
          </w:tcPr>
          <w:p w:rsidR="004F5ECD" w:rsidRPr="004F5ECD" w:rsidRDefault="004F5ECD" w:rsidP="004F5ECD">
            <w:pPr>
              <w:jc w:val="center"/>
              <w:rPr>
                <w:sz w:val="18"/>
                <w:szCs w:val="18"/>
              </w:rPr>
            </w:pPr>
            <w:r w:rsidRPr="004F5ECD">
              <w:rPr>
                <w:sz w:val="18"/>
                <w:szCs w:val="18"/>
              </w:rPr>
              <w:t>3</w:t>
            </w:r>
          </w:p>
        </w:tc>
        <w:tc>
          <w:tcPr>
            <w:tcW w:w="2126" w:type="dxa"/>
          </w:tcPr>
          <w:p w:rsidR="004F5ECD" w:rsidRPr="004F5ECD" w:rsidRDefault="004F5ECD" w:rsidP="004F5ECD">
            <w:pPr>
              <w:jc w:val="center"/>
              <w:rPr>
                <w:sz w:val="18"/>
                <w:szCs w:val="18"/>
              </w:rPr>
            </w:pPr>
            <w:r w:rsidRPr="004F5ECD">
              <w:rPr>
                <w:sz w:val="18"/>
                <w:szCs w:val="18"/>
              </w:rPr>
              <w:t>5</w:t>
            </w:r>
          </w:p>
        </w:tc>
        <w:tc>
          <w:tcPr>
            <w:tcW w:w="2038" w:type="dxa"/>
            <w:tcBorders>
              <w:right w:val="single" w:sz="4" w:space="0" w:color="auto"/>
            </w:tcBorders>
          </w:tcPr>
          <w:p w:rsidR="004F5ECD" w:rsidRPr="004F5ECD" w:rsidRDefault="004F5ECD" w:rsidP="004F5ECD">
            <w:pPr>
              <w:jc w:val="center"/>
              <w:rPr>
                <w:sz w:val="18"/>
                <w:szCs w:val="18"/>
              </w:rPr>
            </w:pPr>
            <w:r w:rsidRPr="004F5ECD">
              <w:rPr>
                <w:sz w:val="18"/>
                <w:szCs w:val="18"/>
              </w:rPr>
              <w:t>6</w:t>
            </w:r>
          </w:p>
        </w:tc>
      </w:tr>
      <w:tr w:rsidR="004F5ECD" w:rsidRPr="004F5ECD" w:rsidTr="00140FBC">
        <w:trPr>
          <w:trHeight w:val="64"/>
        </w:trPr>
        <w:tc>
          <w:tcPr>
            <w:tcW w:w="534" w:type="dxa"/>
            <w:tcBorders>
              <w:right w:val="single" w:sz="4" w:space="0" w:color="auto"/>
            </w:tcBorders>
          </w:tcPr>
          <w:p w:rsidR="004F5ECD" w:rsidRPr="004F5ECD" w:rsidRDefault="004F5ECD" w:rsidP="004F5ECD">
            <w:pPr>
              <w:jc w:val="center"/>
              <w:rPr>
                <w:sz w:val="18"/>
                <w:szCs w:val="18"/>
              </w:rPr>
            </w:pPr>
            <w:r w:rsidRPr="004F5ECD">
              <w:rPr>
                <w:sz w:val="18"/>
                <w:szCs w:val="18"/>
              </w:rPr>
              <w:t>1.</w:t>
            </w:r>
          </w:p>
        </w:tc>
        <w:tc>
          <w:tcPr>
            <w:tcW w:w="2835" w:type="dxa"/>
            <w:tcBorders>
              <w:left w:val="single" w:sz="4" w:space="0" w:color="auto"/>
            </w:tcBorders>
            <w:vAlign w:val="center"/>
          </w:tcPr>
          <w:p w:rsidR="004F5ECD" w:rsidRPr="004F5ECD" w:rsidRDefault="004F5ECD" w:rsidP="004F5ECD">
            <w:pPr>
              <w:jc w:val="center"/>
              <w:rPr>
                <w:color w:val="000000"/>
                <w:sz w:val="18"/>
                <w:szCs w:val="18"/>
              </w:rPr>
            </w:pPr>
            <w:r w:rsidRPr="004F5ECD">
              <w:rPr>
                <w:color w:val="000000"/>
                <w:sz w:val="18"/>
                <w:szCs w:val="18"/>
              </w:rPr>
              <w:t>Муниципальное автономное дошкольное образовательное учреждение "Детский сад № 1"</w:t>
            </w:r>
          </w:p>
        </w:tc>
        <w:tc>
          <w:tcPr>
            <w:tcW w:w="2410" w:type="dxa"/>
            <w:vAlign w:val="center"/>
          </w:tcPr>
          <w:p w:rsidR="004F5ECD" w:rsidRPr="004F5ECD" w:rsidRDefault="004F5ECD" w:rsidP="004F5ECD">
            <w:pPr>
              <w:jc w:val="center"/>
              <w:rPr>
                <w:color w:val="000000"/>
                <w:sz w:val="18"/>
                <w:szCs w:val="18"/>
              </w:rPr>
            </w:pPr>
            <w:r w:rsidRPr="004F5ECD">
              <w:rPr>
                <w:color w:val="000000"/>
                <w:sz w:val="18"/>
                <w:szCs w:val="18"/>
              </w:rPr>
              <w:t>624090, г.Верхняя Пышма, ул. Огнеупорщиков, 10а</w:t>
            </w:r>
          </w:p>
        </w:tc>
        <w:tc>
          <w:tcPr>
            <w:tcW w:w="2126" w:type="dxa"/>
          </w:tcPr>
          <w:p w:rsidR="004F5ECD" w:rsidRPr="004F5ECD" w:rsidRDefault="004F5ECD" w:rsidP="004F5ECD">
            <w:pPr>
              <w:jc w:val="center"/>
              <w:rPr>
                <w:sz w:val="18"/>
                <w:szCs w:val="18"/>
              </w:rPr>
            </w:pPr>
            <w:r w:rsidRPr="004F5ECD">
              <w:rPr>
                <w:sz w:val="18"/>
                <w:szCs w:val="18"/>
              </w:rPr>
              <w:t>(34368)5-40-80,</w:t>
            </w:r>
          </w:p>
          <w:p w:rsidR="004F5ECD" w:rsidRPr="004F5ECD" w:rsidRDefault="004F5ECD" w:rsidP="004F5ECD">
            <w:pPr>
              <w:jc w:val="center"/>
              <w:rPr>
                <w:sz w:val="18"/>
                <w:szCs w:val="18"/>
              </w:rPr>
            </w:pPr>
            <w:r w:rsidRPr="004F5ECD">
              <w:rPr>
                <w:sz w:val="18"/>
                <w:szCs w:val="18"/>
              </w:rPr>
              <w:t>Madoo_1@mail.ru</w:t>
            </w:r>
          </w:p>
        </w:tc>
        <w:tc>
          <w:tcPr>
            <w:tcW w:w="2038" w:type="dxa"/>
            <w:tcBorders>
              <w:right w:val="single" w:sz="4" w:space="0" w:color="auto"/>
            </w:tcBorders>
          </w:tcPr>
          <w:p w:rsidR="004F5ECD" w:rsidRPr="004F5ECD" w:rsidRDefault="004F5ECD" w:rsidP="004F5ECD">
            <w:pPr>
              <w:jc w:val="center"/>
              <w:rPr>
                <w:sz w:val="18"/>
                <w:szCs w:val="18"/>
              </w:rPr>
            </w:pPr>
            <w:r w:rsidRPr="004F5ECD">
              <w:rPr>
                <w:sz w:val="18"/>
                <w:szCs w:val="18"/>
              </w:rPr>
              <w:t xml:space="preserve">Кобелева </w:t>
            </w:r>
          </w:p>
          <w:p w:rsidR="004F5ECD" w:rsidRPr="004F5ECD" w:rsidRDefault="004F5ECD" w:rsidP="004F5ECD">
            <w:pPr>
              <w:jc w:val="center"/>
              <w:rPr>
                <w:sz w:val="18"/>
                <w:szCs w:val="18"/>
              </w:rPr>
            </w:pPr>
            <w:r w:rsidRPr="004F5ECD">
              <w:rPr>
                <w:sz w:val="18"/>
                <w:szCs w:val="18"/>
              </w:rPr>
              <w:t>Ольга Анатольевна</w:t>
            </w:r>
          </w:p>
        </w:tc>
      </w:tr>
      <w:tr w:rsidR="004F5ECD" w:rsidRPr="004F5ECD" w:rsidTr="00140FBC">
        <w:trPr>
          <w:trHeight w:val="64"/>
        </w:trPr>
        <w:tc>
          <w:tcPr>
            <w:tcW w:w="534" w:type="dxa"/>
            <w:tcBorders>
              <w:right w:val="single" w:sz="4" w:space="0" w:color="auto"/>
            </w:tcBorders>
          </w:tcPr>
          <w:p w:rsidR="004F5ECD" w:rsidRPr="004F5ECD" w:rsidRDefault="004F5ECD" w:rsidP="004F5ECD">
            <w:pPr>
              <w:jc w:val="center"/>
              <w:rPr>
                <w:sz w:val="18"/>
                <w:szCs w:val="18"/>
              </w:rPr>
            </w:pPr>
            <w:r w:rsidRPr="004F5ECD">
              <w:rPr>
                <w:sz w:val="18"/>
                <w:szCs w:val="18"/>
              </w:rPr>
              <w:t>2.</w:t>
            </w:r>
          </w:p>
        </w:tc>
        <w:tc>
          <w:tcPr>
            <w:tcW w:w="2835" w:type="dxa"/>
            <w:tcBorders>
              <w:left w:val="single" w:sz="4" w:space="0" w:color="auto"/>
            </w:tcBorders>
            <w:vAlign w:val="center"/>
          </w:tcPr>
          <w:p w:rsidR="004F5ECD" w:rsidRPr="004F5ECD" w:rsidRDefault="004F5ECD" w:rsidP="004F5ECD">
            <w:pPr>
              <w:jc w:val="center"/>
              <w:rPr>
                <w:color w:val="000000"/>
                <w:sz w:val="18"/>
                <w:szCs w:val="18"/>
              </w:rPr>
            </w:pPr>
            <w:r w:rsidRPr="004F5ECD">
              <w:rPr>
                <w:color w:val="000000"/>
                <w:sz w:val="18"/>
                <w:szCs w:val="18"/>
              </w:rPr>
              <w:t>Муниципальное автономное дошкольное образовательное учреждение "Детский сад № 2"</w:t>
            </w:r>
          </w:p>
        </w:tc>
        <w:tc>
          <w:tcPr>
            <w:tcW w:w="2410" w:type="dxa"/>
            <w:vAlign w:val="center"/>
          </w:tcPr>
          <w:p w:rsidR="004F5ECD" w:rsidRPr="004F5ECD" w:rsidRDefault="004F5ECD" w:rsidP="004F5ECD">
            <w:pPr>
              <w:jc w:val="center"/>
              <w:rPr>
                <w:color w:val="000000"/>
                <w:sz w:val="18"/>
                <w:szCs w:val="18"/>
              </w:rPr>
            </w:pPr>
            <w:r w:rsidRPr="004F5ECD">
              <w:rPr>
                <w:color w:val="000000"/>
                <w:sz w:val="18"/>
                <w:szCs w:val="18"/>
              </w:rPr>
              <w:t>624090, г.Верхняя Пышма, ул. Мальцева, 4</w:t>
            </w:r>
          </w:p>
        </w:tc>
        <w:tc>
          <w:tcPr>
            <w:tcW w:w="2126" w:type="dxa"/>
          </w:tcPr>
          <w:p w:rsidR="004F5ECD" w:rsidRPr="004F5ECD" w:rsidRDefault="004F5ECD" w:rsidP="004F5ECD">
            <w:pPr>
              <w:jc w:val="center"/>
              <w:rPr>
                <w:sz w:val="18"/>
                <w:szCs w:val="18"/>
              </w:rPr>
            </w:pPr>
            <w:r w:rsidRPr="004F5ECD">
              <w:rPr>
                <w:sz w:val="18"/>
                <w:szCs w:val="18"/>
              </w:rPr>
              <w:t>(34368)7-71-84,</w:t>
            </w:r>
          </w:p>
          <w:p w:rsidR="004F5ECD" w:rsidRPr="004F5ECD" w:rsidRDefault="004F5ECD" w:rsidP="004F5ECD">
            <w:pPr>
              <w:jc w:val="center"/>
              <w:rPr>
                <w:sz w:val="18"/>
                <w:szCs w:val="18"/>
              </w:rPr>
            </w:pPr>
            <w:r w:rsidRPr="004F5ECD">
              <w:rPr>
                <w:sz w:val="18"/>
                <w:szCs w:val="18"/>
              </w:rPr>
              <w:t>Madoy_2@mail.ru</w:t>
            </w:r>
          </w:p>
          <w:p w:rsidR="004F5ECD" w:rsidRPr="004F5ECD" w:rsidRDefault="004F5ECD" w:rsidP="004F5ECD">
            <w:pPr>
              <w:jc w:val="center"/>
              <w:rPr>
                <w:sz w:val="18"/>
                <w:szCs w:val="18"/>
              </w:rPr>
            </w:pPr>
          </w:p>
        </w:tc>
        <w:tc>
          <w:tcPr>
            <w:tcW w:w="2038" w:type="dxa"/>
            <w:tcBorders>
              <w:right w:val="single" w:sz="4" w:space="0" w:color="auto"/>
            </w:tcBorders>
          </w:tcPr>
          <w:p w:rsidR="004F5ECD" w:rsidRPr="004F5ECD" w:rsidRDefault="004F5ECD" w:rsidP="004F5ECD">
            <w:pPr>
              <w:jc w:val="center"/>
              <w:rPr>
                <w:sz w:val="18"/>
                <w:szCs w:val="18"/>
              </w:rPr>
            </w:pPr>
            <w:proofErr w:type="spellStart"/>
            <w:r w:rsidRPr="004F5ECD">
              <w:rPr>
                <w:sz w:val="18"/>
                <w:szCs w:val="18"/>
              </w:rPr>
              <w:t>Поцюпан</w:t>
            </w:r>
            <w:proofErr w:type="spellEnd"/>
            <w:r w:rsidRPr="004F5ECD">
              <w:rPr>
                <w:sz w:val="18"/>
                <w:szCs w:val="18"/>
              </w:rPr>
              <w:t xml:space="preserve"> </w:t>
            </w:r>
          </w:p>
          <w:p w:rsidR="004F5ECD" w:rsidRPr="004F5ECD" w:rsidRDefault="004F5ECD" w:rsidP="004F5ECD">
            <w:pPr>
              <w:jc w:val="center"/>
              <w:rPr>
                <w:sz w:val="18"/>
                <w:szCs w:val="18"/>
              </w:rPr>
            </w:pPr>
            <w:r w:rsidRPr="004F5ECD">
              <w:rPr>
                <w:sz w:val="18"/>
                <w:szCs w:val="18"/>
              </w:rPr>
              <w:t>Наталья Евгеньевна</w:t>
            </w:r>
          </w:p>
        </w:tc>
      </w:tr>
      <w:tr w:rsidR="004F5ECD" w:rsidRPr="004F5ECD" w:rsidTr="00140FBC">
        <w:trPr>
          <w:trHeight w:val="727"/>
        </w:trPr>
        <w:tc>
          <w:tcPr>
            <w:tcW w:w="534" w:type="dxa"/>
            <w:tcBorders>
              <w:right w:val="single" w:sz="4" w:space="0" w:color="auto"/>
            </w:tcBorders>
          </w:tcPr>
          <w:p w:rsidR="004F5ECD" w:rsidRPr="004F5ECD" w:rsidRDefault="004F5ECD" w:rsidP="004F5ECD">
            <w:pPr>
              <w:jc w:val="center"/>
              <w:rPr>
                <w:sz w:val="18"/>
                <w:szCs w:val="18"/>
              </w:rPr>
            </w:pPr>
            <w:r w:rsidRPr="004F5ECD">
              <w:rPr>
                <w:sz w:val="18"/>
                <w:szCs w:val="18"/>
              </w:rPr>
              <w:t>3.</w:t>
            </w:r>
          </w:p>
        </w:tc>
        <w:tc>
          <w:tcPr>
            <w:tcW w:w="2835" w:type="dxa"/>
            <w:tcBorders>
              <w:left w:val="single" w:sz="4" w:space="0" w:color="auto"/>
            </w:tcBorders>
            <w:vAlign w:val="center"/>
          </w:tcPr>
          <w:p w:rsidR="004F5ECD" w:rsidRPr="004F5ECD" w:rsidRDefault="004F5ECD" w:rsidP="004F5ECD">
            <w:pPr>
              <w:jc w:val="center"/>
              <w:rPr>
                <w:color w:val="000000"/>
                <w:sz w:val="18"/>
                <w:szCs w:val="18"/>
              </w:rPr>
            </w:pPr>
            <w:r w:rsidRPr="004F5ECD">
              <w:rPr>
                <w:color w:val="000000"/>
                <w:sz w:val="18"/>
                <w:szCs w:val="18"/>
              </w:rPr>
              <w:t>Муниципальное автономное дошкольное образовательное учреждение "Детский сад № 3"</w:t>
            </w:r>
          </w:p>
        </w:tc>
        <w:tc>
          <w:tcPr>
            <w:tcW w:w="2410" w:type="dxa"/>
            <w:vAlign w:val="center"/>
          </w:tcPr>
          <w:p w:rsidR="004F5ECD" w:rsidRPr="004F5ECD" w:rsidRDefault="004F5ECD" w:rsidP="004F5ECD">
            <w:pPr>
              <w:jc w:val="center"/>
              <w:rPr>
                <w:color w:val="000000"/>
                <w:sz w:val="18"/>
                <w:szCs w:val="18"/>
              </w:rPr>
            </w:pPr>
            <w:r w:rsidRPr="004F5ECD">
              <w:rPr>
                <w:color w:val="000000"/>
                <w:sz w:val="18"/>
                <w:szCs w:val="18"/>
              </w:rPr>
              <w:t>624090, г.Верхняя Пышма, ул. Юбилейная, 17</w:t>
            </w:r>
          </w:p>
        </w:tc>
        <w:tc>
          <w:tcPr>
            <w:tcW w:w="2126" w:type="dxa"/>
          </w:tcPr>
          <w:p w:rsidR="004F5ECD" w:rsidRPr="004F5ECD" w:rsidRDefault="004F5ECD" w:rsidP="004F5ECD">
            <w:pPr>
              <w:jc w:val="center"/>
              <w:rPr>
                <w:sz w:val="18"/>
                <w:szCs w:val="18"/>
              </w:rPr>
            </w:pPr>
            <w:r w:rsidRPr="004F5ECD">
              <w:rPr>
                <w:sz w:val="18"/>
                <w:szCs w:val="18"/>
              </w:rPr>
              <w:t>(34368)3-91-44,</w:t>
            </w:r>
          </w:p>
          <w:p w:rsidR="004F5ECD" w:rsidRPr="004F5ECD" w:rsidRDefault="004F5ECD" w:rsidP="004F5ECD">
            <w:pPr>
              <w:jc w:val="center"/>
              <w:rPr>
                <w:sz w:val="18"/>
                <w:szCs w:val="18"/>
              </w:rPr>
            </w:pPr>
            <w:hyperlink r:id="rId29" w:history="1">
              <w:r w:rsidRPr="004F5ECD">
                <w:rPr>
                  <w:color w:val="0000FF"/>
                  <w:sz w:val="18"/>
                  <w:szCs w:val="18"/>
                  <w:u w:val="single"/>
                </w:rPr>
                <w:t>vpds3@yandex.ru</w:t>
              </w:r>
            </w:hyperlink>
          </w:p>
        </w:tc>
        <w:tc>
          <w:tcPr>
            <w:tcW w:w="2038" w:type="dxa"/>
            <w:tcBorders>
              <w:right w:val="single" w:sz="4" w:space="0" w:color="auto"/>
            </w:tcBorders>
          </w:tcPr>
          <w:p w:rsidR="004F5ECD" w:rsidRPr="004F5ECD" w:rsidRDefault="004F5ECD" w:rsidP="004F5ECD">
            <w:pPr>
              <w:jc w:val="center"/>
              <w:rPr>
                <w:sz w:val="18"/>
                <w:szCs w:val="18"/>
              </w:rPr>
            </w:pPr>
            <w:proofErr w:type="spellStart"/>
            <w:r w:rsidRPr="004F5ECD">
              <w:rPr>
                <w:sz w:val="18"/>
                <w:szCs w:val="18"/>
              </w:rPr>
              <w:t>Витюгова</w:t>
            </w:r>
            <w:proofErr w:type="spellEnd"/>
            <w:r w:rsidRPr="004F5ECD">
              <w:rPr>
                <w:sz w:val="18"/>
                <w:szCs w:val="18"/>
              </w:rPr>
              <w:t xml:space="preserve"> </w:t>
            </w:r>
          </w:p>
          <w:p w:rsidR="004F5ECD" w:rsidRPr="004F5ECD" w:rsidRDefault="004F5ECD" w:rsidP="004F5ECD">
            <w:pPr>
              <w:jc w:val="center"/>
              <w:rPr>
                <w:sz w:val="18"/>
                <w:szCs w:val="18"/>
              </w:rPr>
            </w:pPr>
            <w:r w:rsidRPr="004F5ECD">
              <w:rPr>
                <w:sz w:val="18"/>
                <w:szCs w:val="18"/>
              </w:rPr>
              <w:t>Лариса Николаевна</w:t>
            </w:r>
          </w:p>
        </w:tc>
      </w:tr>
      <w:tr w:rsidR="004F5ECD" w:rsidRPr="004F5ECD" w:rsidTr="00140FBC">
        <w:tc>
          <w:tcPr>
            <w:tcW w:w="534" w:type="dxa"/>
            <w:tcBorders>
              <w:right w:val="single" w:sz="4" w:space="0" w:color="auto"/>
            </w:tcBorders>
          </w:tcPr>
          <w:p w:rsidR="004F5ECD" w:rsidRPr="004F5ECD" w:rsidRDefault="004F5ECD" w:rsidP="004F5ECD">
            <w:pPr>
              <w:jc w:val="center"/>
              <w:rPr>
                <w:sz w:val="18"/>
                <w:szCs w:val="18"/>
              </w:rPr>
            </w:pPr>
            <w:r w:rsidRPr="004F5ECD">
              <w:rPr>
                <w:sz w:val="18"/>
                <w:szCs w:val="18"/>
              </w:rPr>
              <w:t>4.</w:t>
            </w:r>
          </w:p>
        </w:tc>
        <w:tc>
          <w:tcPr>
            <w:tcW w:w="2835" w:type="dxa"/>
            <w:tcBorders>
              <w:left w:val="single" w:sz="4" w:space="0" w:color="auto"/>
            </w:tcBorders>
            <w:vAlign w:val="center"/>
          </w:tcPr>
          <w:p w:rsidR="004F5ECD" w:rsidRPr="004F5ECD" w:rsidRDefault="004F5ECD" w:rsidP="004F5ECD">
            <w:pPr>
              <w:jc w:val="center"/>
              <w:rPr>
                <w:color w:val="000000"/>
                <w:sz w:val="18"/>
                <w:szCs w:val="18"/>
              </w:rPr>
            </w:pPr>
            <w:r w:rsidRPr="004F5ECD">
              <w:rPr>
                <w:color w:val="000000"/>
                <w:sz w:val="18"/>
                <w:szCs w:val="18"/>
              </w:rPr>
              <w:t>Муниципальное автономное дошкольное образовательное учреждение "Детский сад № 4" комбинированного вида</w:t>
            </w:r>
          </w:p>
        </w:tc>
        <w:tc>
          <w:tcPr>
            <w:tcW w:w="2410" w:type="dxa"/>
            <w:vAlign w:val="center"/>
          </w:tcPr>
          <w:p w:rsidR="004F5ECD" w:rsidRPr="004F5ECD" w:rsidRDefault="004F5ECD" w:rsidP="004F5ECD">
            <w:pPr>
              <w:jc w:val="center"/>
              <w:rPr>
                <w:color w:val="000000"/>
                <w:sz w:val="18"/>
                <w:szCs w:val="18"/>
              </w:rPr>
            </w:pPr>
            <w:r w:rsidRPr="004F5ECD">
              <w:rPr>
                <w:color w:val="000000"/>
                <w:sz w:val="18"/>
                <w:szCs w:val="18"/>
              </w:rPr>
              <w:t>624090, г.Верхняя Пышма, ул. Мамина - Сибиряка, 3</w:t>
            </w:r>
          </w:p>
        </w:tc>
        <w:tc>
          <w:tcPr>
            <w:tcW w:w="2126" w:type="dxa"/>
          </w:tcPr>
          <w:p w:rsidR="004F5ECD" w:rsidRPr="004F5ECD" w:rsidRDefault="004F5ECD" w:rsidP="004F5ECD">
            <w:pPr>
              <w:jc w:val="center"/>
              <w:rPr>
                <w:sz w:val="18"/>
                <w:szCs w:val="18"/>
              </w:rPr>
            </w:pPr>
            <w:r w:rsidRPr="004F5ECD">
              <w:rPr>
                <w:sz w:val="18"/>
                <w:szCs w:val="18"/>
              </w:rPr>
              <w:t>(34368)5-36-32,</w:t>
            </w:r>
          </w:p>
          <w:p w:rsidR="004F5ECD" w:rsidRPr="004F5ECD" w:rsidRDefault="004F5ECD" w:rsidP="004F5ECD">
            <w:pPr>
              <w:jc w:val="center"/>
              <w:rPr>
                <w:sz w:val="18"/>
                <w:szCs w:val="18"/>
              </w:rPr>
            </w:pPr>
            <w:r w:rsidRPr="004F5ECD">
              <w:rPr>
                <w:color w:val="000000"/>
                <w:sz w:val="18"/>
                <w:szCs w:val="18"/>
                <w:shd w:val="clear" w:color="auto" w:fill="FFFFFF"/>
              </w:rPr>
              <w:t>vpds4@yandex.ru</w:t>
            </w:r>
          </w:p>
        </w:tc>
        <w:tc>
          <w:tcPr>
            <w:tcW w:w="2038" w:type="dxa"/>
            <w:tcBorders>
              <w:right w:val="single" w:sz="4" w:space="0" w:color="auto"/>
            </w:tcBorders>
          </w:tcPr>
          <w:p w:rsidR="004F5ECD" w:rsidRPr="004F5ECD" w:rsidRDefault="004F5ECD" w:rsidP="004F5ECD">
            <w:pPr>
              <w:jc w:val="center"/>
              <w:rPr>
                <w:sz w:val="18"/>
                <w:szCs w:val="18"/>
              </w:rPr>
            </w:pPr>
            <w:proofErr w:type="spellStart"/>
            <w:r w:rsidRPr="004F5ECD">
              <w:rPr>
                <w:sz w:val="18"/>
                <w:szCs w:val="18"/>
              </w:rPr>
              <w:t>Драган</w:t>
            </w:r>
            <w:proofErr w:type="spellEnd"/>
          </w:p>
          <w:p w:rsidR="004F5ECD" w:rsidRPr="004F5ECD" w:rsidRDefault="004F5ECD" w:rsidP="004F5ECD">
            <w:pPr>
              <w:jc w:val="center"/>
              <w:rPr>
                <w:sz w:val="18"/>
                <w:szCs w:val="18"/>
              </w:rPr>
            </w:pPr>
            <w:r w:rsidRPr="004F5ECD">
              <w:rPr>
                <w:sz w:val="18"/>
                <w:szCs w:val="18"/>
              </w:rPr>
              <w:t>Марина Анатольевна</w:t>
            </w:r>
          </w:p>
        </w:tc>
      </w:tr>
      <w:tr w:rsidR="004F5ECD" w:rsidRPr="004F5ECD" w:rsidTr="00140FBC">
        <w:tc>
          <w:tcPr>
            <w:tcW w:w="534" w:type="dxa"/>
            <w:tcBorders>
              <w:right w:val="single" w:sz="4" w:space="0" w:color="auto"/>
            </w:tcBorders>
          </w:tcPr>
          <w:p w:rsidR="004F5ECD" w:rsidRPr="004F5ECD" w:rsidRDefault="004F5ECD" w:rsidP="004F5ECD">
            <w:pPr>
              <w:jc w:val="center"/>
              <w:rPr>
                <w:sz w:val="18"/>
                <w:szCs w:val="18"/>
              </w:rPr>
            </w:pPr>
            <w:r w:rsidRPr="004F5ECD">
              <w:rPr>
                <w:sz w:val="18"/>
                <w:szCs w:val="18"/>
              </w:rPr>
              <w:t>5.</w:t>
            </w:r>
          </w:p>
        </w:tc>
        <w:tc>
          <w:tcPr>
            <w:tcW w:w="2835" w:type="dxa"/>
            <w:tcBorders>
              <w:left w:val="single" w:sz="4" w:space="0" w:color="auto"/>
            </w:tcBorders>
            <w:vAlign w:val="center"/>
          </w:tcPr>
          <w:p w:rsidR="004F5ECD" w:rsidRPr="004F5ECD" w:rsidRDefault="004F5ECD" w:rsidP="004F5ECD">
            <w:pPr>
              <w:jc w:val="center"/>
              <w:rPr>
                <w:color w:val="000000"/>
                <w:sz w:val="18"/>
                <w:szCs w:val="18"/>
              </w:rPr>
            </w:pPr>
            <w:r w:rsidRPr="004F5ECD">
              <w:rPr>
                <w:color w:val="000000"/>
                <w:sz w:val="18"/>
                <w:szCs w:val="18"/>
              </w:rPr>
              <w:t>Муниципальное автономное дошкольное образовательное учреждение детский сад № 5</w:t>
            </w:r>
          </w:p>
        </w:tc>
        <w:tc>
          <w:tcPr>
            <w:tcW w:w="2410" w:type="dxa"/>
            <w:vAlign w:val="center"/>
          </w:tcPr>
          <w:p w:rsidR="004F5ECD" w:rsidRPr="004F5ECD" w:rsidRDefault="004F5ECD" w:rsidP="004F5ECD">
            <w:pPr>
              <w:jc w:val="center"/>
              <w:rPr>
                <w:color w:val="000000"/>
                <w:sz w:val="18"/>
                <w:szCs w:val="18"/>
              </w:rPr>
            </w:pPr>
            <w:r w:rsidRPr="004F5ECD">
              <w:rPr>
                <w:color w:val="000000"/>
                <w:sz w:val="18"/>
                <w:szCs w:val="18"/>
              </w:rPr>
              <w:t>624090, г.Верхняя Пышма, ул. Петрова, 22а</w:t>
            </w:r>
          </w:p>
        </w:tc>
        <w:tc>
          <w:tcPr>
            <w:tcW w:w="2126" w:type="dxa"/>
          </w:tcPr>
          <w:p w:rsidR="004F5ECD" w:rsidRPr="004F5ECD" w:rsidRDefault="004F5ECD" w:rsidP="004F5ECD">
            <w:pPr>
              <w:jc w:val="center"/>
              <w:rPr>
                <w:sz w:val="18"/>
                <w:szCs w:val="18"/>
              </w:rPr>
            </w:pPr>
            <w:r w:rsidRPr="004F5ECD">
              <w:rPr>
                <w:sz w:val="18"/>
                <w:szCs w:val="18"/>
              </w:rPr>
              <w:t>(34368)7-73-25,</w:t>
            </w:r>
          </w:p>
          <w:p w:rsidR="004F5ECD" w:rsidRPr="004F5ECD" w:rsidRDefault="004F5ECD" w:rsidP="004F5ECD">
            <w:pPr>
              <w:jc w:val="center"/>
              <w:rPr>
                <w:sz w:val="18"/>
                <w:szCs w:val="18"/>
              </w:rPr>
            </w:pPr>
            <w:r w:rsidRPr="004F5ECD">
              <w:rPr>
                <w:sz w:val="18"/>
                <w:szCs w:val="18"/>
              </w:rPr>
              <w:t>sadik5vp@mail.ru</w:t>
            </w:r>
          </w:p>
        </w:tc>
        <w:tc>
          <w:tcPr>
            <w:tcW w:w="2038" w:type="dxa"/>
            <w:tcBorders>
              <w:right w:val="single" w:sz="4" w:space="0" w:color="auto"/>
            </w:tcBorders>
          </w:tcPr>
          <w:p w:rsidR="004F5ECD" w:rsidRPr="004F5ECD" w:rsidRDefault="004F5ECD" w:rsidP="004F5ECD">
            <w:pPr>
              <w:jc w:val="center"/>
              <w:rPr>
                <w:sz w:val="18"/>
                <w:szCs w:val="18"/>
              </w:rPr>
            </w:pPr>
            <w:r w:rsidRPr="004F5ECD">
              <w:rPr>
                <w:sz w:val="18"/>
                <w:szCs w:val="18"/>
              </w:rPr>
              <w:t xml:space="preserve">Софронова </w:t>
            </w:r>
          </w:p>
          <w:p w:rsidR="004F5ECD" w:rsidRPr="004F5ECD" w:rsidRDefault="004F5ECD" w:rsidP="004F5ECD">
            <w:pPr>
              <w:jc w:val="center"/>
              <w:rPr>
                <w:sz w:val="18"/>
                <w:szCs w:val="18"/>
              </w:rPr>
            </w:pPr>
            <w:r w:rsidRPr="004F5ECD">
              <w:rPr>
                <w:sz w:val="18"/>
                <w:szCs w:val="18"/>
              </w:rPr>
              <w:t>Ирина Сергеевна</w:t>
            </w:r>
          </w:p>
        </w:tc>
      </w:tr>
      <w:tr w:rsidR="004F5ECD" w:rsidRPr="004F5ECD" w:rsidTr="00140FBC">
        <w:tc>
          <w:tcPr>
            <w:tcW w:w="534" w:type="dxa"/>
            <w:vMerge w:val="restart"/>
            <w:tcBorders>
              <w:right w:val="single" w:sz="4" w:space="0" w:color="auto"/>
            </w:tcBorders>
          </w:tcPr>
          <w:p w:rsidR="004F5ECD" w:rsidRPr="004F5ECD" w:rsidRDefault="004F5ECD" w:rsidP="004F5ECD">
            <w:pPr>
              <w:jc w:val="center"/>
              <w:rPr>
                <w:sz w:val="18"/>
                <w:szCs w:val="18"/>
              </w:rPr>
            </w:pPr>
            <w:r w:rsidRPr="004F5ECD">
              <w:rPr>
                <w:sz w:val="18"/>
                <w:szCs w:val="18"/>
              </w:rPr>
              <w:t>6.</w:t>
            </w:r>
          </w:p>
        </w:tc>
        <w:tc>
          <w:tcPr>
            <w:tcW w:w="2835" w:type="dxa"/>
            <w:tcBorders>
              <w:left w:val="single" w:sz="4" w:space="0" w:color="auto"/>
            </w:tcBorders>
            <w:vAlign w:val="center"/>
          </w:tcPr>
          <w:p w:rsidR="004F5ECD" w:rsidRPr="004F5ECD" w:rsidRDefault="004F5ECD" w:rsidP="004F5ECD">
            <w:pPr>
              <w:jc w:val="center"/>
              <w:rPr>
                <w:color w:val="000000"/>
                <w:sz w:val="18"/>
                <w:szCs w:val="18"/>
              </w:rPr>
            </w:pPr>
            <w:r w:rsidRPr="004F5ECD">
              <w:rPr>
                <w:color w:val="000000"/>
                <w:sz w:val="18"/>
                <w:szCs w:val="18"/>
              </w:rPr>
              <w:t xml:space="preserve">Муниципальное автономное дошкольное образовательное учреждение "Детский сад № 6" </w:t>
            </w:r>
          </w:p>
        </w:tc>
        <w:tc>
          <w:tcPr>
            <w:tcW w:w="2410" w:type="dxa"/>
            <w:vAlign w:val="center"/>
          </w:tcPr>
          <w:p w:rsidR="004F5ECD" w:rsidRPr="004F5ECD" w:rsidRDefault="004F5ECD" w:rsidP="004F5ECD">
            <w:pPr>
              <w:jc w:val="center"/>
              <w:rPr>
                <w:color w:val="000000"/>
                <w:sz w:val="18"/>
                <w:szCs w:val="18"/>
              </w:rPr>
            </w:pPr>
            <w:r w:rsidRPr="004F5ECD">
              <w:rPr>
                <w:color w:val="000000"/>
                <w:sz w:val="18"/>
                <w:szCs w:val="18"/>
              </w:rPr>
              <w:t xml:space="preserve">624090, г.Верхняя Пышма, ул. Феофанова, 2а </w:t>
            </w:r>
          </w:p>
        </w:tc>
        <w:tc>
          <w:tcPr>
            <w:tcW w:w="2126" w:type="dxa"/>
          </w:tcPr>
          <w:p w:rsidR="004F5ECD" w:rsidRPr="004F5ECD" w:rsidRDefault="004F5ECD" w:rsidP="004F5ECD">
            <w:pPr>
              <w:jc w:val="center"/>
              <w:rPr>
                <w:sz w:val="18"/>
                <w:szCs w:val="18"/>
              </w:rPr>
            </w:pPr>
            <w:r w:rsidRPr="004F5ECD">
              <w:rPr>
                <w:sz w:val="18"/>
                <w:szCs w:val="18"/>
              </w:rPr>
              <w:t>(34368)4-72-41,</w:t>
            </w:r>
          </w:p>
          <w:p w:rsidR="004F5ECD" w:rsidRPr="004F5ECD" w:rsidRDefault="004F5ECD" w:rsidP="004F5ECD">
            <w:pPr>
              <w:jc w:val="center"/>
              <w:rPr>
                <w:sz w:val="18"/>
                <w:szCs w:val="18"/>
              </w:rPr>
            </w:pPr>
            <w:r w:rsidRPr="004F5ECD">
              <w:rPr>
                <w:sz w:val="18"/>
                <w:szCs w:val="18"/>
              </w:rPr>
              <w:t>dc6zr@yandex.ru</w:t>
            </w:r>
          </w:p>
        </w:tc>
        <w:tc>
          <w:tcPr>
            <w:tcW w:w="2038" w:type="dxa"/>
            <w:tcBorders>
              <w:right w:val="single" w:sz="4" w:space="0" w:color="auto"/>
            </w:tcBorders>
          </w:tcPr>
          <w:p w:rsidR="004F5ECD" w:rsidRPr="004F5ECD" w:rsidRDefault="004F5ECD" w:rsidP="004F5ECD">
            <w:pPr>
              <w:jc w:val="center"/>
              <w:rPr>
                <w:sz w:val="18"/>
                <w:szCs w:val="18"/>
              </w:rPr>
            </w:pPr>
            <w:proofErr w:type="spellStart"/>
            <w:r w:rsidRPr="004F5ECD">
              <w:rPr>
                <w:sz w:val="18"/>
                <w:szCs w:val="18"/>
              </w:rPr>
              <w:t>Коренькова</w:t>
            </w:r>
            <w:proofErr w:type="spellEnd"/>
          </w:p>
          <w:p w:rsidR="004F5ECD" w:rsidRPr="004F5ECD" w:rsidRDefault="004F5ECD" w:rsidP="004F5ECD">
            <w:pPr>
              <w:jc w:val="center"/>
              <w:rPr>
                <w:sz w:val="18"/>
                <w:szCs w:val="18"/>
              </w:rPr>
            </w:pPr>
            <w:r w:rsidRPr="004F5ECD">
              <w:rPr>
                <w:sz w:val="18"/>
                <w:szCs w:val="18"/>
              </w:rPr>
              <w:t>Анна Александровна</w:t>
            </w:r>
          </w:p>
        </w:tc>
      </w:tr>
      <w:tr w:rsidR="004F5ECD" w:rsidRPr="004F5ECD" w:rsidTr="00140FBC">
        <w:tc>
          <w:tcPr>
            <w:tcW w:w="534" w:type="dxa"/>
            <w:vMerge/>
            <w:tcBorders>
              <w:right w:val="single" w:sz="4" w:space="0" w:color="auto"/>
            </w:tcBorders>
          </w:tcPr>
          <w:p w:rsidR="004F5ECD" w:rsidRPr="004F5ECD" w:rsidRDefault="004F5ECD" w:rsidP="004F5ECD">
            <w:pPr>
              <w:jc w:val="center"/>
              <w:rPr>
                <w:sz w:val="18"/>
                <w:szCs w:val="18"/>
              </w:rPr>
            </w:pPr>
          </w:p>
        </w:tc>
        <w:tc>
          <w:tcPr>
            <w:tcW w:w="2835" w:type="dxa"/>
            <w:tcBorders>
              <w:left w:val="single" w:sz="4" w:space="0" w:color="auto"/>
            </w:tcBorders>
            <w:vAlign w:val="center"/>
          </w:tcPr>
          <w:p w:rsidR="004F5ECD" w:rsidRPr="004F5ECD" w:rsidRDefault="004F5ECD" w:rsidP="004F5ECD">
            <w:pPr>
              <w:jc w:val="center"/>
              <w:rPr>
                <w:color w:val="000000"/>
                <w:sz w:val="18"/>
                <w:szCs w:val="18"/>
              </w:rPr>
            </w:pPr>
            <w:r w:rsidRPr="004F5ECD">
              <w:rPr>
                <w:color w:val="000000"/>
                <w:sz w:val="18"/>
                <w:szCs w:val="18"/>
              </w:rPr>
              <w:t xml:space="preserve">Муниципальное автономное дошкольное образовательное учреждение "Детский сад № 6" филиал 43 </w:t>
            </w:r>
          </w:p>
        </w:tc>
        <w:tc>
          <w:tcPr>
            <w:tcW w:w="2410" w:type="dxa"/>
            <w:vAlign w:val="center"/>
          </w:tcPr>
          <w:p w:rsidR="004F5ECD" w:rsidRPr="004F5ECD" w:rsidRDefault="004F5ECD" w:rsidP="004F5ECD">
            <w:pPr>
              <w:jc w:val="center"/>
              <w:rPr>
                <w:color w:val="000000"/>
                <w:sz w:val="18"/>
                <w:szCs w:val="18"/>
              </w:rPr>
            </w:pPr>
            <w:r w:rsidRPr="004F5ECD">
              <w:rPr>
                <w:color w:val="000000"/>
                <w:sz w:val="18"/>
                <w:szCs w:val="18"/>
              </w:rPr>
              <w:t>624090, г.Верхняя Пышма,                                  ул. Феофанова, 2б</w:t>
            </w:r>
          </w:p>
        </w:tc>
        <w:tc>
          <w:tcPr>
            <w:tcW w:w="2126" w:type="dxa"/>
          </w:tcPr>
          <w:p w:rsidR="004F5ECD" w:rsidRPr="004F5ECD" w:rsidRDefault="004F5ECD" w:rsidP="004F5ECD">
            <w:pPr>
              <w:jc w:val="center"/>
              <w:rPr>
                <w:sz w:val="18"/>
                <w:szCs w:val="18"/>
              </w:rPr>
            </w:pPr>
            <w:r w:rsidRPr="004F5ECD">
              <w:rPr>
                <w:sz w:val="18"/>
                <w:szCs w:val="18"/>
              </w:rPr>
              <w:t>(34368)4-72-44,</w:t>
            </w:r>
          </w:p>
          <w:p w:rsidR="004F5ECD" w:rsidRPr="004F5ECD" w:rsidRDefault="004F5ECD" w:rsidP="004F5ECD">
            <w:pPr>
              <w:jc w:val="center"/>
              <w:rPr>
                <w:sz w:val="18"/>
                <w:szCs w:val="18"/>
              </w:rPr>
            </w:pPr>
            <w:r w:rsidRPr="004F5ECD">
              <w:rPr>
                <w:sz w:val="18"/>
                <w:szCs w:val="18"/>
              </w:rPr>
              <w:t>detskiysad43.delfin@mail.ru</w:t>
            </w:r>
          </w:p>
        </w:tc>
        <w:tc>
          <w:tcPr>
            <w:tcW w:w="2038" w:type="dxa"/>
            <w:tcBorders>
              <w:right w:val="single" w:sz="4" w:space="0" w:color="auto"/>
            </w:tcBorders>
          </w:tcPr>
          <w:p w:rsidR="004F5ECD" w:rsidRPr="004F5ECD" w:rsidRDefault="004F5ECD" w:rsidP="004F5ECD">
            <w:pPr>
              <w:jc w:val="center"/>
              <w:rPr>
                <w:sz w:val="18"/>
                <w:szCs w:val="18"/>
              </w:rPr>
            </w:pPr>
            <w:proofErr w:type="spellStart"/>
            <w:r w:rsidRPr="004F5ECD">
              <w:rPr>
                <w:sz w:val="18"/>
                <w:szCs w:val="18"/>
              </w:rPr>
              <w:t>Чужова</w:t>
            </w:r>
            <w:proofErr w:type="spellEnd"/>
            <w:r w:rsidRPr="004F5ECD">
              <w:rPr>
                <w:sz w:val="18"/>
                <w:szCs w:val="18"/>
              </w:rPr>
              <w:t xml:space="preserve"> </w:t>
            </w:r>
          </w:p>
          <w:p w:rsidR="004F5ECD" w:rsidRPr="004F5ECD" w:rsidRDefault="004F5ECD" w:rsidP="004F5ECD">
            <w:pPr>
              <w:jc w:val="center"/>
              <w:rPr>
                <w:sz w:val="18"/>
                <w:szCs w:val="18"/>
              </w:rPr>
            </w:pPr>
            <w:r w:rsidRPr="004F5ECD">
              <w:rPr>
                <w:sz w:val="18"/>
                <w:szCs w:val="18"/>
              </w:rPr>
              <w:t>Нина Михайловна</w:t>
            </w:r>
          </w:p>
        </w:tc>
      </w:tr>
      <w:tr w:rsidR="004F5ECD" w:rsidRPr="004F5ECD" w:rsidTr="00140FBC">
        <w:tc>
          <w:tcPr>
            <w:tcW w:w="534" w:type="dxa"/>
            <w:tcBorders>
              <w:right w:val="single" w:sz="4" w:space="0" w:color="auto"/>
            </w:tcBorders>
          </w:tcPr>
          <w:p w:rsidR="004F5ECD" w:rsidRPr="004F5ECD" w:rsidRDefault="004F5ECD" w:rsidP="004F5ECD">
            <w:pPr>
              <w:jc w:val="center"/>
              <w:rPr>
                <w:sz w:val="18"/>
                <w:szCs w:val="18"/>
              </w:rPr>
            </w:pPr>
            <w:r w:rsidRPr="004F5ECD">
              <w:rPr>
                <w:sz w:val="18"/>
                <w:szCs w:val="18"/>
              </w:rPr>
              <w:t>7.</w:t>
            </w:r>
          </w:p>
        </w:tc>
        <w:tc>
          <w:tcPr>
            <w:tcW w:w="2835" w:type="dxa"/>
            <w:tcBorders>
              <w:left w:val="single" w:sz="4" w:space="0" w:color="auto"/>
            </w:tcBorders>
            <w:vAlign w:val="center"/>
          </w:tcPr>
          <w:p w:rsidR="004F5ECD" w:rsidRPr="004F5ECD" w:rsidRDefault="004F5ECD" w:rsidP="004F5ECD">
            <w:pPr>
              <w:jc w:val="center"/>
              <w:rPr>
                <w:color w:val="000000"/>
                <w:sz w:val="18"/>
                <w:szCs w:val="18"/>
              </w:rPr>
            </w:pPr>
            <w:r w:rsidRPr="004F5ECD">
              <w:rPr>
                <w:color w:val="000000"/>
                <w:sz w:val="18"/>
                <w:szCs w:val="18"/>
              </w:rPr>
              <w:t xml:space="preserve">Муниципальное автономное дошкольное образовательное учреждение "Центр развития ребенка - детский сад № 7 "Изумрудный город" </w:t>
            </w:r>
          </w:p>
        </w:tc>
        <w:tc>
          <w:tcPr>
            <w:tcW w:w="2410" w:type="dxa"/>
            <w:vAlign w:val="center"/>
          </w:tcPr>
          <w:p w:rsidR="004F5ECD" w:rsidRPr="004F5ECD" w:rsidRDefault="004F5ECD" w:rsidP="004F5ECD">
            <w:pPr>
              <w:jc w:val="center"/>
              <w:rPr>
                <w:color w:val="000000"/>
                <w:sz w:val="18"/>
                <w:szCs w:val="18"/>
              </w:rPr>
            </w:pPr>
            <w:r w:rsidRPr="004F5ECD">
              <w:rPr>
                <w:color w:val="000000"/>
                <w:sz w:val="18"/>
                <w:szCs w:val="18"/>
              </w:rPr>
              <w:t>624090, г.Верхняя Пышма, ул. Калинина, 21/3</w:t>
            </w:r>
          </w:p>
        </w:tc>
        <w:tc>
          <w:tcPr>
            <w:tcW w:w="2126" w:type="dxa"/>
          </w:tcPr>
          <w:p w:rsidR="004F5ECD" w:rsidRPr="004F5ECD" w:rsidRDefault="004F5ECD" w:rsidP="004F5ECD">
            <w:pPr>
              <w:jc w:val="center"/>
              <w:rPr>
                <w:sz w:val="18"/>
                <w:szCs w:val="18"/>
              </w:rPr>
            </w:pPr>
            <w:r w:rsidRPr="004F5ECD">
              <w:rPr>
                <w:sz w:val="18"/>
                <w:szCs w:val="18"/>
              </w:rPr>
              <w:t>(34368)7-79-27,</w:t>
            </w:r>
          </w:p>
          <w:p w:rsidR="004F5ECD" w:rsidRPr="004F5ECD" w:rsidRDefault="004F5ECD" w:rsidP="004F5ECD">
            <w:pPr>
              <w:jc w:val="center"/>
              <w:rPr>
                <w:sz w:val="18"/>
                <w:szCs w:val="18"/>
              </w:rPr>
            </w:pPr>
            <w:r w:rsidRPr="004F5ECD">
              <w:rPr>
                <w:sz w:val="18"/>
                <w:szCs w:val="18"/>
              </w:rPr>
              <w:t>madou-crr@yandex.ru</w:t>
            </w:r>
          </w:p>
        </w:tc>
        <w:tc>
          <w:tcPr>
            <w:tcW w:w="2038" w:type="dxa"/>
            <w:tcBorders>
              <w:right w:val="single" w:sz="4" w:space="0" w:color="auto"/>
            </w:tcBorders>
          </w:tcPr>
          <w:p w:rsidR="004F5ECD" w:rsidRPr="004F5ECD" w:rsidRDefault="004F5ECD" w:rsidP="004F5ECD">
            <w:pPr>
              <w:keepNext/>
              <w:jc w:val="center"/>
              <w:outlineLvl w:val="1"/>
              <w:rPr>
                <w:bCs/>
                <w:iCs/>
                <w:sz w:val="18"/>
                <w:szCs w:val="18"/>
              </w:rPr>
            </w:pPr>
            <w:proofErr w:type="spellStart"/>
            <w:r w:rsidRPr="004F5ECD">
              <w:rPr>
                <w:bCs/>
                <w:iCs/>
                <w:sz w:val="18"/>
                <w:szCs w:val="18"/>
              </w:rPr>
              <w:t>Насибуллина</w:t>
            </w:r>
            <w:proofErr w:type="spellEnd"/>
          </w:p>
          <w:p w:rsidR="004F5ECD" w:rsidRPr="004F5ECD" w:rsidRDefault="004F5ECD" w:rsidP="004F5ECD">
            <w:pPr>
              <w:keepNext/>
              <w:jc w:val="center"/>
              <w:outlineLvl w:val="1"/>
              <w:rPr>
                <w:bCs/>
                <w:iCs/>
                <w:sz w:val="18"/>
                <w:szCs w:val="18"/>
              </w:rPr>
            </w:pPr>
            <w:r w:rsidRPr="004F5ECD">
              <w:rPr>
                <w:bCs/>
                <w:iCs/>
                <w:sz w:val="18"/>
                <w:szCs w:val="18"/>
              </w:rPr>
              <w:t>Алена Сергеевна</w:t>
            </w:r>
          </w:p>
        </w:tc>
      </w:tr>
      <w:tr w:rsidR="004F5ECD" w:rsidRPr="004F5ECD" w:rsidTr="00140FBC">
        <w:trPr>
          <w:trHeight w:val="660"/>
        </w:trPr>
        <w:tc>
          <w:tcPr>
            <w:tcW w:w="534" w:type="dxa"/>
            <w:tcBorders>
              <w:right w:val="single" w:sz="4" w:space="0" w:color="auto"/>
            </w:tcBorders>
          </w:tcPr>
          <w:p w:rsidR="004F5ECD" w:rsidRPr="004F5ECD" w:rsidRDefault="004F5ECD" w:rsidP="004F5ECD">
            <w:pPr>
              <w:jc w:val="center"/>
              <w:rPr>
                <w:sz w:val="18"/>
                <w:szCs w:val="18"/>
              </w:rPr>
            </w:pPr>
            <w:r w:rsidRPr="004F5ECD">
              <w:rPr>
                <w:sz w:val="18"/>
                <w:szCs w:val="18"/>
              </w:rPr>
              <w:t>8.</w:t>
            </w:r>
          </w:p>
        </w:tc>
        <w:tc>
          <w:tcPr>
            <w:tcW w:w="2835" w:type="dxa"/>
            <w:tcBorders>
              <w:left w:val="single" w:sz="4" w:space="0" w:color="auto"/>
            </w:tcBorders>
            <w:vAlign w:val="center"/>
          </w:tcPr>
          <w:p w:rsidR="004F5ECD" w:rsidRPr="004F5ECD" w:rsidRDefault="004F5ECD" w:rsidP="004F5ECD">
            <w:pPr>
              <w:jc w:val="center"/>
              <w:rPr>
                <w:color w:val="000000"/>
                <w:sz w:val="18"/>
                <w:szCs w:val="18"/>
              </w:rPr>
            </w:pPr>
            <w:r w:rsidRPr="004F5ECD">
              <w:rPr>
                <w:color w:val="000000"/>
                <w:sz w:val="18"/>
                <w:szCs w:val="18"/>
              </w:rPr>
              <w:t xml:space="preserve">Муниципальное автономное дошкольное образовательное учреждение детский сад № 8 </w:t>
            </w:r>
          </w:p>
        </w:tc>
        <w:tc>
          <w:tcPr>
            <w:tcW w:w="2410" w:type="dxa"/>
            <w:vAlign w:val="center"/>
          </w:tcPr>
          <w:p w:rsidR="004F5ECD" w:rsidRPr="004F5ECD" w:rsidRDefault="004F5ECD" w:rsidP="004F5ECD">
            <w:pPr>
              <w:jc w:val="center"/>
              <w:rPr>
                <w:color w:val="000000"/>
                <w:sz w:val="18"/>
                <w:szCs w:val="18"/>
              </w:rPr>
            </w:pPr>
            <w:r w:rsidRPr="004F5ECD">
              <w:rPr>
                <w:color w:val="000000"/>
                <w:sz w:val="18"/>
                <w:szCs w:val="18"/>
              </w:rPr>
              <w:t>624080, г.Верхняя Пышма, с. Балтым, ул. Лесная, 11б</w:t>
            </w:r>
          </w:p>
        </w:tc>
        <w:tc>
          <w:tcPr>
            <w:tcW w:w="2126" w:type="dxa"/>
          </w:tcPr>
          <w:p w:rsidR="004F5ECD" w:rsidRPr="004F5ECD" w:rsidRDefault="004F5ECD" w:rsidP="004F5ECD">
            <w:pPr>
              <w:jc w:val="center"/>
              <w:rPr>
                <w:sz w:val="18"/>
                <w:szCs w:val="18"/>
              </w:rPr>
            </w:pPr>
            <w:r w:rsidRPr="004F5ECD">
              <w:rPr>
                <w:sz w:val="18"/>
                <w:szCs w:val="18"/>
              </w:rPr>
              <w:t>(34368)7-72-43,</w:t>
            </w:r>
          </w:p>
          <w:p w:rsidR="004F5ECD" w:rsidRPr="004F5ECD" w:rsidRDefault="004F5ECD" w:rsidP="004F5ECD">
            <w:pPr>
              <w:jc w:val="center"/>
              <w:rPr>
                <w:sz w:val="18"/>
                <w:szCs w:val="18"/>
              </w:rPr>
            </w:pPr>
            <w:r w:rsidRPr="004F5ECD">
              <w:rPr>
                <w:sz w:val="18"/>
                <w:szCs w:val="18"/>
              </w:rPr>
              <w:t>detsad-8@list.ru</w:t>
            </w:r>
          </w:p>
        </w:tc>
        <w:tc>
          <w:tcPr>
            <w:tcW w:w="2038" w:type="dxa"/>
            <w:tcBorders>
              <w:right w:val="single" w:sz="4" w:space="0" w:color="auto"/>
            </w:tcBorders>
          </w:tcPr>
          <w:p w:rsidR="004F5ECD" w:rsidRPr="004F5ECD" w:rsidRDefault="004F5ECD" w:rsidP="004F5ECD">
            <w:pPr>
              <w:jc w:val="center"/>
              <w:rPr>
                <w:sz w:val="18"/>
                <w:szCs w:val="18"/>
              </w:rPr>
            </w:pPr>
            <w:proofErr w:type="spellStart"/>
            <w:r w:rsidRPr="004F5ECD">
              <w:rPr>
                <w:sz w:val="18"/>
                <w:szCs w:val="18"/>
              </w:rPr>
              <w:t>Позолотина</w:t>
            </w:r>
            <w:proofErr w:type="spellEnd"/>
          </w:p>
          <w:p w:rsidR="004F5ECD" w:rsidRPr="004F5ECD" w:rsidRDefault="004F5ECD" w:rsidP="004F5ECD">
            <w:pPr>
              <w:jc w:val="center"/>
              <w:rPr>
                <w:sz w:val="18"/>
                <w:szCs w:val="18"/>
              </w:rPr>
            </w:pPr>
            <w:r w:rsidRPr="004F5ECD">
              <w:rPr>
                <w:sz w:val="18"/>
                <w:szCs w:val="18"/>
              </w:rPr>
              <w:t>Елена Викторовна</w:t>
            </w:r>
          </w:p>
        </w:tc>
      </w:tr>
      <w:tr w:rsidR="004F5ECD" w:rsidRPr="004F5ECD" w:rsidTr="00140FBC">
        <w:tc>
          <w:tcPr>
            <w:tcW w:w="534" w:type="dxa"/>
            <w:tcBorders>
              <w:right w:val="single" w:sz="4" w:space="0" w:color="auto"/>
            </w:tcBorders>
          </w:tcPr>
          <w:p w:rsidR="004F5ECD" w:rsidRPr="004F5ECD" w:rsidRDefault="004F5ECD" w:rsidP="004F5ECD">
            <w:pPr>
              <w:jc w:val="center"/>
              <w:rPr>
                <w:sz w:val="18"/>
                <w:szCs w:val="18"/>
              </w:rPr>
            </w:pPr>
            <w:r w:rsidRPr="004F5ECD">
              <w:rPr>
                <w:sz w:val="18"/>
                <w:szCs w:val="18"/>
              </w:rPr>
              <w:t>9.</w:t>
            </w:r>
          </w:p>
        </w:tc>
        <w:tc>
          <w:tcPr>
            <w:tcW w:w="2835" w:type="dxa"/>
            <w:tcBorders>
              <w:left w:val="single" w:sz="4" w:space="0" w:color="auto"/>
            </w:tcBorders>
            <w:vAlign w:val="center"/>
          </w:tcPr>
          <w:p w:rsidR="004F5ECD" w:rsidRPr="004F5ECD" w:rsidRDefault="004F5ECD" w:rsidP="004F5ECD">
            <w:pPr>
              <w:jc w:val="center"/>
              <w:rPr>
                <w:color w:val="000000"/>
                <w:sz w:val="18"/>
                <w:szCs w:val="18"/>
              </w:rPr>
            </w:pPr>
            <w:r w:rsidRPr="004F5ECD">
              <w:rPr>
                <w:color w:val="000000"/>
                <w:sz w:val="18"/>
                <w:szCs w:val="18"/>
              </w:rPr>
              <w:t xml:space="preserve">Муниципальное автономное дошкольное образовательное учреждение "Детский сад № 9" </w:t>
            </w:r>
          </w:p>
        </w:tc>
        <w:tc>
          <w:tcPr>
            <w:tcW w:w="2410" w:type="dxa"/>
            <w:vAlign w:val="center"/>
          </w:tcPr>
          <w:p w:rsidR="004F5ECD" w:rsidRPr="004F5ECD" w:rsidRDefault="004F5ECD" w:rsidP="004F5ECD">
            <w:pPr>
              <w:jc w:val="center"/>
              <w:rPr>
                <w:color w:val="000000"/>
                <w:sz w:val="18"/>
                <w:szCs w:val="18"/>
              </w:rPr>
            </w:pPr>
            <w:r w:rsidRPr="004F5ECD">
              <w:rPr>
                <w:color w:val="000000"/>
                <w:sz w:val="18"/>
                <w:szCs w:val="18"/>
              </w:rPr>
              <w:t>624090, г.Верхняя Пышма, ул. Машиностроителей, 8</w:t>
            </w:r>
          </w:p>
        </w:tc>
        <w:tc>
          <w:tcPr>
            <w:tcW w:w="2126" w:type="dxa"/>
          </w:tcPr>
          <w:p w:rsidR="004F5ECD" w:rsidRPr="004F5ECD" w:rsidRDefault="004F5ECD" w:rsidP="004F5ECD">
            <w:pPr>
              <w:jc w:val="center"/>
              <w:rPr>
                <w:sz w:val="18"/>
                <w:szCs w:val="18"/>
              </w:rPr>
            </w:pPr>
            <w:r w:rsidRPr="004F5ECD">
              <w:rPr>
                <w:sz w:val="18"/>
                <w:szCs w:val="18"/>
              </w:rPr>
              <w:t>(34368)3-97-95,</w:t>
            </w:r>
          </w:p>
          <w:p w:rsidR="004F5ECD" w:rsidRPr="004F5ECD" w:rsidRDefault="004F5ECD" w:rsidP="004F5ECD">
            <w:pPr>
              <w:jc w:val="center"/>
              <w:rPr>
                <w:sz w:val="18"/>
                <w:szCs w:val="18"/>
              </w:rPr>
            </w:pPr>
            <w:hyperlink r:id="rId30" w:history="1">
              <w:r w:rsidRPr="004F5ECD">
                <w:rPr>
                  <w:color w:val="0000FF"/>
                  <w:sz w:val="18"/>
                  <w:szCs w:val="18"/>
                  <w:u w:val="single"/>
                  <w:shd w:val="clear" w:color="auto" w:fill="FFFFFF"/>
                </w:rPr>
                <w:t>skazka_madou9@mail.ru</w:t>
              </w:r>
            </w:hyperlink>
          </w:p>
        </w:tc>
        <w:tc>
          <w:tcPr>
            <w:tcW w:w="2038" w:type="dxa"/>
            <w:tcBorders>
              <w:right w:val="single" w:sz="4" w:space="0" w:color="auto"/>
            </w:tcBorders>
          </w:tcPr>
          <w:p w:rsidR="004F5ECD" w:rsidRPr="004F5ECD" w:rsidRDefault="004F5ECD" w:rsidP="004F5ECD">
            <w:pPr>
              <w:jc w:val="center"/>
              <w:rPr>
                <w:sz w:val="18"/>
                <w:szCs w:val="18"/>
              </w:rPr>
            </w:pPr>
            <w:r w:rsidRPr="004F5ECD">
              <w:rPr>
                <w:sz w:val="18"/>
                <w:szCs w:val="18"/>
              </w:rPr>
              <w:t>Богатырева</w:t>
            </w:r>
          </w:p>
          <w:p w:rsidR="004F5ECD" w:rsidRPr="004F5ECD" w:rsidRDefault="004F5ECD" w:rsidP="004F5ECD">
            <w:pPr>
              <w:jc w:val="center"/>
              <w:rPr>
                <w:sz w:val="18"/>
                <w:szCs w:val="18"/>
              </w:rPr>
            </w:pPr>
            <w:r w:rsidRPr="004F5ECD">
              <w:rPr>
                <w:sz w:val="18"/>
                <w:szCs w:val="18"/>
              </w:rPr>
              <w:t xml:space="preserve"> Оля Борисовна</w:t>
            </w:r>
          </w:p>
        </w:tc>
      </w:tr>
      <w:tr w:rsidR="004F5ECD" w:rsidRPr="004F5ECD" w:rsidTr="00140FBC">
        <w:tc>
          <w:tcPr>
            <w:tcW w:w="534" w:type="dxa"/>
            <w:tcBorders>
              <w:right w:val="single" w:sz="4" w:space="0" w:color="auto"/>
            </w:tcBorders>
          </w:tcPr>
          <w:p w:rsidR="004F5ECD" w:rsidRPr="004F5ECD" w:rsidRDefault="004F5ECD" w:rsidP="004F5ECD">
            <w:pPr>
              <w:jc w:val="center"/>
              <w:rPr>
                <w:sz w:val="18"/>
                <w:szCs w:val="18"/>
              </w:rPr>
            </w:pPr>
            <w:r w:rsidRPr="004F5ECD">
              <w:rPr>
                <w:sz w:val="18"/>
                <w:szCs w:val="18"/>
              </w:rPr>
              <w:t>10.</w:t>
            </w:r>
          </w:p>
        </w:tc>
        <w:tc>
          <w:tcPr>
            <w:tcW w:w="2835" w:type="dxa"/>
            <w:tcBorders>
              <w:left w:val="single" w:sz="4" w:space="0" w:color="auto"/>
            </w:tcBorders>
            <w:vAlign w:val="center"/>
          </w:tcPr>
          <w:p w:rsidR="004F5ECD" w:rsidRPr="004F5ECD" w:rsidRDefault="004F5ECD" w:rsidP="004F5ECD">
            <w:pPr>
              <w:jc w:val="center"/>
              <w:rPr>
                <w:color w:val="000000"/>
                <w:sz w:val="18"/>
                <w:szCs w:val="18"/>
              </w:rPr>
            </w:pPr>
            <w:r w:rsidRPr="004F5ECD">
              <w:rPr>
                <w:color w:val="000000"/>
                <w:sz w:val="18"/>
                <w:szCs w:val="18"/>
              </w:rPr>
              <w:t xml:space="preserve">Муниципальное автономное дошкольное образовательное учреждение "Детский сад № 11" </w:t>
            </w:r>
          </w:p>
        </w:tc>
        <w:tc>
          <w:tcPr>
            <w:tcW w:w="2410" w:type="dxa"/>
            <w:vAlign w:val="center"/>
          </w:tcPr>
          <w:p w:rsidR="004F5ECD" w:rsidRPr="004F5ECD" w:rsidRDefault="004F5ECD" w:rsidP="004F5ECD">
            <w:pPr>
              <w:jc w:val="center"/>
              <w:rPr>
                <w:color w:val="000000"/>
                <w:sz w:val="18"/>
                <w:szCs w:val="18"/>
              </w:rPr>
            </w:pPr>
            <w:r w:rsidRPr="004F5ECD">
              <w:rPr>
                <w:color w:val="000000"/>
                <w:sz w:val="18"/>
                <w:szCs w:val="18"/>
              </w:rPr>
              <w:t>624090, г.Верхняя Пышма, ул. Машиностроителей, 4а</w:t>
            </w:r>
          </w:p>
        </w:tc>
        <w:tc>
          <w:tcPr>
            <w:tcW w:w="2126" w:type="dxa"/>
          </w:tcPr>
          <w:p w:rsidR="004F5ECD" w:rsidRPr="004F5ECD" w:rsidRDefault="004F5ECD" w:rsidP="004F5ECD">
            <w:pPr>
              <w:jc w:val="center"/>
              <w:rPr>
                <w:sz w:val="18"/>
                <w:szCs w:val="18"/>
              </w:rPr>
            </w:pPr>
            <w:r w:rsidRPr="004F5ECD">
              <w:rPr>
                <w:sz w:val="18"/>
                <w:szCs w:val="18"/>
              </w:rPr>
              <w:t>(34368)5-49-83,</w:t>
            </w:r>
          </w:p>
          <w:p w:rsidR="004F5ECD" w:rsidRPr="004F5ECD" w:rsidRDefault="004F5ECD" w:rsidP="004F5ECD">
            <w:pPr>
              <w:jc w:val="center"/>
              <w:rPr>
                <w:sz w:val="18"/>
                <w:szCs w:val="18"/>
              </w:rPr>
            </w:pPr>
            <w:r w:rsidRPr="004F5ECD">
              <w:rPr>
                <w:sz w:val="18"/>
                <w:szCs w:val="18"/>
              </w:rPr>
              <w:t>detsad_11@mail.ru</w:t>
            </w:r>
          </w:p>
        </w:tc>
        <w:tc>
          <w:tcPr>
            <w:tcW w:w="2038" w:type="dxa"/>
            <w:tcBorders>
              <w:right w:val="single" w:sz="4" w:space="0" w:color="auto"/>
            </w:tcBorders>
          </w:tcPr>
          <w:p w:rsidR="004F5ECD" w:rsidRPr="004F5ECD" w:rsidRDefault="004F5ECD" w:rsidP="004F5ECD">
            <w:pPr>
              <w:jc w:val="center"/>
              <w:rPr>
                <w:sz w:val="18"/>
                <w:szCs w:val="18"/>
              </w:rPr>
            </w:pPr>
            <w:proofErr w:type="spellStart"/>
            <w:r w:rsidRPr="004F5ECD">
              <w:rPr>
                <w:sz w:val="18"/>
                <w:szCs w:val="18"/>
              </w:rPr>
              <w:t>Тункина</w:t>
            </w:r>
            <w:proofErr w:type="spellEnd"/>
            <w:r w:rsidRPr="004F5ECD">
              <w:rPr>
                <w:sz w:val="18"/>
                <w:szCs w:val="18"/>
              </w:rPr>
              <w:t xml:space="preserve"> Оксана Николаевна</w:t>
            </w:r>
          </w:p>
        </w:tc>
      </w:tr>
      <w:tr w:rsidR="004F5ECD" w:rsidRPr="004F5ECD" w:rsidTr="00140FBC">
        <w:tc>
          <w:tcPr>
            <w:tcW w:w="534" w:type="dxa"/>
            <w:tcBorders>
              <w:right w:val="single" w:sz="4" w:space="0" w:color="auto"/>
            </w:tcBorders>
          </w:tcPr>
          <w:p w:rsidR="004F5ECD" w:rsidRPr="004F5ECD" w:rsidRDefault="004F5ECD" w:rsidP="004F5ECD">
            <w:pPr>
              <w:jc w:val="center"/>
              <w:rPr>
                <w:sz w:val="18"/>
                <w:szCs w:val="18"/>
              </w:rPr>
            </w:pPr>
            <w:r w:rsidRPr="004F5ECD">
              <w:rPr>
                <w:sz w:val="18"/>
                <w:szCs w:val="18"/>
              </w:rPr>
              <w:t>11.</w:t>
            </w:r>
          </w:p>
        </w:tc>
        <w:tc>
          <w:tcPr>
            <w:tcW w:w="2835" w:type="dxa"/>
            <w:tcBorders>
              <w:left w:val="single" w:sz="4" w:space="0" w:color="auto"/>
            </w:tcBorders>
            <w:vAlign w:val="center"/>
          </w:tcPr>
          <w:p w:rsidR="004F5ECD" w:rsidRPr="004F5ECD" w:rsidRDefault="004F5ECD" w:rsidP="004F5ECD">
            <w:pPr>
              <w:jc w:val="center"/>
              <w:rPr>
                <w:color w:val="000000"/>
                <w:sz w:val="18"/>
                <w:szCs w:val="18"/>
              </w:rPr>
            </w:pPr>
            <w:r w:rsidRPr="004F5ECD">
              <w:rPr>
                <w:color w:val="000000"/>
                <w:sz w:val="18"/>
                <w:szCs w:val="18"/>
              </w:rPr>
              <w:t xml:space="preserve">Муниципальное автономное дошкольное образовательное учреждение "Детский сад № 13" </w:t>
            </w:r>
          </w:p>
        </w:tc>
        <w:tc>
          <w:tcPr>
            <w:tcW w:w="2410" w:type="dxa"/>
            <w:vAlign w:val="center"/>
          </w:tcPr>
          <w:p w:rsidR="004F5ECD" w:rsidRPr="004F5ECD" w:rsidRDefault="004F5ECD" w:rsidP="004F5ECD">
            <w:pPr>
              <w:jc w:val="center"/>
              <w:rPr>
                <w:color w:val="000000"/>
                <w:sz w:val="18"/>
                <w:szCs w:val="18"/>
              </w:rPr>
            </w:pPr>
            <w:r w:rsidRPr="004F5ECD">
              <w:rPr>
                <w:color w:val="000000"/>
                <w:sz w:val="18"/>
                <w:szCs w:val="18"/>
              </w:rPr>
              <w:t>624090, г.Верхняя Пышма, ул. Парковая, 28</w:t>
            </w:r>
          </w:p>
        </w:tc>
        <w:tc>
          <w:tcPr>
            <w:tcW w:w="2126" w:type="dxa"/>
          </w:tcPr>
          <w:p w:rsidR="004F5ECD" w:rsidRPr="004F5ECD" w:rsidRDefault="004F5ECD" w:rsidP="004F5ECD">
            <w:pPr>
              <w:jc w:val="center"/>
              <w:rPr>
                <w:sz w:val="18"/>
                <w:szCs w:val="18"/>
              </w:rPr>
            </w:pPr>
            <w:r w:rsidRPr="004F5ECD">
              <w:rPr>
                <w:sz w:val="18"/>
                <w:szCs w:val="18"/>
              </w:rPr>
              <w:t>(34368)7-71-43,</w:t>
            </w:r>
          </w:p>
          <w:p w:rsidR="004F5ECD" w:rsidRPr="004F5ECD" w:rsidRDefault="004F5ECD" w:rsidP="004F5ECD">
            <w:pPr>
              <w:jc w:val="center"/>
              <w:rPr>
                <w:sz w:val="18"/>
                <w:szCs w:val="18"/>
              </w:rPr>
            </w:pPr>
            <w:r w:rsidRPr="004F5ECD">
              <w:rPr>
                <w:sz w:val="18"/>
                <w:szCs w:val="18"/>
              </w:rPr>
              <w:t>vpdetsad13@mail.ru</w:t>
            </w:r>
          </w:p>
        </w:tc>
        <w:tc>
          <w:tcPr>
            <w:tcW w:w="2038" w:type="dxa"/>
            <w:tcBorders>
              <w:right w:val="single" w:sz="4" w:space="0" w:color="auto"/>
            </w:tcBorders>
          </w:tcPr>
          <w:p w:rsidR="004F5ECD" w:rsidRPr="004F5ECD" w:rsidRDefault="004F5ECD" w:rsidP="004F5ECD">
            <w:pPr>
              <w:jc w:val="center"/>
              <w:rPr>
                <w:sz w:val="18"/>
                <w:szCs w:val="18"/>
              </w:rPr>
            </w:pPr>
            <w:r w:rsidRPr="004F5ECD">
              <w:rPr>
                <w:sz w:val="18"/>
                <w:szCs w:val="18"/>
              </w:rPr>
              <w:t xml:space="preserve">Леонтьева </w:t>
            </w:r>
          </w:p>
          <w:p w:rsidR="004F5ECD" w:rsidRPr="004F5ECD" w:rsidRDefault="004F5ECD" w:rsidP="004F5ECD">
            <w:pPr>
              <w:jc w:val="center"/>
              <w:rPr>
                <w:sz w:val="18"/>
                <w:szCs w:val="18"/>
              </w:rPr>
            </w:pPr>
            <w:r w:rsidRPr="004F5ECD">
              <w:rPr>
                <w:sz w:val="18"/>
                <w:szCs w:val="18"/>
              </w:rPr>
              <w:t>Любовь Ивановна</w:t>
            </w:r>
          </w:p>
        </w:tc>
      </w:tr>
      <w:tr w:rsidR="004F5ECD" w:rsidRPr="004F5ECD" w:rsidTr="00140FBC">
        <w:tc>
          <w:tcPr>
            <w:tcW w:w="534" w:type="dxa"/>
            <w:tcBorders>
              <w:right w:val="single" w:sz="4" w:space="0" w:color="auto"/>
            </w:tcBorders>
          </w:tcPr>
          <w:p w:rsidR="004F5ECD" w:rsidRPr="004F5ECD" w:rsidRDefault="004F5ECD" w:rsidP="004F5ECD">
            <w:pPr>
              <w:jc w:val="center"/>
              <w:rPr>
                <w:sz w:val="18"/>
                <w:szCs w:val="18"/>
              </w:rPr>
            </w:pPr>
            <w:r w:rsidRPr="004F5ECD">
              <w:rPr>
                <w:sz w:val="18"/>
                <w:szCs w:val="18"/>
              </w:rPr>
              <w:t>12.</w:t>
            </w:r>
          </w:p>
        </w:tc>
        <w:tc>
          <w:tcPr>
            <w:tcW w:w="2835" w:type="dxa"/>
            <w:tcBorders>
              <w:left w:val="single" w:sz="4" w:space="0" w:color="auto"/>
            </w:tcBorders>
            <w:vAlign w:val="center"/>
          </w:tcPr>
          <w:p w:rsidR="004F5ECD" w:rsidRPr="004F5ECD" w:rsidRDefault="004F5ECD" w:rsidP="004F5ECD">
            <w:pPr>
              <w:jc w:val="center"/>
              <w:rPr>
                <w:color w:val="000000"/>
                <w:sz w:val="18"/>
                <w:szCs w:val="18"/>
              </w:rPr>
            </w:pPr>
            <w:r w:rsidRPr="004F5ECD">
              <w:rPr>
                <w:color w:val="000000"/>
                <w:sz w:val="18"/>
                <w:szCs w:val="18"/>
              </w:rPr>
              <w:t xml:space="preserve">Муниципальное автономное дошкольное образовательное учреждение "Детский сад № 17" </w:t>
            </w:r>
          </w:p>
        </w:tc>
        <w:tc>
          <w:tcPr>
            <w:tcW w:w="2410" w:type="dxa"/>
            <w:vAlign w:val="center"/>
          </w:tcPr>
          <w:p w:rsidR="004F5ECD" w:rsidRPr="004F5ECD" w:rsidRDefault="004F5ECD" w:rsidP="004F5ECD">
            <w:pPr>
              <w:jc w:val="center"/>
              <w:rPr>
                <w:color w:val="000000"/>
                <w:sz w:val="18"/>
                <w:szCs w:val="18"/>
              </w:rPr>
            </w:pPr>
            <w:r w:rsidRPr="004F5ECD">
              <w:rPr>
                <w:color w:val="000000"/>
                <w:sz w:val="18"/>
                <w:szCs w:val="18"/>
              </w:rPr>
              <w:t>624090, г.Верхняя Пышма, ул. Победы, 1а</w:t>
            </w:r>
          </w:p>
        </w:tc>
        <w:tc>
          <w:tcPr>
            <w:tcW w:w="2126" w:type="dxa"/>
          </w:tcPr>
          <w:p w:rsidR="004F5ECD" w:rsidRPr="004F5ECD" w:rsidRDefault="004F5ECD" w:rsidP="004F5ECD">
            <w:pPr>
              <w:jc w:val="center"/>
              <w:rPr>
                <w:sz w:val="18"/>
                <w:szCs w:val="18"/>
              </w:rPr>
            </w:pPr>
            <w:r w:rsidRPr="004F5ECD">
              <w:rPr>
                <w:sz w:val="18"/>
                <w:szCs w:val="18"/>
              </w:rPr>
              <w:t>(34368)4-03-13,</w:t>
            </w:r>
          </w:p>
          <w:p w:rsidR="004F5ECD" w:rsidRPr="004F5ECD" w:rsidRDefault="004F5ECD" w:rsidP="004F5ECD">
            <w:pPr>
              <w:jc w:val="center"/>
              <w:rPr>
                <w:sz w:val="18"/>
                <w:szCs w:val="18"/>
              </w:rPr>
            </w:pPr>
            <w:r w:rsidRPr="004F5ECD">
              <w:rPr>
                <w:sz w:val="18"/>
                <w:szCs w:val="18"/>
              </w:rPr>
              <w:t>sad17radost@mail.ru</w:t>
            </w:r>
          </w:p>
        </w:tc>
        <w:tc>
          <w:tcPr>
            <w:tcW w:w="2038" w:type="dxa"/>
            <w:tcBorders>
              <w:right w:val="single" w:sz="4" w:space="0" w:color="auto"/>
            </w:tcBorders>
          </w:tcPr>
          <w:p w:rsidR="004F5ECD" w:rsidRPr="004F5ECD" w:rsidRDefault="004F5ECD" w:rsidP="004F5ECD">
            <w:pPr>
              <w:jc w:val="center"/>
              <w:rPr>
                <w:sz w:val="18"/>
                <w:szCs w:val="18"/>
              </w:rPr>
            </w:pPr>
            <w:r w:rsidRPr="004F5ECD">
              <w:rPr>
                <w:sz w:val="18"/>
                <w:szCs w:val="18"/>
              </w:rPr>
              <w:t>Яковлева</w:t>
            </w:r>
          </w:p>
          <w:p w:rsidR="004F5ECD" w:rsidRPr="004F5ECD" w:rsidRDefault="004F5ECD" w:rsidP="004F5ECD">
            <w:pPr>
              <w:jc w:val="center"/>
              <w:rPr>
                <w:sz w:val="18"/>
                <w:szCs w:val="18"/>
              </w:rPr>
            </w:pPr>
            <w:r w:rsidRPr="004F5ECD">
              <w:rPr>
                <w:sz w:val="18"/>
                <w:szCs w:val="18"/>
              </w:rPr>
              <w:t>Елена Леонидовна</w:t>
            </w:r>
          </w:p>
        </w:tc>
      </w:tr>
      <w:tr w:rsidR="004F5ECD" w:rsidRPr="004F5ECD" w:rsidTr="00140FBC">
        <w:tc>
          <w:tcPr>
            <w:tcW w:w="534" w:type="dxa"/>
            <w:tcBorders>
              <w:right w:val="single" w:sz="4" w:space="0" w:color="auto"/>
            </w:tcBorders>
          </w:tcPr>
          <w:p w:rsidR="004F5ECD" w:rsidRPr="004F5ECD" w:rsidRDefault="004F5ECD" w:rsidP="004F5ECD">
            <w:pPr>
              <w:jc w:val="center"/>
              <w:rPr>
                <w:sz w:val="18"/>
                <w:szCs w:val="18"/>
              </w:rPr>
            </w:pPr>
            <w:r w:rsidRPr="004F5ECD">
              <w:rPr>
                <w:sz w:val="18"/>
                <w:szCs w:val="18"/>
              </w:rPr>
              <w:t>13.</w:t>
            </w:r>
          </w:p>
        </w:tc>
        <w:tc>
          <w:tcPr>
            <w:tcW w:w="2835" w:type="dxa"/>
            <w:tcBorders>
              <w:left w:val="single" w:sz="4" w:space="0" w:color="auto"/>
            </w:tcBorders>
            <w:vAlign w:val="center"/>
          </w:tcPr>
          <w:p w:rsidR="004F5ECD" w:rsidRPr="004F5ECD" w:rsidRDefault="004F5ECD" w:rsidP="004F5ECD">
            <w:pPr>
              <w:jc w:val="center"/>
              <w:rPr>
                <w:color w:val="000000"/>
                <w:sz w:val="18"/>
                <w:szCs w:val="18"/>
              </w:rPr>
            </w:pPr>
            <w:r w:rsidRPr="004F5ECD">
              <w:rPr>
                <w:color w:val="000000"/>
                <w:sz w:val="18"/>
                <w:szCs w:val="18"/>
              </w:rPr>
              <w:t xml:space="preserve">Муниципальное автономное дошкольное образовательное учреждение "Детский сад № 19" </w:t>
            </w:r>
          </w:p>
        </w:tc>
        <w:tc>
          <w:tcPr>
            <w:tcW w:w="2410" w:type="dxa"/>
            <w:vAlign w:val="center"/>
          </w:tcPr>
          <w:p w:rsidR="004F5ECD" w:rsidRPr="004F5ECD" w:rsidRDefault="004F5ECD" w:rsidP="004F5ECD">
            <w:pPr>
              <w:jc w:val="center"/>
              <w:rPr>
                <w:color w:val="000000"/>
                <w:sz w:val="18"/>
                <w:szCs w:val="18"/>
              </w:rPr>
            </w:pPr>
            <w:r w:rsidRPr="004F5ECD">
              <w:rPr>
                <w:color w:val="000000"/>
                <w:sz w:val="18"/>
                <w:szCs w:val="18"/>
              </w:rPr>
              <w:t xml:space="preserve">624087, г.Верхняя Пышма, п. Кедровое, ул. </w:t>
            </w:r>
            <w:proofErr w:type="spellStart"/>
            <w:r w:rsidRPr="004F5ECD">
              <w:rPr>
                <w:color w:val="000000"/>
                <w:sz w:val="18"/>
                <w:szCs w:val="18"/>
              </w:rPr>
              <w:t>Классона</w:t>
            </w:r>
            <w:proofErr w:type="spellEnd"/>
            <w:r w:rsidRPr="004F5ECD">
              <w:rPr>
                <w:color w:val="000000"/>
                <w:sz w:val="18"/>
                <w:szCs w:val="18"/>
              </w:rPr>
              <w:t>, 3</w:t>
            </w:r>
          </w:p>
        </w:tc>
        <w:tc>
          <w:tcPr>
            <w:tcW w:w="2126" w:type="dxa"/>
          </w:tcPr>
          <w:p w:rsidR="004F5ECD" w:rsidRPr="004F5ECD" w:rsidRDefault="004F5ECD" w:rsidP="004F5ECD">
            <w:pPr>
              <w:jc w:val="center"/>
              <w:rPr>
                <w:sz w:val="18"/>
                <w:szCs w:val="18"/>
              </w:rPr>
            </w:pPr>
            <w:r w:rsidRPr="004F5ECD">
              <w:rPr>
                <w:sz w:val="18"/>
                <w:szCs w:val="18"/>
              </w:rPr>
              <w:t>(34368)94-4-86,</w:t>
            </w:r>
          </w:p>
          <w:p w:rsidR="004F5ECD" w:rsidRPr="004F5ECD" w:rsidRDefault="004F5ECD" w:rsidP="004F5ECD">
            <w:pPr>
              <w:jc w:val="center"/>
              <w:rPr>
                <w:sz w:val="18"/>
                <w:szCs w:val="18"/>
              </w:rPr>
            </w:pPr>
            <w:r w:rsidRPr="004F5ECD">
              <w:rPr>
                <w:sz w:val="18"/>
                <w:szCs w:val="18"/>
              </w:rPr>
              <w:t>ya.madoo19@yandex.ru</w:t>
            </w:r>
          </w:p>
        </w:tc>
        <w:tc>
          <w:tcPr>
            <w:tcW w:w="2038" w:type="dxa"/>
            <w:tcBorders>
              <w:right w:val="single" w:sz="4" w:space="0" w:color="auto"/>
            </w:tcBorders>
          </w:tcPr>
          <w:p w:rsidR="004F5ECD" w:rsidRPr="004F5ECD" w:rsidRDefault="004F5ECD" w:rsidP="004F5ECD">
            <w:pPr>
              <w:jc w:val="center"/>
              <w:rPr>
                <w:sz w:val="18"/>
                <w:szCs w:val="18"/>
              </w:rPr>
            </w:pPr>
            <w:proofErr w:type="spellStart"/>
            <w:r w:rsidRPr="004F5ECD">
              <w:rPr>
                <w:sz w:val="18"/>
                <w:szCs w:val="18"/>
              </w:rPr>
              <w:t>Капитанова</w:t>
            </w:r>
            <w:proofErr w:type="spellEnd"/>
            <w:r w:rsidRPr="004F5ECD">
              <w:rPr>
                <w:sz w:val="18"/>
                <w:szCs w:val="18"/>
              </w:rPr>
              <w:t xml:space="preserve"> </w:t>
            </w:r>
          </w:p>
          <w:p w:rsidR="004F5ECD" w:rsidRPr="004F5ECD" w:rsidRDefault="004F5ECD" w:rsidP="004F5ECD">
            <w:pPr>
              <w:jc w:val="center"/>
              <w:rPr>
                <w:sz w:val="18"/>
                <w:szCs w:val="18"/>
              </w:rPr>
            </w:pPr>
            <w:r w:rsidRPr="004F5ECD">
              <w:rPr>
                <w:sz w:val="18"/>
                <w:szCs w:val="18"/>
              </w:rPr>
              <w:t xml:space="preserve">Екатерина </w:t>
            </w:r>
          </w:p>
          <w:p w:rsidR="004F5ECD" w:rsidRPr="004F5ECD" w:rsidRDefault="004F5ECD" w:rsidP="004F5ECD">
            <w:pPr>
              <w:jc w:val="center"/>
              <w:rPr>
                <w:sz w:val="18"/>
                <w:szCs w:val="18"/>
              </w:rPr>
            </w:pPr>
            <w:r w:rsidRPr="004F5ECD">
              <w:rPr>
                <w:sz w:val="18"/>
                <w:szCs w:val="18"/>
              </w:rPr>
              <w:t>Николаевна</w:t>
            </w:r>
          </w:p>
        </w:tc>
      </w:tr>
      <w:tr w:rsidR="004F5ECD" w:rsidRPr="004F5ECD" w:rsidTr="00140FBC">
        <w:tc>
          <w:tcPr>
            <w:tcW w:w="534" w:type="dxa"/>
            <w:tcBorders>
              <w:right w:val="single" w:sz="4" w:space="0" w:color="auto"/>
            </w:tcBorders>
          </w:tcPr>
          <w:p w:rsidR="004F5ECD" w:rsidRPr="004F5ECD" w:rsidRDefault="004F5ECD" w:rsidP="004F5ECD">
            <w:pPr>
              <w:jc w:val="center"/>
              <w:rPr>
                <w:sz w:val="18"/>
                <w:szCs w:val="18"/>
              </w:rPr>
            </w:pPr>
            <w:r w:rsidRPr="004F5ECD">
              <w:rPr>
                <w:sz w:val="18"/>
                <w:szCs w:val="18"/>
              </w:rPr>
              <w:t>14.</w:t>
            </w:r>
          </w:p>
        </w:tc>
        <w:tc>
          <w:tcPr>
            <w:tcW w:w="2835" w:type="dxa"/>
            <w:tcBorders>
              <w:left w:val="single" w:sz="4" w:space="0" w:color="auto"/>
            </w:tcBorders>
            <w:vAlign w:val="center"/>
          </w:tcPr>
          <w:p w:rsidR="004F5ECD" w:rsidRPr="004F5ECD" w:rsidRDefault="004F5ECD" w:rsidP="004F5ECD">
            <w:pPr>
              <w:jc w:val="center"/>
              <w:rPr>
                <w:color w:val="000000"/>
                <w:sz w:val="18"/>
                <w:szCs w:val="18"/>
              </w:rPr>
            </w:pPr>
            <w:r w:rsidRPr="004F5ECD">
              <w:rPr>
                <w:color w:val="000000"/>
                <w:sz w:val="18"/>
                <w:szCs w:val="18"/>
              </w:rPr>
              <w:t xml:space="preserve">Муниципальное автономное дошкольное образовательное учреждение "Детский сад № 22" </w:t>
            </w:r>
          </w:p>
        </w:tc>
        <w:tc>
          <w:tcPr>
            <w:tcW w:w="2410" w:type="dxa"/>
            <w:vAlign w:val="center"/>
          </w:tcPr>
          <w:p w:rsidR="004F5ECD" w:rsidRPr="004F5ECD" w:rsidRDefault="004F5ECD" w:rsidP="004F5ECD">
            <w:pPr>
              <w:jc w:val="center"/>
              <w:rPr>
                <w:color w:val="000000"/>
                <w:sz w:val="18"/>
                <w:szCs w:val="18"/>
              </w:rPr>
            </w:pPr>
            <w:r w:rsidRPr="004F5ECD">
              <w:rPr>
                <w:color w:val="000000"/>
                <w:sz w:val="18"/>
                <w:szCs w:val="18"/>
              </w:rPr>
              <w:t>624090, г.Верхняя Пышма, ул. Кривоусова, 20б</w:t>
            </w:r>
          </w:p>
        </w:tc>
        <w:tc>
          <w:tcPr>
            <w:tcW w:w="2126" w:type="dxa"/>
          </w:tcPr>
          <w:p w:rsidR="004F5ECD" w:rsidRPr="004F5ECD" w:rsidRDefault="004F5ECD" w:rsidP="004F5ECD">
            <w:pPr>
              <w:jc w:val="center"/>
              <w:rPr>
                <w:sz w:val="18"/>
                <w:szCs w:val="18"/>
              </w:rPr>
            </w:pPr>
            <w:r w:rsidRPr="004F5ECD">
              <w:rPr>
                <w:sz w:val="18"/>
                <w:szCs w:val="18"/>
              </w:rPr>
              <w:t>(34368)5-33-87,</w:t>
            </w:r>
          </w:p>
          <w:p w:rsidR="004F5ECD" w:rsidRPr="004F5ECD" w:rsidRDefault="004F5ECD" w:rsidP="004F5ECD">
            <w:pPr>
              <w:jc w:val="center"/>
              <w:rPr>
                <w:sz w:val="18"/>
                <w:szCs w:val="18"/>
              </w:rPr>
            </w:pPr>
            <w:r w:rsidRPr="004F5ECD">
              <w:rPr>
                <w:sz w:val="18"/>
                <w:szCs w:val="18"/>
              </w:rPr>
              <w:t>madoo_22@mail.ru</w:t>
            </w:r>
          </w:p>
        </w:tc>
        <w:tc>
          <w:tcPr>
            <w:tcW w:w="2038" w:type="dxa"/>
            <w:tcBorders>
              <w:right w:val="single" w:sz="4" w:space="0" w:color="auto"/>
            </w:tcBorders>
          </w:tcPr>
          <w:p w:rsidR="004F5ECD" w:rsidRPr="004F5ECD" w:rsidRDefault="004F5ECD" w:rsidP="004F5ECD">
            <w:pPr>
              <w:keepNext/>
              <w:jc w:val="center"/>
              <w:outlineLvl w:val="1"/>
              <w:rPr>
                <w:bCs/>
                <w:iCs/>
                <w:sz w:val="18"/>
                <w:szCs w:val="18"/>
              </w:rPr>
            </w:pPr>
            <w:r w:rsidRPr="004F5ECD">
              <w:rPr>
                <w:bCs/>
                <w:iCs/>
                <w:sz w:val="18"/>
                <w:szCs w:val="18"/>
              </w:rPr>
              <w:t>Царева</w:t>
            </w:r>
          </w:p>
          <w:p w:rsidR="004F5ECD" w:rsidRPr="004F5ECD" w:rsidRDefault="004F5ECD" w:rsidP="004F5ECD">
            <w:pPr>
              <w:keepNext/>
              <w:jc w:val="center"/>
              <w:outlineLvl w:val="1"/>
              <w:rPr>
                <w:bCs/>
                <w:i/>
                <w:iCs/>
                <w:sz w:val="18"/>
                <w:szCs w:val="18"/>
              </w:rPr>
            </w:pPr>
            <w:r w:rsidRPr="004F5ECD">
              <w:rPr>
                <w:bCs/>
                <w:iCs/>
                <w:sz w:val="18"/>
                <w:szCs w:val="18"/>
              </w:rPr>
              <w:t>Татьяна Николаевна</w:t>
            </w:r>
          </w:p>
        </w:tc>
      </w:tr>
      <w:tr w:rsidR="004F5ECD" w:rsidRPr="004F5ECD" w:rsidTr="00140FBC">
        <w:tc>
          <w:tcPr>
            <w:tcW w:w="534" w:type="dxa"/>
            <w:tcBorders>
              <w:right w:val="single" w:sz="4" w:space="0" w:color="auto"/>
            </w:tcBorders>
          </w:tcPr>
          <w:p w:rsidR="004F5ECD" w:rsidRPr="004F5ECD" w:rsidRDefault="004F5ECD" w:rsidP="004F5ECD">
            <w:pPr>
              <w:jc w:val="center"/>
              <w:rPr>
                <w:sz w:val="18"/>
                <w:szCs w:val="18"/>
              </w:rPr>
            </w:pPr>
            <w:r w:rsidRPr="004F5ECD">
              <w:rPr>
                <w:sz w:val="18"/>
                <w:szCs w:val="18"/>
              </w:rPr>
              <w:t>15.</w:t>
            </w:r>
          </w:p>
        </w:tc>
        <w:tc>
          <w:tcPr>
            <w:tcW w:w="2835" w:type="dxa"/>
            <w:tcBorders>
              <w:left w:val="single" w:sz="4" w:space="0" w:color="auto"/>
            </w:tcBorders>
            <w:vAlign w:val="center"/>
          </w:tcPr>
          <w:p w:rsidR="004F5ECD" w:rsidRPr="004F5ECD" w:rsidRDefault="004F5ECD" w:rsidP="004F5ECD">
            <w:pPr>
              <w:jc w:val="center"/>
              <w:rPr>
                <w:color w:val="000000"/>
                <w:sz w:val="18"/>
                <w:szCs w:val="18"/>
              </w:rPr>
            </w:pPr>
            <w:r w:rsidRPr="004F5ECD">
              <w:rPr>
                <w:color w:val="000000"/>
                <w:sz w:val="18"/>
                <w:szCs w:val="18"/>
              </w:rPr>
              <w:t xml:space="preserve">Муниципальное автономное дошкольное образовательное </w:t>
            </w:r>
            <w:r w:rsidRPr="004F5ECD">
              <w:rPr>
                <w:color w:val="000000"/>
                <w:sz w:val="18"/>
                <w:szCs w:val="18"/>
              </w:rPr>
              <w:lastRenderedPageBreak/>
              <w:t xml:space="preserve">учреждение "Детский сад № 23" </w:t>
            </w:r>
          </w:p>
        </w:tc>
        <w:tc>
          <w:tcPr>
            <w:tcW w:w="2410" w:type="dxa"/>
            <w:vAlign w:val="center"/>
          </w:tcPr>
          <w:p w:rsidR="004F5ECD" w:rsidRPr="004F5ECD" w:rsidRDefault="004F5ECD" w:rsidP="004F5ECD">
            <w:pPr>
              <w:jc w:val="center"/>
              <w:rPr>
                <w:color w:val="000000"/>
                <w:sz w:val="18"/>
                <w:szCs w:val="18"/>
              </w:rPr>
            </w:pPr>
            <w:r w:rsidRPr="004F5ECD">
              <w:rPr>
                <w:color w:val="000000"/>
                <w:sz w:val="18"/>
                <w:szCs w:val="18"/>
              </w:rPr>
              <w:lastRenderedPageBreak/>
              <w:t>624090, г.Верхняя Пышма, ул. Чистова, 13а</w:t>
            </w:r>
          </w:p>
        </w:tc>
        <w:tc>
          <w:tcPr>
            <w:tcW w:w="2126" w:type="dxa"/>
          </w:tcPr>
          <w:p w:rsidR="004F5ECD" w:rsidRPr="004F5ECD" w:rsidRDefault="004F5ECD" w:rsidP="004F5ECD">
            <w:pPr>
              <w:jc w:val="center"/>
              <w:rPr>
                <w:sz w:val="18"/>
                <w:szCs w:val="18"/>
              </w:rPr>
            </w:pPr>
            <w:r w:rsidRPr="004F5ECD">
              <w:rPr>
                <w:sz w:val="18"/>
                <w:szCs w:val="18"/>
              </w:rPr>
              <w:t>(34368)5-46-09,</w:t>
            </w:r>
          </w:p>
          <w:p w:rsidR="004F5ECD" w:rsidRPr="004F5ECD" w:rsidRDefault="004F5ECD" w:rsidP="004F5ECD">
            <w:pPr>
              <w:jc w:val="center"/>
              <w:rPr>
                <w:sz w:val="18"/>
                <w:szCs w:val="18"/>
              </w:rPr>
            </w:pPr>
            <w:r w:rsidRPr="004F5ECD">
              <w:rPr>
                <w:sz w:val="18"/>
                <w:szCs w:val="18"/>
              </w:rPr>
              <w:t>detskiysad23@mail.ru</w:t>
            </w:r>
          </w:p>
        </w:tc>
        <w:tc>
          <w:tcPr>
            <w:tcW w:w="2038" w:type="dxa"/>
            <w:tcBorders>
              <w:right w:val="single" w:sz="4" w:space="0" w:color="auto"/>
            </w:tcBorders>
          </w:tcPr>
          <w:p w:rsidR="004F5ECD" w:rsidRPr="004F5ECD" w:rsidRDefault="004F5ECD" w:rsidP="004F5ECD">
            <w:pPr>
              <w:jc w:val="center"/>
              <w:rPr>
                <w:sz w:val="18"/>
                <w:szCs w:val="18"/>
              </w:rPr>
            </w:pPr>
            <w:r w:rsidRPr="004F5ECD">
              <w:rPr>
                <w:sz w:val="18"/>
                <w:szCs w:val="18"/>
              </w:rPr>
              <w:t xml:space="preserve">Козина </w:t>
            </w:r>
          </w:p>
          <w:p w:rsidR="004F5ECD" w:rsidRPr="004F5ECD" w:rsidRDefault="004F5ECD" w:rsidP="004F5ECD">
            <w:pPr>
              <w:jc w:val="center"/>
              <w:rPr>
                <w:sz w:val="18"/>
                <w:szCs w:val="18"/>
              </w:rPr>
            </w:pPr>
            <w:r w:rsidRPr="004F5ECD">
              <w:rPr>
                <w:sz w:val="18"/>
                <w:szCs w:val="18"/>
              </w:rPr>
              <w:t>Татьяна Сергеевна</w:t>
            </w:r>
          </w:p>
        </w:tc>
      </w:tr>
      <w:tr w:rsidR="004F5ECD" w:rsidRPr="004F5ECD" w:rsidTr="00140FBC">
        <w:tc>
          <w:tcPr>
            <w:tcW w:w="534" w:type="dxa"/>
            <w:tcBorders>
              <w:right w:val="single" w:sz="4" w:space="0" w:color="auto"/>
            </w:tcBorders>
          </w:tcPr>
          <w:p w:rsidR="004F5ECD" w:rsidRPr="004F5ECD" w:rsidRDefault="004F5ECD" w:rsidP="004F5ECD">
            <w:pPr>
              <w:jc w:val="center"/>
              <w:rPr>
                <w:sz w:val="18"/>
                <w:szCs w:val="18"/>
              </w:rPr>
            </w:pPr>
            <w:r w:rsidRPr="004F5ECD">
              <w:rPr>
                <w:sz w:val="18"/>
                <w:szCs w:val="18"/>
              </w:rPr>
              <w:lastRenderedPageBreak/>
              <w:t>16.</w:t>
            </w:r>
          </w:p>
        </w:tc>
        <w:tc>
          <w:tcPr>
            <w:tcW w:w="2835" w:type="dxa"/>
            <w:tcBorders>
              <w:left w:val="single" w:sz="4" w:space="0" w:color="auto"/>
            </w:tcBorders>
            <w:vAlign w:val="center"/>
          </w:tcPr>
          <w:p w:rsidR="004F5ECD" w:rsidRPr="004F5ECD" w:rsidRDefault="004F5ECD" w:rsidP="004F5ECD">
            <w:pPr>
              <w:jc w:val="center"/>
              <w:rPr>
                <w:color w:val="000000"/>
                <w:sz w:val="18"/>
                <w:szCs w:val="18"/>
              </w:rPr>
            </w:pPr>
            <w:r w:rsidRPr="004F5ECD">
              <w:rPr>
                <w:color w:val="000000"/>
                <w:sz w:val="18"/>
                <w:szCs w:val="18"/>
              </w:rPr>
              <w:t xml:space="preserve">Муниципальное автономное дошкольное образовательное учреждение "Детский сад № 24" </w:t>
            </w:r>
          </w:p>
        </w:tc>
        <w:tc>
          <w:tcPr>
            <w:tcW w:w="2410" w:type="dxa"/>
            <w:vAlign w:val="center"/>
          </w:tcPr>
          <w:p w:rsidR="004F5ECD" w:rsidRPr="004F5ECD" w:rsidRDefault="004F5ECD" w:rsidP="004F5ECD">
            <w:pPr>
              <w:jc w:val="center"/>
              <w:rPr>
                <w:color w:val="000000"/>
                <w:sz w:val="18"/>
                <w:szCs w:val="18"/>
              </w:rPr>
            </w:pPr>
            <w:r w:rsidRPr="004F5ECD">
              <w:rPr>
                <w:color w:val="000000"/>
                <w:sz w:val="18"/>
                <w:szCs w:val="18"/>
              </w:rPr>
              <w:t>624090, г.Верхняя Пышма, ул. Уральских рабочих, 7</w:t>
            </w:r>
          </w:p>
        </w:tc>
        <w:tc>
          <w:tcPr>
            <w:tcW w:w="2126" w:type="dxa"/>
          </w:tcPr>
          <w:p w:rsidR="004F5ECD" w:rsidRPr="004F5ECD" w:rsidRDefault="004F5ECD" w:rsidP="004F5ECD">
            <w:pPr>
              <w:jc w:val="center"/>
              <w:rPr>
                <w:sz w:val="18"/>
                <w:szCs w:val="18"/>
              </w:rPr>
            </w:pPr>
            <w:r w:rsidRPr="004F5ECD">
              <w:rPr>
                <w:sz w:val="18"/>
                <w:szCs w:val="18"/>
              </w:rPr>
              <w:t>(34368)5-27-61,</w:t>
            </w:r>
          </w:p>
          <w:p w:rsidR="004F5ECD" w:rsidRPr="004F5ECD" w:rsidRDefault="004F5ECD" w:rsidP="004F5ECD">
            <w:pPr>
              <w:jc w:val="center"/>
              <w:rPr>
                <w:sz w:val="18"/>
                <w:szCs w:val="18"/>
              </w:rPr>
            </w:pPr>
            <w:r w:rsidRPr="004F5ECD">
              <w:rPr>
                <w:sz w:val="18"/>
                <w:szCs w:val="18"/>
              </w:rPr>
              <w:t>detskiy.sad.malyshok@yandex.ru</w:t>
            </w:r>
          </w:p>
        </w:tc>
        <w:tc>
          <w:tcPr>
            <w:tcW w:w="2038" w:type="dxa"/>
            <w:tcBorders>
              <w:right w:val="single" w:sz="4" w:space="0" w:color="auto"/>
            </w:tcBorders>
          </w:tcPr>
          <w:p w:rsidR="004F5ECD" w:rsidRPr="004F5ECD" w:rsidRDefault="004F5ECD" w:rsidP="004F5ECD">
            <w:pPr>
              <w:jc w:val="center"/>
              <w:rPr>
                <w:sz w:val="18"/>
                <w:szCs w:val="18"/>
              </w:rPr>
            </w:pPr>
            <w:r w:rsidRPr="004F5ECD">
              <w:rPr>
                <w:sz w:val="18"/>
                <w:szCs w:val="18"/>
              </w:rPr>
              <w:t>Денисова Оксана Алексеевна</w:t>
            </w:r>
          </w:p>
        </w:tc>
      </w:tr>
      <w:tr w:rsidR="004F5ECD" w:rsidRPr="004F5ECD" w:rsidTr="00140FBC">
        <w:trPr>
          <w:trHeight w:val="786"/>
        </w:trPr>
        <w:tc>
          <w:tcPr>
            <w:tcW w:w="534" w:type="dxa"/>
            <w:tcBorders>
              <w:right w:val="single" w:sz="4" w:space="0" w:color="auto"/>
            </w:tcBorders>
          </w:tcPr>
          <w:p w:rsidR="004F5ECD" w:rsidRPr="004F5ECD" w:rsidRDefault="004F5ECD" w:rsidP="004F5ECD">
            <w:pPr>
              <w:jc w:val="center"/>
              <w:rPr>
                <w:sz w:val="18"/>
                <w:szCs w:val="18"/>
              </w:rPr>
            </w:pPr>
            <w:r w:rsidRPr="004F5ECD">
              <w:rPr>
                <w:sz w:val="18"/>
                <w:szCs w:val="18"/>
              </w:rPr>
              <w:t>17.</w:t>
            </w:r>
          </w:p>
        </w:tc>
        <w:tc>
          <w:tcPr>
            <w:tcW w:w="2835" w:type="dxa"/>
            <w:tcBorders>
              <w:left w:val="single" w:sz="4" w:space="0" w:color="auto"/>
            </w:tcBorders>
            <w:vAlign w:val="center"/>
          </w:tcPr>
          <w:p w:rsidR="004F5ECD" w:rsidRPr="004F5ECD" w:rsidRDefault="004F5ECD" w:rsidP="004F5ECD">
            <w:pPr>
              <w:jc w:val="center"/>
              <w:rPr>
                <w:color w:val="000000"/>
                <w:sz w:val="18"/>
                <w:szCs w:val="18"/>
              </w:rPr>
            </w:pPr>
            <w:r w:rsidRPr="004F5ECD">
              <w:rPr>
                <w:color w:val="000000"/>
                <w:sz w:val="18"/>
                <w:szCs w:val="18"/>
              </w:rPr>
              <w:t xml:space="preserve">Муниципальное автономное дошкольное образовательное учреждение "Детский сад № 26" </w:t>
            </w:r>
          </w:p>
        </w:tc>
        <w:tc>
          <w:tcPr>
            <w:tcW w:w="2410" w:type="dxa"/>
            <w:vAlign w:val="center"/>
          </w:tcPr>
          <w:p w:rsidR="004F5ECD" w:rsidRPr="004F5ECD" w:rsidRDefault="004F5ECD" w:rsidP="004F5ECD">
            <w:pPr>
              <w:jc w:val="center"/>
              <w:rPr>
                <w:color w:val="000000"/>
                <w:sz w:val="18"/>
                <w:szCs w:val="18"/>
              </w:rPr>
            </w:pPr>
            <w:r w:rsidRPr="004F5ECD">
              <w:rPr>
                <w:color w:val="000000"/>
                <w:sz w:val="18"/>
                <w:szCs w:val="18"/>
              </w:rPr>
              <w:t>624090, г.Верхняя Пышма, ул. Петрова, 55а</w:t>
            </w:r>
          </w:p>
        </w:tc>
        <w:tc>
          <w:tcPr>
            <w:tcW w:w="2126" w:type="dxa"/>
          </w:tcPr>
          <w:p w:rsidR="004F5ECD" w:rsidRPr="004F5ECD" w:rsidRDefault="004F5ECD" w:rsidP="004F5ECD">
            <w:pPr>
              <w:jc w:val="center"/>
              <w:rPr>
                <w:sz w:val="18"/>
                <w:szCs w:val="18"/>
              </w:rPr>
            </w:pPr>
            <w:r w:rsidRPr="004F5ECD">
              <w:rPr>
                <w:sz w:val="18"/>
                <w:szCs w:val="18"/>
              </w:rPr>
              <w:t>(34368)4-03-22,</w:t>
            </w:r>
          </w:p>
          <w:p w:rsidR="004F5ECD" w:rsidRPr="004F5ECD" w:rsidRDefault="004F5ECD" w:rsidP="004F5ECD">
            <w:pPr>
              <w:jc w:val="center"/>
              <w:rPr>
                <w:sz w:val="18"/>
                <w:szCs w:val="18"/>
              </w:rPr>
            </w:pPr>
            <w:r w:rsidRPr="004F5ECD">
              <w:rPr>
                <w:sz w:val="18"/>
                <w:szCs w:val="18"/>
              </w:rPr>
              <w:t>dou26@bk.ru</w:t>
            </w:r>
          </w:p>
        </w:tc>
        <w:tc>
          <w:tcPr>
            <w:tcW w:w="2038" w:type="dxa"/>
            <w:tcBorders>
              <w:right w:val="single" w:sz="4" w:space="0" w:color="auto"/>
            </w:tcBorders>
          </w:tcPr>
          <w:p w:rsidR="004F5ECD" w:rsidRPr="004F5ECD" w:rsidRDefault="004F5ECD" w:rsidP="004F5ECD">
            <w:pPr>
              <w:jc w:val="center"/>
              <w:rPr>
                <w:sz w:val="18"/>
                <w:szCs w:val="18"/>
              </w:rPr>
            </w:pPr>
            <w:r w:rsidRPr="004F5ECD">
              <w:rPr>
                <w:sz w:val="18"/>
                <w:szCs w:val="18"/>
              </w:rPr>
              <w:t>Паньшина</w:t>
            </w:r>
          </w:p>
          <w:p w:rsidR="004F5ECD" w:rsidRPr="004F5ECD" w:rsidRDefault="004F5ECD" w:rsidP="004F5ECD">
            <w:pPr>
              <w:jc w:val="center"/>
              <w:rPr>
                <w:sz w:val="18"/>
                <w:szCs w:val="18"/>
              </w:rPr>
            </w:pPr>
            <w:r w:rsidRPr="004F5ECD">
              <w:rPr>
                <w:sz w:val="18"/>
                <w:szCs w:val="18"/>
              </w:rPr>
              <w:t xml:space="preserve">Полина </w:t>
            </w:r>
            <w:proofErr w:type="spellStart"/>
            <w:r w:rsidRPr="004F5ECD">
              <w:rPr>
                <w:sz w:val="18"/>
                <w:szCs w:val="18"/>
              </w:rPr>
              <w:t>Залмановна</w:t>
            </w:r>
            <w:proofErr w:type="spellEnd"/>
          </w:p>
        </w:tc>
      </w:tr>
      <w:tr w:rsidR="004F5ECD" w:rsidRPr="004F5ECD" w:rsidTr="00140FBC">
        <w:tc>
          <w:tcPr>
            <w:tcW w:w="534" w:type="dxa"/>
            <w:tcBorders>
              <w:right w:val="single" w:sz="4" w:space="0" w:color="auto"/>
            </w:tcBorders>
          </w:tcPr>
          <w:p w:rsidR="004F5ECD" w:rsidRPr="004F5ECD" w:rsidRDefault="004F5ECD" w:rsidP="004F5ECD">
            <w:pPr>
              <w:jc w:val="center"/>
              <w:rPr>
                <w:sz w:val="18"/>
                <w:szCs w:val="18"/>
              </w:rPr>
            </w:pPr>
            <w:r w:rsidRPr="004F5ECD">
              <w:rPr>
                <w:sz w:val="18"/>
                <w:szCs w:val="18"/>
              </w:rPr>
              <w:t>18.</w:t>
            </w:r>
          </w:p>
        </w:tc>
        <w:tc>
          <w:tcPr>
            <w:tcW w:w="2835" w:type="dxa"/>
            <w:tcBorders>
              <w:left w:val="single" w:sz="4" w:space="0" w:color="auto"/>
            </w:tcBorders>
            <w:vAlign w:val="center"/>
          </w:tcPr>
          <w:p w:rsidR="004F5ECD" w:rsidRPr="004F5ECD" w:rsidRDefault="004F5ECD" w:rsidP="004F5ECD">
            <w:pPr>
              <w:jc w:val="center"/>
              <w:rPr>
                <w:color w:val="000000"/>
                <w:sz w:val="18"/>
                <w:szCs w:val="18"/>
              </w:rPr>
            </w:pPr>
            <w:r w:rsidRPr="004F5ECD">
              <w:rPr>
                <w:color w:val="000000"/>
                <w:sz w:val="18"/>
                <w:szCs w:val="18"/>
              </w:rPr>
              <w:t xml:space="preserve">Муниципальное автономное дошкольное образовательное учреждение "Детский сад № 28" </w:t>
            </w:r>
          </w:p>
        </w:tc>
        <w:tc>
          <w:tcPr>
            <w:tcW w:w="2410" w:type="dxa"/>
            <w:vAlign w:val="center"/>
          </w:tcPr>
          <w:p w:rsidR="004F5ECD" w:rsidRPr="004F5ECD" w:rsidRDefault="004F5ECD" w:rsidP="004F5ECD">
            <w:pPr>
              <w:jc w:val="center"/>
              <w:rPr>
                <w:color w:val="000000"/>
                <w:sz w:val="18"/>
                <w:szCs w:val="18"/>
              </w:rPr>
            </w:pPr>
            <w:r w:rsidRPr="004F5ECD">
              <w:rPr>
                <w:color w:val="000000"/>
                <w:sz w:val="18"/>
                <w:szCs w:val="18"/>
              </w:rPr>
              <w:t>624090, г.Верхняя Пышма, пр-т Успенский, 103а</w:t>
            </w:r>
          </w:p>
        </w:tc>
        <w:tc>
          <w:tcPr>
            <w:tcW w:w="2126" w:type="dxa"/>
          </w:tcPr>
          <w:p w:rsidR="004F5ECD" w:rsidRPr="004F5ECD" w:rsidRDefault="004F5ECD" w:rsidP="004F5ECD">
            <w:pPr>
              <w:jc w:val="center"/>
              <w:rPr>
                <w:sz w:val="18"/>
                <w:szCs w:val="18"/>
              </w:rPr>
            </w:pPr>
            <w:r w:rsidRPr="004F5ECD">
              <w:rPr>
                <w:sz w:val="18"/>
                <w:szCs w:val="18"/>
              </w:rPr>
              <w:t>(34368)5-47-02,</w:t>
            </w:r>
          </w:p>
          <w:p w:rsidR="004F5ECD" w:rsidRPr="004F5ECD" w:rsidRDefault="004F5ECD" w:rsidP="004F5ECD">
            <w:pPr>
              <w:jc w:val="center"/>
              <w:rPr>
                <w:sz w:val="18"/>
                <w:szCs w:val="18"/>
              </w:rPr>
            </w:pPr>
            <w:r w:rsidRPr="004F5ECD">
              <w:rPr>
                <w:sz w:val="18"/>
                <w:szCs w:val="18"/>
              </w:rPr>
              <w:t>det-sad28@mail.ru</w:t>
            </w:r>
          </w:p>
          <w:p w:rsidR="004F5ECD" w:rsidRPr="004F5ECD" w:rsidRDefault="004F5ECD" w:rsidP="004F5ECD">
            <w:pPr>
              <w:jc w:val="center"/>
              <w:rPr>
                <w:sz w:val="18"/>
                <w:szCs w:val="18"/>
              </w:rPr>
            </w:pPr>
          </w:p>
        </w:tc>
        <w:tc>
          <w:tcPr>
            <w:tcW w:w="2038" w:type="dxa"/>
            <w:tcBorders>
              <w:right w:val="single" w:sz="4" w:space="0" w:color="auto"/>
            </w:tcBorders>
          </w:tcPr>
          <w:p w:rsidR="004F5ECD" w:rsidRPr="004F5ECD" w:rsidRDefault="004F5ECD" w:rsidP="004F5ECD">
            <w:pPr>
              <w:jc w:val="center"/>
              <w:rPr>
                <w:sz w:val="18"/>
                <w:szCs w:val="18"/>
              </w:rPr>
            </w:pPr>
            <w:r w:rsidRPr="004F5ECD">
              <w:rPr>
                <w:sz w:val="18"/>
                <w:szCs w:val="18"/>
              </w:rPr>
              <w:t xml:space="preserve">Десятова Юлия </w:t>
            </w:r>
          </w:p>
          <w:p w:rsidR="004F5ECD" w:rsidRPr="004F5ECD" w:rsidRDefault="004F5ECD" w:rsidP="004F5ECD">
            <w:pPr>
              <w:jc w:val="center"/>
              <w:rPr>
                <w:sz w:val="18"/>
                <w:szCs w:val="18"/>
              </w:rPr>
            </w:pPr>
            <w:r w:rsidRPr="004F5ECD">
              <w:rPr>
                <w:sz w:val="18"/>
                <w:szCs w:val="18"/>
              </w:rPr>
              <w:t>Владимировна</w:t>
            </w:r>
          </w:p>
        </w:tc>
      </w:tr>
      <w:tr w:rsidR="004F5ECD" w:rsidRPr="004F5ECD" w:rsidTr="00140FBC">
        <w:tc>
          <w:tcPr>
            <w:tcW w:w="534" w:type="dxa"/>
            <w:tcBorders>
              <w:right w:val="single" w:sz="4" w:space="0" w:color="auto"/>
            </w:tcBorders>
          </w:tcPr>
          <w:p w:rsidR="004F5ECD" w:rsidRPr="004F5ECD" w:rsidRDefault="004F5ECD" w:rsidP="004F5ECD">
            <w:pPr>
              <w:jc w:val="center"/>
              <w:rPr>
                <w:sz w:val="18"/>
                <w:szCs w:val="18"/>
              </w:rPr>
            </w:pPr>
            <w:r w:rsidRPr="004F5ECD">
              <w:rPr>
                <w:sz w:val="18"/>
                <w:szCs w:val="18"/>
              </w:rPr>
              <w:t>19.</w:t>
            </w:r>
          </w:p>
        </w:tc>
        <w:tc>
          <w:tcPr>
            <w:tcW w:w="2835" w:type="dxa"/>
            <w:tcBorders>
              <w:left w:val="single" w:sz="4" w:space="0" w:color="auto"/>
            </w:tcBorders>
            <w:vAlign w:val="center"/>
          </w:tcPr>
          <w:p w:rsidR="004F5ECD" w:rsidRPr="004F5ECD" w:rsidRDefault="004F5ECD" w:rsidP="004F5ECD">
            <w:pPr>
              <w:jc w:val="center"/>
              <w:rPr>
                <w:color w:val="000000"/>
                <w:sz w:val="18"/>
                <w:szCs w:val="18"/>
              </w:rPr>
            </w:pPr>
            <w:r w:rsidRPr="004F5ECD">
              <w:rPr>
                <w:color w:val="000000"/>
                <w:sz w:val="18"/>
                <w:szCs w:val="18"/>
              </w:rPr>
              <w:t xml:space="preserve">Муниципальное автономное дошкольное образовательное учреждение "Детский сад № 29" </w:t>
            </w:r>
          </w:p>
        </w:tc>
        <w:tc>
          <w:tcPr>
            <w:tcW w:w="2410" w:type="dxa"/>
            <w:vAlign w:val="center"/>
          </w:tcPr>
          <w:p w:rsidR="004F5ECD" w:rsidRPr="004F5ECD" w:rsidRDefault="004F5ECD" w:rsidP="004F5ECD">
            <w:pPr>
              <w:jc w:val="center"/>
              <w:rPr>
                <w:color w:val="000000"/>
                <w:sz w:val="18"/>
                <w:szCs w:val="18"/>
              </w:rPr>
            </w:pPr>
            <w:r w:rsidRPr="004F5ECD">
              <w:rPr>
                <w:color w:val="000000"/>
                <w:sz w:val="18"/>
                <w:szCs w:val="18"/>
              </w:rPr>
              <w:t>624090, г.Верхняя Пышма, ул. Машиностроителей, 4</w:t>
            </w:r>
          </w:p>
        </w:tc>
        <w:tc>
          <w:tcPr>
            <w:tcW w:w="2126" w:type="dxa"/>
          </w:tcPr>
          <w:p w:rsidR="004F5ECD" w:rsidRPr="004F5ECD" w:rsidRDefault="004F5ECD" w:rsidP="004F5ECD">
            <w:pPr>
              <w:jc w:val="center"/>
              <w:rPr>
                <w:sz w:val="18"/>
                <w:szCs w:val="18"/>
              </w:rPr>
            </w:pPr>
            <w:r w:rsidRPr="004F5ECD">
              <w:rPr>
                <w:sz w:val="18"/>
                <w:szCs w:val="18"/>
              </w:rPr>
              <w:t>(34368)5-45-07,</w:t>
            </w:r>
          </w:p>
          <w:p w:rsidR="004F5ECD" w:rsidRPr="004F5ECD" w:rsidRDefault="004F5ECD" w:rsidP="004F5ECD">
            <w:pPr>
              <w:jc w:val="center"/>
              <w:rPr>
                <w:sz w:val="18"/>
                <w:szCs w:val="18"/>
              </w:rPr>
            </w:pPr>
            <w:r w:rsidRPr="004F5ECD">
              <w:rPr>
                <w:sz w:val="18"/>
                <w:szCs w:val="18"/>
              </w:rPr>
              <w:t>madoo29@mail.ru</w:t>
            </w:r>
          </w:p>
        </w:tc>
        <w:tc>
          <w:tcPr>
            <w:tcW w:w="2038" w:type="dxa"/>
            <w:tcBorders>
              <w:right w:val="single" w:sz="4" w:space="0" w:color="auto"/>
            </w:tcBorders>
          </w:tcPr>
          <w:p w:rsidR="004F5ECD" w:rsidRPr="004F5ECD" w:rsidRDefault="004F5ECD" w:rsidP="004F5ECD">
            <w:pPr>
              <w:jc w:val="center"/>
              <w:rPr>
                <w:sz w:val="18"/>
                <w:szCs w:val="18"/>
              </w:rPr>
            </w:pPr>
            <w:proofErr w:type="spellStart"/>
            <w:r w:rsidRPr="004F5ECD">
              <w:rPr>
                <w:sz w:val="18"/>
                <w:szCs w:val="18"/>
              </w:rPr>
              <w:t>Швецова</w:t>
            </w:r>
            <w:proofErr w:type="spellEnd"/>
            <w:r w:rsidRPr="004F5ECD">
              <w:rPr>
                <w:sz w:val="18"/>
                <w:szCs w:val="18"/>
              </w:rPr>
              <w:t xml:space="preserve"> Лариса Ивановна</w:t>
            </w:r>
          </w:p>
        </w:tc>
      </w:tr>
      <w:tr w:rsidR="004F5ECD" w:rsidRPr="004F5ECD" w:rsidTr="00140FBC">
        <w:tc>
          <w:tcPr>
            <w:tcW w:w="534" w:type="dxa"/>
            <w:tcBorders>
              <w:right w:val="single" w:sz="4" w:space="0" w:color="auto"/>
            </w:tcBorders>
          </w:tcPr>
          <w:p w:rsidR="004F5ECD" w:rsidRPr="004F5ECD" w:rsidRDefault="004F5ECD" w:rsidP="004F5ECD">
            <w:pPr>
              <w:jc w:val="center"/>
              <w:rPr>
                <w:sz w:val="18"/>
                <w:szCs w:val="18"/>
              </w:rPr>
            </w:pPr>
            <w:r w:rsidRPr="004F5ECD">
              <w:rPr>
                <w:sz w:val="18"/>
                <w:szCs w:val="18"/>
              </w:rPr>
              <w:t>20.</w:t>
            </w:r>
          </w:p>
        </w:tc>
        <w:tc>
          <w:tcPr>
            <w:tcW w:w="2835" w:type="dxa"/>
            <w:tcBorders>
              <w:left w:val="single" w:sz="4" w:space="0" w:color="auto"/>
            </w:tcBorders>
            <w:vAlign w:val="center"/>
          </w:tcPr>
          <w:p w:rsidR="004F5ECD" w:rsidRPr="004F5ECD" w:rsidRDefault="004F5ECD" w:rsidP="004F5ECD">
            <w:pPr>
              <w:jc w:val="center"/>
              <w:rPr>
                <w:color w:val="000000"/>
                <w:sz w:val="18"/>
                <w:szCs w:val="18"/>
              </w:rPr>
            </w:pPr>
            <w:r w:rsidRPr="004F5ECD">
              <w:rPr>
                <w:color w:val="000000"/>
                <w:sz w:val="18"/>
                <w:szCs w:val="18"/>
              </w:rPr>
              <w:t xml:space="preserve">Муниципальное автономное дошкольное образовательное учреждение "Детский сад № 31" </w:t>
            </w:r>
          </w:p>
        </w:tc>
        <w:tc>
          <w:tcPr>
            <w:tcW w:w="2410" w:type="dxa"/>
            <w:vAlign w:val="center"/>
          </w:tcPr>
          <w:p w:rsidR="004F5ECD" w:rsidRPr="004F5ECD" w:rsidRDefault="004F5ECD" w:rsidP="004F5ECD">
            <w:pPr>
              <w:jc w:val="center"/>
              <w:rPr>
                <w:color w:val="000000"/>
                <w:sz w:val="18"/>
                <w:szCs w:val="18"/>
              </w:rPr>
            </w:pPr>
            <w:r w:rsidRPr="004F5ECD">
              <w:rPr>
                <w:color w:val="000000"/>
                <w:sz w:val="18"/>
                <w:szCs w:val="18"/>
              </w:rPr>
              <w:t>624090, г.Верхняя Пышма, ул. Чкалова, 5</w:t>
            </w:r>
          </w:p>
        </w:tc>
        <w:tc>
          <w:tcPr>
            <w:tcW w:w="2126" w:type="dxa"/>
          </w:tcPr>
          <w:p w:rsidR="004F5ECD" w:rsidRPr="004F5ECD" w:rsidRDefault="004F5ECD" w:rsidP="004F5ECD">
            <w:pPr>
              <w:jc w:val="center"/>
              <w:rPr>
                <w:sz w:val="18"/>
                <w:szCs w:val="18"/>
              </w:rPr>
            </w:pPr>
            <w:r w:rsidRPr="004F5ECD">
              <w:rPr>
                <w:sz w:val="18"/>
                <w:szCs w:val="18"/>
              </w:rPr>
              <w:t>(34368)5-64-65,</w:t>
            </w:r>
          </w:p>
          <w:p w:rsidR="004F5ECD" w:rsidRPr="004F5ECD" w:rsidRDefault="004F5ECD" w:rsidP="004F5ECD">
            <w:pPr>
              <w:jc w:val="center"/>
              <w:rPr>
                <w:sz w:val="18"/>
                <w:szCs w:val="18"/>
              </w:rPr>
            </w:pPr>
            <w:r w:rsidRPr="004F5ECD">
              <w:rPr>
                <w:sz w:val="18"/>
                <w:szCs w:val="18"/>
              </w:rPr>
              <w:t>madoo31@mail.ru</w:t>
            </w:r>
          </w:p>
          <w:p w:rsidR="004F5ECD" w:rsidRPr="004F5ECD" w:rsidRDefault="004F5ECD" w:rsidP="004F5ECD">
            <w:pPr>
              <w:jc w:val="center"/>
              <w:rPr>
                <w:sz w:val="18"/>
                <w:szCs w:val="18"/>
              </w:rPr>
            </w:pPr>
          </w:p>
        </w:tc>
        <w:tc>
          <w:tcPr>
            <w:tcW w:w="2038" w:type="dxa"/>
            <w:tcBorders>
              <w:right w:val="single" w:sz="4" w:space="0" w:color="auto"/>
            </w:tcBorders>
          </w:tcPr>
          <w:p w:rsidR="004F5ECD" w:rsidRPr="004F5ECD" w:rsidRDefault="004F5ECD" w:rsidP="004F5ECD">
            <w:pPr>
              <w:jc w:val="center"/>
              <w:rPr>
                <w:sz w:val="18"/>
                <w:szCs w:val="18"/>
              </w:rPr>
            </w:pPr>
            <w:r w:rsidRPr="004F5ECD">
              <w:rPr>
                <w:sz w:val="18"/>
                <w:szCs w:val="18"/>
              </w:rPr>
              <w:t>Домрачева</w:t>
            </w:r>
          </w:p>
          <w:p w:rsidR="004F5ECD" w:rsidRPr="004F5ECD" w:rsidRDefault="004F5ECD" w:rsidP="004F5ECD">
            <w:pPr>
              <w:jc w:val="center"/>
              <w:rPr>
                <w:sz w:val="18"/>
                <w:szCs w:val="18"/>
              </w:rPr>
            </w:pPr>
            <w:r w:rsidRPr="004F5ECD">
              <w:rPr>
                <w:sz w:val="18"/>
                <w:szCs w:val="18"/>
              </w:rPr>
              <w:t xml:space="preserve">Наталья </w:t>
            </w:r>
          </w:p>
          <w:p w:rsidR="004F5ECD" w:rsidRPr="004F5ECD" w:rsidRDefault="004F5ECD" w:rsidP="004F5ECD">
            <w:pPr>
              <w:jc w:val="center"/>
              <w:rPr>
                <w:sz w:val="18"/>
                <w:szCs w:val="18"/>
              </w:rPr>
            </w:pPr>
            <w:r w:rsidRPr="004F5ECD">
              <w:rPr>
                <w:sz w:val="18"/>
                <w:szCs w:val="18"/>
              </w:rPr>
              <w:t>Александровна</w:t>
            </w:r>
          </w:p>
        </w:tc>
      </w:tr>
      <w:tr w:rsidR="004F5ECD" w:rsidRPr="004F5ECD" w:rsidTr="00140FBC">
        <w:tc>
          <w:tcPr>
            <w:tcW w:w="534" w:type="dxa"/>
            <w:vMerge w:val="restart"/>
            <w:tcBorders>
              <w:right w:val="single" w:sz="4" w:space="0" w:color="auto"/>
            </w:tcBorders>
            <w:vAlign w:val="center"/>
          </w:tcPr>
          <w:p w:rsidR="004F5ECD" w:rsidRPr="004F5ECD" w:rsidRDefault="004F5ECD" w:rsidP="004F5ECD">
            <w:pPr>
              <w:jc w:val="center"/>
              <w:rPr>
                <w:sz w:val="18"/>
                <w:szCs w:val="18"/>
              </w:rPr>
            </w:pPr>
            <w:r w:rsidRPr="004F5ECD">
              <w:rPr>
                <w:sz w:val="18"/>
                <w:szCs w:val="18"/>
              </w:rPr>
              <w:t>21.</w:t>
            </w:r>
          </w:p>
        </w:tc>
        <w:tc>
          <w:tcPr>
            <w:tcW w:w="2835" w:type="dxa"/>
            <w:vMerge w:val="restart"/>
            <w:tcBorders>
              <w:left w:val="single" w:sz="4" w:space="0" w:color="auto"/>
            </w:tcBorders>
            <w:vAlign w:val="center"/>
          </w:tcPr>
          <w:p w:rsidR="004F5ECD" w:rsidRPr="004F5ECD" w:rsidRDefault="004F5ECD" w:rsidP="004F5ECD">
            <w:pPr>
              <w:jc w:val="center"/>
              <w:rPr>
                <w:color w:val="000000"/>
                <w:sz w:val="18"/>
                <w:szCs w:val="18"/>
              </w:rPr>
            </w:pPr>
            <w:r w:rsidRPr="004F5ECD">
              <w:rPr>
                <w:color w:val="000000"/>
                <w:sz w:val="18"/>
                <w:szCs w:val="18"/>
              </w:rPr>
              <w:t xml:space="preserve">Муниципальное автономное дошкольное образовательное учреждение "Детский сад № 34" </w:t>
            </w:r>
          </w:p>
        </w:tc>
        <w:tc>
          <w:tcPr>
            <w:tcW w:w="2410" w:type="dxa"/>
            <w:vAlign w:val="center"/>
          </w:tcPr>
          <w:p w:rsidR="004F5ECD" w:rsidRPr="004F5ECD" w:rsidRDefault="004F5ECD" w:rsidP="004F5ECD">
            <w:pPr>
              <w:jc w:val="center"/>
              <w:rPr>
                <w:color w:val="000000"/>
                <w:sz w:val="18"/>
                <w:szCs w:val="18"/>
              </w:rPr>
            </w:pPr>
            <w:r w:rsidRPr="004F5ECD">
              <w:rPr>
                <w:color w:val="000000"/>
                <w:sz w:val="18"/>
                <w:szCs w:val="18"/>
              </w:rPr>
              <w:t xml:space="preserve">624090, г.Верхняя Пышма, ул. Орджоникидзе, 20 </w:t>
            </w:r>
          </w:p>
        </w:tc>
        <w:tc>
          <w:tcPr>
            <w:tcW w:w="2126" w:type="dxa"/>
          </w:tcPr>
          <w:p w:rsidR="004F5ECD" w:rsidRPr="004F5ECD" w:rsidRDefault="004F5ECD" w:rsidP="004F5ECD">
            <w:pPr>
              <w:jc w:val="center"/>
              <w:rPr>
                <w:sz w:val="18"/>
                <w:szCs w:val="18"/>
              </w:rPr>
            </w:pPr>
            <w:r w:rsidRPr="004F5ECD">
              <w:rPr>
                <w:sz w:val="18"/>
                <w:szCs w:val="18"/>
              </w:rPr>
              <w:t>(34368)7-91-58</w:t>
            </w:r>
          </w:p>
          <w:p w:rsidR="004F5ECD" w:rsidRPr="004F5ECD" w:rsidRDefault="004F5ECD" w:rsidP="004F5ECD">
            <w:pPr>
              <w:jc w:val="center"/>
              <w:rPr>
                <w:sz w:val="18"/>
                <w:szCs w:val="18"/>
              </w:rPr>
            </w:pPr>
            <w:r w:rsidRPr="004F5ECD">
              <w:rPr>
                <w:sz w:val="18"/>
                <w:szCs w:val="18"/>
              </w:rPr>
              <w:t>7-91-58,</w:t>
            </w:r>
          </w:p>
          <w:p w:rsidR="004F5ECD" w:rsidRPr="004F5ECD" w:rsidRDefault="004F5ECD" w:rsidP="004F5ECD">
            <w:pPr>
              <w:jc w:val="center"/>
              <w:rPr>
                <w:sz w:val="18"/>
                <w:szCs w:val="18"/>
              </w:rPr>
            </w:pPr>
            <w:r w:rsidRPr="004F5ECD">
              <w:rPr>
                <w:sz w:val="18"/>
                <w:szCs w:val="18"/>
              </w:rPr>
              <w:t>alenushka.detsad.34@mail.ru</w:t>
            </w:r>
          </w:p>
        </w:tc>
        <w:tc>
          <w:tcPr>
            <w:tcW w:w="2038" w:type="dxa"/>
            <w:vMerge w:val="restart"/>
            <w:tcBorders>
              <w:right w:val="single" w:sz="4" w:space="0" w:color="auto"/>
            </w:tcBorders>
            <w:vAlign w:val="center"/>
          </w:tcPr>
          <w:p w:rsidR="004F5ECD" w:rsidRPr="004F5ECD" w:rsidRDefault="004F5ECD" w:rsidP="004F5ECD">
            <w:pPr>
              <w:jc w:val="center"/>
              <w:rPr>
                <w:sz w:val="18"/>
                <w:szCs w:val="18"/>
              </w:rPr>
            </w:pPr>
            <w:r w:rsidRPr="004F5ECD">
              <w:rPr>
                <w:sz w:val="18"/>
                <w:szCs w:val="18"/>
              </w:rPr>
              <w:t>Арефьева</w:t>
            </w:r>
          </w:p>
          <w:p w:rsidR="004F5ECD" w:rsidRPr="004F5ECD" w:rsidRDefault="004F5ECD" w:rsidP="004F5ECD">
            <w:pPr>
              <w:jc w:val="center"/>
              <w:rPr>
                <w:sz w:val="18"/>
                <w:szCs w:val="18"/>
              </w:rPr>
            </w:pPr>
            <w:r w:rsidRPr="004F5ECD">
              <w:rPr>
                <w:sz w:val="18"/>
                <w:szCs w:val="18"/>
              </w:rPr>
              <w:t>Оксана Петровна</w:t>
            </w:r>
          </w:p>
        </w:tc>
      </w:tr>
      <w:tr w:rsidR="004F5ECD" w:rsidRPr="004F5ECD" w:rsidTr="00140FBC">
        <w:tc>
          <w:tcPr>
            <w:tcW w:w="534" w:type="dxa"/>
            <w:vMerge/>
            <w:tcBorders>
              <w:right w:val="single" w:sz="4" w:space="0" w:color="auto"/>
            </w:tcBorders>
          </w:tcPr>
          <w:p w:rsidR="004F5ECD" w:rsidRPr="004F5ECD" w:rsidRDefault="004F5ECD" w:rsidP="004F5ECD">
            <w:pPr>
              <w:jc w:val="center"/>
              <w:rPr>
                <w:sz w:val="18"/>
                <w:szCs w:val="18"/>
              </w:rPr>
            </w:pPr>
          </w:p>
        </w:tc>
        <w:tc>
          <w:tcPr>
            <w:tcW w:w="2835" w:type="dxa"/>
            <w:vMerge/>
            <w:tcBorders>
              <w:left w:val="single" w:sz="4" w:space="0" w:color="auto"/>
            </w:tcBorders>
            <w:vAlign w:val="center"/>
          </w:tcPr>
          <w:p w:rsidR="004F5ECD" w:rsidRPr="004F5ECD" w:rsidRDefault="004F5ECD" w:rsidP="004F5ECD">
            <w:pPr>
              <w:rPr>
                <w:color w:val="000000"/>
                <w:sz w:val="18"/>
                <w:szCs w:val="18"/>
              </w:rPr>
            </w:pPr>
          </w:p>
        </w:tc>
        <w:tc>
          <w:tcPr>
            <w:tcW w:w="2410" w:type="dxa"/>
            <w:vAlign w:val="center"/>
          </w:tcPr>
          <w:p w:rsidR="004F5ECD" w:rsidRPr="004F5ECD" w:rsidRDefault="004F5ECD" w:rsidP="004F5ECD">
            <w:pPr>
              <w:jc w:val="center"/>
              <w:rPr>
                <w:color w:val="000000"/>
                <w:sz w:val="18"/>
                <w:szCs w:val="18"/>
              </w:rPr>
            </w:pPr>
            <w:r w:rsidRPr="004F5ECD">
              <w:rPr>
                <w:color w:val="000000"/>
                <w:sz w:val="18"/>
                <w:szCs w:val="18"/>
              </w:rPr>
              <w:t>624090, г.Верхняя Пышма,                      ул. Калинина, 54а</w:t>
            </w:r>
          </w:p>
        </w:tc>
        <w:tc>
          <w:tcPr>
            <w:tcW w:w="2126" w:type="dxa"/>
          </w:tcPr>
          <w:p w:rsidR="004F5ECD" w:rsidRPr="004F5ECD" w:rsidRDefault="004F5ECD" w:rsidP="004F5ECD">
            <w:pPr>
              <w:jc w:val="center"/>
              <w:rPr>
                <w:sz w:val="18"/>
                <w:szCs w:val="18"/>
              </w:rPr>
            </w:pPr>
            <w:r w:rsidRPr="004F5ECD">
              <w:rPr>
                <w:sz w:val="18"/>
                <w:szCs w:val="18"/>
              </w:rPr>
              <w:t>(34368)7-74-73,</w:t>
            </w:r>
          </w:p>
          <w:p w:rsidR="004F5ECD" w:rsidRPr="004F5ECD" w:rsidRDefault="004F5ECD" w:rsidP="004F5ECD">
            <w:pPr>
              <w:jc w:val="center"/>
              <w:rPr>
                <w:sz w:val="18"/>
                <w:szCs w:val="18"/>
              </w:rPr>
            </w:pPr>
            <w:r w:rsidRPr="004F5ECD">
              <w:rPr>
                <w:sz w:val="18"/>
                <w:szCs w:val="18"/>
              </w:rPr>
              <w:t>alenushka.detsad.34@mail.ru</w:t>
            </w:r>
          </w:p>
        </w:tc>
        <w:tc>
          <w:tcPr>
            <w:tcW w:w="2038" w:type="dxa"/>
            <w:vMerge/>
            <w:tcBorders>
              <w:right w:val="single" w:sz="4" w:space="0" w:color="auto"/>
            </w:tcBorders>
          </w:tcPr>
          <w:p w:rsidR="004F5ECD" w:rsidRPr="004F5ECD" w:rsidRDefault="004F5ECD" w:rsidP="004F5ECD">
            <w:pPr>
              <w:jc w:val="center"/>
              <w:rPr>
                <w:sz w:val="18"/>
                <w:szCs w:val="18"/>
              </w:rPr>
            </w:pPr>
          </w:p>
        </w:tc>
      </w:tr>
      <w:tr w:rsidR="004F5ECD" w:rsidRPr="004F5ECD" w:rsidTr="00140FBC">
        <w:tc>
          <w:tcPr>
            <w:tcW w:w="534" w:type="dxa"/>
            <w:tcBorders>
              <w:right w:val="single" w:sz="4" w:space="0" w:color="auto"/>
            </w:tcBorders>
          </w:tcPr>
          <w:p w:rsidR="004F5ECD" w:rsidRPr="004F5ECD" w:rsidRDefault="004F5ECD" w:rsidP="004F5ECD">
            <w:pPr>
              <w:jc w:val="center"/>
              <w:rPr>
                <w:sz w:val="18"/>
                <w:szCs w:val="18"/>
              </w:rPr>
            </w:pPr>
            <w:r w:rsidRPr="004F5ECD">
              <w:rPr>
                <w:sz w:val="18"/>
                <w:szCs w:val="18"/>
              </w:rPr>
              <w:t>22.</w:t>
            </w:r>
          </w:p>
        </w:tc>
        <w:tc>
          <w:tcPr>
            <w:tcW w:w="2835" w:type="dxa"/>
            <w:tcBorders>
              <w:left w:val="single" w:sz="4" w:space="0" w:color="auto"/>
            </w:tcBorders>
            <w:vAlign w:val="center"/>
          </w:tcPr>
          <w:p w:rsidR="004F5ECD" w:rsidRPr="004F5ECD" w:rsidRDefault="004F5ECD" w:rsidP="004F5ECD">
            <w:pPr>
              <w:jc w:val="center"/>
              <w:rPr>
                <w:color w:val="000000"/>
                <w:sz w:val="18"/>
                <w:szCs w:val="18"/>
              </w:rPr>
            </w:pPr>
            <w:r w:rsidRPr="004F5ECD">
              <w:rPr>
                <w:color w:val="000000"/>
                <w:sz w:val="18"/>
                <w:szCs w:val="18"/>
              </w:rPr>
              <w:t xml:space="preserve">Муниципальное автономное дошкольное образовательное учреждение "Детский сад № 36" </w:t>
            </w:r>
          </w:p>
        </w:tc>
        <w:tc>
          <w:tcPr>
            <w:tcW w:w="2410" w:type="dxa"/>
            <w:vAlign w:val="center"/>
          </w:tcPr>
          <w:p w:rsidR="004F5ECD" w:rsidRPr="004F5ECD" w:rsidRDefault="004F5ECD" w:rsidP="004F5ECD">
            <w:pPr>
              <w:jc w:val="center"/>
              <w:rPr>
                <w:color w:val="000000"/>
                <w:sz w:val="18"/>
                <w:szCs w:val="18"/>
              </w:rPr>
            </w:pPr>
            <w:r w:rsidRPr="004F5ECD">
              <w:rPr>
                <w:color w:val="000000"/>
                <w:sz w:val="18"/>
                <w:szCs w:val="18"/>
              </w:rPr>
              <w:t>624090, г.Верхняя Пышма, ул. Чайковского, 37а</w:t>
            </w:r>
          </w:p>
        </w:tc>
        <w:tc>
          <w:tcPr>
            <w:tcW w:w="2126" w:type="dxa"/>
          </w:tcPr>
          <w:p w:rsidR="004F5ECD" w:rsidRPr="004F5ECD" w:rsidRDefault="004F5ECD" w:rsidP="004F5ECD">
            <w:pPr>
              <w:jc w:val="center"/>
              <w:rPr>
                <w:sz w:val="18"/>
                <w:szCs w:val="18"/>
              </w:rPr>
            </w:pPr>
            <w:r w:rsidRPr="004F5ECD">
              <w:rPr>
                <w:sz w:val="18"/>
                <w:szCs w:val="18"/>
              </w:rPr>
              <w:t>(34368)5-45-81,</w:t>
            </w:r>
          </w:p>
          <w:p w:rsidR="004F5ECD" w:rsidRPr="004F5ECD" w:rsidRDefault="004F5ECD" w:rsidP="004F5ECD">
            <w:pPr>
              <w:jc w:val="center"/>
              <w:rPr>
                <w:sz w:val="18"/>
                <w:szCs w:val="18"/>
              </w:rPr>
            </w:pPr>
            <w:r w:rsidRPr="004F5ECD">
              <w:rPr>
                <w:sz w:val="18"/>
                <w:szCs w:val="18"/>
              </w:rPr>
              <w:t>detskiy.sad.teremok@yandex.ru</w:t>
            </w:r>
          </w:p>
        </w:tc>
        <w:tc>
          <w:tcPr>
            <w:tcW w:w="2038" w:type="dxa"/>
            <w:tcBorders>
              <w:right w:val="single" w:sz="4" w:space="0" w:color="auto"/>
            </w:tcBorders>
          </w:tcPr>
          <w:p w:rsidR="004F5ECD" w:rsidRPr="004F5ECD" w:rsidRDefault="004F5ECD" w:rsidP="004F5ECD">
            <w:pPr>
              <w:jc w:val="center"/>
              <w:rPr>
                <w:sz w:val="18"/>
                <w:szCs w:val="18"/>
              </w:rPr>
            </w:pPr>
            <w:proofErr w:type="spellStart"/>
            <w:r w:rsidRPr="004F5ECD">
              <w:rPr>
                <w:sz w:val="18"/>
                <w:szCs w:val="18"/>
              </w:rPr>
              <w:t>Гаянова</w:t>
            </w:r>
            <w:proofErr w:type="spellEnd"/>
            <w:r w:rsidRPr="004F5ECD">
              <w:rPr>
                <w:sz w:val="18"/>
                <w:szCs w:val="18"/>
              </w:rPr>
              <w:t xml:space="preserve"> Светлана </w:t>
            </w:r>
          </w:p>
          <w:p w:rsidR="004F5ECD" w:rsidRPr="004F5ECD" w:rsidRDefault="004F5ECD" w:rsidP="004F5ECD">
            <w:pPr>
              <w:jc w:val="center"/>
              <w:rPr>
                <w:sz w:val="18"/>
                <w:szCs w:val="18"/>
              </w:rPr>
            </w:pPr>
            <w:r w:rsidRPr="004F5ECD">
              <w:rPr>
                <w:sz w:val="18"/>
                <w:szCs w:val="18"/>
              </w:rPr>
              <w:t>Анатольевна</w:t>
            </w:r>
          </w:p>
        </w:tc>
      </w:tr>
      <w:tr w:rsidR="004F5ECD" w:rsidRPr="004F5ECD" w:rsidTr="00140FBC">
        <w:tc>
          <w:tcPr>
            <w:tcW w:w="534" w:type="dxa"/>
            <w:tcBorders>
              <w:right w:val="single" w:sz="4" w:space="0" w:color="auto"/>
            </w:tcBorders>
          </w:tcPr>
          <w:p w:rsidR="004F5ECD" w:rsidRPr="004F5ECD" w:rsidRDefault="004F5ECD" w:rsidP="004F5ECD">
            <w:pPr>
              <w:jc w:val="center"/>
              <w:rPr>
                <w:sz w:val="18"/>
                <w:szCs w:val="18"/>
              </w:rPr>
            </w:pPr>
            <w:r w:rsidRPr="004F5ECD">
              <w:rPr>
                <w:sz w:val="18"/>
                <w:szCs w:val="18"/>
              </w:rPr>
              <w:t>23.</w:t>
            </w:r>
          </w:p>
        </w:tc>
        <w:tc>
          <w:tcPr>
            <w:tcW w:w="2835" w:type="dxa"/>
            <w:tcBorders>
              <w:left w:val="single" w:sz="4" w:space="0" w:color="auto"/>
            </w:tcBorders>
            <w:vAlign w:val="center"/>
          </w:tcPr>
          <w:p w:rsidR="004F5ECD" w:rsidRPr="004F5ECD" w:rsidRDefault="004F5ECD" w:rsidP="004F5ECD">
            <w:pPr>
              <w:jc w:val="center"/>
              <w:rPr>
                <w:color w:val="000000"/>
                <w:sz w:val="18"/>
                <w:szCs w:val="18"/>
              </w:rPr>
            </w:pPr>
            <w:r w:rsidRPr="004F5ECD">
              <w:rPr>
                <w:color w:val="000000"/>
                <w:sz w:val="18"/>
                <w:szCs w:val="18"/>
              </w:rPr>
              <w:t xml:space="preserve">Муниципальное автономное дошкольное образовательное учреждение "Детский сад № 40" </w:t>
            </w:r>
          </w:p>
        </w:tc>
        <w:tc>
          <w:tcPr>
            <w:tcW w:w="2410" w:type="dxa"/>
            <w:vAlign w:val="center"/>
          </w:tcPr>
          <w:p w:rsidR="004F5ECD" w:rsidRPr="004F5ECD" w:rsidRDefault="004F5ECD" w:rsidP="004F5ECD">
            <w:pPr>
              <w:jc w:val="center"/>
              <w:rPr>
                <w:color w:val="000000"/>
                <w:sz w:val="18"/>
                <w:szCs w:val="18"/>
              </w:rPr>
            </w:pPr>
            <w:r w:rsidRPr="004F5ECD">
              <w:rPr>
                <w:color w:val="000000"/>
                <w:sz w:val="18"/>
                <w:szCs w:val="18"/>
              </w:rPr>
              <w:t>624090, г.Верхняя Пышма, ул. Победы, 1</w:t>
            </w:r>
          </w:p>
        </w:tc>
        <w:tc>
          <w:tcPr>
            <w:tcW w:w="2126" w:type="dxa"/>
          </w:tcPr>
          <w:p w:rsidR="004F5ECD" w:rsidRPr="004F5ECD" w:rsidRDefault="004F5ECD" w:rsidP="004F5ECD">
            <w:pPr>
              <w:jc w:val="center"/>
              <w:rPr>
                <w:sz w:val="18"/>
                <w:szCs w:val="18"/>
              </w:rPr>
            </w:pPr>
            <w:r w:rsidRPr="004F5ECD">
              <w:rPr>
                <w:sz w:val="18"/>
                <w:szCs w:val="18"/>
              </w:rPr>
              <w:t>(34368)4-12-51,</w:t>
            </w:r>
          </w:p>
          <w:p w:rsidR="004F5ECD" w:rsidRPr="004F5ECD" w:rsidRDefault="004F5ECD" w:rsidP="004F5ECD">
            <w:pPr>
              <w:jc w:val="center"/>
              <w:rPr>
                <w:sz w:val="18"/>
                <w:szCs w:val="18"/>
              </w:rPr>
            </w:pPr>
            <w:r w:rsidRPr="004F5ECD">
              <w:rPr>
                <w:sz w:val="18"/>
                <w:szCs w:val="18"/>
              </w:rPr>
              <w:t>ds40@list.ru</w:t>
            </w:r>
          </w:p>
        </w:tc>
        <w:tc>
          <w:tcPr>
            <w:tcW w:w="2038" w:type="dxa"/>
            <w:tcBorders>
              <w:right w:val="single" w:sz="4" w:space="0" w:color="auto"/>
            </w:tcBorders>
          </w:tcPr>
          <w:p w:rsidR="004F5ECD" w:rsidRPr="004F5ECD" w:rsidRDefault="004F5ECD" w:rsidP="004F5ECD">
            <w:pPr>
              <w:jc w:val="center"/>
              <w:rPr>
                <w:sz w:val="18"/>
                <w:szCs w:val="18"/>
              </w:rPr>
            </w:pPr>
            <w:r w:rsidRPr="004F5ECD">
              <w:rPr>
                <w:sz w:val="18"/>
                <w:szCs w:val="18"/>
              </w:rPr>
              <w:t>Басанова</w:t>
            </w:r>
          </w:p>
          <w:p w:rsidR="004F5ECD" w:rsidRPr="004F5ECD" w:rsidRDefault="004F5ECD" w:rsidP="004F5ECD">
            <w:pPr>
              <w:jc w:val="center"/>
              <w:rPr>
                <w:sz w:val="18"/>
                <w:szCs w:val="18"/>
              </w:rPr>
            </w:pPr>
            <w:r w:rsidRPr="004F5ECD">
              <w:rPr>
                <w:sz w:val="18"/>
                <w:szCs w:val="18"/>
              </w:rPr>
              <w:t>Татьяна Юрьевна</w:t>
            </w:r>
          </w:p>
        </w:tc>
      </w:tr>
      <w:tr w:rsidR="004F5ECD" w:rsidRPr="004F5ECD" w:rsidTr="00140FBC">
        <w:tc>
          <w:tcPr>
            <w:tcW w:w="534" w:type="dxa"/>
            <w:tcBorders>
              <w:right w:val="single" w:sz="4" w:space="0" w:color="auto"/>
            </w:tcBorders>
          </w:tcPr>
          <w:p w:rsidR="004F5ECD" w:rsidRPr="004F5ECD" w:rsidRDefault="004F5ECD" w:rsidP="004F5ECD">
            <w:pPr>
              <w:jc w:val="center"/>
              <w:rPr>
                <w:sz w:val="18"/>
                <w:szCs w:val="18"/>
              </w:rPr>
            </w:pPr>
            <w:r w:rsidRPr="004F5ECD">
              <w:rPr>
                <w:sz w:val="18"/>
                <w:szCs w:val="18"/>
              </w:rPr>
              <w:t>24.</w:t>
            </w:r>
          </w:p>
        </w:tc>
        <w:tc>
          <w:tcPr>
            <w:tcW w:w="2835" w:type="dxa"/>
            <w:tcBorders>
              <w:left w:val="single" w:sz="4" w:space="0" w:color="auto"/>
            </w:tcBorders>
            <w:vAlign w:val="center"/>
          </w:tcPr>
          <w:p w:rsidR="004F5ECD" w:rsidRPr="004F5ECD" w:rsidRDefault="004F5ECD" w:rsidP="004F5ECD">
            <w:pPr>
              <w:jc w:val="center"/>
              <w:rPr>
                <w:color w:val="000000"/>
                <w:sz w:val="18"/>
                <w:szCs w:val="18"/>
              </w:rPr>
            </w:pPr>
            <w:r w:rsidRPr="004F5ECD">
              <w:rPr>
                <w:color w:val="000000"/>
                <w:sz w:val="18"/>
                <w:szCs w:val="18"/>
              </w:rPr>
              <w:t xml:space="preserve">Муниципальное автономное дошкольное образовательное учреждение "Детский сад № 41" </w:t>
            </w:r>
          </w:p>
        </w:tc>
        <w:tc>
          <w:tcPr>
            <w:tcW w:w="2410" w:type="dxa"/>
            <w:vAlign w:val="center"/>
          </w:tcPr>
          <w:p w:rsidR="004F5ECD" w:rsidRPr="004F5ECD" w:rsidRDefault="004F5ECD" w:rsidP="004F5ECD">
            <w:pPr>
              <w:jc w:val="center"/>
              <w:rPr>
                <w:color w:val="000000"/>
                <w:sz w:val="18"/>
                <w:szCs w:val="18"/>
              </w:rPr>
            </w:pPr>
            <w:r w:rsidRPr="004F5ECD">
              <w:rPr>
                <w:color w:val="000000"/>
                <w:sz w:val="18"/>
                <w:szCs w:val="18"/>
              </w:rPr>
              <w:t>624090, г.Верхняя Пышма, ул. Победы, 1в</w:t>
            </w:r>
          </w:p>
        </w:tc>
        <w:tc>
          <w:tcPr>
            <w:tcW w:w="2126" w:type="dxa"/>
          </w:tcPr>
          <w:p w:rsidR="004F5ECD" w:rsidRPr="004F5ECD" w:rsidRDefault="004F5ECD" w:rsidP="004F5ECD">
            <w:pPr>
              <w:jc w:val="center"/>
              <w:rPr>
                <w:sz w:val="18"/>
                <w:szCs w:val="18"/>
              </w:rPr>
            </w:pPr>
            <w:r w:rsidRPr="004F5ECD">
              <w:rPr>
                <w:sz w:val="18"/>
                <w:szCs w:val="18"/>
              </w:rPr>
              <w:t>(34368)4-13-03,</w:t>
            </w:r>
          </w:p>
          <w:p w:rsidR="004F5ECD" w:rsidRPr="004F5ECD" w:rsidRDefault="004F5ECD" w:rsidP="004F5ECD">
            <w:pPr>
              <w:jc w:val="center"/>
              <w:rPr>
                <w:sz w:val="18"/>
                <w:szCs w:val="18"/>
              </w:rPr>
            </w:pPr>
            <w:r w:rsidRPr="004F5ECD">
              <w:rPr>
                <w:sz w:val="18"/>
                <w:szCs w:val="18"/>
              </w:rPr>
              <w:t>lena.sad.41@mail.ru</w:t>
            </w:r>
          </w:p>
          <w:p w:rsidR="004F5ECD" w:rsidRPr="004F5ECD" w:rsidRDefault="004F5ECD" w:rsidP="004F5ECD">
            <w:pPr>
              <w:jc w:val="center"/>
              <w:rPr>
                <w:sz w:val="18"/>
                <w:szCs w:val="18"/>
              </w:rPr>
            </w:pPr>
          </w:p>
        </w:tc>
        <w:tc>
          <w:tcPr>
            <w:tcW w:w="2038" w:type="dxa"/>
            <w:tcBorders>
              <w:right w:val="single" w:sz="4" w:space="0" w:color="auto"/>
            </w:tcBorders>
          </w:tcPr>
          <w:p w:rsidR="004F5ECD" w:rsidRPr="004F5ECD" w:rsidRDefault="004F5ECD" w:rsidP="004F5ECD">
            <w:pPr>
              <w:jc w:val="center"/>
              <w:rPr>
                <w:sz w:val="18"/>
                <w:szCs w:val="18"/>
              </w:rPr>
            </w:pPr>
            <w:r w:rsidRPr="004F5ECD">
              <w:rPr>
                <w:sz w:val="18"/>
                <w:szCs w:val="18"/>
              </w:rPr>
              <w:t>Фролова</w:t>
            </w:r>
          </w:p>
          <w:p w:rsidR="004F5ECD" w:rsidRPr="004F5ECD" w:rsidRDefault="004F5ECD" w:rsidP="004F5ECD">
            <w:pPr>
              <w:jc w:val="center"/>
              <w:rPr>
                <w:sz w:val="18"/>
                <w:szCs w:val="18"/>
              </w:rPr>
            </w:pPr>
            <w:r w:rsidRPr="004F5ECD">
              <w:rPr>
                <w:sz w:val="18"/>
                <w:szCs w:val="18"/>
              </w:rPr>
              <w:t>Елена Николаевна</w:t>
            </w:r>
          </w:p>
        </w:tc>
      </w:tr>
      <w:tr w:rsidR="004F5ECD" w:rsidRPr="004F5ECD" w:rsidTr="00140FBC">
        <w:tc>
          <w:tcPr>
            <w:tcW w:w="534" w:type="dxa"/>
            <w:tcBorders>
              <w:right w:val="single" w:sz="4" w:space="0" w:color="auto"/>
            </w:tcBorders>
          </w:tcPr>
          <w:p w:rsidR="004F5ECD" w:rsidRPr="004F5ECD" w:rsidRDefault="004F5ECD" w:rsidP="004F5ECD">
            <w:pPr>
              <w:jc w:val="center"/>
              <w:rPr>
                <w:sz w:val="18"/>
                <w:szCs w:val="18"/>
              </w:rPr>
            </w:pPr>
            <w:r w:rsidRPr="004F5ECD">
              <w:rPr>
                <w:sz w:val="18"/>
                <w:szCs w:val="18"/>
              </w:rPr>
              <w:t>25.</w:t>
            </w:r>
          </w:p>
        </w:tc>
        <w:tc>
          <w:tcPr>
            <w:tcW w:w="2835" w:type="dxa"/>
            <w:tcBorders>
              <w:left w:val="single" w:sz="4" w:space="0" w:color="auto"/>
            </w:tcBorders>
            <w:vAlign w:val="center"/>
          </w:tcPr>
          <w:p w:rsidR="004F5ECD" w:rsidRPr="004F5ECD" w:rsidRDefault="004F5ECD" w:rsidP="004F5ECD">
            <w:pPr>
              <w:jc w:val="center"/>
              <w:rPr>
                <w:color w:val="000000"/>
                <w:sz w:val="18"/>
                <w:szCs w:val="18"/>
              </w:rPr>
            </w:pPr>
            <w:r w:rsidRPr="004F5ECD">
              <w:rPr>
                <w:color w:val="000000"/>
                <w:sz w:val="18"/>
                <w:szCs w:val="18"/>
              </w:rPr>
              <w:t xml:space="preserve">Муниципальное автономное дошкольное образовательное учреждение "Детский сад № 42" </w:t>
            </w:r>
          </w:p>
        </w:tc>
        <w:tc>
          <w:tcPr>
            <w:tcW w:w="2410" w:type="dxa"/>
            <w:vAlign w:val="center"/>
          </w:tcPr>
          <w:p w:rsidR="004F5ECD" w:rsidRPr="004F5ECD" w:rsidRDefault="004F5ECD" w:rsidP="004F5ECD">
            <w:pPr>
              <w:jc w:val="center"/>
              <w:rPr>
                <w:color w:val="000000"/>
                <w:sz w:val="18"/>
                <w:szCs w:val="18"/>
              </w:rPr>
            </w:pPr>
            <w:r w:rsidRPr="004F5ECD">
              <w:rPr>
                <w:color w:val="000000"/>
                <w:sz w:val="18"/>
                <w:szCs w:val="18"/>
              </w:rPr>
              <w:t>624090, г.Верхняя Пышма, ул. Юбилейная, 3а</w:t>
            </w:r>
          </w:p>
        </w:tc>
        <w:tc>
          <w:tcPr>
            <w:tcW w:w="2126" w:type="dxa"/>
          </w:tcPr>
          <w:p w:rsidR="004F5ECD" w:rsidRPr="004F5ECD" w:rsidRDefault="004F5ECD" w:rsidP="004F5ECD">
            <w:pPr>
              <w:jc w:val="center"/>
              <w:rPr>
                <w:sz w:val="18"/>
                <w:szCs w:val="18"/>
              </w:rPr>
            </w:pPr>
            <w:r w:rsidRPr="004F5ECD">
              <w:rPr>
                <w:sz w:val="18"/>
                <w:szCs w:val="18"/>
              </w:rPr>
              <w:t>(34368)5–44-46,</w:t>
            </w:r>
          </w:p>
          <w:p w:rsidR="004F5ECD" w:rsidRPr="004F5ECD" w:rsidRDefault="004F5ECD" w:rsidP="004F5ECD">
            <w:pPr>
              <w:jc w:val="center"/>
              <w:rPr>
                <w:sz w:val="18"/>
                <w:szCs w:val="18"/>
              </w:rPr>
            </w:pPr>
            <w:r w:rsidRPr="004F5ECD">
              <w:rPr>
                <w:sz w:val="18"/>
                <w:szCs w:val="18"/>
              </w:rPr>
              <w:t>duimovohka42@yandex.ru</w:t>
            </w:r>
          </w:p>
        </w:tc>
        <w:tc>
          <w:tcPr>
            <w:tcW w:w="2038" w:type="dxa"/>
            <w:tcBorders>
              <w:right w:val="single" w:sz="4" w:space="0" w:color="auto"/>
            </w:tcBorders>
          </w:tcPr>
          <w:p w:rsidR="004F5ECD" w:rsidRPr="004F5ECD" w:rsidRDefault="004F5ECD" w:rsidP="004F5ECD">
            <w:pPr>
              <w:jc w:val="center"/>
              <w:rPr>
                <w:sz w:val="18"/>
                <w:szCs w:val="18"/>
              </w:rPr>
            </w:pPr>
            <w:r w:rsidRPr="004F5ECD">
              <w:rPr>
                <w:sz w:val="18"/>
                <w:szCs w:val="18"/>
              </w:rPr>
              <w:t>Мальцева</w:t>
            </w:r>
          </w:p>
          <w:p w:rsidR="004F5ECD" w:rsidRPr="004F5ECD" w:rsidRDefault="004F5ECD" w:rsidP="004F5ECD">
            <w:pPr>
              <w:jc w:val="center"/>
              <w:rPr>
                <w:sz w:val="18"/>
                <w:szCs w:val="18"/>
              </w:rPr>
            </w:pPr>
            <w:r w:rsidRPr="004F5ECD">
              <w:rPr>
                <w:sz w:val="18"/>
                <w:szCs w:val="18"/>
              </w:rPr>
              <w:t>Ольга Васильевна</w:t>
            </w:r>
          </w:p>
        </w:tc>
      </w:tr>
      <w:tr w:rsidR="004F5ECD" w:rsidRPr="004F5ECD" w:rsidTr="00140FBC">
        <w:tc>
          <w:tcPr>
            <w:tcW w:w="534" w:type="dxa"/>
            <w:tcBorders>
              <w:right w:val="single" w:sz="4" w:space="0" w:color="auto"/>
            </w:tcBorders>
          </w:tcPr>
          <w:p w:rsidR="004F5ECD" w:rsidRPr="004F5ECD" w:rsidRDefault="004F5ECD" w:rsidP="004F5ECD">
            <w:pPr>
              <w:jc w:val="center"/>
              <w:rPr>
                <w:sz w:val="18"/>
                <w:szCs w:val="18"/>
              </w:rPr>
            </w:pPr>
            <w:r w:rsidRPr="004F5ECD">
              <w:rPr>
                <w:sz w:val="18"/>
                <w:szCs w:val="18"/>
              </w:rPr>
              <w:t>26.</w:t>
            </w:r>
          </w:p>
        </w:tc>
        <w:tc>
          <w:tcPr>
            <w:tcW w:w="2835" w:type="dxa"/>
            <w:tcBorders>
              <w:left w:val="single" w:sz="4" w:space="0" w:color="auto"/>
            </w:tcBorders>
            <w:vAlign w:val="center"/>
          </w:tcPr>
          <w:p w:rsidR="004F5ECD" w:rsidRPr="004F5ECD" w:rsidRDefault="004F5ECD" w:rsidP="004F5ECD">
            <w:pPr>
              <w:jc w:val="center"/>
              <w:rPr>
                <w:color w:val="000000"/>
                <w:sz w:val="18"/>
                <w:szCs w:val="18"/>
              </w:rPr>
            </w:pPr>
            <w:r w:rsidRPr="004F5ECD">
              <w:rPr>
                <w:color w:val="000000"/>
                <w:sz w:val="18"/>
                <w:szCs w:val="18"/>
              </w:rPr>
              <w:t xml:space="preserve">Муниципальное автономное дошкольное образовательное учреждение "Детский сад № 45" </w:t>
            </w:r>
          </w:p>
        </w:tc>
        <w:tc>
          <w:tcPr>
            <w:tcW w:w="2410" w:type="dxa"/>
            <w:vAlign w:val="center"/>
          </w:tcPr>
          <w:p w:rsidR="004F5ECD" w:rsidRPr="004F5ECD" w:rsidRDefault="004F5ECD" w:rsidP="004F5ECD">
            <w:pPr>
              <w:jc w:val="center"/>
              <w:rPr>
                <w:color w:val="000000"/>
                <w:sz w:val="18"/>
                <w:szCs w:val="18"/>
              </w:rPr>
            </w:pPr>
            <w:r w:rsidRPr="004F5ECD">
              <w:rPr>
                <w:color w:val="000000"/>
                <w:sz w:val="18"/>
                <w:szCs w:val="18"/>
              </w:rPr>
              <w:t xml:space="preserve">624086, г.Верхняя Пышма, п. Красный, ул. </w:t>
            </w:r>
            <w:proofErr w:type="spellStart"/>
            <w:r w:rsidRPr="004F5ECD">
              <w:rPr>
                <w:color w:val="000000"/>
                <w:sz w:val="18"/>
                <w:szCs w:val="18"/>
              </w:rPr>
              <w:t>Проспектная</w:t>
            </w:r>
            <w:proofErr w:type="spellEnd"/>
            <w:r w:rsidRPr="004F5ECD">
              <w:rPr>
                <w:color w:val="000000"/>
                <w:sz w:val="18"/>
                <w:szCs w:val="18"/>
              </w:rPr>
              <w:t>, 3</w:t>
            </w:r>
          </w:p>
        </w:tc>
        <w:tc>
          <w:tcPr>
            <w:tcW w:w="2126" w:type="dxa"/>
          </w:tcPr>
          <w:p w:rsidR="004F5ECD" w:rsidRPr="004F5ECD" w:rsidRDefault="004F5ECD" w:rsidP="004F5ECD">
            <w:pPr>
              <w:jc w:val="center"/>
              <w:rPr>
                <w:sz w:val="18"/>
                <w:szCs w:val="18"/>
              </w:rPr>
            </w:pPr>
            <w:r w:rsidRPr="004F5ECD">
              <w:rPr>
                <w:sz w:val="18"/>
                <w:szCs w:val="18"/>
              </w:rPr>
              <w:t>(34368)61-2-95,</w:t>
            </w:r>
          </w:p>
          <w:p w:rsidR="004F5ECD" w:rsidRPr="004F5ECD" w:rsidRDefault="004F5ECD" w:rsidP="004F5ECD">
            <w:pPr>
              <w:jc w:val="center"/>
              <w:rPr>
                <w:sz w:val="18"/>
                <w:szCs w:val="18"/>
              </w:rPr>
            </w:pPr>
            <w:r w:rsidRPr="004F5ECD">
              <w:rPr>
                <w:sz w:val="18"/>
                <w:szCs w:val="18"/>
              </w:rPr>
              <w:t>madoo45@mail.ru</w:t>
            </w:r>
          </w:p>
        </w:tc>
        <w:tc>
          <w:tcPr>
            <w:tcW w:w="2038" w:type="dxa"/>
            <w:tcBorders>
              <w:right w:val="single" w:sz="4" w:space="0" w:color="auto"/>
            </w:tcBorders>
          </w:tcPr>
          <w:p w:rsidR="004F5ECD" w:rsidRPr="004F5ECD" w:rsidRDefault="004F5ECD" w:rsidP="004F5ECD">
            <w:pPr>
              <w:jc w:val="center"/>
              <w:rPr>
                <w:sz w:val="18"/>
                <w:szCs w:val="18"/>
              </w:rPr>
            </w:pPr>
            <w:proofErr w:type="spellStart"/>
            <w:r w:rsidRPr="004F5ECD">
              <w:rPr>
                <w:sz w:val="18"/>
                <w:szCs w:val="18"/>
              </w:rPr>
              <w:t>Седень</w:t>
            </w:r>
            <w:proofErr w:type="spellEnd"/>
          </w:p>
          <w:p w:rsidR="004F5ECD" w:rsidRPr="004F5ECD" w:rsidRDefault="004F5ECD" w:rsidP="004F5ECD">
            <w:pPr>
              <w:jc w:val="center"/>
              <w:rPr>
                <w:sz w:val="18"/>
                <w:szCs w:val="18"/>
              </w:rPr>
            </w:pPr>
            <w:r w:rsidRPr="004F5ECD">
              <w:rPr>
                <w:sz w:val="18"/>
                <w:szCs w:val="18"/>
              </w:rPr>
              <w:t>Оксана Валерьевна</w:t>
            </w:r>
          </w:p>
        </w:tc>
      </w:tr>
      <w:tr w:rsidR="004F5ECD" w:rsidRPr="004F5ECD" w:rsidTr="00140FBC">
        <w:tc>
          <w:tcPr>
            <w:tcW w:w="534" w:type="dxa"/>
            <w:tcBorders>
              <w:right w:val="single" w:sz="4" w:space="0" w:color="auto"/>
            </w:tcBorders>
          </w:tcPr>
          <w:p w:rsidR="004F5ECD" w:rsidRPr="004F5ECD" w:rsidRDefault="004F5ECD" w:rsidP="004F5ECD">
            <w:pPr>
              <w:jc w:val="center"/>
              <w:rPr>
                <w:sz w:val="18"/>
                <w:szCs w:val="18"/>
              </w:rPr>
            </w:pPr>
            <w:r w:rsidRPr="004F5ECD">
              <w:rPr>
                <w:sz w:val="18"/>
                <w:szCs w:val="18"/>
              </w:rPr>
              <w:t>27.</w:t>
            </w:r>
          </w:p>
        </w:tc>
        <w:tc>
          <w:tcPr>
            <w:tcW w:w="2835" w:type="dxa"/>
            <w:tcBorders>
              <w:left w:val="single" w:sz="4" w:space="0" w:color="auto"/>
            </w:tcBorders>
            <w:vAlign w:val="center"/>
          </w:tcPr>
          <w:p w:rsidR="004F5ECD" w:rsidRPr="004F5ECD" w:rsidRDefault="004F5ECD" w:rsidP="004F5ECD">
            <w:pPr>
              <w:jc w:val="center"/>
              <w:rPr>
                <w:color w:val="000000"/>
                <w:sz w:val="18"/>
                <w:szCs w:val="18"/>
              </w:rPr>
            </w:pPr>
            <w:r w:rsidRPr="004F5ECD">
              <w:rPr>
                <w:color w:val="000000"/>
                <w:sz w:val="18"/>
                <w:szCs w:val="18"/>
              </w:rPr>
              <w:t xml:space="preserve">Муниципальное автономное дошкольное образовательное учреждение "Детский сад № 47" </w:t>
            </w:r>
          </w:p>
        </w:tc>
        <w:tc>
          <w:tcPr>
            <w:tcW w:w="2410" w:type="dxa"/>
            <w:vAlign w:val="center"/>
          </w:tcPr>
          <w:p w:rsidR="004F5ECD" w:rsidRPr="004F5ECD" w:rsidRDefault="004F5ECD" w:rsidP="004F5ECD">
            <w:pPr>
              <w:jc w:val="center"/>
              <w:rPr>
                <w:color w:val="000000"/>
                <w:sz w:val="18"/>
                <w:szCs w:val="18"/>
              </w:rPr>
            </w:pPr>
            <w:r w:rsidRPr="004F5ECD">
              <w:rPr>
                <w:color w:val="000000"/>
                <w:sz w:val="18"/>
                <w:szCs w:val="18"/>
              </w:rPr>
              <w:t>624090, г.Верхняя Пышма, ул. Уральских рабочих, 38а</w:t>
            </w:r>
          </w:p>
        </w:tc>
        <w:tc>
          <w:tcPr>
            <w:tcW w:w="2126" w:type="dxa"/>
          </w:tcPr>
          <w:p w:rsidR="004F5ECD" w:rsidRPr="004F5ECD" w:rsidRDefault="004F5ECD" w:rsidP="004F5ECD">
            <w:pPr>
              <w:jc w:val="center"/>
              <w:rPr>
                <w:sz w:val="18"/>
                <w:szCs w:val="18"/>
              </w:rPr>
            </w:pPr>
            <w:r w:rsidRPr="004F5ECD">
              <w:rPr>
                <w:sz w:val="18"/>
                <w:szCs w:val="18"/>
              </w:rPr>
              <w:t>(34368)5-54-53,</w:t>
            </w:r>
          </w:p>
          <w:p w:rsidR="004F5ECD" w:rsidRPr="004F5ECD" w:rsidRDefault="004F5ECD" w:rsidP="004F5ECD">
            <w:pPr>
              <w:jc w:val="center"/>
              <w:rPr>
                <w:sz w:val="18"/>
                <w:szCs w:val="18"/>
              </w:rPr>
            </w:pPr>
            <w:r w:rsidRPr="004F5ECD">
              <w:rPr>
                <w:sz w:val="18"/>
                <w:szCs w:val="18"/>
              </w:rPr>
              <w:t>berezka47@bk.ru</w:t>
            </w:r>
          </w:p>
        </w:tc>
        <w:tc>
          <w:tcPr>
            <w:tcW w:w="2038" w:type="dxa"/>
            <w:tcBorders>
              <w:right w:val="single" w:sz="4" w:space="0" w:color="auto"/>
            </w:tcBorders>
          </w:tcPr>
          <w:p w:rsidR="004F5ECD" w:rsidRPr="004F5ECD" w:rsidRDefault="004F5ECD" w:rsidP="004F5ECD">
            <w:pPr>
              <w:jc w:val="center"/>
              <w:rPr>
                <w:sz w:val="18"/>
                <w:szCs w:val="18"/>
              </w:rPr>
            </w:pPr>
            <w:proofErr w:type="spellStart"/>
            <w:r w:rsidRPr="004F5ECD">
              <w:rPr>
                <w:sz w:val="18"/>
                <w:szCs w:val="18"/>
              </w:rPr>
              <w:t>Рачкова</w:t>
            </w:r>
            <w:proofErr w:type="spellEnd"/>
          </w:p>
          <w:p w:rsidR="004F5ECD" w:rsidRPr="004F5ECD" w:rsidRDefault="004F5ECD" w:rsidP="004F5ECD">
            <w:pPr>
              <w:jc w:val="center"/>
              <w:rPr>
                <w:sz w:val="18"/>
                <w:szCs w:val="18"/>
              </w:rPr>
            </w:pPr>
            <w:r w:rsidRPr="004F5ECD">
              <w:rPr>
                <w:sz w:val="18"/>
                <w:szCs w:val="18"/>
              </w:rPr>
              <w:t>Галина Викторовна</w:t>
            </w:r>
          </w:p>
        </w:tc>
      </w:tr>
      <w:tr w:rsidR="004F5ECD" w:rsidRPr="004F5ECD" w:rsidTr="00140FBC">
        <w:tc>
          <w:tcPr>
            <w:tcW w:w="534" w:type="dxa"/>
            <w:tcBorders>
              <w:right w:val="single" w:sz="4" w:space="0" w:color="auto"/>
            </w:tcBorders>
          </w:tcPr>
          <w:p w:rsidR="004F5ECD" w:rsidRPr="004F5ECD" w:rsidRDefault="004F5ECD" w:rsidP="004F5ECD">
            <w:pPr>
              <w:jc w:val="center"/>
              <w:rPr>
                <w:sz w:val="18"/>
                <w:szCs w:val="18"/>
              </w:rPr>
            </w:pPr>
            <w:r w:rsidRPr="004F5ECD">
              <w:rPr>
                <w:sz w:val="18"/>
                <w:szCs w:val="18"/>
              </w:rPr>
              <w:t>28.</w:t>
            </w:r>
          </w:p>
        </w:tc>
        <w:tc>
          <w:tcPr>
            <w:tcW w:w="2835" w:type="dxa"/>
            <w:tcBorders>
              <w:left w:val="single" w:sz="4" w:space="0" w:color="auto"/>
            </w:tcBorders>
            <w:vAlign w:val="center"/>
          </w:tcPr>
          <w:p w:rsidR="004F5ECD" w:rsidRPr="004F5ECD" w:rsidRDefault="004F5ECD" w:rsidP="004F5ECD">
            <w:pPr>
              <w:jc w:val="center"/>
              <w:rPr>
                <w:color w:val="000000"/>
                <w:sz w:val="18"/>
                <w:szCs w:val="18"/>
              </w:rPr>
            </w:pPr>
            <w:r w:rsidRPr="004F5ECD">
              <w:rPr>
                <w:color w:val="000000"/>
                <w:sz w:val="18"/>
                <w:szCs w:val="18"/>
              </w:rPr>
              <w:t xml:space="preserve">Муниципальное автономное дошкольное образовательное учреждение "Детский сад № 48" </w:t>
            </w:r>
          </w:p>
        </w:tc>
        <w:tc>
          <w:tcPr>
            <w:tcW w:w="2410" w:type="dxa"/>
            <w:vAlign w:val="center"/>
          </w:tcPr>
          <w:p w:rsidR="004F5ECD" w:rsidRPr="004F5ECD" w:rsidRDefault="004F5ECD" w:rsidP="004F5ECD">
            <w:pPr>
              <w:jc w:val="center"/>
              <w:rPr>
                <w:color w:val="000000"/>
                <w:sz w:val="18"/>
                <w:szCs w:val="18"/>
              </w:rPr>
            </w:pPr>
            <w:r w:rsidRPr="004F5ECD">
              <w:rPr>
                <w:color w:val="000000"/>
                <w:sz w:val="18"/>
                <w:szCs w:val="18"/>
              </w:rPr>
              <w:t>624090, г.Верхняя Пышма, ул. Огнеупорщиков, 6б</w:t>
            </w:r>
          </w:p>
        </w:tc>
        <w:tc>
          <w:tcPr>
            <w:tcW w:w="2126" w:type="dxa"/>
          </w:tcPr>
          <w:p w:rsidR="004F5ECD" w:rsidRPr="004F5ECD" w:rsidRDefault="004F5ECD" w:rsidP="004F5ECD">
            <w:pPr>
              <w:jc w:val="center"/>
              <w:rPr>
                <w:sz w:val="18"/>
                <w:szCs w:val="18"/>
              </w:rPr>
            </w:pPr>
            <w:r w:rsidRPr="004F5ECD">
              <w:rPr>
                <w:sz w:val="18"/>
                <w:szCs w:val="18"/>
              </w:rPr>
              <w:t>(34368)4-41-37,</w:t>
            </w:r>
          </w:p>
          <w:p w:rsidR="004F5ECD" w:rsidRPr="004F5ECD" w:rsidRDefault="004F5ECD" w:rsidP="004F5ECD">
            <w:pPr>
              <w:jc w:val="center"/>
              <w:rPr>
                <w:sz w:val="18"/>
                <w:szCs w:val="18"/>
              </w:rPr>
            </w:pPr>
            <w:r w:rsidRPr="004F5ECD">
              <w:rPr>
                <w:sz w:val="18"/>
                <w:szCs w:val="18"/>
              </w:rPr>
              <w:t>bulanova@e1.ru</w:t>
            </w:r>
          </w:p>
        </w:tc>
        <w:tc>
          <w:tcPr>
            <w:tcW w:w="2038" w:type="dxa"/>
            <w:tcBorders>
              <w:right w:val="single" w:sz="4" w:space="0" w:color="auto"/>
            </w:tcBorders>
          </w:tcPr>
          <w:p w:rsidR="004F5ECD" w:rsidRPr="004F5ECD" w:rsidRDefault="004F5ECD" w:rsidP="004F5ECD">
            <w:pPr>
              <w:jc w:val="center"/>
              <w:rPr>
                <w:sz w:val="18"/>
                <w:szCs w:val="18"/>
              </w:rPr>
            </w:pPr>
            <w:proofErr w:type="spellStart"/>
            <w:r w:rsidRPr="004F5ECD">
              <w:rPr>
                <w:sz w:val="18"/>
                <w:szCs w:val="18"/>
              </w:rPr>
              <w:t>Глушановская</w:t>
            </w:r>
            <w:proofErr w:type="spellEnd"/>
          </w:p>
          <w:p w:rsidR="004F5ECD" w:rsidRPr="004F5ECD" w:rsidRDefault="004F5ECD" w:rsidP="004F5ECD">
            <w:pPr>
              <w:jc w:val="center"/>
              <w:rPr>
                <w:sz w:val="18"/>
                <w:szCs w:val="18"/>
              </w:rPr>
            </w:pPr>
            <w:r w:rsidRPr="004F5ECD">
              <w:rPr>
                <w:sz w:val="18"/>
                <w:szCs w:val="18"/>
              </w:rPr>
              <w:t xml:space="preserve">Ольга </w:t>
            </w:r>
            <w:proofErr w:type="spellStart"/>
            <w:r w:rsidRPr="004F5ECD">
              <w:rPr>
                <w:sz w:val="18"/>
                <w:szCs w:val="18"/>
              </w:rPr>
              <w:t>Святославна</w:t>
            </w:r>
            <w:proofErr w:type="spellEnd"/>
          </w:p>
        </w:tc>
      </w:tr>
      <w:tr w:rsidR="004F5ECD" w:rsidRPr="004F5ECD" w:rsidTr="00140FBC">
        <w:tc>
          <w:tcPr>
            <w:tcW w:w="534" w:type="dxa"/>
            <w:tcBorders>
              <w:right w:val="single" w:sz="4" w:space="0" w:color="auto"/>
            </w:tcBorders>
          </w:tcPr>
          <w:p w:rsidR="004F5ECD" w:rsidRPr="004F5ECD" w:rsidRDefault="004F5ECD" w:rsidP="004F5ECD">
            <w:pPr>
              <w:jc w:val="center"/>
              <w:rPr>
                <w:sz w:val="18"/>
                <w:szCs w:val="18"/>
              </w:rPr>
            </w:pPr>
            <w:r w:rsidRPr="004F5ECD">
              <w:rPr>
                <w:sz w:val="18"/>
                <w:szCs w:val="18"/>
              </w:rPr>
              <w:t>29.</w:t>
            </w:r>
          </w:p>
        </w:tc>
        <w:tc>
          <w:tcPr>
            <w:tcW w:w="2835" w:type="dxa"/>
            <w:tcBorders>
              <w:left w:val="single" w:sz="4" w:space="0" w:color="auto"/>
            </w:tcBorders>
            <w:vAlign w:val="center"/>
          </w:tcPr>
          <w:p w:rsidR="004F5ECD" w:rsidRPr="004F5ECD" w:rsidRDefault="004F5ECD" w:rsidP="004F5ECD">
            <w:pPr>
              <w:jc w:val="center"/>
              <w:rPr>
                <w:color w:val="000000"/>
                <w:sz w:val="18"/>
                <w:szCs w:val="18"/>
              </w:rPr>
            </w:pPr>
            <w:r w:rsidRPr="004F5ECD">
              <w:rPr>
                <w:color w:val="000000"/>
                <w:sz w:val="18"/>
                <w:szCs w:val="18"/>
              </w:rPr>
              <w:t xml:space="preserve">Муниципальное автономное дошкольное образовательное учреждение "Детский сад № 69" </w:t>
            </w:r>
          </w:p>
        </w:tc>
        <w:tc>
          <w:tcPr>
            <w:tcW w:w="2410" w:type="dxa"/>
            <w:vAlign w:val="center"/>
          </w:tcPr>
          <w:p w:rsidR="004F5ECD" w:rsidRPr="004F5ECD" w:rsidRDefault="004F5ECD" w:rsidP="004F5ECD">
            <w:pPr>
              <w:jc w:val="center"/>
              <w:rPr>
                <w:color w:val="000000"/>
                <w:sz w:val="18"/>
                <w:szCs w:val="18"/>
              </w:rPr>
            </w:pPr>
            <w:r w:rsidRPr="004F5ECD">
              <w:rPr>
                <w:color w:val="000000"/>
                <w:sz w:val="18"/>
                <w:szCs w:val="18"/>
              </w:rPr>
              <w:t>624082, г.Верхняя Пышма, п. Исеть, ул. Сосновая, 5</w:t>
            </w:r>
          </w:p>
        </w:tc>
        <w:tc>
          <w:tcPr>
            <w:tcW w:w="2126" w:type="dxa"/>
          </w:tcPr>
          <w:p w:rsidR="004F5ECD" w:rsidRPr="004F5ECD" w:rsidRDefault="004F5ECD" w:rsidP="004F5ECD">
            <w:pPr>
              <w:jc w:val="center"/>
              <w:rPr>
                <w:sz w:val="18"/>
                <w:szCs w:val="18"/>
              </w:rPr>
            </w:pPr>
            <w:r w:rsidRPr="004F5ECD">
              <w:rPr>
                <w:sz w:val="18"/>
                <w:szCs w:val="18"/>
              </w:rPr>
              <w:t>(34368)93-2-72,</w:t>
            </w:r>
          </w:p>
          <w:p w:rsidR="004F5ECD" w:rsidRPr="004F5ECD" w:rsidRDefault="004F5ECD" w:rsidP="004F5ECD">
            <w:pPr>
              <w:jc w:val="center"/>
              <w:rPr>
                <w:sz w:val="18"/>
                <w:szCs w:val="18"/>
              </w:rPr>
            </w:pPr>
            <w:r w:rsidRPr="004F5ECD">
              <w:rPr>
                <w:sz w:val="18"/>
                <w:szCs w:val="18"/>
              </w:rPr>
              <w:t>sad69_iset@mail.ru</w:t>
            </w:r>
          </w:p>
        </w:tc>
        <w:tc>
          <w:tcPr>
            <w:tcW w:w="2038" w:type="dxa"/>
            <w:tcBorders>
              <w:right w:val="single" w:sz="4" w:space="0" w:color="auto"/>
            </w:tcBorders>
          </w:tcPr>
          <w:p w:rsidR="004F5ECD" w:rsidRPr="004F5ECD" w:rsidRDefault="004F5ECD" w:rsidP="004F5ECD">
            <w:pPr>
              <w:jc w:val="center"/>
              <w:rPr>
                <w:sz w:val="18"/>
                <w:szCs w:val="18"/>
              </w:rPr>
            </w:pPr>
            <w:r w:rsidRPr="004F5ECD">
              <w:rPr>
                <w:sz w:val="18"/>
                <w:szCs w:val="18"/>
              </w:rPr>
              <w:t>Дорофеева</w:t>
            </w:r>
          </w:p>
          <w:p w:rsidR="004F5ECD" w:rsidRPr="004F5ECD" w:rsidRDefault="004F5ECD" w:rsidP="004F5ECD">
            <w:pPr>
              <w:jc w:val="center"/>
              <w:rPr>
                <w:sz w:val="18"/>
                <w:szCs w:val="18"/>
              </w:rPr>
            </w:pPr>
            <w:r w:rsidRPr="004F5ECD">
              <w:rPr>
                <w:sz w:val="18"/>
                <w:szCs w:val="18"/>
              </w:rPr>
              <w:t>Елена Вадимовна</w:t>
            </w:r>
          </w:p>
        </w:tc>
      </w:tr>
    </w:tbl>
    <w:p w:rsidR="004F5ECD" w:rsidRPr="004F5ECD" w:rsidRDefault="004F5ECD" w:rsidP="004F5ECD">
      <w:pPr>
        <w:ind w:firstLine="567"/>
        <w:jc w:val="both"/>
        <w:rPr>
          <w:sz w:val="18"/>
          <w:szCs w:val="18"/>
        </w:rPr>
      </w:pPr>
    </w:p>
    <w:p w:rsidR="004F5ECD" w:rsidRPr="004F5ECD" w:rsidRDefault="004F5ECD" w:rsidP="004F5ECD">
      <w:pPr>
        <w:ind w:firstLine="567"/>
        <w:jc w:val="both"/>
        <w:rPr>
          <w:sz w:val="18"/>
          <w:szCs w:val="18"/>
        </w:rPr>
      </w:pPr>
    </w:p>
    <w:p w:rsidR="004F5ECD" w:rsidRPr="004F5ECD" w:rsidRDefault="004F5ECD" w:rsidP="004F5ECD">
      <w:pPr>
        <w:ind w:firstLine="567"/>
        <w:jc w:val="both"/>
        <w:rPr>
          <w:sz w:val="18"/>
          <w:szCs w:val="18"/>
        </w:rPr>
      </w:pPr>
    </w:p>
    <w:p w:rsidR="004F5ECD" w:rsidRPr="004F5ECD" w:rsidRDefault="004F5ECD" w:rsidP="004F5ECD">
      <w:pPr>
        <w:ind w:firstLine="567"/>
        <w:jc w:val="both"/>
        <w:rPr>
          <w:sz w:val="20"/>
          <w:szCs w:val="20"/>
        </w:rPr>
      </w:pPr>
    </w:p>
    <w:p w:rsidR="004F5ECD" w:rsidRPr="004F5ECD" w:rsidRDefault="004F5ECD" w:rsidP="004F5ECD"/>
    <w:p w:rsidR="00C5685B" w:rsidRPr="00E22A9A" w:rsidRDefault="00C5685B" w:rsidP="004F5ECD">
      <w:pPr>
        <w:autoSpaceDE w:val="0"/>
        <w:autoSpaceDN w:val="0"/>
        <w:adjustRightInd w:val="0"/>
        <w:jc w:val="both"/>
        <w:outlineLvl w:val="1"/>
        <w:rPr>
          <w:rFonts w:ascii="Liberation Serif" w:hAnsi="Liberation Serif"/>
        </w:rPr>
      </w:pPr>
    </w:p>
    <w:sectPr w:rsidR="00C5685B" w:rsidRPr="00E22A9A" w:rsidSect="00C5685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Liberation Serif">
    <w:panose1 w:val="02020603050405020304"/>
    <w:charset w:val="CC"/>
    <w:family w:val="roman"/>
    <w:pitch w:val="variable"/>
    <w:sig w:usb0="A00002AF" w:usb1="500078FB" w:usb2="00000000" w:usb3="00000000" w:csb0="0000009F" w:csb1="00000000"/>
  </w:font>
  <w:font w:name="Symbol">
    <w:panose1 w:val="05050102010706020507"/>
    <w:charset w:val="02"/>
    <w:family w:val="roman"/>
    <w:pitch w:val="variable"/>
    <w:sig w:usb0="00000003" w:usb1="10000000" w:usb2="00000000" w:usb3="00000000" w:csb0="8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D5F4D"/>
    <w:multiLevelType w:val="hybridMultilevel"/>
    <w:tmpl w:val="34B8CB44"/>
    <w:lvl w:ilvl="0" w:tplc="421216F4">
      <w:start w:val="1"/>
      <w:numFmt w:val="decimal"/>
      <w:pStyle w:val="1"/>
      <w:suff w:val="space"/>
      <w:lvlText w:val="%1."/>
      <w:lvlJc w:val="left"/>
      <w:pPr>
        <w:ind w:left="1353" w:hanging="360"/>
      </w:pPr>
      <w:rPr>
        <w:rFonts w:hint="default"/>
        <w:b w:val="0"/>
        <w:i w:val="0"/>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6D53ED"/>
    <w:multiLevelType w:val="hybridMultilevel"/>
    <w:tmpl w:val="E2240366"/>
    <w:lvl w:ilvl="0" w:tplc="BF5A941C">
      <w:start w:val="1"/>
      <w:numFmt w:val="decimal"/>
      <w:lvlText w:val="%1)"/>
      <w:lvlJc w:val="left"/>
      <w:pPr>
        <w:ind w:left="720" w:hanging="360"/>
      </w:pPr>
      <w:rPr>
        <w:rFonts w:ascii="Liberation Serif" w:eastAsia="Times New Roman" w:hAnsi="Liberation Serif"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DF737BC"/>
    <w:multiLevelType w:val="hybridMultilevel"/>
    <w:tmpl w:val="E7567856"/>
    <w:lvl w:ilvl="0" w:tplc="3E3E307E">
      <w:start w:val="1"/>
      <w:numFmt w:val="decimal"/>
      <w:lvlText w:val="%1."/>
      <w:lvlJc w:val="left"/>
      <w:pPr>
        <w:ind w:left="765" w:hanging="405"/>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23465B05"/>
    <w:multiLevelType w:val="hybridMultilevel"/>
    <w:tmpl w:val="D1FAE9A0"/>
    <w:lvl w:ilvl="0" w:tplc="26BECB0A">
      <w:start w:val="51"/>
      <w:numFmt w:val="decimal"/>
      <w:lvlText w:val="%1."/>
      <w:lvlJc w:val="left"/>
      <w:pPr>
        <w:ind w:left="1226" w:hanging="375"/>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nsid w:val="26082A58"/>
    <w:multiLevelType w:val="hybridMultilevel"/>
    <w:tmpl w:val="0DA6EC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3D10742"/>
    <w:multiLevelType w:val="hybridMultilevel"/>
    <w:tmpl w:val="678CDDC0"/>
    <w:lvl w:ilvl="0" w:tplc="AD22747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3D64748C"/>
    <w:multiLevelType w:val="hybridMultilevel"/>
    <w:tmpl w:val="1DB40774"/>
    <w:lvl w:ilvl="0" w:tplc="4A400C5A">
      <w:start w:val="1"/>
      <w:numFmt w:val="decimal"/>
      <w:suff w:val="space"/>
      <w:lvlText w:val="%1)"/>
      <w:lvlJc w:val="left"/>
      <w:pPr>
        <w:ind w:left="106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53291BF5"/>
    <w:multiLevelType w:val="hybridMultilevel"/>
    <w:tmpl w:val="5594A056"/>
    <w:lvl w:ilvl="0" w:tplc="0116F53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55473F21"/>
    <w:multiLevelType w:val="hybridMultilevel"/>
    <w:tmpl w:val="0750E210"/>
    <w:lvl w:ilvl="0" w:tplc="20220346">
      <w:start w:val="1"/>
      <w:numFmt w:val="decimal"/>
      <w:suff w:val="space"/>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65640158"/>
    <w:multiLevelType w:val="hybridMultilevel"/>
    <w:tmpl w:val="5E100D4C"/>
    <w:lvl w:ilvl="0" w:tplc="0116F53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73597431"/>
    <w:multiLevelType w:val="hybridMultilevel"/>
    <w:tmpl w:val="4B5436EA"/>
    <w:lvl w:ilvl="0" w:tplc="30B86CDA">
      <w:start w:val="1"/>
      <w:numFmt w:val="decimal"/>
      <w:suff w:val="space"/>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73BA0444"/>
    <w:multiLevelType w:val="hybridMultilevel"/>
    <w:tmpl w:val="BE86B2EA"/>
    <w:lvl w:ilvl="0" w:tplc="713C6464">
      <w:start w:val="40"/>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2">
    <w:nsid w:val="7EA37924"/>
    <w:multiLevelType w:val="hybridMultilevel"/>
    <w:tmpl w:val="D10EA93A"/>
    <w:lvl w:ilvl="0" w:tplc="78085D62">
      <w:start w:val="3"/>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4"/>
  </w:num>
  <w:num w:numId="2">
    <w:abstractNumId w:val="5"/>
  </w:num>
  <w:num w:numId="3">
    <w:abstractNumId w:val="12"/>
  </w:num>
  <w:num w:numId="4">
    <w:abstractNumId w:val="1"/>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7"/>
  </w:num>
  <w:num w:numId="8">
    <w:abstractNumId w:val="0"/>
  </w:num>
  <w:num w:numId="9">
    <w:abstractNumId w:val="10"/>
  </w:num>
  <w:num w:numId="10">
    <w:abstractNumId w:val="8"/>
  </w:num>
  <w:num w:numId="11">
    <w:abstractNumId w:val="11"/>
  </w:num>
  <w:num w:numId="12">
    <w:abstractNumId w:val="6"/>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4D01FD"/>
    <w:rsid w:val="00016FAB"/>
    <w:rsid w:val="00040F83"/>
    <w:rsid w:val="000D4020"/>
    <w:rsid w:val="0012671C"/>
    <w:rsid w:val="00244376"/>
    <w:rsid w:val="0025670D"/>
    <w:rsid w:val="00277BE8"/>
    <w:rsid w:val="00357539"/>
    <w:rsid w:val="003D741C"/>
    <w:rsid w:val="00481C3A"/>
    <w:rsid w:val="004C7651"/>
    <w:rsid w:val="004D01FD"/>
    <w:rsid w:val="004F5ECD"/>
    <w:rsid w:val="00517F10"/>
    <w:rsid w:val="006375FF"/>
    <w:rsid w:val="006453AC"/>
    <w:rsid w:val="00645C8D"/>
    <w:rsid w:val="00654840"/>
    <w:rsid w:val="0066043F"/>
    <w:rsid w:val="00683650"/>
    <w:rsid w:val="00691769"/>
    <w:rsid w:val="006C136B"/>
    <w:rsid w:val="00734294"/>
    <w:rsid w:val="0079753A"/>
    <w:rsid w:val="007F24BA"/>
    <w:rsid w:val="0080203D"/>
    <w:rsid w:val="00861EE9"/>
    <w:rsid w:val="00865DB8"/>
    <w:rsid w:val="008D70C3"/>
    <w:rsid w:val="00930AFC"/>
    <w:rsid w:val="009D24B6"/>
    <w:rsid w:val="00A36D2E"/>
    <w:rsid w:val="00A839D8"/>
    <w:rsid w:val="00A9657B"/>
    <w:rsid w:val="00B70429"/>
    <w:rsid w:val="00BB0EE5"/>
    <w:rsid w:val="00C5685B"/>
    <w:rsid w:val="00C743B9"/>
    <w:rsid w:val="00CB26FE"/>
    <w:rsid w:val="00CD4221"/>
    <w:rsid w:val="00D0117D"/>
    <w:rsid w:val="00D119B7"/>
    <w:rsid w:val="00D71447"/>
    <w:rsid w:val="00D903FA"/>
    <w:rsid w:val="00DA446E"/>
    <w:rsid w:val="00DC0618"/>
    <w:rsid w:val="00E22A9A"/>
    <w:rsid w:val="00E71502"/>
    <w:rsid w:val="00F13049"/>
    <w:rsid w:val="00F76416"/>
    <w:rsid w:val="00F97709"/>
    <w:rsid w:val="00FB3E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ind w:firstLine="6237"/>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01FD"/>
    <w:pPr>
      <w:ind w:firstLine="0"/>
      <w:jc w:val="left"/>
    </w:pPr>
    <w:rPr>
      <w:rFonts w:ascii="Times New Roman" w:eastAsia="Times New Roman" w:hAnsi="Times New Roman" w:cs="Times New Roman"/>
      <w:sz w:val="24"/>
      <w:szCs w:val="24"/>
      <w:lang w:eastAsia="ru-RU"/>
    </w:rPr>
  </w:style>
  <w:style w:type="paragraph" w:styleId="2">
    <w:name w:val="heading 2"/>
    <w:basedOn w:val="a"/>
    <w:next w:val="a"/>
    <w:link w:val="20"/>
    <w:uiPriority w:val="9"/>
    <w:qFormat/>
    <w:rsid w:val="004F5ECD"/>
    <w:pPr>
      <w:keepNext/>
      <w:spacing w:before="240" w:after="60"/>
      <w:outlineLvl w:val="1"/>
    </w:pPr>
    <w:rPr>
      <w:rFonts w:ascii="Cambria" w:hAnsi="Cambria"/>
      <w:b/>
      <w:bCs/>
      <w:i/>
      <w:iCs/>
      <w:sz w:val="28"/>
      <w:szCs w:val="28"/>
    </w:rPr>
  </w:style>
  <w:style w:type="paragraph" w:styleId="4">
    <w:name w:val="heading 4"/>
    <w:basedOn w:val="a"/>
    <w:next w:val="a"/>
    <w:link w:val="40"/>
    <w:uiPriority w:val="99"/>
    <w:qFormat/>
    <w:rsid w:val="004F5ECD"/>
    <w:pPr>
      <w:keepNext/>
      <w:keepLines/>
      <w:spacing w:before="200" w:line="276" w:lineRule="auto"/>
      <w:outlineLvl w:val="3"/>
    </w:pPr>
    <w:rPr>
      <w:rFonts w:ascii="Cambria" w:hAnsi="Cambria"/>
      <w:b/>
      <w:bCs/>
      <w:i/>
      <w:iCs/>
      <w:color w:val="4F81BD"/>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4D01FD"/>
    <w:rPr>
      <w:color w:val="0000FF"/>
      <w:u w:val="single"/>
    </w:rPr>
  </w:style>
  <w:style w:type="paragraph" w:customStyle="1" w:styleId="ConsTitle">
    <w:name w:val="ConsTitle"/>
    <w:uiPriority w:val="99"/>
    <w:rsid w:val="004D01FD"/>
    <w:pPr>
      <w:widowControl w:val="0"/>
      <w:autoSpaceDE w:val="0"/>
      <w:autoSpaceDN w:val="0"/>
      <w:adjustRightInd w:val="0"/>
      <w:ind w:right="19772" w:firstLine="0"/>
      <w:jc w:val="left"/>
    </w:pPr>
    <w:rPr>
      <w:rFonts w:ascii="Arial" w:eastAsia="Times New Roman" w:hAnsi="Arial" w:cs="Arial"/>
      <w:b/>
      <w:bCs/>
      <w:sz w:val="20"/>
      <w:szCs w:val="20"/>
      <w:lang w:eastAsia="ru-RU"/>
    </w:rPr>
  </w:style>
  <w:style w:type="paragraph" w:customStyle="1" w:styleId="ConsPlusNormal">
    <w:name w:val="ConsPlusNormal"/>
    <w:rsid w:val="008D70C3"/>
    <w:pPr>
      <w:widowControl w:val="0"/>
      <w:autoSpaceDE w:val="0"/>
      <w:autoSpaceDN w:val="0"/>
      <w:ind w:firstLine="0"/>
      <w:jc w:val="left"/>
    </w:pPr>
    <w:rPr>
      <w:rFonts w:ascii="Calibri" w:eastAsia="Times New Roman" w:hAnsi="Calibri" w:cs="Calibri"/>
      <w:szCs w:val="20"/>
      <w:lang w:eastAsia="ru-RU"/>
    </w:rPr>
  </w:style>
  <w:style w:type="paragraph" w:styleId="a4">
    <w:name w:val="List Paragraph"/>
    <w:basedOn w:val="a"/>
    <w:uiPriority w:val="34"/>
    <w:qFormat/>
    <w:rsid w:val="00481C3A"/>
    <w:pPr>
      <w:ind w:left="720"/>
      <w:contextualSpacing/>
    </w:pPr>
  </w:style>
  <w:style w:type="character" w:customStyle="1" w:styleId="20">
    <w:name w:val="Заголовок 2 Знак"/>
    <w:basedOn w:val="a0"/>
    <w:link w:val="2"/>
    <w:uiPriority w:val="9"/>
    <w:rsid w:val="004F5ECD"/>
    <w:rPr>
      <w:rFonts w:ascii="Cambria" w:eastAsia="Times New Roman" w:hAnsi="Cambria" w:cs="Times New Roman"/>
      <w:b/>
      <w:bCs/>
      <w:i/>
      <w:iCs/>
      <w:sz w:val="28"/>
      <w:szCs w:val="28"/>
      <w:lang w:eastAsia="ru-RU"/>
    </w:rPr>
  </w:style>
  <w:style w:type="character" w:customStyle="1" w:styleId="40">
    <w:name w:val="Заголовок 4 Знак"/>
    <w:basedOn w:val="a0"/>
    <w:link w:val="4"/>
    <w:uiPriority w:val="99"/>
    <w:rsid w:val="004F5ECD"/>
    <w:rPr>
      <w:rFonts w:ascii="Cambria" w:eastAsia="Times New Roman" w:hAnsi="Cambria" w:cs="Times New Roman"/>
      <w:b/>
      <w:bCs/>
      <w:i/>
      <w:iCs/>
      <w:color w:val="4F81BD"/>
      <w:lang w:eastAsia="ru-RU"/>
    </w:rPr>
  </w:style>
  <w:style w:type="paragraph" w:customStyle="1" w:styleId="ConsPlusTitle">
    <w:name w:val="ConsPlusTitle"/>
    <w:rsid w:val="004F5ECD"/>
    <w:pPr>
      <w:widowControl w:val="0"/>
      <w:autoSpaceDE w:val="0"/>
      <w:autoSpaceDN w:val="0"/>
      <w:ind w:firstLine="0"/>
      <w:jc w:val="left"/>
    </w:pPr>
    <w:rPr>
      <w:rFonts w:ascii="Calibri" w:eastAsia="Times New Roman" w:hAnsi="Calibri" w:cs="Calibri"/>
      <w:b/>
      <w:szCs w:val="20"/>
      <w:lang w:eastAsia="ru-RU"/>
    </w:rPr>
  </w:style>
  <w:style w:type="paragraph" w:styleId="a5">
    <w:name w:val="header"/>
    <w:basedOn w:val="a"/>
    <w:link w:val="a6"/>
    <w:uiPriority w:val="99"/>
    <w:unhideWhenUsed/>
    <w:rsid w:val="004F5ECD"/>
    <w:pPr>
      <w:tabs>
        <w:tab w:val="center" w:pos="4677"/>
        <w:tab w:val="right" w:pos="9355"/>
      </w:tabs>
    </w:pPr>
  </w:style>
  <w:style w:type="character" w:customStyle="1" w:styleId="a6">
    <w:name w:val="Верхний колонтитул Знак"/>
    <w:basedOn w:val="a0"/>
    <w:link w:val="a5"/>
    <w:uiPriority w:val="99"/>
    <w:rsid w:val="004F5ECD"/>
    <w:rPr>
      <w:rFonts w:ascii="Times New Roman" w:eastAsia="Times New Roman" w:hAnsi="Times New Roman" w:cs="Times New Roman"/>
      <w:sz w:val="24"/>
      <w:szCs w:val="24"/>
      <w:lang w:eastAsia="ru-RU"/>
    </w:rPr>
  </w:style>
  <w:style w:type="paragraph" w:styleId="a7">
    <w:name w:val="footer"/>
    <w:basedOn w:val="a"/>
    <w:link w:val="a8"/>
    <w:uiPriority w:val="99"/>
    <w:semiHidden/>
    <w:unhideWhenUsed/>
    <w:rsid w:val="004F5ECD"/>
    <w:pPr>
      <w:tabs>
        <w:tab w:val="center" w:pos="4677"/>
        <w:tab w:val="right" w:pos="9355"/>
      </w:tabs>
    </w:pPr>
  </w:style>
  <w:style w:type="character" w:customStyle="1" w:styleId="a8">
    <w:name w:val="Нижний колонтитул Знак"/>
    <w:basedOn w:val="a0"/>
    <w:link w:val="a7"/>
    <w:uiPriority w:val="99"/>
    <w:semiHidden/>
    <w:rsid w:val="004F5ECD"/>
    <w:rPr>
      <w:rFonts w:ascii="Times New Roman" w:eastAsia="Times New Roman" w:hAnsi="Times New Roman" w:cs="Times New Roman"/>
      <w:sz w:val="24"/>
      <w:szCs w:val="24"/>
      <w:lang w:eastAsia="ru-RU"/>
    </w:rPr>
  </w:style>
  <w:style w:type="paragraph" w:customStyle="1" w:styleId="ConsPlusNonformat">
    <w:name w:val="ConsPlusNonformat"/>
    <w:uiPriority w:val="99"/>
    <w:rsid w:val="004F5ECD"/>
    <w:pPr>
      <w:widowControl w:val="0"/>
      <w:autoSpaceDE w:val="0"/>
      <w:autoSpaceDN w:val="0"/>
      <w:adjustRightInd w:val="0"/>
      <w:ind w:firstLine="0"/>
      <w:jc w:val="left"/>
    </w:pPr>
    <w:rPr>
      <w:rFonts w:ascii="Courier New" w:eastAsia="Times New Roman" w:hAnsi="Courier New" w:cs="Courier New"/>
      <w:sz w:val="20"/>
      <w:szCs w:val="20"/>
      <w:lang w:eastAsia="ru-RU"/>
    </w:rPr>
  </w:style>
  <w:style w:type="paragraph" w:styleId="a9">
    <w:name w:val="Normal (Web)"/>
    <w:aliases w:val="Знак, Знак"/>
    <w:basedOn w:val="a"/>
    <w:link w:val="aa"/>
    <w:unhideWhenUsed/>
    <w:qFormat/>
    <w:rsid w:val="004F5ECD"/>
    <w:pPr>
      <w:spacing w:before="100" w:beforeAutospacing="1" w:after="100" w:afterAutospacing="1"/>
    </w:pPr>
  </w:style>
  <w:style w:type="character" w:customStyle="1" w:styleId="aa">
    <w:name w:val="Обычный (веб) Знак"/>
    <w:aliases w:val="Знак Знак, Знак Знак"/>
    <w:link w:val="a9"/>
    <w:locked/>
    <w:rsid w:val="004F5ECD"/>
    <w:rPr>
      <w:rFonts w:ascii="Times New Roman" w:eastAsia="Times New Roman" w:hAnsi="Times New Roman" w:cs="Times New Roman"/>
      <w:sz w:val="24"/>
      <w:szCs w:val="24"/>
      <w:lang w:eastAsia="ru-RU"/>
    </w:rPr>
  </w:style>
  <w:style w:type="paragraph" w:customStyle="1" w:styleId="Default">
    <w:name w:val="Default"/>
    <w:rsid w:val="004F5ECD"/>
    <w:pPr>
      <w:autoSpaceDE w:val="0"/>
      <w:autoSpaceDN w:val="0"/>
      <w:adjustRightInd w:val="0"/>
      <w:ind w:firstLine="0"/>
      <w:jc w:val="left"/>
    </w:pPr>
    <w:rPr>
      <w:rFonts w:ascii="Times New Roman" w:hAnsi="Times New Roman" w:cs="Times New Roman"/>
      <w:color w:val="000000"/>
      <w:sz w:val="24"/>
      <w:szCs w:val="24"/>
    </w:rPr>
  </w:style>
  <w:style w:type="table" w:styleId="ab">
    <w:name w:val="Table Grid"/>
    <w:basedOn w:val="a1"/>
    <w:uiPriority w:val="59"/>
    <w:rsid w:val="004F5ECD"/>
    <w:pPr>
      <w:ind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Уровень 1"/>
    <w:basedOn w:val="a4"/>
    <w:qFormat/>
    <w:rsid w:val="004F5ECD"/>
    <w:pPr>
      <w:widowControl w:val="0"/>
      <w:numPr>
        <w:numId w:val="8"/>
      </w:numPr>
      <w:tabs>
        <w:tab w:val="left" w:pos="57"/>
      </w:tabs>
      <w:ind w:left="786"/>
      <w:jc w:val="both"/>
    </w:pPr>
    <w:rPr>
      <w:rFonts w:eastAsia="Calibri"/>
      <w:sz w:val="28"/>
      <w:szCs w:val="22"/>
      <w:lang w:eastAsia="en-US"/>
    </w:rPr>
  </w:style>
  <w:style w:type="paragraph" w:customStyle="1" w:styleId="10">
    <w:name w:val="Пункт 1"/>
    <w:basedOn w:val="1"/>
    <w:qFormat/>
    <w:rsid w:val="004F5ECD"/>
    <w:pPr>
      <w:ind w:left="0" w:firstLine="709"/>
    </w:pPr>
    <w:rPr>
      <w:szCs w:val="28"/>
    </w:rPr>
  </w:style>
  <w:style w:type="paragraph" w:styleId="ac">
    <w:name w:val="Body Text"/>
    <w:basedOn w:val="a"/>
    <w:link w:val="ad"/>
    <w:rsid w:val="004F5ECD"/>
    <w:pPr>
      <w:jc w:val="both"/>
    </w:pPr>
  </w:style>
  <w:style w:type="character" w:customStyle="1" w:styleId="ad">
    <w:name w:val="Основной текст Знак"/>
    <w:basedOn w:val="a0"/>
    <w:link w:val="ac"/>
    <w:rsid w:val="004F5ECD"/>
    <w:rPr>
      <w:rFonts w:ascii="Times New Roman" w:eastAsia="Times New Roman" w:hAnsi="Times New Roman" w:cs="Times New Roman"/>
      <w:sz w:val="24"/>
      <w:szCs w:val="24"/>
      <w:lang w:eastAsia="ru-RU"/>
    </w:rPr>
  </w:style>
  <w:style w:type="paragraph" w:customStyle="1" w:styleId="consplusnormal0">
    <w:name w:val="consplusnormal"/>
    <w:basedOn w:val="a"/>
    <w:rsid w:val="004F5ECD"/>
    <w:pPr>
      <w:autoSpaceDE w:val="0"/>
      <w:autoSpaceDN w:val="0"/>
      <w:ind w:firstLine="720"/>
    </w:pPr>
    <w:rPr>
      <w:rFonts w:ascii="Arial" w:eastAsia="Calibri" w:hAnsi="Arial" w:cs="Arial"/>
      <w:sz w:val="20"/>
      <w:szCs w:val="20"/>
    </w:rPr>
  </w:style>
  <w:style w:type="paragraph" w:styleId="ae">
    <w:name w:val="Balloon Text"/>
    <w:basedOn w:val="a"/>
    <w:link w:val="af"/>
    <w:uiPriority w:val="99"/>
    <w:semiHidden/>
    <w:unhideWhenUsed/>
    <w:rsid w:val="004F5ECD"/>
    <w:rPr>
      <w:rFonts w:ascii="Tahoma" w:hAnsi="Tahoma" w:cs="Tahoma"/>
      <w:sz w:val="16"/>
      <w:szCs w:val="16"/>
    </w:rPr>
  </w:style>
  <w:style w:type="character" w:customStyle="1" w:styleId="af">
    <w:name w:val="Текст выноски Знак"/>
    <w:basedOn w:val="a0"/>
    <w:link w:val="ae"/>
    <w:uiPriority w:val="99"/>
    <w:semiHidden/>
    <w:rsid w:val="004F5ECD"/>
    <w:rPr>
      <w:rFonts w:ascii="Tahoma" w:eastAsia="Times New Roman" w:hAnsi="Tahoma" w:cs="Tahoma"/>
      <w:sz w:val="16"/>
      <w:szCs w:val="16"/>
      <w:lang w:eastAsia="ru-RU"/>
    </w:rPr>
  </w:style>
  <w:style w:type="paragraph" w:styleId="af0">
    <w:name w:val="Title"/>
    <w:basedOn w:val="a"/>
    <w:link w:val="af1"/>
    <w:uiPriority w:val="99"/>
    <w:qFormat/>
    <w:rsid w:val="004F5ECD"/>
    <w:pPr>
      <w:jc w:val="center"/>
    </w:pPr>
    <w:rPr>
      <w:sz w:val="32"/>
    </w:rPr>
  </w:style>
  <w:style w:type="character" w:customStyle="1" w:styleId="af1">
    <w:name w:val="Название Знак"/>
    <w:basedOn w:val="a0"/>
    <w:link w:val="af0"/>
    <w:uiPriority w:val="99"/>
    <w:rsid w:val="004F5ECD"/>
    <w:rPr>
      <w:rFonts w:ascii="Times New Roman" w:eastAsia="Times New Roman" w:hAnsi="Times New Roman" w:cs="Times New Roman"/>
      <w:sz w:val="32"/>
      <w:szCs w:val="24"/>
      <w:lang w:eastAsia="ru-RU"/>
    </w:rPr>
  </w:style>
  <w:style w:type="paragraph" w:customStyle="1" w:styleId="formattext">
    <w:name w:val="formattext"/>
    <w:basedOn w:val="a"/>
    <w:rsid w:val="004F5ECD"/>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ind w:firstLine="6237"/>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01FD"/>
    <w:pPr>
      <w:ind w:firstLine="0"/>
      <w:jc w:val="left"/>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4D01FD"/>
    <w:rPr>
      <w:color w:val="0000FF"/>
      <w:u w:val="single"/>
    </w:rPr>
  </w:style>
  <w:style w:type="paragraph" w:customStyle="1" w:styleId="ConsTitle">
    <w:name w:val="ConsTitle"/>
    <w:uiPriority w:val="99"/>
    <w:rsid w:val="004D01FD"/>
    <w:pPr>
      <w:widowControl w:val="0"/>
      <w:autoSpaceDE w:val="0"/>
      <w:autoSpaceDN w:val="0"/>
      <w:adjustRightInd w:val="0"/>
      <w:ind w:right="19772" w:firstLine="0"/>
      <w:jc w:val="left"/>
    </w:pPr>
    <w:rPr>
      <w:rFonts w:ascii="Arial" w:eastAsia="Times New Roman" w:hAnsi="Arial" w:cs="Arial"/>
      <w:b/>
      <w:bCs/>
      <w:sz w:val="20"/>
      <w:szCs w:val="20"/>
      <w:lang w:eastAsia="ru-RU"/>
    </w:rPr>
  </w:style>
  <w:style w:type="paragraph" w:customStyle="1" w:styleId="ConsPlusNormal">
    <w:name w:val="ConsPlusNormal"/>
    <w:rsid w:val="008D70C3"/>
    <w:pPr>
      <w:widowControl w:val="0"/>
      <w:autoSpaceDE w:val="0"/>
      <w:autoSpaceDN w:val="0"/>
      <w:ind w:firstLine="0"/>
      <w:jc w:val="left"/>
    </w:pPr>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EEDAC6B1BBC917C00EEB511DBC6A23E0AAC196DDF0426322E1B69AB0CEFA03C7DBFC24899E4E7DAFC10C69778F39F21D066330498BED6FCAFC438E9xAM5F" TargetMode="External"/><Relationship Id="rId13" Type="http://schemas.openxmlformats.org/officeDocument/2006/relationships/hyperlink" Target="http://www.uovp.ru" TargetMode="External"/><Relationship Id="rId18" Type="http://schemas.openxmlformats.org/officeDocument/2006/relationships/hyperlink" Target="https://edu.egov66.ru" TargetMode="External"/><Relationship Id="rId26" Type="http://schemas.openxmlformats.org/officeDocument/2006/relationships/hyperlink" Target="consultantplus://offline/ref=D8D375E094075A9AB9E7EFBE3BEB989C975EE5C85EFD53C59A5A268F9F1089A0C30E995BE6382CA26684DCEC5EM0ECM" TargetMode="External"/><Relationship Id="rId3" Type="http://schemas.microsoft.com/office/2007/relationships/stylesWithEffects" Target="stylesWithEffects.xml"/><Relationship Id="rId21" Type="http://schemas.openxmlformats.org/officeDocument/2006/relationships/hyperlink" Target="http://www.uovp.ru" TargetMode="External"/><Relationship Id="rId7" Type="http://schemas.openxmlformats.org/officeDocument/2006/relationships/hyperlink" Target="consultantplus://offline/ref=EEEDAC6B1BBC917C00EEAB1CCDAAFC3408A44761DA052B6C704D6FFC53BFA6693DFFC41DDAA0EBDDF51B93C53EADC6709D2D3E0D8FA2D6F4xBM8F" TargetMode="External"/><Relationship Id="rId12" Type="http://schemas.openxmlformats.org/officeDocument/2006/relationships/hyperlink" Target="consultantplus://offline/ref=2994A9E1013C6772045E83AF3D4108A40A181727102DB95058D0D62CDC199E15AE357B9AD85F5F4B4F16D84E969EA93174D419CC3089B37D21C60820SCX8I" TargetMode="External"/><Relationship Id="rId17" Type="http://schemas.openxmlformats.org/officeDocument/2006/relationships/hyperlink" Target="http://www.gosuslugi.ru" TargetMode="External"/><Relationship Id="rId25" Type="http://schemas.openxmlformats.org/officeDocument/2006/relationships/hyperlink" Target="consultantplus://offline/ref=D8D375E094075A9AB9E7EFBE3BEB989C965DE4C759FD53C59A5A268F9F1089A0C30E995BE6382CA26684DCEC5EM0ECM" TargetMode="External"/><Relationship Id="rId2" Type="http://schemas.openxmlformats.org/officeDocument/2006/relationships/styles" Target="styles.xml"/><Relationship Id="rId16" Type="http://schemas.openxmlformats.org/officeDocument/2006/relationships/hyperlink" Target="http://www.movp.ru" TargetMode="External"/><Relationship Id="rId20" Type="http://schemas.openxmlformats.org/officeDocument/2006/relationships/hyperlink" Target="http://www.uovp.ru" TargetMode="External"/><Relationship Id="rId29" Type="http://schemas.openxmlformats.org/officeDocument/2006/relationships/hyperlink" Target="mailto:vpds3@yandex.ru" TargetMode="External"/><Relationship Id="rId1" Type="http://schemas.openxmlformats.org/officeDocument/2006/relationships/numbering" Target="numbering.xml"/><Relationship Id="rId6" Type="http://schemas.openxmlformats.org/officeDocument/2006/relationships/hyperlink" Target="consultantplus://offline/ref=EEEDAC6B1BBC917C00EEAB1CCDAAFC3408A44762DA062B6C704D6FFC53BFA6693DFFC41DDAA1E9DAFC1B93C53EADC6709D2D3E0D8FA2D6F4xBM8F" TargetMode="External"/><Relationship Id="rId11" Type="http://schemas.openxmlformats.org/officeDocument/2006/relationships/hyperlink" Target="http://www.&#1074;&#1077;&#1088;&#1093;&#1085;&#1103;&#1103;&#1087;&#1099;&#1096;&#1084;&#1072;-&#1087;&#1088;&#1072;&#1074;&#1086;.&#1088;&#1092;" TargetMode="External"/><Relationship Id="rId24" Type="http://schemas.openxmlformats.org/officeDocument/2006/relationships/hyperlink" Target="consultantplus://offline/ref=D8D375E094075A9AB9E7EFBE3BEB989C975DE5CA5BF953C59A5A268F9F1089A0C30E995BE6382CA26684DCEC5EM0ECM"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edu.egov66.ru" TargetMode="External"/><Relationship Id="rId23" Type="http://schemas.openxmlformats.org/officeDocument/2006/relationships/hyperlink" Target="https://edu.egov66.ru" TargetMode="External"/><Relationship Id="rId28" Type="http://schemas.openxmlformats.org/officeDocument/2006/relationships/hyperlink" Target="consultantplus://offline/ref=F3578CD3C818CD31642C3FE3FB54F3A7FDC9DBB4217461751BEED817B1752AF1787F11C5155ECF4DpBTEJ" TargetMode="External"/><Relationship Id="rId10" Type="http://schemas.openxmlformats.org/officeDocument/2006/relationships/hyperlink" Target="consultantplus://offline/ref=8BF9AB3EAB20BBB60952F79FD6584FE3868FC857D1282730522BC8330E0A760E2B85957B08D3D20E6D9B5B71s447J" TargetMode="External"/><Relationship Id="rId19" Type="http://schemas.openxmlformats.org/officeDocument/2006/relationships/hyperlink" Target="consultantplus://offline/ref=3F08C70A445AAA7783EBC19C4530671D5324AF632993DA83D94128B0B9890E5608154A0A2680A4301E6F62E36ECE93EF7692D3D789197F128F2736ABHFw8K"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840E710C7C5E87E54304046CD740798C7A478ED92CD4822FC0B4E939AA133EB5F4978A8C1469CFA46DC25D9681V7tAE" TargetMode="External"/><Relationship Id="rId14" Type="http://schemas.openxmlformats.org/officeDocument/2006/relationships/hyperlink" Target="http://www.gosuslugi.ru" TargetMode="External"/><Relationship Id="rId22" Type="http://schemas.openxmlformats.org/officeDocument/2006/relationships/hyperlink" Target="http://www.gosuslugi.ru" TargetMode="External"/><Relationship Id="rId27" Type="http://schemas.openxmlformats.org/officeDocument/2006/relationships/hyperlink" Target="consultantplus://offline/ref=8D1CE1183B272B2E86128A96486A6CA96704A8D9EF93739C96433AA05F5538149354975F4CDFB1C6D13AE656E1D705A44EBBF8D1DDD456E9AB8A95C8L2X0L" TargetMode="External"/><Relationship Id="rId30" Type="http://schemas.openxmlformats.org/officeDocument/2006/relationships/hyperlink" Target="mailto:skazka_madou9@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45</Pages>
  <Words>15338</Words>
  <Characters>87427</Characters>
  <Application>Microsoft Office Word</Application>
  <DocSecurity>0</DocSecurity>
  <Lines>728</Lines>
  <Paragraphs>205</Paragraphs>
  <ScaleCrop>false</ScaleCrop>
  <HeadingPairs>
    <vt:vector size="2" baseType="variant">
      <vt:variant>
        <vt:lpstr>Название</vt:lpstr>
      </vt:variant>
      <vt:variant>
        <vt:i4>1</vt:i4>
      </vt:variant>
    </vt:vector>
  </HeadingPairs>
  <TitlesOfParts>
    <vt:vector size="1" baseType="lpstr">
      <vt:lpstr/>
    </vt:vector>
  </TitlesOfParts>
  <Company>МКУ "УДО"</Company>
  <LinksUpToDate>false</LinksUpToDate>
  <CharactersWithSpaces>102560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Gluhih</cp:lastModifiedBy>
  <cp:revision>12</cp:revision>
  <cp:lastPrinted>2017-05-23T04:28:00Z</cp:lastPrinted>
  <dcterms:created xsi:type="dcterms:W3CDTF">2019-09-03T11:15:00Z</dcterms:created>
  <dcterms:modified xsi:type="dcterms:W3CDTF">2019-10-14T11:12:00Z</dcterms:modified>
</cp:coreProperties>
</file>