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1FD" w:rsidRPr="00E22A9A" w:rsidRDefault="004D01FD" w:rsidP="004D01FD">
      <w:pPr>
        <w:jc w:val="right"/>
        <w:rPr>
          <w:rFonts w:ascii="Liberation Serif" w:hAnsi="Liberation Serif"/>
        </w:rPr>
      </w:pPr>
      <w:r w:rsidRPr="00E22A9A">
        <w:rPr>
          <w:rFonts w:ascii="Liberation Serif" w:hAnsi="Liberation Serif"/>
        </w:rPr>
        <w:t>Проект</w:t>
      </w:r>
    </w:p>
    <w:p w:rsidR="004D01FD" w:rsidRPr="00E22A9A" w:rsidRDefault="004D01FD" w:rsidP="004D01FD">
      <w:pPr>
        <w:jc w:val="center"/>
        <w:rPr>
          <w:rFonts w:ascii="Liberation Serif" w:hAnsi="Liberation Serif"/>
          <w:b/>
        </w:rPr>
      </w:pPr>
      <w:r w:rsidRPr="00E22A9A">
        <w:rPr>
          <w:rFonts w:ascii="Liberation Serif" w:hAnsi="Liberation Serif"/>
          <w:b/>
        </w:rPr>
        <w:t>АДМИНИСТРАЦИЯ ГОРОДСКОГО ОКРУГА ВЕРХНЯЯ ПЫШМА</w:t>
      </w:r>
    </w:p>
    <w:p w:rsidR="004D01FD" w:rsidRPr="00E22A9A" w:rsidRDefault="004D01FD" w:rsidP="004D01FD">
      <w:pPr>
        <w:jc w:val="center"/>
        <w:rPr>
          <w:rFonts w:ascii="Liberation Serif" w:hAnsi="Liberation Serif"/>
          <w:b/>
        </w:rPr>
      </w:pPr>
      <w:r w:rsidRPr="00E22A9A">
        <w:rPr>
          <w:rFonts w:ascii="Liberation Serif" w:hAnsi="Liberation Serif"/>
          <w:b/>
        </w:rPr>
        <w:t>ПОСТАНОВЛЕНИЕ</w:t>
      </w:r>
    </w:p>
    <w:p w:rsidR="004D01FD" w:rsidRPr="00E22A9A" w:rsidRDefault="004D01FD" w:rsidP="004D01FD">
      <w:pPr>
        <w:rPr>
          <w:rFonts w:ascii="Liberation Serif" w:hAnsi="Liberation Serif"/>
        </w:rPr>
      </w:pPr>
    </w:p>
    <w:p w:rsidR="004D01FD" w:rsidRPr="00E22A9A" w:rsidRDefault="004D01FD" w:rsidP="004D01FD">
      <w:pPr>
        <w:rPr>
          <w:rFonts w:ascii="Liberation Serif" w:hAnsi="Liberation Serif"/>
          <w:sz w:val="20"/>
          <w:szCs w:val="20"/>
        </w:rPr>
      </w:pPr>
      <w:r w:rsidRPr="00E22A9A">
        <w:rPr>
          <w:rFonts w:ascii="Liberation Serif" w:hAnsi="Liberation Serif"/>
          <w:sz w:val="20"/>
          <w:szCs w:val="20"/>
        </w:rPr>
        <w:t>от __________ №____________</w:t>
      </w:r>
    </w:p>
    <w:p w:rsidR="004D01FD" w:rsidRPr="00E22A9A" w:rsidRDefault="004D01FD" w:rsidP="004D01FD">
      <w:pPr>
        <w:rPr>
          <w:rFonts w:ascii="Liberation Serif" w:hAnsi="Liberation Serif"/>
          <w:sz w:val="20"/>
          <w:szCs w:val="20"/>
        </w:rPr>
      </w:pPr>
      <w:r w:rsidRPr="00E22A9A">
        <w:rPr>
          <w:rFonts w:ascii="Liberation Serif" w:hAnsi="Liberation Serif"/>
          <w:sz w:val="20"/>
          <w:szCs w:val="20"/>
        </w:rPr>
        <w:t>г. Верхняя Пышма</w:t>
      </w:r>
    </w:p>
    <w:p w:rsidR="004D01FD" w:rsidRPr="00E22A9A" w:rsidRDefault="004D01FD" w:rsidP="004D01FD">
      <w:pPr>
        <w:rPr>
          <w:rFonts w:ascii="Liberation Serif" w:hAnsi="Liberation Serif"/>
          <w:b/>
          <w:sz w:val="20"/>
          <w:szCs w:val="20"/>
        </w:rPr>
      </w:pPr>
    </w:p>
    <w:p w:rsidR="00F13049" w:rsidRDefault="0025670D" w:rsidP="0025670D">
      <w:pPr>
        <w:jc w:val="center"/>
        <w:rPr>
          <w:b/>
          <w:i/>
          <w:sz w:val="28"/>
          <w:szCs w:val="28"/>
        </w:rPr>
      </w:pPr>
      <w:r w:rsidRPr="00E22A9A">
        <w:rPr>
          <w:rFonts w:ascii="Liberation Serif" w:hAnsi="Liberation Serif"/>
          <w:b/>
          <w:bCs/>
          <w:i/>
          <w:iCs/>
          <w:sz w:val="28"/>
          <w:szCs w:val="28"/>
        </w:rPr>
        <w:t xml:space="preserve">Об утверждении административного регламента предоставления муниципальной услуги </w:t>
      </w:r>
      <w:r w:rsidR="00F13049" w:rsidRPr="00F13049">
        <w:rPr>
          <w:b/>
          <w:i/>
          <w:sz w:val="28"/>
          <w:szCs w:val="28"/>
        </w:rPr>
        <w:t xml:space="preserve">«Прием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w:t>
      </w:r>
    </w:p>
    <w:p w:rsidR="0025670D" w:rsidRPr="00E22A9A" w:rsidRDefault="00F13049" w:rsidP="0025670D">
      <w:pPr>
        <w:jc w:val="center"/>
        <w:rPr>
          <w:rFonts w:ascii="Liberation Serif" w:hAnsi="Liberation Serif"/>
          <w:b/>
          <w:bCs/>
          <w:i/>
          <w:iCs/>
          <w:sz w:val="28"/>
          <w:szCs w:val="28"/>
        </w:rPr>
      </w:pPr>
      <w:r w:rsidRPr="00F13049">
        <w:rPr>
          <w:b/>
          <w:i/>
          <w:sz w:val="28"/>
          <w:szCs w:val="28"/>
        </w:rPr>
        <w:t>(детские сады)»</w:t>
      </w:r>
    </w:p>
    <w:p w:rsidR="0025670D" w:rsidRPr="00E22A9A" w:rsidRDefault="0025670D" w:rsidP="0025670D">
      <w:pPr>
        <w:autoSpaceDE w:val="0"/>
        <w:autoSpaceDN w:val="0"/>
        <w:adjustRightInd w:val="0"/>
        <w:ind w:firstLine="540"/>
        <w:jc w:val="both"/>
        <w:rPr>
          <w:rFonts w:ascii="Liberation Serif" w:hAnsi="Liberation Serif"/>
          <w:sz w:val="28"/>
          <w:szCs w:val="28"/>
          <w:lang w:eastAsia="en-US"/>
        </w:rPr>
      </w:pPr>
    </w:p>
    <w:p w:rsidR="00277BE8" w:rsidRPr="00DE0202" w:rsidRDefault="00277BE8" w:rsidP="00277BE8">
      <w:pPr>
        <w:autoSpaceDE w:val="0"/>
        <w:autoSpaceDN w:val="0"/>
        <w:adjustRightInd w:val="0"/>
        <w:ind w:firstLine="708"/>
        <w:jc w:val="both"/>
        <w:rPr>
          <w:rFonts w:ascii="Liberation Serif" w:hAnsi="Liberation Serif"/>
          <w:sz w:val="28"/>
          <w:szCs w:val="28"/>
        </w:rPr>
      </w:pPr>
      <w:proofErr w:type="gramStart"/>
      <w:r w:rsidRPr="00DE0202">
        <w:rPr>
          <w:rFonts w:ascii="Liberation Serif" w:hAnsi="Liberation Serif"/>
          <w:bCs/>
          <w:sz w:val="28"/>
          <w:szCs w:val="28"/>
        </w:rPr>
        <w:t xml:space="preserve">В целях приведения правовых актов в соответствие с действующим законодательством Российской Федерации, </w:t>
      </w:r>
      <w:r>
        <w:rPr>
          <w:rFonts w:ascii="Liberation Serif" w:hAnsi="Liberation Serif"/>
          <w:bCs/>
          <w:sz w:val="28"/>
          <w:szCs w:val="28"/>
        </w:rPr>
        <w:t xml:space="preserve">на основании </w:t>
      </w:r>
      <w:hyperlink r:id="rId6" w:history="1">
        <w:r w:rsidRPr="00D706F5">
          <w:rPr>
            <w:rFonts w:ascii="Liberation Serif" w:eastAsiaTheme="minorHAnsi" w:hAnsi="Liberation Serif" w:cs="Liberation Serif"/>
            <w:sz w:val="28"/>
            <w:szCs w:val="28"/>
            <w:lang w:eastAsia="en-US"/>
          </w:rPr>
          <w:t>пункт</w:t>
        </w:r>
        <w:r>
          <w:rPr>
            <w:rFonts w:ascii="Liberation Serif" w:eastAsiaTheme="minorHAnsi" w:hAnsi="Liberation Serif" w:cs="Liberation Serif"/>
            <w:sz w:val="28"/>
            <w:szCs w:val="28"/>
            <w:lang w:eastAsia="en-US"/>
          </w:rPr>
          <w:t>а</w:t>
        </w:r>
        <w:r w:rsidRPr="00D706F5">
          <w:rPr>
            <w:rFonts w:ascii="Liberation Serif" w:eastAsiaTheme="minorHAnsi" w:hAnsi="Liberation Serif" w:cs="Liberation Serif"/>
            <w:sz w:val="28"/>
            <w:szCs w:val="28"/>
            <w:lang w:eastAsia="en-US"/>
          </w:rPr>
          <w:t xml:space="preserve"> 13 части 1 статьи 16</w:t>
        </w:r>
      </w:hyperlink>
      <w:r>
        <w:rPr>
          <w:rFonts w:ascii="Liberation Serif" w:eastAsiaTheme="minorHAnsi" w:hAnsi="Liberation Serif" w:cs="Liberation Serif"/>
          <w:sz w:val="28"/>
          <w:szCs w:val="28"/>
          <w:lang w:eastAsia="en-US"/>
        </w:rPr>
        <w:t xml:space="preserve"> Федерального закона от 06.10.2003 № 131-ФЗ «Об общих принципах организации местного самоуправления в Российской Федерации», </w:t>
      </w:r>
      <w:r>
        <w:rPr>
          <w:rFonts w:ascii="Liberation Serif" w:hAnsi="Liberation Serif"/>
          <w:color w:val="000000"/>
          <w:sz w:val="28"/>
          <w:szCs w:val="28"/>
          <w:shd w:val="clear" w:color="auto" w:fill="FFFFFF"/>
        </w:rPr>
        <w:t xml:space="preserve"> </w:t>
      </w:r>
      <w:r w:rsidRPr="00CD43A9">
        <w:rPr>
          <w:rFonts w:ascii="Liberation Serif" w:hAnsi="Liberation Serif"/>
          <w:color w:val="000000"/>
          <w:sz w:val="28"/>
          <w:szCs w:val="28"/>
          <w:shd w:val="clear" w:color="auto" w:fill="FFFFFF"/>
        </w:rPr>
        <w:t>Федерального закона от 27.07.</w:t>
      </w:r>
      <w:r>
        <w:rPr>
          <w:rFonts w:ascii="Liberation Serif" w:hAnsi="Liberation Serif"/>
          <w:color w:val="000000"/>
          <w:sz w:val="28"/>
          <w:szCs w:val="28"/>
          <w:shd w:val="clear" w:color="auto" w:fill="FFFFFF"/>
        </w:rPr>
        <w:t>20</w:t>
      </w:r>
      <w:r w:rsidRPr="00CD43A9">
        <w:rPr>
          <w:rFonts w:ascii="Liberation Serif" w:hAnsi="Liberation Serif"/>
          <w:color w:val="000000"/>
          <w:sz w:val="28"/>
          <w:szCs w:val="28"/>
          <w:shd w:val="clear" w:color="auto" w:fill="FFFFFF"/>
        </w:rPr>
        <w:t>10</w:t>
      </w:r>
      <w:r>
        <w:rPr>
          <w:rFonts w:ascii="Liberation Serif" w:hAnsi="Liberation Serif"/>
          <w:color w:val="000000"/>
          <w:sz w:val="28"/>
          <w:szCs w:val="28"/>
          <w:shd w:val="clear" w:color="auto" w:fill="FFFFFF"/>
        </w:rPr>
        <w:t xml:space="preserve"> </w:t>
      </w:r>
      <w:r w:rsidRPr="00CD43A9">
        <w:rPr>
          <w:rFonts w:ascii="Liberation Serif" w:hAnsi="Liberation Serif"/>
          <w:color w:val="000000"/>
          <w:sz w:val="28"/>
          <w:szCs w:val="28"/>
          <w:shd w:val="clear" w:color="auto" w:fill="FFFFFF"/>
        </w:rPr>
        <w:t>№ 210-ФЗ «Об организации предоставления государственных и муниципальных услуг»</w:t>
      </w:r>
      <w:r>
        <w:rPr>
          <w:rFonts w:ascii="Liberation Serif" w:hAnsi="Liberation Serif"/>
          <w:color w:val="000000"/>
          <w:sz w:val="28"/>
          <w:szCs w:val="28"/>
          <w:shd w:val="clear" w:color="auto" w:fill="FFFFFF"/>
        </w:rPr>
        <w:t xml:space="preserve">, </w:t>
      </w:r>
      <w:hyperlink r:id="rId7" w:history="1">
        <w:r>
          <w:rPr>
            <w:rFonts w:ascii="Liberation Serif" w:eastAsiaTheme="minorHAnsi" w:hAnsi="Liberation Serif" w:cs="Liberation Serif"/>
            <w:sz w:val="28"/>
            <w:szCs w:val="28"/>
            <w:lang w:eastAsia="en-US"/>
          </w:rPr>
          <w:t>пункта</w:t>
        </w:r>
        <w:r w:rsidRPr="00D706F5">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1</w:t>
        </w:r>
        <w:r w:rsidRPr="00D706F5">
          <w:rPr>
            <w:rFonts w:ascii="Liberation Serif" w:eastAsiaTheme="minorHAnsi" w:hAnsi="Liberation Serif" w:cs="Liberation Serif"/>
            <w:sz w:val="28"/>
            <w:szCs w:val="28"/>
            <w:lang w:eastAsia="en-US"/>
          </w:rPr>
          <w:t xml:space="preserve"> части 1 статьи 9</w:t>
        </w:r>
      </w:hyperlink>
      <w:r>
        <w:rPr>
          <w:rFonts w:ascii="Liberation Serif" w:eastAsiaTheme="minorHAnsi" w:hAnsi="Liberation Serif" w:cs="Liberation Serif"/>
          <w:sz w:val="28"/>
          <w:szCs w:val="28"/>
          <w:lang w:eastAsia="en-US"/>
        </w:rPr>
        <w:t xml:space="preserve"> Федерального закона от 29.12.2012 № 273-ФЗ «Об образовании в</w:t>
      </w:r>
      <w:proofErr w:type="gramEnd"/>
      <w:r>
        <w:rPr>
          <w:rFonts w:ascii="Liberation Serif" w:eastAsiaTheme="minorHAnsi" w:hAnsi="Liberation Serif" w:cs="Liberation Serif"/>
          <w:sz w:val="28"/>
          <w:szCs w:val="28"/>
          <w:lang w:eastAsia="en-US"/>
        </w:rPr>
        <w:t xml:space="preserve"> Российской Федерации», </w:t>
      </w:r>
      <w:hyperlink r:id="rId8" w:history="1">
        <w:r w:rsidRPr="00D706F5">
          <w:rPr>
            <w:rFonts w:ascii="Liberation Serif" w:eastAsiaTheme="minorHAnsi" w:hAnsi="Liberation Serif" w:cs="Liberation Serif"/>
            <w:sz w:val="28"/>
            <w:szCs w:val="28"/>
            <w:lang w:eastAsia="en-US"/>
          </w:rPr>
          <w:t xml:space="preserve">пункта </w:t>
        </w:r>
        <w:r>
          <w:rPr>
            <w:rFonts w:ascii="Liberation Serif" w:eastAsiaTheme="minorHAnsi" w:hAnsi="Liberation Serif" w:cs="Liberation Serif"/>
            <w:sz w:val="28"/>
            <w:szCs w:val="28"/>
            <w:lang w:eastAsia="en-US"/>
          </w:rPr>
          <w:t>1</w:t>
        </w:r>
        <w:r w:rsidRPr="00D706F5">
          <w:rPr>
            <w:rFonts w:ascii="Liberation Serif" w:eastAsiaTheme="minorHAnsi" w:hAnsi="Liberation Serif" w:cs="Liberation Serif"/>
            <w:sz w:val="28"/>
            <w:szCs w:val="28"/>
            <w:lang w:eastAsia="en-US"/>
          </w:rPr>
          <w:t xml:space="preserve"> статьи 7</w:t>
        </w:r>
      </w:hyperlink>
      <w:r>
        <w:rPr>
          <w:rFonts w:ascii="Liberation Serif" w:eastAsiaTheme="minorHAnsi" w:hAnsi="Liberation Serif" w:cs="Liberation Serif"/>
          <w:sz w:val="28"/>
          <w:szCs w:val="28"/>
          <w:lang w:eastAsia="en-US"/>
        </w:rPr>
        <w:t xml:space="preserve"> Закона Свердловской области от 15.07.2013 № 78-ОЗ «Об образовании в Свердловской области», </w:t>
      </w:r>
      <w:hyperlink r:id="rId9" w:history="1">
        <w:proofErr w:type="gramStart"/>
        <w:r>
          <w:rPr>
            <w:rFonts w:ascii="Liberation Serif" w:eastAsiaTheme="minorHAnsi" w:hAnsi="Liberation Serif" w:cs="Liberation Serif"/>
            <w:sz w:val="28"/>
            <w:szCs w:val="28"/>
            <w:lang w:eastAsia="en-US"/>
          </w:rPr>
          <w:t>р</w:t>
        </w:r>
        <w:r w:rsidRPr="00920FF6">
          <w:rPr>
            <w:rFonts w:ascii="Liberation Serif" w:eastAsiaTheme="minorHAnsi" w:hAnsi="Liberation Serif" w:cs="Liberation Serif"/>
            <w:sz w:val="28"/>
            <w:szCs w:val="28"/>
            <w:lang w:eastAsia="en-US"/>
          </w:rPr>
          <w:t>аспоряжени</w:t>
        </w:r>
      </w:hyperlink>
      <w:r>
        <w:rPr>
          <w:sz w:val="28"/>
          <w:szCs w:val="28"/>
        </w:rPr>
        <w:t>я</w:t>
      </w:r>
      <w:proofErr w:type="gramEnd"/>
      <w:r>
        <w:rPr>
          <w:rFonts w:ascii="Liberation Serif" w:eastAsiaTheme="minorHAnsi" w:hAnsi="Liberation Serif" w:cs="Liberation Serif"/>
          <w:sz w:val="28"/>
          <w:szCs w:val="28"/>
          <w:lang w:eastAsia="en-US"/>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r w:rsidRPr="00C13663">
        <w:rPr>
          <w:rFonts w:ascii="Liberation Serif" w:hAnsi="Liberation Serif"/>
          <w:sz w:val="28"/>
          <w:szCs w:val="28"/>
        </w:rPr>
        <w:t xml:space="preserve"> </w:t>
      </w:r>
      <w:r>
        <w:rPr>
          <w:rFonts w:ascii="Liberation Serif" w:hAnsi="Liberation Serif"/>
          <w:sz w:val="28"/>
          <w:szCs w:val="28"/>
        </w:rPr>
        <w:t xml:space="preserve">постановления администрации городского округа Верхняя Пышма от 25.07.2019 № 864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w:t>
      </w:r>
      <w:r w:rsidRPr="00DE0202">
        <w:rPr>
          <w:rFonts w:ascii="Liberation Serif" w:hAnsi="Liberation Serif"/>
          <w:sz w:val="28"/>
          <w:szCs w:val="28"/>
        </w:rPr>
        <w:t>руководствуясь</w:t>
      </w:r>
      <w:r w:rsidRPr="00DE0202">
        <w:rPr>
          <w:rFonts w:ascii="Liberation Serif" w:eastAsiaTheme="minorHAnsi" w:hAnsi="Liberation Serif"/>
          <w:sz w:val="28"/>
          <w:szCs w:val="28"/>
          <w:lang w:eastAsia="en-US"/>
        </w:rPr>
        <w:t xml:space="preserve"> </w:t>
      </w:r>
      <w:hyperlink r:id="rId10" w:history="1">
        <w:r w:rsidRPr="00DE0202">
          <w:rPr>
            <w:rFonts w:ascii="Liberation Serif" w:hAnsi="Liberation Serif"/>
            <w:sz w:val="28"/>
            <w:szCs w:val="28"/>
          </w:rPr>
          <w:t>Уставом</w:t>
        </w:r>
      </w:hyperlink>
      <w:r w:rsidRPr="00DE0202">
        <w:rPr>
          <w:rFonts w:ascii="Liberation Serif" w:hAnsi="Liberation Serif"/>
          <w:sz w:val="28"/>
          <w:szCs w:val="28"/>
        </w:rPr>
        <w:t xml:space="preserve">  городского округа Верхняя Пышма, администрация городского округа Верхняя Пышма</w:t>
      </w:r>
    </w:p>
    <w:p w:rsidR="004D01FD" w:rsidRPr="00E22A9A" w:rsidRDefault="004D01FD" w:rsidP="004D01FD">
      <w:pPr>
        <w:tabs>
          <w:tab w:val="center" w:pos="4818"/>
          <w:tab w:val="right" w:pos="9637"/>
        </w:tabs>
        <w:jc w:val="both"/>
        <w:rPr>
          <w:rFonts w:ascii="Liberation Serif" w:hAnsi="Liberation Serif"/>
          <w:b/>
          <w:bCs/>
          <w:sz w:val="28"/>
          <w:szCs w:val="28"/>
        </w:rPr>
      </w:pPr>
      <w:r w:rsidRPr="00E22A9A">
        <w:rPr>
          <w:rFonts w:ascii="Liberation Serif" w:hAnsi="Liberation Serif"/>
          <w:b/>
          <w:bCs/>
          <w:sz w:val="28"/>
          <w:szCs w:val="28"/>
        </w:rPr>
        <w:t>ПОСТАНОВЛЯЕТ:</w:t>
      </w:r>
    </w:p>
    <w:p w:rsidR="004C7651" w:rsidRPr="00E22A9A" w:rsidRDefault="004C7651" w:rsidP="004C7651">
      <w:pPr>
        <w:ind w:firstLine="567"/>
        <w:jc w:val="both"/>
        <w:rPr>
          <w:rFonts w:ascii="Liberation Serif" w:hAnsi="Liberation Serif"/>
          <w:sz w:val="28"/>
          <w:szCs w:val="28"/>
        </w:rPr>
      </w:pPr>
      <w:r w:rsidRPr="00E22A9A">
        <w:rPr>
          <w:rFonts w:ascii="Liberation Serif" w:hAnsi="Liberation Serif"/>
          <w:sz w:val="28"/>
          <w:szCs w:val="28"/>
        </w:rPr>
        <w:t xml:space="preserve">1. Утвердить административный регламент предоставления муниципальной услуги </w:t>
      </w:r>
      <w:r w:rsidR="00DA446E" w:rsidRPr="00DA446E">
        <w:rPr>
          <w:sz w:val="28"/>
          <w:szCs w:val="28"/>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DA446E">
        <w:rPr>
          <w:rFonts w:ascii="Liberation Serif" w:hAnsi="Liberation Serif"/>
          <w:sz w:val="28"/>
          <w:szCs w:val="28"/>
        </w:rPr>
        <w:t xml:space="preserve"> (прилагается</w:t>
      </w:r>
      <w:r w:rsidRPr="00E22A9A">
        <w:rPr>
          <w:rFonts w:ascii="Liberation Serif" w:hAnsi="Liberation Serif"/>
          <w:sz w:val="28"/>
          <w:szCs w:val="28"/>
        </w:rPr>
        <w:t>).</w:t>
      </w:r>
    </w:p>
    <w:p w:rsidR="004C7651" w:rsidRPr="00D903FA" w:rsidRDefault="004C7651" w:rsidP="00FB3EEE">
      <w:pPr>
        <w:autoSpaceDE w:val="0"/>
        <w:autoSpaceDN w:val="0"/>
        <w:adjustRightInd w:val="0"/>
        <w:ind w:firstLine="539"/>
        <w:jc w:val="both"/>
        <w:rPr>
          <w:rFonts w:ascii="Liberation Serif" w:eastAsiaTheme="minorHAnsi" w:hAnsi="Liberation Serif"/>
          <w:bCs/>
          <w:iCs/>
          <w:sz w:val="28"/>
          <w:szCs w:val="28"/>
          <w:lang w:eastAsia="en-US"/>
        </w:rPr>
      </w:pPr>
      <w:r w:rsidRPr="00E22A9A">
        <w:rPr>
          <w:rFonts w:ascii="Liberation Serif" w:hAnsi="Liberation Serif"/>
          <w:sz w:val="28"/>
          <w:szCs w:val="28"/>
        </w:rPr>
        <w:t xml:space="preserve">2. Признать утратившим силу </w:t>
      </w:r>
      <w:r w:rsidRPr="00E22A9A">
        <w:rPr>
          <w:rFonts w:ascii="Liberation Serif" w:eastAsiaTheme="minorHAnsi" w:hAnsi="Liberation Serif"/>
          <w:sz w:val="28"/>
          <w:szCs w:val="28"/>
          <w:lang w:eastAsia="en-US"/>
        </w:rPr>
        <w:t>а</w:t>
      </w:r>
      <w:r w:rsidRPr="00E22A9A">
        <w:rPr>
          <w:rFonts w:ascii="Liberation Serif" w:hAnsi="Liberation Serif"/>
          <w:sz w:val="28"/>
          <w:szCs w:val="28"/>
        </w:rPr>
        <w:t>дминистративный регламент предоставления муниципальной услуги</w:t>
      </w:r>
      <w:r w:rsidRPr="00E22A9A">
        <w:rPr>
          <w:rFonts w:ascii="Liberation Serif" w:eastAsiaTheme="minorHAnsi" w:hAnsi="Liberation Serif"/>
          <w:b/>
          <w:bCs/>
          <w:i/>
          <w:iCs/>
          <w:sz w:val="28"/>
          <w:szCs w:val="28"/>
          <w:lang w:eastAsia="en-US"/>
        </w:rPr>
        <w:t xml:space="preserve"> </w:t>
      </w:r>
      <w:r w:rsidR="00DA446E" w:rsidRPr="00DA446E">
        <w:rPr>
          <w:sz w:val="28"/>
          <w:szCs w:val="28"/>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E22A9A">
        <w:rPr>
          <w:rFonts w:ascii="Liberation Serif" w:eastAsiaTheme="minorHAnsi" w:hAnsi="Liberation Serif"/>
          <w:bCs/>
          <w:iCs/>
          <w:sz w:val="28"/>
          <w:szCs w:val="28"/>
          <w:lang w:eastAsia="en-US"/>
        </w:rPr>
        <w:t xml:space="preserve">, </w:t>
      </w:r>
      <w:r w:rsidRPr="00E22A9A">
        <w:rPr>
          <w:rFonts w:ascii="Liberation Serif" w:hAnsi="Liberation Serif"/>
          <w:sz w:val="28"/>
          <w:szCs w:val="28"/>
        </w:rPr>
        <w:t xml:space="preserve">утвержденный постановлением администрации городского округа Верхняя Пышма </w:t>
      </w:r>
      <w:r w:rsidRPr="00E22A9A">
        <w:rPr>
          <w:rFonts w:ascii="Liberation Serif" w:eastAsiaTheme="minorHAnsi" w:hAnsi="Liberation Serif"/>
          <w:sz w:val="28"/>
          <w:szCs w:val="28"/>
          <w:lang w:eastAsia="en-US"/>
        </w:rPr>
        <w:t>от 1</w:t>
      </w:r>
      <w:r w:rsidR="00DA446E">
        <w:rPr>
          <w:rFonts w:ascii="Liberation Serif" w:eastAsiaTheme="minorHAnsi" w:hAnsi="Liberation Serif"/>
          <w:sz w:val="28"/>
          <w:szCs w:val="28"/>
          <w:lang w:eastAsia="en-US"/>
        </w:rPr>
        <w:t>6</w:t>
      </w:r>
      <w:r w:rsidR="009D24B6">
        <w:rPr>
          <w:rFonts w:ascii="Liberation Serif" w:eastAsiaTheme="minorHAnsi" w:hAnsi="Liberation Serif"/>
          <w:sz w:val="28"/>
          <w:szCs w:val="28"/>
          <w:lang w:eastAsia="en-US"/>
        </w:rPr>
        <w:t>.</w:t>
      </w:r>
      <w:r w:rsidRPr="00E22A9A">
        <w:rPr>
          <w:rFonts w:ascii="Liberation Serif" w:eastAsiaTheme="minorHAnsi" w:hAnsi="Liberation Serif"/>
          <w:sz w:val="28"/>
          <w:szCs w:val="28"/>
          <w:lang w:eastAsia="en-US"/>
        </w:rPr>
        <w:t>0</w:t>
      </w:r>
      <w:r w:rsidR="00DA446E">
        <w:rPr>
          <w:rFonts w:ascii="Liberation Serif" w:eastAsiaTheme="minorHAnsi" w:hAnsi="Liberation Serif"/>
          <w:sz w:val="28"/>
          <w:szCs w:val="28"/>
          <w:lang w:eastAsia="en-US"/>
        </w:rPr>
        <w:t>3</w:t>
      </w:r>
      <w:r w:rsidRPr="00E22A9A">
        <w:rPr>
          <w:rFonts w:ascii="Liberation Serif" w:eastAsiaTheme="minorHAnsi" w:hAnsi="Liberation Serif"/>
          <w:sz w:val="28"/>
          <w:szCs w:val="28"/>
          <w:lang w:eastAsia="en-US"/>
        </w:rPr>
        <w:t>.201</w:t>
      </w:r>
      <w:r w:rsidR="009D24B6">
        <w:rPr>
          <w:rFonts w:ascii="Liberation Serif" w:eastAsiaTheme="minorHAnsi" w:hAnsi="Liberation Serif"/>
          <w:sz w:val="28"/>
          <w:szCs w:val="28"/>
          <w:lang w:eastAsia="en-US"/>
        </w:rPr>
        <w:t>7</w:t>
      </w:r>
      <w:r w:rsidRPr="00E22A9A">
        <w:rPr>
          <w:rFonts w:ascii="Liberation Serif" w:eastAsiaTheme="minorHAnsi" w:hAnsi="Liberation Serif"/>
          <w:sz w:val="28"/>
          <w:szCs w:val="28"/>
          <w:lang w:eastAsia="en-US"/>
        </w:rPr>
        <w:t xml:space="preserve"> № </w:t>
      </w:r>
      <w:r w:rsidR="00DA446E">
        <w:rPr>
          <w:rFonts w:ascii="Liberation Serif" w:eastAsiaTheme="minorHAnsi" w:hAnsi="Liberation Serif"/>
          <w:sz w:val="28"/>
          <w:szCs w:val="28"/>
          <w:lang w:eastAsia="en-US"/>
        </w:rPr>
        <w:t>142</w:t>
      </w:r>
      <w:r w:rsidR="009D24B6">
        <w:rPr>
          <w:rFonts w:ascii="Liberation Serif" w:eastAsiaTheme="minorHAnsi" w:hAnsi="Liberation Serif"/>
          <w:sz w:val="28"/>
          <w:szCs w:val="28"/>
          <w:lang w:eastAsia="en-US"/>
        </w:rPr>
        <w:t xml:space="preserve"> </w:t>
      </w:r>
      <w:r w:rsidR="00D903FA" w:rsidRPr="005873E1">
        <w:rPr>
          <w:rFonts w:ascii="Liberation Serif" w:hAnsi="Liberation Serif"/>
          <w:sz w:val="28"/>
          <w:szCs w:val="28"/>
        </w:rPr>
        <w:t>с изменениями, внесенными</w:t>
      </w:r>
      <w:r w:rsidR="00D903FA" w:rsidRPr="00D903FA">
        <w:rPr>
          <w:rFonts w:ascii="Liberation Serif" w:eastAsiaTheme="minorHAnsi" w:hAnsi="Liberation Serif" w:cs="Liberation Serif"/>
          <w:sz w:val="28"/>
          <w:szCs w:val="28"/>
          <w:lang w:eastAsia="en-US"/>
        </w:rPr>
        <w:t xml:space="preserve"> </w:t>
      </w:r>
      <w:r w:rsidR="00D903FA">
        <w:rPr>
          <w:rFonts w:ascii="Liberation Serif" w:eastAsiaTheme="minorHAnsi" w:hAnsi="Liberation Serif" w:cs="Liberation Serif"/>
          <w:sz w:val="28"/>
          <w:szCs w:val="28"/>
          <w:lang w:eastAsia="en-US"/>
        </w:rPr>
        <w:t>п</w:t>
      </w:r>
      <w:r w:rsidR="00D903FA" w:rsidRPr="00D903FA">
        <w:rPr>
          <w:rFonts w:ascii="Liberation Serif" w:eastAsiaTheme="minorHAnsi" w:hAnsi="Liberation Serif" w:cs="Liberation Serif"/>
          <w:sz w:val="28"/>
          <w:szCs w:val="28"/>
          <w:lang w:eastAsia="en-US"/>
        </w:rPr>
        <w:t>остановлени</w:t>
      </w:r>
      <w:r w:rsidR="00D71447">
        <w:rPr>
          <w:rFonts w:ascii="Liberation Serif" w:eastAsiaTheme="minorHAnsi" w:hAnsi="Liberation Serif" w:cs="Liberation Serif"/>
          <w:sz w:val="28"/>
          <w:szCs w:val="28"/>
          <w:lang w:eastAsia="en-US"/>
        </w:rPr>
        <w:t>е</w:t>
      </w:r>
      <w:r w:rsidR="00D903FA">
        <w:rPr>
          <w:rFonts w:ascii="Liberation Serif" w:eastAsiaTheme="minorHAnsi" w:hAnsi="Liberation Serif" w:cs="Liberation Serif"/>
          <w:sz w:val="28"/>
          <w:szCs w:val="28"/>
          <w:lang w:eastAsia="en-US"/>
        </w:rPr>
        <w:t>м а</w:t>
      </w:r>
      <w:r w:rsidR="00D903FA" w:rsidRPr="00D903FA">
        <w:rPr>
          <w:rFonts w:ascii="Liberation Serif" w:eastAsiaTheme="minorHAnsi" w:hAnsi="Liberation Serif" w:cs="Liberation Serif"/>
          <w:sz w:val="28"/>
          <w:szCs w:val="28"/>
          <w:lang w:eastAsia="en-US"/>
        </w:rPr>
        <w:t>дминистрации городского округа Верхняя Пышма</w:t>
      </w:r>
      <w:r w:rsidR="00D903FA">
        <w:rPr>
          <w:rFonts w:ascii="Liberation Serif" w:eastAsiaTheme="minorHAnsi" w:hAnsi="Liberation Serif" w:cs="Liberation Serif"/>
          <w:sz w:val="28"/>
          <w:szCs w:val="28"/>
          <w:lang w:eastAsia="en-US"/>
        </w:rPr>
        <w:t xml:space="preserve"> </w:t>
      </w:r>
      <w:r w:rsidR="00D903FA" w:rsidRPr="00D903FA">
        <w:rPr>
          <w:rFonts w:ascii="Liberation Serif" w:eastAsiaTheme="minorHAnsi" w:hAnsi="Liberation Serif" w:cs="Liberation Serif"/>
          <w:sz w:val="28"/>
          <w:szCs w:val="28"/>
          <w:lang w:eastAsia="en-US"/>
        </w:rPr>
        <w:t xml:space="preserve">от </w:t>
      </w:r>
      <w:r w:rsidR="00FB3EEE">
        <w:rPr>
          <w:rFonts w:ascii="Liberation Serif" w:eastAsiaTheme="minorHAnsi" w:hAnsi="Liberation Serif" w:cs="Liberation Serif"/>
          <w:color w:val="392C69"/>
          <w:sz w:val="28"/>
          <w:szCs w:val="28"/>
          <w:lang w:eastAsia="en-US"/>
        </w:rPr>
        <w:t xml:space="preserve"> </w:t>
      </w:r>
      <w:r w:rsidR="00FB3EEE" w:rsidRPr="00FB3EEE">
        <w:rPr>
          <w:rFonts w:ascii="Liberation Serif" w:eastAsiaTheme="minorHAnsi" w:hAnsi="Liberation Serif" w:cs="Liberation Serif"/>
          <w:sz w:val="28"/>
          <w:szCs w:val="28"/>
          <w:lang w:eastAsia="en-US"/>
        </w:rPr>
        <w:t xml:space="preserve">08.12.2017 </w:t>
      </w:r>
      <w:r w:rsidR="00FB3EEE">
        <w:rPr>
          <w:rFonts w:ascii="Liberation Serif" w:eastAsiaTheme="minorHAnsi" w:hAnsi="Liberation Serif" w:cs="Liberation Serif"/>
          <w:sz w:val="28"/>
          <w:szCs w:val="28"/>
          <w:lang w:eastAsia="en-US"/>
        </w:rPr>
        <w:t>№</w:t>
      </w:r>
      <w:r w:rsidR="00FB3EEE" w:rsidRPr="00FB3EEE">
        <w:rPr>
          <w:rFonts w:ascii="Liberation Serif" w:eastAsiaTheme="minorHAnsi" w:hAnsi="Liberation Serif" w:cs="Liberation Serif"/>
          <w:sz w:val="28"/>
          <w:szCs w:val="28"/>
          <w:lang w:eastAsia="en-US"/>
        </w:rPr>
        <w:t xml:space="preserve"> 889</w:t>
      </w:r>
      <w:r w:rsidR="00DA446E">
        <w:rPr>
          <w:rFonts w:ascii="Liberation Serif" w:eastAsiaTheme="minorHAnsi" w:hAnsi="Liberation Serif" w:cs="Liberation Serif"/>
          <w:sz w:val="28"/>
          <w:szCs w:val="28"/>
          <w:lang w:eastAsia="en-US"/>
        </w:rPr>
        <w:t>.</w:t>
      </w:r>
      <w:r w:rsidRPr="00D903FA">
        <w:rPr>
          <w:rFonts w:ascii="Liberation Serif" w:eastAsiaTheme="minorHAnsi" w:hAnsi="Liberation Serif"/>
          <w:bCs/>
          <w:iCs/>
          <w:sz w:val="28"/>
          <w:szCs w:val="28"/>
          <w:lang w:eastAsia="en-US"/>
        </w:rPr>
        <w:t xml:space="preserve"> </w:t>
      </w:r>
    </w:p>
    <w:p w:rsidR="004D01FD" w:rsidRPr="008D70C3" w:rsidRDefault="004C7651" w:rsidP="008D70C3">
      <w:pPr>
        <w:pStyle w:val="ConsPlusNormal"/>
        <w:ind w:firstLine="539"/>
        <w:jc w:val="both"/>
        <w:rPr>
          <w:rFonts w:ascii="Liberation Serif" w:hAnsi="Liberation Serif" w:cs="Times New Roman"/>
          <w:sz w:val="28"/>
          <w:szCs w:val="28"/>
        </w:rPr>
      </w:pPr>
      <w:r w:rsidRPr="00E22A9A">
        <w:rPr>
          <w:rFonts w:ascii="Liberation Serif" w:hAnsi="Liberation Serif"/>
          <w:sz w:val="28"/>
          <w:szCs w:val="28"/>
        </w:rPr>
        <w:t>3</w:t>
      </w:r>
      <w:r w:rsidR="004D01FD" w:rsidRPr="00E22A9A">
        <w:rPr>
          <w:rFonts w:ascii="Liberation Serif" w:hAnsi="Liberation Serif"/>
          <w:sz w:val="28"/>
          <w:szCs w:val="28"/>
        </w:rPr>
        <w:t xml:space="preserve">. </w:t>
      </w:r>
      <w:proofErr w:type="gramStart"/>
      <w:r w:rsidR="004D01FD" w:rsidRPr="00E22A9A">
        <w:rPr>
          <w:rFonts w:ascii="Liberation Serif" w:hAnsi="Liberation Serif"/>
          <w:sz w:val="28"/>
          <w:szCs w:val="28"/>
        </w:rPr>
        <w:t>Опубликовать настоящее постановление на официальном интернет-</w:t>
      </w:r>
      <w:r w:rsidR="004D01FD" w:rsidRPr="00E22A9A">
        <w:rPr>
          <w:rFonts w:ascii="Liberation Serif" w:hAnsi="Liberation Serif"/>
          <w:sz w:val="28"/>
          <w:szCs w:val="28"/>
        </w:rPr>
        <w:lastRenderedPageBreak/>
        <w:t xml:space="preserve">портале правовой информации городского округа Верхняя Пышма </w:t>
      </w:r>
      <w:r w:rsidR="004D01FD" w:rsidRPr="008D70C3">
        <w:rPr>
          <w:rFonts w:ascii="Liberation Serif" w:hAnsi="Liberation Serif"/>
          <w:sz w:val="28"/>
          <w:szCs w:val="28"/>
        </w:rPr>
        <w:t>(</w:t>
      </w:r>
      <w:hyperlink r:id="rId11" w:history="1">
        <w:r w:rsidR="008D70C3" w:rsidRPr="008D70C3">
          <w:rPr>
            <w:rStyle w:val="a3"/>
            <w:rFonts w:ascii="Liberation Serif" w:hAnsi="Liberation Serif"/>
            <w:color w:val="auto"/>
            <w:sz w:val="28"/>
            <w:szCs w:val="28"/>
          </w:rPr>
          <w:t>www.верхняяпышма-право.рф</w:t>
        </w:r>
      </w:hyperlink>
      <w:r w:rsidR="004D01FD" w:rsidRPr="008D70C3">
        <w:rPr>
          <w:rFonts w:ascii="Liberation Serif" w:hAnsi="Liberation Serif"/>
          <w:sz w:val="28"/>
          <w:szCs w:val="28"/>
        </w:rPr>
        <w:t>)</w:t>
      </w:r>
      <w:r w:rsidR="008D70C3" w:rsidRPr="008D70C3">
        <w:rPr>
          <w:rFonts w:ascii="Liberation Serif" w:hAnsi="Liberation Serif"/>
          <w:sz w:val="28"/>
          <w:szCs w:val="28"/>
        </w:rPr>
        <w:t>,</w:t>
      </w:r>
      <w:r w:rsidR="008D70C3">
        <w:rPr>
          <w:rFonts w:ascii="Liberation Serif" w:hAnsi="Liberation Serif"/>
          <w:sz w:val="28"/>
          <w:szCs w:val="28"/>
        </w:rPr>
        <w:t xml:space="preserve"> </w:t>
      </w:r>
      <w:r w:rsidR="008D70C3" w:rsidRPr="00B565B9">
        <w:rPr>
          <w:rFonts w:ascii="Liberation Serif" w:hAnsi="Liberation Serif" w:cs="Times New Roman"/>
          <w:sz w:val="28"/>
          <w:szCs w:val="28"/>
        </w:rPr>
        <w:t xml:space="preserve">в газете </w:t>
      </w:r>
      <w:r w:rsidR="00BB0EE5">
        <w:rPr>
          <w:rFonts w:ascii="Liberation Serif" w:hAnsi="Liberation Serif" w:cs="Times New Roman"/>
          <w:sz w:val="28"/>
          <w:szCs w:val="28"/>
        </w:rPr>
        <w:t>«</w:t>
      </w:r>
      <w:r w:rsidR="008D70C3" w:rsidRPr="00B565B9">
        <w:rPr>
          <w:rFonts w:ascii="Liberation Serif" w:hAnsi="Liberation Serif" w:cs="Times New Roman"/>
          <w:sz w:val="28"/>
          <w:szCs w:val="28"/>
        </w:rPr>
        <w:t>Красное знамя</w:t>
      </w:r>
      <w:r w:rsidR="00BB0EE5">
        <w:rPr>
          <w:rFonts w:ascii="Liberation Serif" w:hAnsi="Liberation Serif" w:cs="Times New Roman"/>
          <w:sz w:val="28"/>
          <w:szCs w:val="28"/>
        </w:rPr>
        <w:t>»</w:t>
      </w:r>
      <w:r w:rsidR="008D70C3" w:rsidRPr="00B565B9">
        <w:rPr>
          <w:rFonts w:ascii="Liberation Serif" w:hAnsi="Liberation Serif" w:cs="Times New Roman"/>
          <w:sz w:val="28"/>
          <w:szCs w:val="28"/>
        </w:rPr>
        <w:t xml:space="preserve"> и разместить на официальном сайте </w:t>
      </w:r>
      <w:r w:rsidR="008D70C3">
        <w:rPr>
          <w:rFonts w:ascii="Liberation Serif" w:hAnsi="Liberation Serif" w:cs="Times New Roman"/>
          <w:sz w:val="28"/>
          <w:szCs w:val="28"/>
        </w:rPr>
        <w:t>городского округа Верхняя Пышма</w:t>
      </w:r>
      <w:r w:rsidR="004D01FD" w:rsidRPr="00E22A9A">
        <w:rPr>
          <w:rFonts w:ascii="Liberation Serif" w:hAnsi="Liberation Serif"/>
          <w:sz w:val="28"/>
          <w:szCs w:val="28"/>
        </w:rPr>
        <w:t xml:space="preserve">. </w:t>
      </w:r>
      <w:proofErr w:type="gramEnd"/>
    </w:p>
    <w:p w:rsidR="004D01FD" w:rsidRPr="00E22A9A" w:rsidRDefault="004C7651" w:rsidP="004D01FD">
      <w:pPr>
        <w:ind w:firstLine="567"/>
        <w:jc w:val="both"/>
        <w:rPr>
          <w:rFonts w:ascii="Liberation Serif" w:hAnsi="Liberation Serif"/>
          <w:sz w:val="28"/>
          <w:szCs w:val="28"/>
        </w:rPr>
      </w:pPr>
      <w:r w:rsidRPr="00E22A9A">
        <w:rPr>
          <w:rFonts w:ascii="Liberation Serif" w:hAnsi="Liberation Serif"/>
          <w:sz w:val="28"/>
          <w:szCs w:val="28"/>
        </w:rPr>
        <w:t>4</w:t>
      </w:r>
      <w:r w:rsidR="004D01FD" w:rsidRPr="00E22A9A">
        <w:rPr>
          <w:rFonts w:ascii="Liberation Serif" w:hAnsi="Liberation Serif"/>
          <w:sz w:val="28"/>
          <w:szCs w:val="28"/>
        </w:rPr>
        <w:t xml:space="preserve">. </w:t>
      </w:r>
      <w:proofErr w:type="gramStart"/>
      <w:r w:rsidR="004D01FD" w:rsidRPr="00E22A9A">
        <w:rPr>
          <w:rFonts w:ascii="Liberation Serif" w:hAnsi="Liberation Serif"/>
          <w:sz w:val="28"/>
          <w:szCs w:val="28"/>
        </w:rPr>
        <w:t>Контроль за</w:t>
      </w:r>
      <w:proofErr w:type="gramEnd"/>
      <w:r w:rsidR="004D01FD" w:rsidRPr="00E22A9A">
        <w:rPr>
          <w:rFonts w:ascii="Liberation Serif" w:hAnsi="Liberation Serif"/>
          <w:sz w:val="28"/>
          <w:szCs w:val="28"/>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П.Я.</w:t>
      </w:r>
    </w:p>
    <w:p w:rsidR="004D01FD" w:rsidRPr="00E22A9A" w:rsidRDefault="004D01FD" w:rsidP="004D01FD">
      <w:pPr>
        <w:tabs>
          <w:tab w:val="left" w:pos="900"/>
        </w:tabs>
        <w:ind w:right="59" w:firstLine="720"/>
        <w:jc w:val="both"/>
        <w:rPr>
          <w:rFonts w:ascii="Liberation Serif" w:hAnsi="Liberation Serif"/>
          <w:sz w:val="28"/>
          <w:szCs w:val="28"/>
        </w:rPr>
      </w:pPr>
    </w:p>
    <w:p w:rsidR="004D01FD" w:rsidRPr="00E22A9A" w:rsidRDefault="004D01FD" w:rsidP="004D01FD">
      <w:pPr>
        <w:tabs>
          <w:tab w:val="left" w:pos="900"/>
        </w:tabs>
        <w:ind w:right="59" w:firstLine="720"/>
        <w:jc w:val="both"/>
        <w:rPr>
          <w:rFonts w:ascii="Liberation Serif" w:hAnsi="Liberation Serif"/>
          <w:sz w:val="28"/>
          <w:szCs w:val="28"/>
        </w:rPr>
      </w:pPr>
    </w:p>
    <w:p w:rsidR="004D01FD" w:rsidRPr="00E22A9A" w:rsidRDefault="00D903FA" w:rsidP="004D01FD">
      <w:pPr>
        <w:autoSpaceDE w:val="0"/>
        <w:autoSpaceDN w:val="0"/>
        <w:adjustRightInd w:val="0"/>
        <w:outlineLvl w:val="0"/>
        <w:rPr>
          <w:rFonts w:ascii="Liberation Serif" w:hAnsi="Liberation Serif"/>
          <w:sz w:val="28"/>
          <w:szCs w:val="28"/>
        </w:rPr>
      </w:pPr>
      <w:r>
        <w:rPr>
          <w:rFonts w:ascii="Liberation Serif" w:hAnsi="Liberation Serif"/>
          <w:sz w:val="28"/>
          <w:szCs w:val="28"/>
        </w:rPr>
        <w:t>Г</w:t>
      </w:r>
      <w:r w:rsidR="004D01FD" w:rsidRPr="00E22A9A">
        <w:rPr>
          <w:rFonts w:ascii="Liberation Serif" w:hAnsi="Liberation Serif"/>
          <w:sz w:val="28"/>
          <w:szCs w:val="28"/>
        </w:rPr>
        <w:t>лав</w:t>
      </w:r>
      <w:r>
        <w:rPr>
          <w:rFonts w:ascii="Liberation Serif" w:hAnsi="Liberation Serif"/>
          <w:sz w:val="28"/>
          <w:szCs w:val="28"/>
        </w:rPr>
        <w:t xml:space="preserve">а городского округа  </w:t>
      </w:r>
      <w:r w:rsidR="004D01FD" w:rsidRPr="00E22A9A">
        <w:rPr>
          <w:rFonts w:ascii="Liberation Serif" w:hAnsi="Liberation Serif"/>
          <w:sz w:val="28"/>
          <w:szCs w:val="28"/>
        </w:rPr>
        <w:t xml:space="preserve">                                    </w:t>
      </w:r>
      <w:r w:rsidR="006453AC" w:rsidRPr="00E22A9A">
        <w:rPr>
          <w:rFonts w:ascii="Liberation Serif" w:hAnsi="Liberation Serif"/>
          <w:sz w:val="28"/>
          <w:szCs w:val="28"/>
        </w:rPr>
        <w:t xml:space="preserve">                        И.</w:t>
      </w:r>
      <w:r w:rsidR="004D01FD" w:rsidRPr="00E22A9A">
        <w:rPr>
          <w:rFonts w:ascii="Liberation Serif" w:hAnsi="Liberation Serif"/>
          <w:sz w:val="28"/>
          <w:szCs w:val="28"/>
        </w:rPr>
        <w:t xml:space="preserve">В. </w:t>
      </w:r>
      <w:r w:rsidR="006453AC" w:rsidRPr="00E22A9A">
        <w:rPr>
          <w:rFonts w:ascii="Liberation Serif" w:hAnsi="Liberation Serif"/>
          <w:sz w:val="28"/>
          <w:szCs w:val="28"/>
        </w:rPr>
        <w:t>Соломин</w:t>
      </w:r>
    </w:p>
    <w:p w:rsidR="008D70C3" w:rsidRDefault="008D70C3" w:rsidP="004D01FD">
      <w:pPr>
        <w:autoSpaceDE w:val="0"/>
        <w:autoSpaceDN w:val="0"/>
        <w:adjustRightInd w:val="0"/>
        <w:jc w:val="both"/>
        <w:outlineLvl w:val="1"/>
        <w:rPr>
          <w:rFonts w:ascii="Liberation Serif" w:hAnsi="Liberation Serif"/>
        </w:rPr>
      </w:pPr>
    </w:p>
    <w:tbl>
      <w:tblPr>
        <w:tblW w:w="0" w:type="auto"/>
        <w:tblLook w:val="04A0" w:firstRow="1" w:lastRow="0" w:firstColumn="1" w:lastColumn="0" w:noHBand="0" w:noVBand="1"/>
      </w:tblPr>
      <w:tblGrid>
        <w:gridCol w:w="5050"/>
        <w:gridCol w:w="4521"/>
      </w:tblGrid>
      <w:tr w:rsidR="004F5ECD" w:rsidRPr="004F5ECD" w:rsidTr="00140FBC">
        <w:tc>
          <w:tcPr>
            <w:tcW w:w="5211" w:type="dxa"/>
            <w:shd w:val="clear" w:color="auto" w:fill="auto"/>
          </w:tcPr>
          <w:p w:rsidR="004F5ECD" w:rsidRPr="004F5ECD" w:rsidRDefault="004F5ECD" w:rsidP="004F5ECD">
            <w:pPr>
              <w:widowControl w:val="0"/>
              <w:autoSpaceDE w:val="0"/>
              <w:autoSpaceDN w:val="0"/>
              <w:jc w:val="right"/>
              <w:outlineLvl w:val="0"/>
              <w:rPr>
                <w:rFonts w:ascii="Liberation Serif" w:hAnsi="Liberation Serif"/>
                <w:sz w:val="28"/>
                <w:szCs w:val="28"/>
              </w:rPr>
            </w:pPr>
          </w:p>
        </w:tc>
        <w:tc>
          <w:tcPr>
            <w:tcW w:w="4586" w:type="dxa"/>
            <w:shd w:val="clear" w:color="auto" w:fill="auto"/>
          </w:tcPr>
          <w:p w:rsidR="004F5ECD" w:rsidRPr="004F5ECD" w:rsidRDefault="004F5ECD" w:rsidP="004F5ECD">
            <w:pPr>
              <w:widowControl w:val="0"/>
              <w:autoSpaceDE w:val="0"/>
              <w:autoSpaceDN w:val="0"/>
              <w:outlineLvl w:val="0"/>
              <w:rPr>
                <w:rFonts w:ascii="Liberation Serif" w:hAnsi="Liberation Serif"/>
                <w:sz w:val="28"/>
                <w:szCs w:val="28"/>
              </w:rPr>
            </w:pPr>
            <w:r w:rsidRPr="004F5ECD">
              <w:rPr>
                <w:rFonts w:ascii="Liberation Serif" w:hAnsi="Liberation Serif"/>
                <w:sz w:val="28"/>
                <w:szCs w:val="28"/>
              </w:rPr>
              <w:t>Утвержден</w:t>
            </w:r>
          </w:p>
          <w:p w:rsidR="004F5ECD" w:rsidRPr="004F5ECD" w:rsidRDefault="004F5ECD" w:rsidP="004F5ECD">
            <w:pPr>
              <w:widowControl w:val="0"/>
              <w:autoSpaceDE w:val="0"/>
              <w:autoSpaceDN w:val="0"/>
              <w:rPr>
                <w:rFonts w:ascii="Liberation Serif" w:hAnsi="Liberation Serif"/>
                <w:sz w:val="28"/>
                <w:szCs w:val="28"/>
              </w:rPr>
            </w:pPr>
            <w:r w:rsidRPr="004F5ECD">
              <w:rPr>
                <w:rFonts w:ascii="Liberation Serif" w:hAnsi="Liberation Serif"/>
                <w:sz w:val="28"/>
                <w:szCs w:val="28"/>
              </w:rPr>
              <w:t>Постановлением администрации</w:t>
            </w:r>
          </w:p>
          <w:p w:rsidR="004F5ECD" w:rsidRPr="004F5ECD" w:rsidRDefault="004F5ECD" w:rsidP="004F5ECD">
            <w:pPr>
              <w:widowControl w:val="0"/>
              <w:autoSpaceDE w:val="0"/>
              <w:autoSpaceDN w:val="0"/>
              <w:rPr>
                <w:rFonts w:ascii="Liberation Serif" w:hAnsi="Liberation Serif"/>
                <w:sz w:val="28"/>
                <w:szCs w:val="28"/>
              </w:rPr>
            </w:pPr>
            <w:r w:rsidRPr="004F5ECD">
              <w:rPr>
                <w:rFonts w:ascii="Liberation Serif" w:hAnsi="Liberation Serif"/>
                <w:sz w:val="28"/>
                <w:szCs w:val="28"/>
              </w:rPr>
              <w:t>городского округа Верхняя Пышма</w:t>
            </w:r>
          </w:p>
          <w:p w:rsidR="004F5ECD" w:rsidRPr="004F5ECD" w:rsidRDefault="004F5ECD" w:rsidP="004F5ECD">
            <w:pPr>
              <w:widowControl w:val="0"/>
              <w:autoSpaceDE w:val="0"/>
              <w:autoSpaceDN w:val="0"/>
              <w:rPr>
                <w:rFonts w:ascii="Liberation Serif" w:hAnsi="Liberation Serif"/>
                <w:sz w:val="28"/>
                <w:szCs w:val="28"/>
              </w:rPr>
            </w:pPr>
            <w:r w:rsidRPr="004F5ECD">
              <w:rPr>
                <w:rFonts w:ascii="Liberation Serif" w:hAnsi="Liberation Serif"/>
                <w:sz w:val="28"/>
                <w:szCs w:val="28"/>
              </w:rPr>
              <w:t>от_______________ № ____</w:t>
            </w:r>
          </w:p>
          <w:p w:rsidR="004F5ECD" w:rsidRPr="004F5ECD" w:rsidRDefault="004F5ECD" w:rsidP="004F5ECD">
            <w:pPr>
              <w:widowControl w:val="0"/>
              <w:autoSpaceDE w:val="0"/>
              <w:autoSpaceDN w:val="0"/>
              <w:outlineLvl w:val="0"/>
              <w:rPr>
                <w:rFonts w:ascii="Liberation Serif" w:hAnsi="Liberation Serif"/>
                <w:sz w:val="28"/>
                <w:szCs w:val="28"/>
              </w:rPr>
            </w:pPr>
          </w:p>
        </w:tc>
      </w:tr>
    </w:tbl>
    <w:p w:rsidR="004F5ECD" w:rsidRPr="004F5ECD" w:rsidRDefault="004F5ECD" w:rsidP="004F5ECD">
      <w:pPr>
        <w:widowControl w:val="0"/>
        <w:autoSpaceDE w:val="0"/>
        <w:autoSpaceDN w:val="0"/>
        <w:jc w:val="right"/>
        <w:outlineLvl w:val="0"/>
        <w:rPr>
          <w:rFonts w:ascii="Liberation Serif" w:hAnsi="Liberation Serif"/>
          <w:sz w:val="28"/>
          <w:szCs w:val="28"/>
        </w:rPr>
      </w:pPr>
    </w:p>
    <w:p w:rsidR="004F5ECD" w:rsidRPr="004F5ECD" w:rsidRDefault="004F5ECD" w:rsidP="004F5ECD">
      <w:pPr>
        <w:widowControl w:val="0"/>
        <w:autoSpaceDE w:val="0"/>
        <w:autoSpaceDN w:val="0"/>
        <w:jc w:val="right"/>
        <w:rPr>
          <w:rFonts w:ascii="Liberation Serif" w:hAnsi="Liberation Serif"/>
          <w:sz w:val="28"/>
          <w:szCs w:val="28"/>
        </w:rPr>
      </w:pPr>
    </w:p>
    <w:p w:rsidR="004F5ECD" w:rsidRPr="004F5ECD" w:rsidRDefault="004F5ECD" w:rsidP="004F5ECD">
      <w:pPr>
        <w:widowControl w:val="0"/>
        <w:autoSpaceDE w:val="0"/>
        <w:autoSpaceDN w:val="0"/>
        <w:jc w:val="center"/>
        <w:rPr>
          <w:rFonts w:ascii="Liberation Serif" w:hAnsi="Liberation Serif"/>
          <w:b/>
          <w:sz w:val="28"/>
          <w:szCs w:val="28"/>
        </w:rPr>
      </w:pPr>
      <w:bookmarkStart w:id="0" w:name="P39"/>
      <w:bookmarkEnd w:id="0"/>
      <w:r w:rsidRPr="004F5ECD">
        <w:rPr>
          <w:rFonts w:ascii="Liberation Serif" w:hAnsi="Liberation Serif"/>
          <w:b/>
          <w:sz w:val="28"/>
          <w:szCs w:val="28"/>
        </w:rPr>
        <w:t>АДМИНИСТРАТИВНЫЙ РЕГЛАМЕНТ</w:t>
      </w:r>
    </w:p>
    <w:p w:rsidR="004F5ECD" w:rsidRPr="004F5ECD" w:rsidRDefault="004F5ECD" w:rsidP="004F5ECD">
      <w:pPr>
        <w:widowControl w:val="0"/>
        <w:autoSpaceDE w:val="0"/>
        <w:autoSpaceDN w:val="0"/>
        <w:jc w:val="center"/>
        <w:rPr>
          <w:rFonts w:ascii="Liberation Serif" w:hAnsi="Liberation Serif"/>
          <w:b/>
          <w:sz w:val="28"/>
          <w:szCs w:val="28"/>
        </w:rPr>
      </w:pPr>
      <w:r w:rsidRPr="004F5ECD">
        <w:rPr>
          <w:rFonts w:ascii="Liberation Serif" w:hAnsi="Liberation Serif"/>
          <w:b/>
          <w:sz w:val="28"/>
          <w:szCs w:val="28"/>
        </w:rPr>
        <w:t>ПРЕДОСТАВЛЕНИЯ МУНИЦИПАЛЬНОЙ УСЛУГИ «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(ДЕТСКИЙ САД)»</w:t>
      </w:r>
    </w:p>
    <w:p w:rsidR="004F5ECD" w:rsidRPr="004F5ECD" w:rsidRDefault="004F5ECD" w:rsidP="004F5ECD">
      <w:pPr>
        <w:widowControl w:val="0"/>
        <w:autoSpaceDE w:val="0"/>
        <w:autoSpaceDN w:val="0"/>
        <w:jc w:val="center"/>
        <w:rPr>
          <w:rFonts w:ascii="Liberation Serif" w:hAnsi="Liberation Serif" w:cs="Calibri"/>
          <w:b/>
          <w:sz w:val="28"/>
          <w:szCs w:val="28"/>
        </w:rPr>
      </w:pPr>
    </w:p>
    <w:p w:rsidR="004F5ECD" w:rsidRPr="004F5ECD" w:rsidRDefault="004F5ECD" w:rsidP="004F5ECD">
      <w:pPr>
        <w:shd w:val="clear" w:color="auto" w:fill="FFFFFF"/>
        <w:jc w:val="center"/>
        <w:rPr>
          <w:rFonts w:ascii="Liberation Serif" w:hAnsi="Liberation Serif"/>
          <w:b/>
          <w:color w:val="000000"/>
          <w:sz w:val="28"/>
          <w:szCs w:val="28"/>
        </w:rPr>
      </w:pPr>
      <w:r w:rsidRPr="004F5ECD">
        <w:rPr>
          <w:rFonts w:ascii="Liberation Serif" w:hAnsi="Liberation Serif"/>
          <w:b/>
          <w:color w:val="000000"/>
          <w:sz w:val="28"/>
          <w:szCs w:val="28"/>
        </w:rPr>
        <w:t>Раздел 1. Общие положения</w:t>
      </w:r>
    </w:p>
    <w:p w:rsidR="004F5ECD" w:rsidRPr="004F5ECD" w:rsidRDefault="004F5ECD" w:rsidP="004F5ECD">
      <w:pPr>
        <w:shd w:val="clear" w:color="auto" w:fill="FFFFFF"/>
        <w:jc w:val="center"/>
        <w:rPr>
          <w:rFonts w:ascii="Liberation Serif" w:hAnsi="Liberation Serif"/>
          <w:b/>
          <w:color w:val="000000"/>
          <w:sz w:val="28"/>
          <w:szCs w:val="28"/>
        </w:rPr>
      </w:pPr>
    </w:p>
    <w:p w:rsidR="004F5ECD" w:rsidRPr="004F5ECD" w:rsidRDefault="004F5ECD" w:rsidP="004F5ECD">
      <w:pPr>
        <w:shd w:val="clear" w:color="auto" w:fill="FFFFFF"/>
        <w:jc w:val="center"/>
        <w:rPr>
          <w:rFonts w:ascii="Liberation Serif" w:hAnsi="Liberation Serif"/>
          <w:b/>
          <w:color w:val="000000"/>
          <w:sz w:val="28"/>
          <w:szCs w:val="28"/>
        </w:rPr>
      </w:pPr>
      <w:r w:rsidRPr="004F5ECD">
        <w:rPr>
          <w:rFonts w:ascii="Liberation Serif" w:hAnsi="Liberation Serif"/>
          <w:b/>
          <w:color w:val="000000"/>
          <w:sz w:val="28"/>
          <w:szCs w:val="28"/>
        </w:rPr>
        <w:t>Предмет регулирования регламента</w:t>
      </w:r>
    </w:p>
    <w:p w:rsidR="004F5ECD" w:rsidRPr="004F5ECD" w:rsidRDefault="004F5ECD" w:rsidP="004F5ECD">
      <w:pPr>
        <w:widowControl w:val="0"/>
        <w:autoSpaceDE w:val="0"/>
        <w:autoSpaceDN w:val="0"/>
        <w:jc w:val="both"/>
        <w:rPr>
          <w:rFonts w:ascii="Liberation Serif" w:hAnsi="Liberation Serif"/>
          <w:sz w:val="28"/>
          <w:szCs w:val="28"/>
        </w:rPr>
      </w:pPr>
    </w:p>
    <w:p w:rsidR="004F5ECD" w:rsidRPr="004F5ECD" w:rsidRDefault="004F5ECD" w:rsidP="004F5ECD">
      <w:pPr>
        <w:autoSpaceDE w:val="0"/>
        <w:autoSpaceDN w:val="0"/>
        <w:adjustRightInd w:val="0"/>
        <w:ind w:firstLine="567"/>
        <w:jc w:val="both"/>
        <w:rPr>
          <w:rFonts w:ascii="Liberation Serif" w:hAnsi="Liberation Serif"/>
          <w:sz w:val="28"/>
          <w:szCs w:val="28"/>
        </w:rPr>
      </w:pPr>
      <w:r w:rsidRPr="004F5ECD">
        <w:rPr>
          <w:rFonts w:ascii="Liberation Serif" w:hAnsi="Liberation Serif"/>
          <w:sz w:val="28"/>
          <w:szCs w:val="28"/>
        </w:rPr>
        <w:t xml:space="preserve">1. </w:t>
      </w:r>
      <w:proofErr w:type="gramStart"/>
      <w:r w:rsidRPr="004F5ECD">
        <w:rPr>
          <w:rFonts w:ascii="Liberation Serif" w:hAnsi="Liberation Serif"/>
          <w:sz w:val="28"/>
          <w:szCs w:val="28"/>
        </w:rPr>
        <w:t xml:space="preserve">Предметом регулирования административного регламента предоставления муниципальной услуги </w:t>
      </w:r>
      <w:r w:rsidRPr="004F5ECD">
        <w:rPr>
          <w:sz w:val="28"/>
          <w:szCs w:val="28"/>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4F5ECD">
        <w:rPr>
          <w:rFonts w:ascii="Liberation Serif" w:hAnsi="Liberation Serif"/>
          <w:sz w:val="28"/>
          <w:szCs w:val="28"/>
        </w:rPr>
        <w:t xml:space="preserve"> (далее – административный регламент) является регулирование отношений, возникающих между </w:t>
      </w:r>
      <w:r w:rsidRPr="004F5ECD">
        <w:rPr>
          <w:rFonts w:ascii="Liberation Serif" w:eastAsiaTheme="minorHAnsi" w:hAnsi="Liberation Serif" w:cs="Liberation Serif"/>
          <w:sz w:val="28"/>
          <w:szCs w:val="28"/>
          <w:lang w:eastAsia="en-US"/>
        </w:rPr>
        <w:t xml:space="preserve">муниципальными дошкольными учреждениями </w:t>
      </w:r>
      <w:r w:rsidRPr="004F5ECD">
        <w:rPr>
          <w:rFonts w:ascii="Liberation Serif" w:hAnsi="Liberation Serif"/>
          <w:sz w:val="28"/>
          <w:szCs w:val="28"/>
        </w:rPr>
        <w:t>городского округа Верхняя Пышма</w:t>
      </w:r>
      <w:r w:rsidRPr="004F5ECD">
        <w:rPr>
          <w:rFonts w:ascii="Liberation Serif" w:hAnsi="Liberation Serif"/>
          <w:color w:val="FF0000"/>
          <w:sz w:val="28"/>
          <w:szCs w:val="28"/>
        </w:rPr>
        <w:t xml:space="preserve"> </w:t>
      </w:r>
      <w:r w:rsidRPr="004F5ECD">
        <w:rPr>
          <w:rFonts w:ascii="Liberation Serif" w:hAnsi="Liberation Serif"/>
          <w:sz w:val="28"/>
          <w:szCs w:val="28"/>
        </w:rPr>
        <w:t xml:space="preserve">(далее - </w:t>
      </w:r>
      <w:r w:rsidRPr="004F5ECD">
        <w:rPr>
          <w:rFonts w:ascii="Liberation Serif" w:eastAsiaTheme="minorHAnsi" w:hAnsi="Liberation Serif" w:cs="Liberation Serif"/>
          <w:sz w:val="28"/>
          <w:szCs w:val="28"/>
          <w:lang w:eastAsia="en-US"/>
        </w:rPr>
        <w:t>дошкольные учреждения</w:t>
      </w:r>
      <w:r w:rsidRPr="004F5ECD">
        <w:rPr>
          <w:rFonts w:ascii="Liberation Serif" w:hAnsi="Liberation Serif"/>
          <w:sz w:val="28"/>
          <w:szCs w:val="28"/>
        </w:rPr>
        <w:t>)</w:t>
      </w:r>
      <w:r w:rsidRPr="004F5ECD">
        <w:rPr>
          <w:rFonts w:ascii="Liberation Serif" w:hAnsi="Liberation Serif"/>
          <w:color w:val="FF0000"/>
          <w:sz w:val="28"/>
          <w:szCs w:val="28"/>
        </w:rPr>
        <w:t xml:space="preserve"> </w:t>
      </w:r>
      <w:r w:rsidRPr="004F5ECD">
        <w:rPr>
          <w:rFonts w:ascii="Liberation Serif" w:hAnsi="Liberation Serif"/>
          <w:sz w:val="28"/>
          <w:szCs w:val="28"/>
        </w:rPr>
        <w:t>и</w:t>
      </w:r>
      <w:r w:rsidRPr="004F5ECD">
        <w:rPr>
          <w:rFonts w:ascii="Liberation Serif" w:hAnsi="Liberation Serif"/>
          <w:color w:val="FF0000"/>
          <w:sz w:val="28"/>
          <w:szCs w:val="28"/>
        </w:rPr>
        <w:t xml:space="preserve"> </w:t>
      </w:r>
      <w:r w:rsidRPr="004F5ECD">
        <w:rPr>
          <w:rFonts w:ascii="Liberation Serif" w:eastAsiaTheme="minorHAnsi" w:hAnsi="Liberation Serif" w:cs="Liberation Serif"/>
          <w:sz w:val="28"/>
          <w:szCs w:val="28"/>
          <w:lang w:eastAsia="en-US"/>
        </w:rPr>
        <w:t xml:space="preserve">физическими лицами </w:t>
      </w:r>
      <w:r w:rsidRPr="004F5ECD">
        <w:rPr>
          <w:rFonts w:ascii="Liberation Serif" w:hAnsi="Liberation Serif"/>
          <w:sz w:val="28"/>
          <w:szCs w:val="28"/>
        </w:rPr>
        <w:t xml:space="preserve">при предоставлении муниципальной услуги </w:t>
      </w:r>
      <w:r w:rsidRPr="004F5ECD">
        <w:rPr>
          <w:sz w:val="28"/>
          <w:szCs w:val="28"/>
        </w:rPr>
        <w:t>«Прием заявлений, постановка на учет и зачисление детей в</w:t>
      </w:r>
      <w:proofErr w:type="gramEnd"/>
      <w:r w:rsidRPr="004F5ECD">
        <w:rPr>
          <w:sz w:val="28"/>
          <w:szCs w:val="28"/>
        </w:rPr>
        <w:t xml:space="preserve"> </w:t>
      </w:r>
      <w:proofErr w:type="gramStart"/>
      <w:r w:rsidRPr="004F5ECD">
        <w:rPr>
          <w:sz w:val="28"/>
          <w:szCs w:val="28"/>
        </w:rPr>
        <w:t>образовательные учреждения, реализующие основную общеобразовательную программу дошкольного образования (детские сады)»</w:t>
      </w:r>
      <w:r w:rsidRPr="004F5ECD">
        <w:rPr>
          <w:rFonts w:ascii="Liberation Serif" w:hAnsi="Liberation Serif"/>
          <w:sz w:val="28"/>
          <w:szCs w:val="28"/>
        </w:rPr>
        <w:t xml:space="preserve">  (далее - муниципальная услуга), определение сроков и последовательности административных процедур (административных действий). </w:t>
      </w:r>
      <w:proofErr w:type="gramEnd"/>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
    <w:p w:rsidR="004F5ECD" w:rsidRPr="004F5ECD" w:rsidRDefault="004F5ECD" w:rsidP="004F5ECD">
      <w:pPr>
        <w:widowControl w:val="0"/>
        <w:autoSpaceDE w:val="0"/>
        <w:autoSpaceDN w:val="0"/>
        <w:jc w:val="center"/>
        <w:rPr>
          <w:rFonts w:ascii="Liberation Serif" w:hAnsi="Liberation Serif" w:cs="Calibri"/>
          <w:b/>
          <w:sz w:val="28"/>
          <w:szCs w:val="28"/>
          <w:shd w:val="clear" w:color="auto" w:fill="FFFFFF"/>
        </w:rPr>
      </w:pPr>
      <w:r w:rsidRPr="004F5ECD">
        <w:rPr>
          <w:rFonts w:ascii="Liberation Serif" w:hAnsi="Liberation Serif" w:cs="Calibri"/>
          <w:b/>
          <w:sz w:val="28"/>
          <w:szCs w:val="28"/>
          <w:shd w:val="clear" w:color="auto" w:fill="FFFFFF"/>
        </w:rPr>
        <w:t>Круг заявителей</w:t>
      </w:r>
    </w:p>
    <w:p w:rsidR="004F5ECD" w:rsidRPr="004F5ECD" w:rsidRDefault="004F5ECD" w:rsidP="004F5ECD">
      <w:pPr>
        <w:widowControl w:val="0"/>
        <w:autoSpaceDE w:val="0"/>
        <w:autoSpaceDN w:val="0"/>
        <w:jc w:val="center"/>
        <w:rPr>
          <w:rFonts w:ascii="Liberation Serif" w:hAnsi="Liberation Serif"/>
          <w:b/>
          <w:sz w:val="28"/>
          <w:szCs w:val="28"/>
        </w:rPr>
      </w:pP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ascii="Liberation Serif" w:eastAsiaTheme="minorHAnsi" w:hAnsi="Liberation Serif"/>
          <w:color w:val="000000"/>
          <w:sz w:val="28"/>
          <w:szCs w:val="28"/>
          <w:lang w:eastAsia="en-US"/>
        </w:rPr>
        <w:lastRenderedPageBreak/>
        <w:t xml:space="preserve">2. </w:t>
      </w:r>
      <w:r w:rsidRPr="004F5ECD">
        <w:rPr>
          <w:rFonts w:eastAsiaTheme="minorHAnsi"/>
          <w:color w:val="000000"/>
          <w:sz w:val="28"/>
          <w:szCs w:val="28"/>
          <w:lang w:eastAsia="en-US"/>
        </w:rPr>
        <w:t xml:space="preserve">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проживающего (пребывающего) на территории городского округа Верхняя Пышма (далее – заявители).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От имени заявителя заявление о постановке ребенка на учет, о смене учреждения, об </w:t>
      </w:r>
      <w:proofErr w:type="gramStart"/>
      <w:r w:rsidRPr="004F5ECD">
        <w:rPr>
          <w:rFonts w:eastAsiaTheme="minorHAnsi"/>
          <w:color w:val="000000"/>
          <w:sz w:val="28"/>
          <w:szCs w:val="28"/>
          <w:lang w:eastAsia="en-US"/>
        </w:rPr>
        <w:t>информировании</w:t>
      </w:r>
      <w:proofErr w:type="gramEnd"/>
      <w:r w:rsidRPr="004F5ECD">
        <w:rPr>
          <w:rFonts w:eastAsiaTheme="minorHAnsi"/>
          <w:color w:val="000000"/>
          <w:sz w:val="28"/>
          <w:szCs w:val="28"/>
          <w:lang w:eastAsia="en-US"/>
        </w:rPr>
        <w:t xml:space="preserve"> о номере очереди или о зачислении ребенка в учреждение может подать его уполномоченный представитель при предъявлении доверенности, оформленной в соответствии с требованиями Гражданского кодекса Российской Федерации. </w:t>
      </w:r>
    </w:p>
    <w:p w:rsidR="004F5ECD" w:rsidRPr="004F5ECD" w:rsidRDefault="004F5ECD" w:rsidP="004F5ECD">
      <w:pPr>
        <w:widowControl w:val="0"/>
        <w:autoSpaceDE w:val="0"/>
        <w:autoSpaceDN w:val="0"/>
        <w:ind w:firstLine="709"/>
        <w:jc w:val="both"/>
        <w:rPr>
          <w:sz w:val="28"/>
          <w:szCs w:val="28"/>
        </w:rPr>
      </w:pPr>
      <w:r w:rsidRPr="004F5ECD">
        <w:rPr>
          <w:sz w:val="28"/>
          <w:szCs w:val="28"/>
        </w:rPr>
        <w:t>Опекуны и попечители также представляют решения органов опеки и попечительства об установлении опеки или попечительства над несовершеннолетними.</w:t>
      </w:r>
    </w:p>
    <w:p w:rsidR="004F5ECD" w:rsidRPr="004F5ECD" w:rsidRDefault="004F5ECD" w:rsidP="004F5ECD">
      <w:pPr>
        <w:widowControl w:val="0"/>
        <w:autoSpaceDE w:val="0"/>
        <w:autoSpaceDN w:val="0"/>
        <w:ind w:firstLine="709"/>
        <w:jc w:val="both"/>
        <w:rPr>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bookmarkStart w:id="1" w:name="P56"/>
      <w:bookmarkEnd w:id="1"/>
      <w:r w:rsidRPr="004F5ECD">
        <w:rPr>
          <w:rFonts w:ascii="Liberation Serif" w:hAnsi="Liberation Serif"/>
          <w:b/>
          <w:sz w:val="28"/>
          <w:szCs w:val="28"/>
        </w:rPr>
        <w:t>Требования к порядку информирования о предоставлении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eastAsiaTheme="minorHAnsi" w:hAnsi="Liberation Serif" w:cs="Liberation Serif"/>
          <w:sz w:val="28"/>
          <w:szCs w:val="28"/>
          <w:lang w:eastAsia="en-US"/>
        </w:rPr>
        <w:t xml:space="preserve">3. </w:t>
      </w:r>
      <w:proofErr w:type="gramStart"/>
      <w:r w:rsidRPr="004F5ECD">
        <w:rPr>
          <w:rFonts w:ascii="Liberation Serif" w:eastAsiaTheme="minorHAnsi" w:hAnsi="Liberation Serif" w:cs="Liberation Serif"/>
          <w:sz w:val="28"/>
          <w:szCs w:val="28"/>
          <w:lang w:eastAsia="en-US"/>
        </w:rPr>
        <w:t>Информирование заявителей о предоставлении муниципальной услуги осуществляется руководителями и специалистами муниципального казенного учреждения "Управление образования городского округа Верхняя Пышма" (далее - МКУ "УО ГО Верхняя Пышма"), дошкольных учреждений, по телефонам, при личном обращении заявителя, при письменном обращении посредством почтовой связи или по электронной почте</w:t>
      </w:r>
      <w:r w:rsidRPr="004F5ECD">
        <w:rPr>
          <w:rFonts w:ascii="Liberation Serif" w:hAnsi="Liberation Serif"/>
          <w:sz w:val="28"/>
          <w:szCs w:val="28"/>
        </w:rPr>
        <w:t>,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w:t>
      </w:r>
      <w:proofErr w:type="gramEnd"/>
      <w:r w:rsidRPr="004F5ECD">
        <w:rPr>
          <w:rFonts w:ascii="Liberation Serif" w:hAnsi="Liberation Serif"/>
          <w:sz w:val="28"/>
          <w:szCs w:val="28"/>
        </w:rPr>
        <w:t xml:space="preserve">) и его филиалы. </w:t>
      </w: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r w:rsidRPr="004F5ECD">
        <w:rPr>
          <w:rFonts w:ascii="Liberation Serif" w:hAnsi="Liberation Serif"/>
          <w:sz w:val="28"/>
          <w:szCs w:val="28"/>
        </w:rPr>
        <w:t xml:space="preserve">4. </w:t>
      </w:r>
      <w:hyperlink r:id="rId12" w:history="1">
        <w:r w:rsidRPr="004F5ECD">
          <w:rPr>
            <w:rFonts w:ascii="Liberation Serif" w:eastAsiaTheme="minorHAnsi" w:hAnsi="Liberation Serif" w:cs="Liberation Serif"/>
            <w:sz w:val="28"/>
            <w:szCs w:val="28"/>
            <w:lang w:eastAsia="en-US"/>
          </w:rPr>
          <w:t>Информация</w:t>
        </w:r>
      </w:hyperlink>
      <w:r w:rsidRPr="004F5ECD">
        <w:rPr>
          <w:rFonts w:ascii="Liberation Serif" w:eastAsiaTheme="minorHAnsi" w:hAnsi="Liberation Serif" w:cs="Liberation Serif"/>
          <w:sz w:val="28"/>
          <w:szCs w:val="28"/>
          <w:lang w:eastAsia="en-US"/>
        </w:rPr>
        <w:t xml:space="preserve"> </w:t>
      </w:r>
      <w:r w:rsidRPr="004F5ECD">
        <w:rPr>
          <w:rFonts w:ascii="Liberation Serif" w:hAnsi="Liberation Serif"/>
          <w:sz w:val="28"/>
          <w:szCs w:val="28"/>
        </w:rPr>
        <w:t>о месте нахождения, графиках (режиме) работы</w:t>
      </w:r>
      <w:r w:rsidRPr="004F5ECD">
        <w:rPr>
          <w:rFonts w:ascii="Liberation Serif" w:eastAsiaTheme="minorHAnsi" w:hAnsi="Liberation Serif" w:cs="Liberation Serif"/>
          <w:sz w:val="28"/>
          <w:szCs w:val="28"/>
          <w:lang w:eastAsia="en-US"/>
        </w:rPr>
        <w:t xml:space="preserve"> и приема заявителей, номерах </w:t>
      </w:r>
      <w:r w:rsidRPr="004F5ECD">
        <w:rPr>
          <w:rFonts w:ascii="Liberation Serif" w:hAnsi="Liberation Serif"/>
          <w:sz w:val="28"/>
          <w:szCs w:val="28"/>
        </w:rPr>
        <w:t>контактных</w:t>
      </w:r>
      <w:r w:rsidRPr="004F5ECD">
        <w:rPr>
          <w:rFonts w:ascii="Liberation Serif" w:eastAsiaTheme="minorHAnsi" w:hAnsi="Liberation Serif" w:cs="Liberation Serif"/>
          <w:sz w:val="28"/>
          <w:szCs w:val="28"/>
          <w:lang w:eastAsia="en-US"/>
        </w:rPr>
        <w:t xml:space="preserve"> телефонов, адресах официальных сайтов в сети Интернет и электронной почты общеобразовательных учреждений, </w:t>
      </w:r>
      <w:r w:rsidRPr="004F5ECD">
        <w:rPr>
          <w:rFonts w:ascii="Liberation Serif" w:hAnsi="Liberation Serif"/>
          <w:sz w:val="28"/>
          <w:szCs w:val="28"/>
        </w:rPr>
        <w:t xml:space="preserve">информация о порядке предоставления муниципальной услуги, о </w:t>
      </w:r>
      <w:r w:rsidRPr="004F5ECD">
        <w:rPr>
          <w:rFonts w:ascii="Liberation Serif" w:eastAsiaTheme="minorHAnsi" w:hAnsi="Liberation Serif" w:cs="Liberation Serif"/>
          <w:sz w:val="28"/>
          <w:szCs w:val="28"/>
          <w:lang w:eastAsia="en-US"/>
        </w:rPr>
        <w:t xml:space="preserve">перечне документов, представляемых заявителем для предоставления муниципальной услуги, размещена: </w:t>
      </w: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на официальном сайте МКУ "УО ГО Верхняя Пышма" в сети Интернет: </w:t>
      </w:r>
      <w:hyperlink r:id="rId13" w:history="1">
        <w:r w:rsidRPr="004F5ECD">
          <w:rPr>
            <w:rFonts w:ascii="Liberation Serif" w:eastAsiaTheme="minorHAnsi" w:hAnsi="Liberation Serif" w:cs="Liberation Serif"/>
            <w:color w:val="0000FF"/>
            <w:u w:val="single"/>
            <w:lang w:eastAsia="en-US"/>
          </w:rPr>
          <w:t>www.uovp.ru</w:t>
        </w:r>
      </w:hyperlink>
      <w:r w:rsidRPr="004F5ECD">
        <w:rPr>
          <w:rFonts w:ascii="Liberation Serif" w:eastAsiaTheme="minorHAnsi" w:hAnsi="Liberation Serif" w:cs="Liberation Serif"/>
          <w:sz w:val="28"/>
          <w:szCs w:val="28"/>
          <w:lang w:eastAsia="en-US"/>
        </w:rPr>
        <w:t>;</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w:t>
      </w:r>
      <w:r w:rsidRPr="004F5ECD">
        <w:rPr>
          <w:rFonts w:ascii="Liberation Serif" w:hAnsi="Liberation Serif"/>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w:t>
      </w:r>
      <w:r w:rsidRPr="004F5ECD">
        <w:rPr>
          <w:rFonts w:ascii="Liberation Serif" w:eastAsiaTheme="minorHAnsi" w:hAnsi="Liberation Serif" w:cs="Liberation Serif"/>
          <w:sz w:val="28"/>
          <w:szCs w:val="28"/>
          <w:lang w:eastAsia="en-US"/>
        </w:rPr>
        <w:t xml:space="preserve"> </w:t>
      </w:r>
      <w:hyperlink r:id="rId14" w:history="1">
        <w:r w:rsidRPr="004F5ECD">
          <w:rPr>
            <w:rFonts w:ascii="Liberation Serif" w:eastAsiaTheme="minorHAnsi" w:hAnsi="Liberation Serif" w:cs="Liberation Serif"/>
            <w:color w:val="0000FF"/>
            <w:u w:val="single"/>
            <w:lang w:eastAsia="en-US"/>
          </w:rPr>
          <w:t>www.gosuslugi.ru</w:t>
        </w:r>
      </w:hyperlink>
      <w:r w:rsidRPr="004F5ECD">
        <w:rPr>
          <w:rFonts w:ascii="Liberation Serif" w:eastAsiaTheme="minorHAnsi" w:hAnsi="Liberation Serif" w:cs="Liberation Serif"/>
          <w:sz w:val="28"/>
          <w:szCs w:val="28"/>
          <w:lang w:eastAsia="en-US"/>
        </w:rPr>
        <w:t>;</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hAnsi="Liberation Serif"/>
          <w:sz w:val="28"/>
          <w:szCs w:val="28"/>
        </w:rPr>
        <w:t xml:space="preserve">- на Портале образовательных услуг Свердловской области </w:t>
      </w:r>
      <w:hyperlink r:id="rId15" w:history="1">
        <w:r w:rsidRPr="004F5ECD">
          <w:rPr>
            <w:rFonts w:ascii="Liberation Serif" w:hAnsi="Liberation Serif"/>
            <w:color w:val="0000FF"/>
            <w:u w:val="single"/>
          </w:rPr>
          <w:t>edu.egov66.ru</w:t>
        </w:r>
      </w:hyperlink>
      <w:r w:rsidRPr="004F5ECD">
        <w:rPr>
          <w:rFonts w:ascii="Liberation Serif" w:hAnsi="Liberation Serif"/>
          <w:sz w:val="28"/>
          <w:szCs w:val="28"/>
        </w:rPr>
        <w:t>;</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hAnsi="Liberation Serif"/>
          <w:sz w:val="28"/>
          <w:szCs w:val="28"/>
        </w:rPr>
        <w:t>- в региональной информационной системе «Реестр государственных и муниципальных услуг (функций) Свердловской области» (далее – региональный реестр);</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на официальных сайтах дошкольных учреждений в сети Интернет;</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на информационных стендах, размещаемых в помещениях дошкольных учреждений. </w:t>
      </w:r>
    </w:p>
    <w:p w:rsidR="004F5ECD" w:rsidRPr="004F5ECD" w:rsidRDefault="004F5ECD" w:rsidP="004F5ECD">
      <w:pPr>
        <w:autoSpaceDE w:val="0"/>
        <w:autoSpaceDN w:val="0"/>
        <w:adjustRightInd w:val="0"/>
        <w:ind w:firstLine="540"/>
        <w:jc w:val="both"/>
        <w:rPr>
          <w:rFonts w:ascii="Liberation Serif" w:hAnsi="Liberation Serif"/>
          <w:sz w:val="28"/>
          <w:szCs w:val="28"/>
        </w:rPr>
      </w:pPr>
      <w:r w:rsidRPr="004F5ECD">
        <w:rPr>
          <w:rFonts w:ascii="Liberation Serif" w:hAnsi="Liberation Serif"/>
          <w:sz w:val="28"/>
          <w:szCs w:val="28"/>
        </w:rPr>
        <w:lastRenderedPageBreak/>
        <w:t xml:space="preserve">5. Основными требованиями к информированию граждан о порядке предоставления муниципальной услуги, о </w:t>
      </w:r>
      <w:r w:rsidRPr="004F5ECD">
        <w:rPr>
          <w:rFonts w:ascii="Liberation Serif" w:eastAsiaTheme="minorHAnsi" w:hAnsi="Liberation Serif" w:cs="Liberation Serif"/>
          <w:sz w:val="28"/>
          <w:szCs w:val="28"/>
          <w:lang w:eastAsia="en-US"/>
        </w:rPr>
        <w:t>перечне документов, представляемых заявителем для предоставления муниципальной услуги,</w:t>
      </w:r>
      <w:r w:rsidRPr="004F5ECD">
        <w:rPr>
          <w:rFonts w:ascii="Liberation Serif" w:hAnsi="Liberation Serif"/>
          <w:sz w:val="28"/>
          <w:szCs w:val="28"/>
        </w:rPr>
        <w:t xml:space="preserve"> являются достоверность предоставляемой информации, четкость в изложении информации, полнота информирования.</w:t>
      </w:r>
    </w:p>
    <w:p w:rsidR="004F5ECD" w:rsidRPr="004F5ECD" w:rsidRDefault="004F5ECD" w:rsidP="004F5ECD">
      <w:pPr>
        <w:shd w:val="clear" w:color="auto" w:fill="FFFFFF"/>
        <w:jc w:val="both"/>
        <w:rPr>
          <w:rFonts w:ascii="Liberation Serif" w:hAnsi="Liberation Serif"/>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Раздел 2. Стандарт предоставления муниципальной услуги</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Наименование муниципальной услуги</w:t>
      </w:r>
    </w:p>
    <w:p w:rsidR="004F5ECD" w:rsidRPr="004F5ECD" w:rsidRDefault="004F5ECD" w:rsidP="004F5ECD">
      <w:pPr>
        <w:widowControl w:val="0"/>
        <w:autoSpaceDE w:val="0"/>
        <w:autoSpaceDN w:val="0"/>
        <w:jc w:val="both"/>
        <w:rPr>
          <w:rFonts w:ascii="Liberation Serif" w:hAnsi="Liberation Serif"/>
          <w:sz w:val="28"/>
          <w:szCs w:val="28"/>
        </w:rPr>
      </w:pPr>
    </w:p>
    <w:p w:rsidR="004F5ECD" w:rsidRPr="004F5ECD" w:rsidRDefault="004F5ECD" w:rsidP="004F5ECD">
      <w:pPr>
        <w:widowControl w:val="0"/>
        <w:autoSpaceDE w:val="0"/>
        <w:autoSpaceDN w:val="0"/>
        <w:ind w:firstLine="540"/>
        <w:jc w:val="both"/>
        <w:rPr>
          <w:sz w:val="28"/>
          <w:szCs w:val="28"/>
        </w:rPr>
      </w:pPr>
      <w:r w:rsidRPr="004F5ECD">
        <w:rPr>
          <w:rFonts w:ascii="Liberation Serif" w:hAnsi="Liberation Serif"/>
          <w:sz w:val="28"/>
          <w:szCs w:val="28"/>
        </w:rPr>
        <w:t xml:space="preserve">6. Наименование муниципальной услуги: </w:t>
      </w:r>
      <w:proofErr w:type="gramStart"/>
      <w:r w:rsidRPr="004F5ECD">
        <w:rPr>
          <w:sz w:val="28"/>
          <w:szCs w:val="28"/>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roofErr w:type="gramEnd"/>
    </w:p>
    <w:p w:rsidR="004F5ECD" w:rsidRPr="004F5ECD" w:rsidRDefault="004F5ECD" w:rsidP="004F5ECD">
      <w:pPr>
        <w:widowControl w:val="0"/>
        <w:autoSpaceDE w:val="0"/>
        <w:autoSpaceDN w:val="0"/>
        <w:ind w:firstLine="540"/>
        <w:jc w:val="both"/>
        <w:rPr>
          <w:rFonts w:ascii="Liberation Serif" w:hAnsi="Liberation Serif" w:cs="Calibri"/>
          <w:sz w:val="28"/>
          <w:szCs w:val="28"/>
          <w:shd w:val="clear" w:color="auto" w:fill="FFFFFF"/>
        </w:rPr>
      </w:pPr>
    </w:p>
    <w:p w:rsidR="004F5ECD" w:rsidRPr="004F5ECD" w:rsidRDefault="004F5ECD" w:rsidP="004F5ECD">
      <w:pPr>
        <w:widowControl w:val="0"/>
        <w:autoSpaceDE w:val="0"/>
        <w:autoSpaceDN w:val="0"/>
        <w:jc w:val="center"/>
        <w:rPr>
          <w:rFonts w:ascii="Liberation Serif" w:hAnsi="Liberation Serif" w:cs="Calibri"/>
          <w:b/>
          <w:sz w:val="28"/>
          <w:szCs w:val="28"/>
          <w:shd w:val="clear" w:color="auto" w:fill="FFFFFF"/>
        </w:rPr>
      </w:pPr>
      <w:r w:rsidRPr="004F5ECD">
        <w:rPr>
          <w:rFonts w:ascii="Liberation Serif" w:hAnsi="Liberation Serif" w:cs="Calibri"/>
          <w:b/>
          <w:sz w:val="28"/>
          <w:szCs w:val="28"/>
          <w:shd w:val="clear" w:color="auto" w:fill="FFFFFF"/>
        </w:rPr>
        <w:t>Наименование органа, предоставляющего муниципальную услугу</w:t>
      </w:r>
    </w:p>
    <w:p w:rsidR="004F5ECD" w:rsidRPr="004F5ECD" w:rsidRDefault="004F5ECD" w:rsidP="004F5ECD">
      <w:pPr>
        <w:widowControl w:val="0"/>
        <w:autoSpaceDE w:val="0"/>
        <w:autoSpaceDN w:val="0"/>
        <w:jc w:val="center"/>
        <w:rPr>
          <w:rFonts w:ascii="Liberation Serif" w:hAnsi="Liberation Serif"/>
          <w:b/>
          <w:sz w:val="28"/>
          <w:szCs w:val="28"/>
        </w:rPr>
      </w:pP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hAnsi="Liberation Serif"/>
          <w:sz w:val="28"/>
          <w:szCs w:val="28"/>
        </w:rPr>
        <w:t xml:space="preserve">7. Муниципальная услуга предоставляется </w:t>
      </w:r>
      <w:r w:rsidRPr="004F5ECD">
        <w:rPr>
          <w:rFonts w:ascii="Liberation Serif" w:eastAsiaTheme="minorHAnsi" w:hAnsi="Liberation Serif" w:cs="Liberation Serif"/>
          <w:sz w:val="28"/>
          <w:szCs w:val="28"/>
          <w:lang w:eastAsia="en-US"/>
        </w:rPr>
        <w:t>МКУ "УО ГО Верхняя Пышма",  дошкольными учреждениями.</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Наименование органов и организаций, обращение в которые необходимо для предоставления муниципальной услуги</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widowControl w:val="0"/>
        <w:tabs>
          <w:tab w:val="left" w:pos="993"/>
        </w:tabs>
        <w:autoSpaceDE w:val="0"/>
        <w:autoSpaceDN w:val="0"/>
        <w:adjustRightInd w:val="0"/>
        <w:ind w:firstLine="567"/>
        <w:contextualSpacing/>
        <w:jc w:val="both"/>
        <w:rPr>
          <w:rFonts w:ascii="Liberation Serif" w:hAnsi="Liberation Serif"/>
          <w:sz w:val="28"/>
          <w:szCs w:val="28"/>
        </w:rPr>
      </w:pPr>
      <w:r w:rsidRPr="004F5ECD">
        <w:rPr>
          <w:rFonts w:ascii="Liberation Serif" w:hAnsi="Liberation Serif"/>
          <w:sz w:val="28"/>
          <w:szCs w:val="28"/>
        </w:rPr>
        <w:t>8. При предоставлении муниципальной услуги межведомственное информационное взаимодействие не предусмотрено.</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9. 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муниципальных услуг, которые являются необходимыми и обязательными, недопустимо.</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r w:rsidRPr="004F5ECD">
        <w:rPr>
          <w:rFonts w:ascii="Liberation Serif" w:hAnsi="Liberation Serif"/>
          <w:b/>
          <w:sz w:val="28"/>
          <w:szCs w:val="28"/>
        </w:rPr>
        <w:t>Описание результата предоставления муниципальной услуги</w:t>
      </w:r>
    </w:p>
    <w:p w:rsidR="004F5ECD" w:rsidRPr="004F5ECD" w:rsidRDefault="004F5ECD" w:rsidP="004F5ECD">
      <w:pPr>
        <w:widowControl w:val="0"/>
        <w:autoSpaceDE w:val="0"/>
        <w:autoSpaceDN w:val="0"/>
        <w:ind w:firstLine="540"/>
        <w:jc w:val="center"/>
        <w:rPr>
          <w:rFonts w:ascii="Liberation Serif" w:hAnsi="Liberation Serif"/>
          <w:b/>
          <w:sz w:val="28"/>
          <w:szCs w:val="28"/>
        </w:rPr>
      </w:pPr>
    </w:p>
    <w:p w:rsidR="004F5ECD" w:rsidRPr="004F5ECD" w:rsidRDefault="004F5ECD" w:rsidP="004F5ECD">
      <w:pPr>
        <w:widowControl w:val="0"/>
        <w:autoSpaceDE w:val="0"/>
        <w:autoSpaceDN w:val="0"/>
        <w:ind w:firstLine="540"/>
        <w:jc w:val="both"/>
        <w:rPr>
          <w:rFonts w:ascii="Liberation Serif" w:eastAsiaTheme="minorHAnsi" w:hAnsi="Liberation Serif" w:cs="Liberation Serif"/>
          <w:sz w:val="28"/>
          <w:szCs w:val="28"/>
          <w:lang w:eastAsia="en-US"/>
        </w:rPr>
      </w:pPr>
      <w:r w:rsidRPr="004F5ECD">
        <w:rPr>
          <w:rFonts w:ascii="Liberation Serif" w:hAnsi="Liberation Serif"/>
          <w:sz w:val="28"/>
          <w:szCs w:val="28"/>
        </w:rPr>
        <w:t xml:space="preserve">10. Результатом предоставления муниципальной услуги является </w:t>
      </w:r>
      <w:r w:rsidRPr="004F5ECD">
        <w:rPr>
          <w:sz w:val="28"/>
          <w:szCs w:val="28"/>
        </w:rPr>
        <w:t>постановка на учет и зачисление детей в дошкольные учреждения</w:t>
      </w:r>
      <w:r w:rsidRPr="004F5ECD">
        <w:rPr>
          <w:rFonts w:ascii="Liberation Serif" w:eastAsiaTheme="minorHAnsi" w:hAnsi="Liberation Serif" w:cs="Liberation Serif"/>
          <w:sz w:val="28"/>
          <w:szCs w:val="28"/>
          <w:lang w:eastAsia="en-US"/>
        </w:rPr>
        <w:t>.</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 xml:space="preserve">Срок предоставления муниципальной услуги </w:t>
      </w:r>
    </w:p>
    <w:p w:rsidR="004F5ECD" w:rsidRPr="004F5ECD" w:rsidRDefault="004F5ECD" w:rsidP="004F5ECD">
      <w:pPr>
        <w:shd w:val="clear" w:color="auto" w:fill="FFFFFF"/>
        <w:ind w:firstLine="709"/>
        <w:jc w:val="both"/>
        <w:rPr>
          <w:rFonts w:ascii="Liberation Serif" w:hAnsi="Liberation Serif"/>
          <w:b/>
          <w:sz w:val="28"/>
          <w:szCs w:val="28"/>
        </w:rPr>
      </w:pP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ascii="Liberation Serif" w:eastAsiaTheme="minorHAnsi" w:hAnsi="Liberation Serif" w:cs="Liberation Serif"/>
          <w:color w:val="000000"/>
          <w:sz w:val="28"/>
          <w:szCs w:val="28"/>
          <w:lang w:eastAsia="en-US"/>
        </w:rPr>
        <w:t xml:space="preserve">11. </w:t>
      </w:r>
      <w:r w:rsidRPr="004F5ECD">
        <w:rPr>
          <w:rFonts w:eastAsiaTheme="minorHAnsi"/>
          <w:color w:val="000000"/>
          <w:sz w:val="28"/>
          <w:szCs w:val="28"/>
          <w:lang w:eastAsia="en-US"/>
        </w:rPr>
        <w:t xml:space="preserve">1) постановка ребенка на учет для его зачисления в дошкольное учреждение осуществляется: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в день обращения – при личном обращении заявителя (непосредственно на личном приеме), в случае если заявитель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proofErr w:type="gramStart"/>
      <w:r w:rsidRPr="004F5ECD">
        <w:rPr>
          <w:rFonts w:eastAsiaTheme="minorHAnsi"/>
          <w:color w:val="000000"/>
          <w:sz w:val="28"/>
          <w:szCs w:val="28"/>
          <w:lang w:eastAsia="en-US"/>
        </w:rPr>
        <w:lastRenderedPageBreak/>
        <w:t xml:space="preserve">в течение 10 рабочих дней со дня регистрации заявления о постановке ребенка на учет – при личном обращении заявителя (в случае, если заявитель 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а также в случае направления заявления о постановке на учет через Единый портал; </w:t>
      </w:r>
      <w:proofErr w:type="gramEnd"/>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2) зачисление ребенка в учреждение осуществляется: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основной этап – с 01 апреля по 30 августа текущего года,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дополнительный этап – ежемесячно с 01 сентября текущего года по 31 марта (включительно) следующего года;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3) смена учреждения: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в </w:t>
      </w:r>
      <w:proofErr w:type="gramStart"/>
      <w:r w:rsidRPr="004F5ECD">
        <w:rPr>
          <w:rFonts w:eastAsiaTheme="minorHAnsi"/>
          <w:color w:val="000000"/>
          <w:sz w:val="28"/>
          <w:szCs w:val="28"/>
          <w:lang w:eastAsia="en-US"/>
        </w:rPr>
        <w:t>случае</w:t>
      </w:r>
      <w:proofErr w:type="gramEnd"/>
      <w:r w:rsidRPr="004F5ECD">
        <w:rPr>
          <w:rFonts w:eastAsiaTheme="minorHAnsi"/>
          <w:color w:val="000000"/>
          <w:sz w:val="28"/>
          <w:szCs w:val="28"/>
          <w:lang w:eastAsia="en-US"/>
        </w:rPr>
        <w:t xml:space="preserve"> смены места жительства (пребывания) ребенка в период до предоставления места в учреждении – в день обращения (непосредственно на личном приеме),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в </w:t>
      </w:r>
      <w:proofErr w:type="gramStart"/>
      <w:r w:rsidRPr="004F5ECD">
        <w:rPr>
          <w:rFonts w:eastAsiaTheme="minorHAnsi"/>
          <w:color w:val="000000"/>
          <w:sz w:val="28"/>
          <w:szCs w:val="28"/>
          <w:lang w:eastAsia="en-US"/>
        </w:rPr>
        <w:t>случае</w:t>
      </w:r>
      <w:proofErr w:type="gramEnd"/>
      <w:r w:rsidRPr="004F5ECD">
        <w:rPr>
          <w:rFonts w:eastAsiaTheme="minorHAnsi"/>
          <w:color w:val="000000"/>
          <w:sz w:val="28"/>
          <w:szCs w:val="28"/>
          <w:lang w:eastAsia="en-US"/>
        </w:rPr>
        <w:t xml:space="preserve"> несогласия родителя (законного представителя) с зачислением ребенка в конкретное учреждение, в котором было предоставлено место, регистрация заявления о смене учреждения осуществляется в день обращения заявителя, зачисление ребенка в учреждение – в сроки, указанные в подпункте 2 настоящего пункта; </w:t>
      </w:r>
    </w:p>
    <w:p w:rsidR="004F5ECD" w:rsidRPr="004F5ECD" w:rsidRDefault="004F5ECD" w:rsidP="004F5ECD">
      <w:pPr>
        <w:autoSpaceDE w:val="0"/>
        <w:autoSpaceDN w:val="0"/>
        <w:adjustRightInd w:val="0"/>
        <w:ind w:firstLine="709"/>
        <w:jc w:val="both"/>
        <w:rPr>
          <w:sz w:val="28"/>
          <w:szCs w:val="28"/>
        </w:rPr>
      </w:pPr>
      <w:r w:rsidRPr="004F5ECD">
        <w:rPr>
          <w:sz w:val="28"/>
          <w:szCs w:val="28"/>
        </w:rPr>
        <w:t xml:space="preserve">12. Приостановление предоставления муниципальной услуги осуществляется до срока наступления следующего этапа распределения мест (основного или дополнительного). </w:t>
      </w: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13. В </w:t>
      </w:r>
      <w:proofErr w:type="gramStart"/>
      <w:r w:rsidRPr="004F5ECD">
        <w:rPr>
          <w:rFonts w:ascii="Liberation Serif" w:eastAsiaTheme="minorHAnsi" w:hAnsi="Liberation Serif" w:cs="Liberation Serif"/>
          <w:sz w:val="28"/>
          <w:szCs w:val="28"/>
          <w:lang w:eastAsia="en-US"/>
        </w:rPr>
        <w:t>случае</w:t>
      </w:r>
      <w:proofErr w:type="gramEnd"/>
      <w:r w:rsidRPr="004F5ECD">
        <w:rPr>
          <w:rFonts w:ascii="Liberation Serif" w:eastAsiaTheme="minorHAnsi" w:hAnsi="Liberation Serif" w:cs="Liberation Serif"/>
          <w:sz w:val="28"/>
          <w:szCs w:val="28"/>
          <w:lang w:eastAsia="en-US"/>
        </w:rPr>
        <w:t xml:space="preserve"> подачи заявления и согласия на обработку персональных данных через Единый портал, </w:t>
      </w:r>
      <w:r w:rsidRPr="004F5ECD">
        <w:rPr>
          <w:rFonts w:ascii="Liberation Serif" w:hAnsi="Liberation Serif"/>
          <w:sz w:val="28"/>
          <w:szCs w:val="28"/>
        </w:rPr>
        <w:t>Портал образовательных услуг Свердловской области</w:t>
      </w:r>
      <w:r w:rsidRPr="004F5ECD">
        <w:rPr>
          <w:sz w:val="28"/>
          <w:szCs w:val="28"/>
        </w:rPr>
        <w:t xml:space="preserve"> </w:t>
      </w:r>
      <w:r w:rsidRPr="004F5ECD">
        <w:rPr>
          <w:rFonts w:ascii="Liberation Serif" w:eastAsiaTheme="minorHAnsi" w:hAnsi="Liberation Serif" w:cs="Liberation Serif"/>
          <w:sz w:val="28"/>
          <w:szCs w:val="28"/>
          <w:lang w:eastAsia="en-US"/>
        </w:rPr>
        <w:t xml:space="preserve">или МФЦ срок предоставления услуги исчисляется со дня регистрации заявления на Едином портале, </w:t>
      </w:r>
      <w:r w:rsidRPr="004F5ECD">
        <w:rPr>
          <w:rFonts w:ascii="Liberation Serif" w:hAnsi="Liberation Serif"/>
          <w:sz w:val="28"/>
          <w:szCs w:val="28"/>
        </w:rPr>
        <w:t>Портале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или МФЦ.</w:t>
      </w:r>
    </w:p>
    <w:p w:rsidR="004F5ECD" w:rsidRPr="004F5ECD" w:rsidRDefault="004F5ECD" w:rsidP="004F5ECD">
      <w:pPr>
        <w:shd w:val="clear" w:color="auto" w:fill="FFFFFF"/>
        <w:ind w:firstLine="540"/>
        <w:jc w:val="both"/>
        <w:rPr>
          <w:rFonts w:ascii="Liberation Serif" w:hAnsi="Liberation Serif"/>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r w:rsidRPr="004F5ECD">
        <w:rPr>
          <w:rFonts w:ascii="Liberation Serif" w:hAnsi="Liberation Serif"/>
          <w:b/>
          <w:sz w:val="28"/>
          <w:szCs w:val="28"/>
        </w:rPr>
        <w:t>Нормативные правовые акты, регулирующие предоставление муниципальной услуги</w:t>
      </w:r>
    </w:p>
    <w:p w:rsidR="004F5ECD" w:rsidRPr="004F5ECD" w:rsidRDefault="004F5ECD" w:rsidP="004F5ECD">
      <w:pPr>
        <w:widowControl w:val="0"/>
        <w:autoSpaceDE w:val="0"/>
        <w:autoSpaceDN w:val="0"/>
        <w:ind w:firstLine="540"/>
        <w:jc w:val="center"/>
        <w:rPr>
          <w:rFonts w:ascii="Liberation Serif" w:hAnsi="Liberation Serif"/>
          <w:b/>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сети «Интернет» по адресу: </w:t>
      </w:r>
      <w:hyperlink r:id="rId16" w:history="1">
        <w:r w:rsidRPr="004F5ECD">
          <w:rPr>
            <w:rFonts w:ascii="Liberation Serif" w:hAnsi="Liberation Serif"/>
            <w:color w:val="0000FF"/>
            <w:u w:val="single"/>
            <w:lang w:val="en-US"/>
          </w:rPr>
          <w:t>www</w:t>
        </w:r>
        <w:r w:rsidRPr="004F5ECD">
          <w:rPr>
            <w:rFonts w:ascii="Liberation Serif" w:hAnsi="Liberation Serif"/>
            <w:color w:val="0000FF"/>
            <w:u w:val="single"/>
          </w:rPr>
          <w:t>.movp.ru</w:t>
        </w:r>
      </w:hyperlink>
      <w:r w:rsidRPr="004F5ECD">
        <w:rPr>
          <w:rFonts w:ascii="Liberation Serif" w:hAnsi="Liberation Serif"/>
          <w:sz w:val="28"/>
          <w:szCs w:val="28"/>
        </w:rPr>
        <w:t xml:space="preserve">, в региональном реестре, на Едином портале </w:t>
      </w:r>
      <w:hyperlink r:id="rId17" w:history="1">
        <w:r w:rsidRPr="004F5ECD">
          <w:rPr>
            <w:rFonts w:ascii="Liberation Serif" w:hAnsi="Liberation Serif"/>
            <w:color w:val="0000FF"/>
            <w:u w:val="single"/>
          </w:rPr>
          <w:t>www.gosuslugi.ru</w:t>
        </w:r>
      </w:hyperlink>
      <w:r w:rsidRPr="004F5ECD">
        <w:rPr>
          <w:rFonts w:ascii="Liberation Serif" w:hAnsi="Liberation Serif"/>
          <w:sz w:val="28"/>
          <w:szCs w:val="28"/>
        </w:rPr>
        <w:t xml:space="preserve">, Портале образовательных услуг Свердловской области </w:t>
      </w:r>
      <w:hyperlink r:id="rId18" w:history="1">
        <w:r w:rsidRPr="004F5ECD">
          <w:rPr>
            <w:rFonts w:ascii="Liberation Serif" w:hAnsi="Liberation Serif"/>
            <w:color w:val="0000FF"/>
            <w:u w:val="single"/>
          </w:rPr>
          <w:t>edu.egov66.ru</w:t>
        </w:r>
      </w:hyperlink>
      <w:r w:rsidRPr="004F5ECD">
        <w:rPr>
          <w:rFonts w:ascii="Liberation Serif" w:hAnsi="Liberation Serif"/>
          <w:sz w:val="28"/>
          <w:szCs w:val="28"/>
        </w:rPr>
        <w:t xml:space="preserve">.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Исполнитель, предоставляющий муниципальную услугу, обеспечивает размещение и актуализацию перечня нормативных правовых актов на своем официальном сайте в сети Интернет, а также в региональном реестре и на Едином портале.</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proofErr w:type="gramStart"/>
      <w:r w:rsidRPr="004F5ECD">
        <w:rPr>
          <w:rFonts w:ascii="Liberation Serif" w:hAnsi="Liberation Serif"/>
          <w:b/>
          <w:sz w:val="28"/>
          <w:szCs w:val="28"/>
        </w:rPr>
        <w:t xml:space="preserve">Исчерпывающий перечень документов, необходимых в соответствии с нормативными правовыми актами для предоставления </w:t>
      </w:r>
      <w:r w:rsidRPr="004F5ECD">
        <w:rPr>
          <w:rFonts w:ascii="Liberation Serif" w:hAnsi="Liberation Serif"/>
          <w:b/>
          <w:sz w:val="28"/>
          <w:szCs w:val="28"/>
        </w:rPr>
        <w:lastRenderedPageBreak/>
        <w:t xml:space="preserve">муниципальной услуги,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 порядок их предоставления, </w:t>
      </w:r>
      <w:proofErr w:type="gramEnd"/>
    </w:p>
    <w:p w:rsidR="004F5ECD" w:rsidRPr="004F5ECD" w:rsidRDefault="004F5ECD" w:rsidP="004F5ECD">
      <w:pPr>
        <w:widowControl w:val="0"/>
        <w:autoSpaceDE w:val="0"/>
        <w:autoSpaceDN w:val="0"/>
        <w:ind w:firstLine="540"/>
        <w:rPr>
          <w:rFonts w:ascii="Liberation Serif" w:hAnsi="Liberation Serif"/>
          <w:b/>
          <w:sz w:val="28"/>
          <w:szCs w:val="28"/>
        </w:rPr>
      </w:pPr>
      <w:r w:rsidRPr="004F5ECD">
        <w:rPr>
          <w:rFonts w:ascii="Liberation Serif" w:hAnsi="Liberation Serif"/>
          <w:b/>
          <w:sz w:val="28"/>
          <w:szCs w:val="28"/>
        </w:rPr>
        <w:t xml:space="preserve">                                           </w:t>
      </w:r>
      <w:proofErr w:type="gramStart"/>
      <w:r w:rsidRPr="004F5ECD">
        <w:rPr>
          <w:rFonts w:ascii="Liberation Serif" w:hAnsi="Liberation Serif"/>
          <w:b/>
          <w:sz w:val="28"/>
          <w:szCs w:val="28"/>
        </w:rPr>
        <w:t>указан</w:t>
      </w:r>
      <w:proofErr w:type="gramEnd"/>
      <w:r w:rsidRPr="004F5ECD">
        <w:rPr>
          <w:rFonts w:ascii="Liberation Serif" w:hAnsi="Liberation Serif"/>
          <w:b/>
          <w:sz w:val="28"/>
          <w:szCs w:val="28"/>
        </w:rPr>
        <w:t xml:space="preserve"> в таблице 1</w:t>
      </w:r>
    </w:p>
    <w:p w:rsidR="004F5ECD" w:rsidRPr="004F5ECD" w:rsidRDefault="004F5ECD" w:rsidP="004F5ECD">
      <w:pPr>
        <w:widowControl w:val="0"/>
        <w:autoSpaceDE w:val="0"/>
        <w:autoSpaceDN w:val="0"/>
        <w:ind w:firstLine="540"/>
        <w:jc w:val="right"/>
        <w:rPr>
          <w:rFonts w:ascii="Liberation Serif" w:hAnsi="Liberation Serif"/>
          <w:sz w:val="28"/>
          <w:szCs w:val="28"/>
        </w:rPr>
      </w:pPr>
      <w:r w:rsidRPr="004F5ECD">
        <w:rPr>
          <w:rFonts w:ascii="Liberation Serif" w:hAnsi="Liberation Serif"/>
          <w:sz w:val="28"/>
          <w:szCs w:val="28"/>
        </w:rPr>
        <w:t>Таблица 1</w:t>
      </w:r>
    </w:p>
    <w:tbl>
      <w:tblPr>
        <w:tblW w:w="10117"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2047"/>
        <w:gridCol w:w="4111"/>
      </w:tblGrid>
      <w:tr w:rsidR="004F5ECD" w:rsidRPr="004F5ECD" w:rsidTr="00140FBC">
        <w:trPr>
          <w:trHeight w:hRule="exact" w:val="1313"/>
          <w:tblHeade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jc w:val="center"/>
              <w:outlineLvl w:val="1"/>
              <w:rPr>
                <w:sz w:val="28"/>
                <w:szCs w:val="28"/>
              </w:rPr>
            </w:pPr>
            <w:r w:rsidRPr="004F5ECD">
              <w:rPr>
                <w:sz w:val="28"/>
                <w:szCs w:val="28"/>
              </w:rPr>
              <w:t xml:space="preserve">Категория и </w:t>
            </w:r>
          </w:p>
          <w:p w:rsidR="004F5ECD" w:rsidRPr="004F5ECD" w:rsidRDefault="004F5ECD" w:rsidP="004F5ECD">
            <w:pPr>
              <w:widowControl w:val="0"/>
              <w:autoSpaceDE w:val="0"/>
              <w:autoSpaceDN w:val="0"/>
              <w:adjustRightInd w:val="0"/>
              <w:jc w:val="center"/>
              <w:outlineLvl w:val="1"/>
              <w:rPr>
                <w:sz w:val="28"/>
                <w:szCs w:val="28"/>
              </w:rPr>
            </w:pPr>
            <w:r w:rsidRPr="004F5ECD">
              <w:rPr>
                <w:sz w:val="28"/>
                <w:szCs w:val="28"/>
              </w:rPr>
              <w:t xml:space="preserve">(или) наименование </w:t>
            </w:r>
          </w:p>
          <w:p w:rsidR="004F5ECD" w:rsidRPr="004F5ECD" w:rsidRDefault="004F5ECD" w:rsidP="004F5ECD">
            <w:pPr>
              <w:widowControl w:val="0"/>
              <w:tabs>
                <w:tab w:val="left" w:pos="0"/>
              </w:tabs>
              <w:autoSpaceDE w:val="0"/>
              <w:autoSpaceDN w:val="0"/>
              <w:adjustRightInd w:val="0"/>
              <w:jc w:val="center"/>
              <w:outlineLvl w:val="1"/>
              <w:rPr>
                <w:sz w:val="28"/>
                <w:szCs w:val="28"/>
              </w:rPr>
            </w:pPr>
            <w:proofErr w:type="gramStart"/>
            <w:r w:rsidRPr="004F5ECD">
              <w:rPr>
                <w:sz w:val="28"/>
                <w:szCs w:val="28"/>
              </w:rPr>
              <w:t>представляемого</w:t>
            </w:r>
            <w:proofErr w:type="gramEnd"/>
            <w:r w:rsidRPr="004F5ECD">
              <w:rPr>
                <w:sz w:val="28"/>
                <w:szCs w:val="28"/>
              </w:rPr>
              <w:t xml:space="preserve"> </w:t>
            </w:r>
          </w:p>
          <w:p w:rsidR="004F5ECD" w:rsidRPr="004F5ECD" w:rsidRDefault="004F5ECD" w:rsidP="004F5ECD">
            <w:pPr>
              <w:widowControl w:val="0"/>
              <w:tabs>
                <w:tab w:val="left" w:pos="0"/>
              </w:tabs>
              <w:autoSpaceDE w:val="0"/>
              <w:autoSpaceDN w:val="0"/>
              <w:adjustRightInd w:val="0"/>
              <w:jc w:val="center"/>
              <w:outlineLvl w:val="1"/>
              <w:rPr>
                <w:sz w:val="28"/>
                <w:szCs w:val="28"/>
              </w:rPr>
            </w:pPr>
            <w:r w:rsidRPr="004F5ECD">
              <w:rPr>
                <w:sz w:val="28"/>
                <w:szCs w:val="28"/>
              </w:rPr>
              <w:t>документа</w:t>
            </w:r>
          </w:p>
        </w:tc>
        <w:tc>
          <w:tcPr>
            <w:tcW w:w="2047" w:type="dxa"/>
            <w:shd w:val="clear" w:color="auto" w:fill="auto"/>
          </w:tcPr>
          <w:p w:rsidR="004F5ECD" w:rsidRPr="004F5ECD" w:rsidRDefault="004F5ECD" w:rsidP="004F5ECD">
            <w:pPr>
              <w:widowControl w:val="0"/>
              <w:tabs>
                <w:tab w:val="left" w:pos="0"/>
              </w:tabs>
              <w:autoSpaceDE w:val="0"/>
              <w:autoSpaceDN w:val="0"/>
              <w:adjustRightInd w:val="0"/>
              <w:jc w:val="center"/>
              <w:outlineLvl w:val="1"/>
              <w:rPr>
                <w:sz w:val="28"/>
                <w:szCs w:val="28"/>
              </w:rPr>
            </w:pPr>
            <w:r w:rsidRPr="004F5ECD">
              <w:rPr>
                <w:sz w:val="28"/>
                <w:szCs w:val="28"/>
              </w:rPr>
              <w:t>Форма</w:t>
            </w:r>
          </w:p>
          <w:p w:rsidR="004F5ECD" w:rsidRPr="004F5ECD" w:rsidRDefault="004F5ECD" w:rsidP="004F5ECD">
            <w:pPr>
              <w:widowControl w:val="0"/>
              <w:tabs>
                <w:tab w:val="left" w:pos="0"/>
              </w:tabs>
              <w:autoSpaceDE w:val="0"/>
              <w:autoSpaceDN w:val="0"/>
              <w:adjustRightInd w:val="0"/>
              <w:jc w:val="center"/>
              <w:outlineLvl w:val="1"/>
              <w:rPr>
                <w:sz w:val="28"/>
                <w:szCs w:val="28"/>
              </w:rPr>
            </w:pPr>
            <w:r w:rsidRPr="004F5ECD">
              <w:rPr>
                <w:sz w:val="28"/>
                <w:szCs w:val="28"/>
              </w:rPr>
              <w:t>представления документа</w:t>
            </w:r>
          </w:p>
        </w:tc>
        <w:tc>
          <w:tcPr>
            <w:tcW w:w="4111" w:type="dxa"/>
            <w:shd w:val="clear" w:color="auto" w:fill="auto"/>
          </w:tcPr>
          <w:p w:rsidR="004F5ECD" w:rsidRPr="004F5ECD" w:rsidRDefault="004F5ECD" w:rsidP="004F5ECD">
            <w:pPr>
              <w:widowControl w:val="0"/>
              <w:tabs>
                <w:tab w:val="left" w:pos="1134"/>
              </w:tabs>
              <w:autoSpaceDE w:val="0"/>
              <w:autoSpaceDN w:val="0"/>
              <w:adjustRightInd w:val="0"/>
              <w:ind w:firstLine="8"/>
              <w:jc w:val="center"/>
              <w:outlineLvl w:val="1"/>
              <w:rPr>
                <w:sz w:val="28"/>
                <w:szCs w:val="28"/>
              </w:rPr>
            </w:pPr>
            <w:r w:rsidRPr="004F5ECD">
              <w:rPr>
                <w:sz w:val="28"/>
                <w:szCs w:val="28"/>
              </w:rPr>
              <w:t>Примечание</w:t>
            </w:r>
          </w:p>
          <w:p w:rsidR="004F5ECD" w:rsidRPr="004F5ECD" w:rsidRDefault="004F5ECD" w:rsidP="004F5ECD">
            <w:pPr>
              <w:widowControl w:val="0"/>
              <w:tabs>
                <w:tab w:val="left" w:pos="8"/>
              </w:tabs>
              <w:autoSpaceDE w:val="0"/>
              <w:autoSpaceDN w:val="0"/>
              <w:adjustRightInd w:val="0"/>
              <w:ind w:firstLine="8"/>
              <w:jc w:val="both"/>
              <w:outlineLvl w:val="1"/>
              <w:rPr>
                <w:sz w:val="28"/>
                <w:szCs w:val="28"/>
              </w:rPr>
            </w:pPr>
          </w:p>
          <w:p w:rsidR="004F5ECD" w:rsidRPr="004F5ECD" w:rsidRDefault="004F5ECD" w:rsidP="004F5ECD">
            <w:pPr>
              <w:widowControl w:val="0"/>
              <w:tabs>
                <w:tab w:val="left" w:pos="1134"/>
              </w:tabs>
              <w:autoSpaceDE w:val="0"/>
              <w:autoSpaceDN w:val="0"/>
              <w:adjustRightInd w:val="0"/>
              <w:ind w:firstLine="709"/>
              <w:outlineLvl w:val="1"/>
              <w:rPr>
                <w:sz w:val="28"/>
                <w:szCs w:val="28"/>
              </w:rPr>
            </w:pPr>
          </w:p>
        </w:tc>
      </w:tr>
      <w:tr w:rsidR="004F5ECD" w:rsidRPr="004F5ECD" w:rsidTr="00140FBC">
        <w:trPr>
          <w:trHeight w:hRule="exact" w:val="284"/>
          <w:tblHeader/>
          <w:jc w:val="center"/>
        </w:trPr>
        <w:tc>
          <w:tcPr>
            <w:tcW w:w="3959" w:type="dxa"/>
            <w:shd w:val="clear" w:color="auto" w:fill="auto"/>
          </w:tcPr>
          <w:p w:rsidR="004F5ECD" w:rsidRPr="004F5ECD" w:rsidRDefault="004F5ECD" w:rsidP="004F5ECD">
            <w:pPr>
              <w:widowControl w:val="0"/>
              <w:tabs>
                <w:tab w:val="left" w:pos="1134"/>
              </w:tabs>
              <w:autoSpaceDE w:val="0"/>
              <w:autoSpaceDN w:val="0"/>
              <w:adjustRightInd w:val="0"/>
              <w:ind w:firstLine="709"/>
              <w:jc w:val="center"/>
              <w:outlineLvl w:val="1"/>
              <w:rPr>
                <w:sz w:val="28"/>
                <w:szCs w:val="28"/>
              </w:rPr>
            </w:pPr>
            <w:r w:rsidRPr="004F5ECD">
              <w:rPr>
                <w:sz w:val="28"/>
                <w:szCs w:val="28"/>
              </w:rPr>
              <w:t>1</w:t>
            </w:r>
          </w:p>
        </w:tc>
        <w:tc>
          <w:tcPr>
            <w:tcW w:w="2047" w:type="dxa"/>
            <w:shd w:val="clear" w:color="auto" w:fill="auto"/>
          </w:tcPr>
          <w:p w:rsidR="004F5ECD" w:rsidRPr="004F5ECD" w:rsidRDefault="004F5ECD" w:rsidP="004F5ECD">
            <w:pPr>
              <w:widowControl w:val="0"/>
              <w:tabs>
                <w:tab w:val="left" w:pos="1134"/>
              </w:tabs>
              <w:autoSpaceDE w:val="0"/>
              <w:autoSpaceDN w:val="0"/>
              <w:adjustRightInd w:val="0"/>
              <w:ind w:firstLine="709"/>
              <w:jc w:val="center"/>
              <w:outlineLvl w:val="1"/>
              <w:rPr>
                <w:sz w:val="28"/>
                <w:szCs w:val="28"/>
              </w:rPr>
            </w:pPr>
            <w:r w:rsidRPr="004F5ECD">
              <w:rPr>
                <w:sz w:val="28"/>
                <w:szCs w:val="28"/>
              </w:rPr>
              <w:t>2</w:t>
            </w:r>
          </w:p>
        </w:tc>
        <w:tc>
          <w:tcPr>
            <w:tcW w:w="4111" w:type="dxa"/>
            <w:shd w:val="clear" w:color="auto" w:fill="auto"/>
          </w:tcPr>
          <w:p w:rsidR="004F5ECD" w:rsidRPr="004F5ECD" w:rsidRDefault="004F5ECD" w:rsidP="004F5ECD">
            <w:pPr>
              <w:widowControl w:val="0"/>
              <w:tabs>
                <w:tab w:val="left" w:pos="1134"/>
              </w:tabs>
              <w:autoSpaceDE w:val="0"/>
              <w:autoSpaceDN w:val="0"/>
              <w:adjustRightInd w:val="0"/>
              <w:ind w:firstLine="709"/>
              <w:jc w:val="center"/>
              <w:outlineLvl w:val="1"/>
              <w:rPr>
                <w:sz w:val="28"/>
                <w:szCs w:val="28"/>
              </w:rPr>
            </w:pPr>
            <w:r w:rsidRPr="004F5ECD">
              <w:rPr>
                <w:sz w:val="28"/>
                <w:szCs w:val="28"/>
              </w:rPr>
              <w:t>3</w:t>
            </w:r>
          </w:p>
        </w:tc>
      </w:tr>
      <w:tr w:rsidR="004F5ECD" w:rsidRPr="004F5ECD" w:rsidTr="00140FBC">
        <w:trPr>
          <w:jc w:val="center"/>
        </w:trPr>
        <w:tc>
          <w:tcPr>
            <w:tcW w:w="10117" w:type="dxa"/>
            <w:gridSpan w:val="3"/>
            <w:shd w:val="clear" w:color="auto" w:fill="auto"/>
          </w:tcPr>
          <w:p w:rsidR="004F5ECD" w:rsidRPr="004F5ECD" w:rsidRDefault="004F5ECD" w:rsidP="004F5ECD">
            <w:pPr>
              <w:widowControl w:val="0"/>
              <w:tabs>
                <w:tab w:val="left" w:pos="1134"/>
              </w:tabs>
              <w:autoSpaceDE w:val="0"/>
              <w:autoSpaceDN w:val="0"/>
              <w:adjustRightInd w:val="0"/>
              <w:ind w:firstLine="709"/>
              <w:jc w:val="center"/>
              <w:outlineLvl w:val="1"/>
              <w:rPr>
                <w:sz w:val="28"/>
                <w:szCs w:val="28"/>
              </w:rPr>
            </w:pPr>
            <w:r w:rsidRPr="004F5ECD">
              <w:rPr>
                <w:sz w:val="28"/>
                <w:szCs w:val="28"/>
              </w:rPr>
              <w:t>Постановка ребенка на учет для его зачисления в учреждение</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Заявление о постановке ребенка на учет для его зачисления в учреждение</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Форма заявления приведена в </w:t>
            </w:r>
            <w:proofErr w:type="gramStart"/>
            <w:r w:rsidRPr="004F5ECD">
              <w:rPr>
                <w:sz w:val="28"/>
                <w:szCs w:val="28"/>
              </w:rPr>
              <w:t>приложении</w:t>
            </w:r>
            <w:proofErr w:type="gramEnd"/>
            <w:r w:rsidRPr="004F5ECD">
              <w:rPr>
                <w:sz w:val="28"/>
                <w:szCs w:val="28"/>
              </w:rPr>
              <w:t xml:space="preserve"> № 1 </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Свидетельство о рождении ребенка*</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Для многодетной семьи документ представляется в </w:t>
            </w:r>
            <w:proofErr w:type="gramStart"/>
            <w:r w:rsidRPr="004F5ECD">
              <w:rPr>
                <w:sz w:val="28"/>
                <w:szCs w:val="28"/>
              </w:rPr>
              <w:t>отношении</w:t>
            </w:r>
            <w:proofErr w:type="gramEnd"/>
            <w:r w:rsidRPr="004F5ECD">
              <w:rPr>
                <w:sz w:val="28"/>
                <w:szCs w:val="28"/>
              </w:rPr>
              <w:t xml:space="preserve"> каждого несовершеннолетнего ребенка</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Документ, удостоверяющий личность заявителя, из числа </w:t>
            </w:r>
            <w:proofErr w:type="gramStart"/>
            <w:r w:rsidRPr="004F5ECD">
              <w:rPr>
                <w:sz w:val="28"/>
                <w:szCs w:val="28"/>
              </w:rPr>
              <w:t>следующих</w:t>
            </w:r>
            <w:proofErr w:type="gramEnd"/>
            <w:r w:rsidRPr="004F5ECD">
              <w:rPr>
                <w:sz w:val="28"/>
                <w:szCs w:val="28"/>
              </w:rPr>
              <w:t>*</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паспорт гражданина Российской Федерации</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Паспорт гражданина Союза Советских Социалистических республик принимается в </w:t>
            </w:r>
            <w:proofErr w:type="gramStart"/>
            <w:r w:rsidRPr="004F5ECD">
              <w:rPr>
                <w:sz w:val="28"/>
                <w:szCs w:val="28"/>
              </w:rPr>
              <w:t>качестве</w:t>
            </w:r>
            <w:proofErr w:type="gramEnd"/>
            <w:r w:rsidRPr="004F5ECD">
              <w:rPr>
                <w:sz w:val="28"/>
                <w:szCs w:val="28"/>
              </w:rPr>
              <w:t xml:space="preserve"> документа, удостоверяющего личность заявителя, только при предъявлении вида на жительство</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паспорт иностранного гражданина,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w:t>
            </w:r>
          </w:p>
          <w:p w:rsidR="004F5ECD" w:rsidRPr="004F5ECD" w:rsidRDefault="004F5ECD" w:rsidP="004F5ECD">
            <w:pPr>
              <w:widowControl w:val="0"/>
              <w:tabs>
                <w:tab w:val="left" w:pos="0"/>
              </w:tabs>
              <w:autoSpaceDE w:val="0"/>
              <w:autoSpaceDN w:val="0"/>
              <w:adjustRightInd w:val="0"/>
              <w:outlineLvl w:val="1"/>
              <w:rPr>
                <w:sz w:val="28"/>
                <w:szCs w:val="28"/>
              </w:rPr>
            </w:pP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ind w:firstLine="8"/>
              <w:rPr>
                <w:sz w:val="28"/>
                <w:szCs w:val="28"/>
              </w:rPr>
            </w:pPr>
            <w:r w:rsidRPr="004F5ECD">
              <w:rPr>
                <w:sz w:val="28"/>
                <w:szCs w:val="28"/>
              </w:rPr>
              <w:t xml:space="preserve">Документ, удостоверяющий личность иностранного гражданина, находящегося на территории Российской Федерации в соответствии с Федеральным законом </w:t>
            </w:r>
          </w:p>
          <w:p w:rsidR="004F5ECD" w:rsidRPr="004F5ECD" w:rsidRDefault="004F5ECD" w:rsidP="004F5ECD">
            <w:pPr>
              <w:widowControl w:val="0"/>
              <w:tabs>
                <w:tab w:val="left" w:pos="8"/>
              </w:tabs>
              <w:ind w:firstLine="8"/>
              <w:rPr>
                <w:sz w:val="28"/>
                <w:szCs w:val="28"/>
              </w:rPr>
            </w:pPr>
            <w:r w:rsidRPr="004F5ECD">
              <w:rPr>
                <w:sz w:val="28"/>
                <w:szCs w:val="28"/>
              </w:rPr>
              <w:t>от 25.07.2002 № 115-ФЗ «О правовом положении иностранных граждан в Российской Федерации».</w:t>
            </w:r>
          </w:p>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Представляется вместе с приложенным переводом документа на русский язык (верность перевода документа либо подлинность подписи </w:t>
            </w:r>
            <w:r w:rsidRPr="004F5ECD">
              <w:rPr>
                <w:sz w:val="28"/>
                <w:szCs w:val="28"/>
              </w:rPr>
              <w:lastRenderedPageBreak/>
              <w:t>переводчика удостоверяется нотариусом)</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lastRenderedPageBreak/>
              <w:t xml:space="preserve">удостоверение личности лица без гражданства в Российской Федерации </w:t>
            </w:r>
          </w:p>
          <w:p w:rsidR="004F5ECD" w:rsidRPr="004F5ECD" w:rsidRDefault="004F5ECD" w:rsidP="004F5ECD">
            <w:pPr>
              <w:autoSpaceDE w:val="0"/>
              <w:autoSpaceDN w:val="0"/>
              <w:adjustRightInd w:val="0"/>
              <w:rPr>
                <w:rFonts w:eastAsiaTheme="minorHAnsi"/>
                <w:color w:val="000000"/>
                <w:sz w:val="28"/>
                <w:szCs w:val="28"/>
                <w:lang w:eastAsia="en-US"/>
              </w:rPr>
            </w:pP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Копия и подлинник </w:t>
            </w:r>
          </w:p>
          <w:p w:rsidR="004F5ECD" w:rsidRPr="004F5ECD" w:rsidRDefault="004F5ECD" w:rsidP="004F5ECD">
            <w:pPr>
              <w:widowControl w:val="0"/>
              <w:tabs>
                <w:tab w:val="left" w:pos="0"/>
              </w:tabs>
              <w:autoSpaceDE w:val="0"/>
              <w:autoSpaceDN w:val="0"/>
              <w:adjustRightInd w:val="0"/>
              <w:outlineLvl w:val="1"/>
              <w:rPr>
                <w:sz w:val="28"/>
                <w:szCs w:val="28"/>
              </w:rPr>
            </w:pP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Документ, выданный иностранным государством и признаваемый в </w:t>
            </w:r>
            <w:proofErr w:type="gramStart"/>
            <w:r w:rsidRPr="004F5ECD">
              <w:rPr>
                <w:rFonts w:eastAsiaTheme="minorHAnsi"/>
                <w:color w:val="000000"/>
                <w:sz w:val="28"/>
                <w:szCs w:val="28"/>
                <w:lang w:eastAsia="en-US"/>
              </w:rPr>
              <w:t>соответствии</w:t>
            </w:r>
            <w:proofErr w:type="gramEnd"/>
            <w:r w:rsidRPr="004F5ECD">
              <w:rPr>
                <w:rFonts w:eastAsiaTheme="minorHAnsi"/>
                <w:color w:val="000000"/>
                <w:sz w:val="28"/>
                <w:szCs w:val="28"/>
                <w:lang w:eastAsia="en-US"/>
              </w:rPr>
              <w:t xml:space="preserve"> с международным договором Российской Федерации в качестве документа, удостоверяющего личность лица без гражданства; </w:t>
            </w:r>
          </w:p>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разрешение на временное проживание; </w:t>
            </w:r>
          </w:p>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вид на жительство; </w:t>
            </w:r>
          </w:p>
          <w:p w:rsidR="004F5ECD" w:rsidRPr="004F5ECD" w:rsidRDefault="004F5ECD" w:rsidP="004F5ECD">
            <w:pPr>
              <w:widowControl w:val="0"/>
              <w:tabs>
                <w:tab w:val="left" w:pos="8"/>
              </w:tabs>
              <w:ind w:firstLine="8"/>
              <w:rPr>
                <w:sz w:val="28"/>
                <w:szCs w:val="28"/>
              </w:rPr>
            </w:pPr>
            <w:r w:rsidRPr="004F5ECD">
              <w:rPr>
                <w:sz w:val="28"/>
                <w:szCs w:val="28"/>
              </w:rPr>
              <w:t xml:space="preserve">иные документы, предусмотренные федеральным законом или признаваемые в </w:t>
            </w:r>
            <w:proofErr w:type="gramStart"/>
            <w:r w:rsidRPr="004F5ECD">
              <w:rPr>
                <w:sz w:val="28"/>
                <w:szCs w:val="28"/>
              </w:rPr>
              <w:t>соответствии</w:t>
            </w:r>
            <w:proofErr w:type="gramEnd"/>
            <w:r w:rsidRPr="004F5ECD">
              <w:rPr>
                <w:sz w:val="28"/>
                <w:szCs w:val="28"/>
              </w:rPr>
              <w:t xml:space="preserve"> с международным договором </w:t>
            </w:r>
          </w:p>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Российской Федерации в качестве документов, удостоверяющих личность лица без гражданства </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удостоверение личности военнослужащего Российской Федерации</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Копия и</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военный билет солдата, матроса, сержанта, старшины, прапорщика и мичмана и офицера запаса</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временное удостоверение личности гражданина Российской Федерации </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 форме № 2П, утвержденной Приказом Министерства внутренних дел Российской Федерации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w:t>
            </w:r>
            <w:r w:rsidRPr="004F5ECD">
              <w:rPr>
                <w:rFonts w:eastAsiaTheme="minorHAnsi"/>
                <w:color w:val="000000"/>
                <w:sz w:val="28"/>
                <w:szCs w:val="28"/>
                <w:lang w:eastAsia="en-US"/>
              </w:rPr>
              <w:lastRenderedPageBreak/>
              <w:t xml:space="preserve">гражданина Российской Федерации, удостоверяющих личность гражданина Российской Федерации на территории Российской Федерации». </w:t>
            </w:r>
          </w:p>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Представляется в </w:t>
            </w:r>
            <w:proofErr w:type="gramStart"/>
            <w:r w:rsidRPr="004F5ECD">
              <w:rPr>
                <w:sz w:val="28"/>
                <w:szCs w:val="28"/>
              </w:rPr>
              <w:t>качестве</w:t>
            </w:r>
            <w:proofErr w:type="gramEnd"/>
            <w:r w:rsidRPr="004F5ECD">
              <w:rPr>
                <w:sz w:val="28"/>
                <w:szCs w:val="28"/>
              </w:rPr>
              <w:t xml:space="preserve"> документа, удостоверяющего личность, только на срок оформления паспорта гражданина Российской Федерации </w:t>
            </w:r>
          </w:p>
        </w:tc>
      </w:tr>
      <w:tr w:rsidR="004F5ECD" w:rsidRPr="004F5ECD" w:rsidTr="00140FBC">
        <w:trPr>
          <w:trHeight w:val="220"/>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lastRenderedPageBreak/>
              <w:t>вид на жительство</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Представляется лицами без гражданства и оформляется в </w:t>
            </w:r>
            <w:proofErr w:type="gramStart"/>
            <w:r w:rsidRPr="004F5ECD">
              <w:rPr>
                <w:rFonts w:eastAsiaTheme="minorHAnsi"/>
                <w:color w:val="000000"/>
                <w:sz w:val="28"/>
                <w:szCs w:val="28"/>
                <w:lang w:eastAsia="en-US"/>
              </w:rPr>
              <w:t>соответствии</w:t>
            </w:r>
            <w:proofErr w:type="gramEnd"/>
            <w:r w:rsidRPr="004F5ECD">
              <w:rPr>
                <w:rFonts w:eastAsiaTheme="minorHAnsi"/>
                <w:color w:val="000000"/>
                <w:sz w:val="28"/>
                <w:szCs w:val="28"/>
                <w:lang w:eastAsia="en-US"/>
              </w:rPr>
              <w:t xml:space="preserve"> с Приказом Министерства внутренних дел Российской Федерации от 09.08.2017 № 617 «Об утверждении форм бланков вида на жительство» </w:t>
            </w:r>
          </w:p>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(оформляется территориальными органами Главного управления по вопросам миграции Министерства внутренних дел Российской Федерации) </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разрешение на временное проживание</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proofErr w:type="gramStart"/>
            <w:r w:rsidRPr="004F5ECD">
              <w:rPr>
                <w:rFonts w:eastAsiaTheme="minorHAnsi"/>
                <w:color w:val="000000"/>
                <w:sz w:val="28"/>
                <w:szCs w:val="28"/>
                <w:lang w:eastAsia="en-US"/>
              </w:rPr>
              <w:t xml:space="preserve">Представляется лицами без гражданства и оформляется в соответствии с Приказом Министерства внутренних дел Российской Федерации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w:t>
            </w:r>
            <w:r w:rsidRPr="004F5ECD">
              <w:rPr>
                <w:rFonts w:eastAsiaTheme="minorHAnsi"/>
                <w:color w:val="000000"/>
                <w:sz w:val="28"/>
                <w:szCs w:val="28"/>
                <w:lang w:eastAsia="en-US"/>
              </w:rPr>
              <w:lastRenderedPageBreak/>
              <w:t xml:space="preserve">гражданства разрешения на временное проживание </w:t>
            </w:r>
            <w:proofErr w:type="gramEnd"/>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lastRenderedPageBreak/>
              <w:t>свидетельство о предоставлении временного убежища на территории Российской Федерации</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proofErr w:type="gramStart"/>
            <w:r w:rsidRPr="004F5ECD">
              <w:rPr>
                <w:rFonts w:eastAsiaTheme="minorHAnsi"/>
                <w:color w:val="000000"/>
                <w:sz w:val="28"/>
                <w:szCs w:val="28"/>
                <w:lang w:eastAsia="en-US"/>
              </w:rPr>
              <w:t xml:space="preserve">Представляется иностранными гражданами и лицами без гражданства и оформляется в соответствии с Постановлением Правительства Российской Федерации от 09.04.2001 № 274 «О предоставлении временного убежища на территории Российской Федерации» территориальными органами Главного Управления по вопросам миграции Министерства внутренних дел Российской Федерации (срок действия </w:t>
            </w:r>
            <w:proofErr w:type="gramEnd"/>
          </w:p>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документа – не более 12 месяцев)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удостоверение беженца, свидетельство о рассмотрении ходатайства о признании беженцем на территории Российской Федерации по существу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Копия и 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Представляется лицами без гражданства и оформляется в </w:t>
            </w:r>
            <w:proofErr w:type="gramStart"/>
            <w:r w:rsidRPr="004F5ECD">
              <w:rPr>
                <w:rFonts w:eastAsiaTheme="minorHAnsi"/>
                <w:color w:val="000000"/>
                <w:sz w:val="28"/>
                <w:szCs w:val="28"/>
                <w:lang w:eastAsia="en-US"/>
              </w:rPr>
              <w:t>соответствии</w:t>
            </w:r>
            <w:proofErr w:type="gramEnd"/>
            <w:r w:rsidRPr="004F5ECD">
              <w:rPr>
                <w:rFonts w:eastAsiaTheme="minorHAnsi"/>
                <w:color w:val="000000"/>
                <w:sz w:val="28"/>
                <w:szCs w:val="28"/>
                <w:lang w:eastAsia="en-US"/>
              </w:rPr>
              <w:t xml:space="preserve"> с </w:t>
            </w:r>
          </w:p>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Постановлением Правительства Российской Федерации от 10.05.2011 № 356 «Об удостоверении беженца» </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vertAlign w:val="superscript"/>
              </w:rPr>
            </w:pPr>
            <w:r w:rsidRPr="004F5ECD">
              <w:rPr>
                <w:sz w:val="28"/>
                <w:szCs w:val="28"/>
              </w:rPr>
              <w:t xml:space="preserve">Документ, подтверждающий право на зачисление ребенка в организацию во внеочередном или первоочередном порядке, из числа </w:t>
            </w:r>
            <w:proofErr w:type="gramStart"/>
            <w:r w:rsidRPr="004F5ECD">
              <w:rPr>
                <w:sz w:val="28"/>
                <w:szCs w:val="28"/>
              </w:rPr>
              <w:t>следующих</w:t>
            </w:r>
            <w:proofErr w:type="gramEnd"/>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Перечень категорий детей, имеющих право на получение мест в муниципальных образовательных учреждениях, реализующих основную общеобразовательную программу </w:t>
            </w:r>
            <w:proofErr w:type="gramStart"/>
            <w:r w:rsidRPr="004F5ECD">
              <w:rPr>
                <w:rFonts w:eastAsiaTheme="minorHAnsi"/>
                <w:color w:val="000000"/>
                <w:sz w:val="28"/>
                <w:szCs w:val="28"/>
                <w:lang w:eastAsia="en-US"/>
              </w:rPr>
              <w:t>дошкольного</w:t>
            </w:r>
            <w:proofErr w:type="gramEnd"/>
            <w:r w:rsidRPr="004F5ECD">
              <w:rPr>
                <w:rFonts w:eastAsiaTheme="minorHAnsi"/>
                <w:color w:val="000000"/>
                <w:sz w:val="28"/>
                <w:szCs w:val="28"/>
                <w:lang w:eastAsia="en-US"/>
              </w:rPr>
              <w:t xml:space="preserve"> образования, во внеочередном или первоочередном порядке, приведен </w:t>
            </w:r>
          </w:p>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в </w:t>
            </w:r>
            <w:proofErr w:type="gramStart"/>
            <w:r w:rsidRPr="004F5ECD">
              <w:rPr>
                <w:sz w:val="28"/>
                <w:szCs w:val="28"/>
              </w:rPr>
              <w:t>приложении</w:t>
            </w:r>
            <w:proofErr w:type="gramEnd"/>
            <w:r w:rsidRPr="004F5ECD">
              <w:rPr>
                <w:sz w:val="28"/>
                <w:szCs w:val="28"/>
              </w:rPr>
              <w:t xml:space="preserve"> № 3 к Административному регламенту </w:t>
            </w:r>
          </w:p>
        </w:tc>
      </w:tr>
      <w:tr w:rsidR="004F5ECD" w:rsidRPr="004F5ECD" w:rsidTr="00140FBC">
        <w:trPr>
          <w:trHeight w:val="2522"/>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vertAlign w:val="superscript"/>
              </w:rPr>
            </w:pPr>
            <w:r w:rsidRPr="004F5ECD">
              <w:rPr>
                <w:sz w:val="28"/>
                <w:szCs w:val="28"/>
              </w:rPr>
              <w:lastRenderedPageBreak/>
              <w:t xml:space="preserve">справка с места работы (службы) </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proofErr w:type="gramStart"/>
            <w:r w:rsidRPr="004F5ECD">
              <w:rPr>
                <w:rFonts w:eastAsiaTheme="minorHAnsi"/>
                <w:color w:val="000000"/>
                <w:sz w:val="28"/>
                <w:szCs w:val="28"/>
                <w:lang w:eastAsia="en-US"/>
              </w:rPr>
              <w:t>Подписывается руководителем и заверяется</w:t>
            </w:r>
            <w:proofErr w:type="gramEnd"/>
            <w:r w:rsidRPr="004F5ECD">
              <w:rPr>
                <w:rFonts w:eastAsiaTheme="minorHAnsi"/>
                <w:color w:val="000000"/>
                <w:sz w:val="28"/>
                <w:szCs w:val="28"/>
                <w:lang w:eastAsia="en-US"/>
              </w:rPr>
              <w:t xml:space="preserve"> печатью организации (для родителей (законных представителей) детей, относящихся к категориям, указанным приложении № 3 к Административному регламенту). Срок действия справки – 20 дней со дня выдачи</w:t>
            </w:r>
          </w:p>
        </w:tc>
      </w:tr>
      <w:tr w:rsidR="004F5ECD" w:rsidRPr="004F5ECD" w:rsidTr="00140FBC">
        <w:trPr>
          <w:trHeight w:val="688"/>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удостоверение из числа </w:t>
            </w:r>
            <w:proofErr w:type="gramStart"/>
            <w:r w:rsidRPr="004F5ECD">
              <w:rPr>
                <w:sz w:val="28"/>
                <w:szCs w:val="28"/>
              </w:rPr>
              <w:t>следующих</w:t>
            </w:r>
            <w:proofErr w:type="gramEnd"/>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vertAlign w:val="superscript"/>
              </w:rPr>
            </w:pPr>
            <w:r w:rsidRPr="004F5ECD">
              <w:rPr>
                <w:sz w:val="28"/>
                <w:szCs w:val="28"/>
              </w:rPr>
              <w:t>удостоверение Генеральной прокуратуры Российской Федерации</w:t>
            </w:r>
          </w:p>
        </w:tc>
        <w:tc>
          <w:tcPr>
            <w:tcW w:w="2047" w:type="dxa"/>
            <w:shd w:val="clear" w:color="auto" w:fill="auto"/>
          </w:tcPr>
          <w:p w:rsidR="004F5ECD" w:rsidRPr="004F5ECD" w:rsidRDefault="004F5ECD" w:rsidP="004F5ECD">
            <w:pPr>
              <w:widowControl w:val="0"/>
              <w:tabs>
                <w:tab w:val="left" w:pos="0"/>
              </w:tabs>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Для родителей (законных представителей) детей, относящихся к категориям, указанным в </w:t>
            </w:r>
            <w:proofErr w:type="gramStart"/>
            <w:r w:rsidRPr="004F5ECD">
              <w:rPr>
                <w:sz w:val="28"/>
                <w:szCs w:val="28"/>
              </w:rPr>
              <w:t>приложении</w:t>
            </w:r>
            <w:proofErr w:type="gramEnd"/>
            <w:r w:rsidRPr="004F5ECD">
              <w:rPr>
                <w:sz w:val="28"/>
                <w:szCs w:val="28"/>
              </w:rPr>
              <w:t xml:space="preserve"> № 3 к Административному регламенту</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vertAlign w:val="superscript"/>
              </w:rPr>
            </w:pPr>
            <w:r w:rsidRPr="004F5ECD">
              <w:rPr>
                <w:sz w:val="28"/>
                <w:szCs w:val="28"/>
              </w:rPr>
              <w:t>удостоверение Следственного управления Следственного комитета при Прокуратуре Российской Федерации</w:t>
            </w:r>
          </w:p>
        </w:tc>
        <w:tc>
          <w:tcPr>
            <w:tcW w:w="2047" w:type="dxa"/>
            <w:shd w:val="clear" w:color="auto" w:fill="auto"/>
          </w:tcPr>
          <w:p w:rsidR="004F5ECD" w:rsidRPr="004F5ECD" w:rsidRDefault="004F5ECD" w:rsidP="004F5ECD">
            <w:pPr>
              <w:widowControl w:val="0"/>
              <w:tabs>
                <w:tab w:val="left" w:pos="0"/>
              </w:tabs>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Для родителей (законных представителей) детей, относящихся к категориям, указанным в </w:t>
            </w:r>
            <w:proofErr w:type="gramStart"/>
            <w:r w:rsidRPr="004F5ECD">
              <w:rPr>
                <w:sz w:val="28"/>
                <w:szCs w:val="28"/>
              </w:rPr>
              <w:t>приложении</w:t>
            </w:r>
            <w:proofErr w:type="gramEnd"/>
            <w:r w:rsidRPr="004F5ECD">
              <w:rPr>
                <w:sz w:val="28"/>
                <w:szCs w:val="28"/>
              </w:rPr>
              <w:t xml:space="preserve"> № 3 к Административному регламенту</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vertAlign w:val="superscript"/>
              </w:rPr>
            </w:pPr>
            <w:r w:rsidRPr="004F5ECD">
              <w:rPr>
                <w:sz w:val="28"/>
                <w:szCs w:val="28"/>
              </w:rPr>
              <w:t>удостоверение судьи</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Для родителей (законных представителей) детей, относящихся к категориям, указанным в </w:t>
            </w:r>
            <w:proofErr w:type="gramStart"/>
            <w:r w:rsidRPr="004F5ECD">
              <w:rPr>
                <w:sz w:val="28"/>
                <w:szCs w:val="28"/>
              </w:rPr>
              <w:t>приложении</w:t>
            </w:r>
            <w:proofErr w:type="gramEnd"/>
            <w:r w:rsidRPr="004F5ECD">
              <w:rPr>
                <w:sz w:val="28"/>
                <w:szCs w:val="28"/>
              </w:rPr>
              <w:t xml:space="preserve"> № 3 к Административному регламенту</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удостоверение гражданина, подвергшегося воздействию радиации вследствие катастрофы на Чернобыльской АЭС и аварии в 1957 году на производственном объединении «Маяк» и сбросов радиоактивных </w:t>
            </w:r>
            <w:r w:rsidRPr="004F5ECD">
              <w:rPr>
                <w:rFonts w:eastAsiaTheme="minorHAnsi"/>
                <w:color w:val="000000"/>
                <w:sz w:val="28"/>
                <w:szCs w:val="28"/>
                <w:lang w:eastAsia="en-US"/>
              </w:rPr>
              <w:lastRenderedPageBreak/>
              <w:t xml:space="preserve">отходов в реку </w:t>
            </w:r>
            <w:proofErr w:type="spellStart"/>
            <w:r w:rsidRPr="004F5ECD">
              <w:rPr>
                <w:rFonts w:eastAsiaTheme="minorHAnsi"/>
                <w:color w:val="000000"/>
                <w:sz w:val="28"/>
                <w:szCs w:val="28"/>
                <w:lang w:eastAsia="en-US"/>
              </w:rPr>
              <w:t>Теча</w:t>
            </w:r>
            <w:proofErr w:type="spellEnd"/>
            <w:r w:rsidRPr="004F5ECD">
              <w:rPr>
                <w:rFonts w:eastAsiaTheme="minorHAnsi"/>
                <w:color w:val="000000"/>
                <w:sz w:val="28"/>
                <w:szCs w:val="28"/>
                <w:lang w:eastAsia="en-US"/>
              </w:rPr>
              <w:t xml:space="preserve">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lastRenderedPageBreak/>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Для родителей (законных представителей) детей, относящихся к категориям, указанным в </w:t>
            </w:r>
            <w:proofErr w:type="gramStart"/>
            <w:r w:rsidRPr="004F5ECD">
              <w:rPr>
                <w:rFonts w:eastAsiaTheme="minorHAnsi"/>
                <w:color w:val="000000"/>
                <w:sz w:val="28"/>
                <w:szCs w:val="28"/>
                <w:lang w:eastAsia="en-US"/>
              </w:rPr>
              <w:t>приложении</w:t>
            </w:r>
            <w:proofErr w:type="gramEnd"/>
            <w:r w:rsidRPr="004F5ECD">
              <w:rPr>
                <w:rFonts w:eastAsiaTheme="minorHAnsi"/>
                <w:color w:val="000000"/>
                <w:sz w:val="28"/>
                <w:szCs w:val="28"/>
                <w:lang w:eastAsia="en-US"/>
              </w:rPr>
              <w:t xml:space="preserve"> № 3 к Административному регламенту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lastRenderedPageBreak/>
              <w:t xml:space="preserve">удостоверение сотрудника Министерства внутренних дел, Государственной противопожарной службы, уголовно-исполнительной системы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Для родителей (законных представителей) детей, относящихся к категориям, указанным в </w:t>
            </w:r>
            <w:proofErr w:type="gramStart"/>
            <w:r w:rsidRPr="004F5ECD">
              <w:rPr>
                <w:rFonts w:eastAsiaTheme="minorHAnsi"/>
                <w:color w:val="000000"/>
                <w:sz w:val="28"/>
                <w:szCs w:val="28"/>
                <w:lang w:eastAsia="en-US"/>
              </w:rPr>
              <w:t>приложении</w:t>
            </w:r>
            <w:proofErr w:type="gramEnd"/>
            <w:r w:rsidRPr="004F5ECD">
              <w:rPr>
                <w:rFonts w:eastAsiaTheme="minorHAnsi"/>
                <w:color w:val="000000"/>
                <w:sz w:val="28"/>
                <w:szCs w:val="28"/>
                <w:lang w:eastAsia="en-US"/>
              </w:rPr>
              <w:t xml:space="preserve"> № 3 к Административному регламенту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справка об установлении инвалидности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proofErr w:type="gramStart"/>
            <w:r w:rsidRPr="004F5ECD">
              <w:rPr>
                <w:rFonts w:eastAsiaTheme="minorHAnsi"/>
                <w:color w:val="000000"/>
                <w:sz w:val="28"/>
                <w:szCs w:val="28"/>
                <w:lang w:eastAsia="en-US"/>
              </w:rPr>
              <w:t xml:space="preserve">Выдается федеральным государственным учреждением медико-социальной экспертизы (для родителей (законных представителей) детей, относящихся к категориям, указанным в приложении № 3 </w:t>
            </w:r>
            <w:proofErr w:type="gramEnd"/>
          </w:p>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 Административному регламенту). Справка действительна в течение срока, указанного в справке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Заключение центральной или территориальной психолого-медико-педагогической комиссии**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Для постановки детей с ограниченными возможностями здоровья на учет в </w:t>
            </w:r>
            <w:proofErr w:type="gramStart"/>
            <w:r w:rsidRPr="004F5ECD">
              <w:rPr>
                <w:rFonts w:eastAsiaTheme="minorHAnsi"/>
                <w:color w:val="000000"/>
                <w:sz w:val="28"/>
                <w:szCs w:val="28"/>
                <w:lang w:eastAsia="en-US"/>
              </w:rPr>
              <w:t>целях</w:t>
            </w:r>
            <w:proofErr w:type="gramEnd"/>
            <w:r w:rsidRPr="004F5ECD">
              <w:rPr>
                <w:rFonts w:eastAsiaTheme="minorHAnsi"/>
                <w:color w:val="000000"/>
                <w:sz w:val="28"/>
                <w:szCs w:val="28"/>
                <w:lang w:eastAsia="en-US"/>
              </w:rPr>
              <w:t xml:space="preserve"> предоставления места в учреждении (группе) комбинированной или компенсирующей направленности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Выписка из медицинской карты о наличии у ребенка хронических заболеваний**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Для постановки детей в </w:t>
            </w:r>
            <w:proofErr w:type="gramStart"/>
            <w:r w:rsidRPr="004F5ECD">
              <w:rPr>
                <w:rFonts w:eastAsiaTheme="minorHAnsi"/>
                <w:color w:val="000000"/>
                <w:sz w:val="28"/>
                <w:szCs w:val="28"/>
                <w:lang w:eastAsia="en-US"/>
              </w:rPr>
              <w:t>целях</w:t>
            </w:r>
            <w:proofErr w:type="gramEnd"/>
            <w:r w:rsidRPr="004F5ECD">
              <w:rPr>
                <w:rFonts w:eastAsiaTheme="minorHAnsi"/>
                <w:color w:val="000000"/>
                <w:sz w:val="28"/>
                <w:szCs w:val="28"/>
                <w:lang w:eastAsia="en-US"/>
              </w:rPr>
              <w:t xml:space="preserve"> предоставления места в группе оздоровительной направленности. Справка выдается учреждением здравоохранения </w:t>
            </w:r>
          </w:p>
        </w:tc>
      </w:tr>
      <w:tr w:rsidR="004F5ECD" w:rsidRPr="004F5ECD" w:rsidTr="00140FBC">
        <w:trPr>
          <w:jc w:val="center"/>
        </w:trPr>
        <w:tc>
          <w:tcPr>
            <w:tcW w:w="10117" w:type="dxa"/>
            <w:gridSpan w:val="3"/>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proofErr w:type="gramStart"/>
            <w:r w:rsidRPr="004F5ECD">
              <w:rPr>
                <w:sz w:val="28"/>
                <w:szCs w:val="28"/>
              </w:rPr>
              <w:t xml:space="preserve">Актуализация сведений о детях, поставленных на учет </w:t>
            </w:r>
            <w:r w:rsidRPr="004F5ECD">
              <w:rPr>
                <w:sz w:val="28"/>
                <w:szCs w:val="28"/>
              </w:rPr>
              <w:br/>
              <w:t xml:space="preserve">и подлежащих зачислению в учреждения </w:t>
            </w:r>
            <w:r w:rsidRPr="004F5ECD">
              <w:rPr>
                <w:sz w:val="28"/>
                <w:szCs w:val="28"/>
              </w:rPr>
              <w:br/>
              <w:t xml:space="preserve">(выполняется в рамках административной процедуры </w:t>
            </w:r>
            <w:proofErr w:type="gramEnd"/>
          </w:p>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proofErr w:type="gramStart"/>
            <w:r w:rsidRPr="004F5ECD">
              <w:rPr>
                <w:sz w:val="28"/>
                <w:szCs w:val="28"/>
              </w:rPr>
              <w:t>«Зачисление ребенка в учреждение»)</w:t>
            </w:r>
            <w:proofErr w:type="gramEnd"/>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Заключение центральной или территориальной психолого-медико-педагогической комиссии**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Копия и 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При зачислении в учреждение (группу) комбинированной или компенсирующей направленности для </w:t>
            </w:r>
            <w:r w:rsidRPr="004F5ECD">
              <w:rPr>
                <w:rFonts w:eastAsiaTheme="minorHAnsi"/>
                <w:color w:val="000000"/>
                <w:sz w:val="28"/>
                <w:szCs w:val="28"/>
                <w:lang w:eastAsia="en-US"/>
              </w:rPr>
              <w:lastRenderedPageBreak/>
              <w:t xml:space="preserve">обоснования выбора образовательной программы, разработки индивидуальной программы реабилитации ребенка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lastRenderedPageBreak/>
              <w:t xml:space="preserve">Выписка из медицинской карты о наличии у ребенка хронических заболеваний**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Копия и 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При зачислении в учреждение (группу) оздоровительной направленности для обоснования выбора образовательной программы, разработки индивидуальной программы реабилитации ребенка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Документ, подтверждающий право на получение места в </w:t>
            </w:r>
            <w:proofErr w:type="gramStart"/>
            <w:r w:rsidRPr="004F5ECD">
              <w:rPr>
                <w:rFonts w:eastAsiaTheme="minorHAnsi"/>
                <w:color w:val="000000"/>
                <w:sz w:val="28"/>
                <w:szCs w:val="28"/>
                <w:lang w:eastAsia="en-US"/>
              </w:rPr>
              <w:t>учреждении</w:t>
            </w:r>
            <w:proofErr w:type="gramEnd"/>
            <w:r w:rsidRPr="004F5ECD">
              <w:rPr>
                <w:rFonts w:eastAsiaTheme="minorHAnsi"/>
                <w:color w:val="000000"/>
                <w:sz w:val="28"/>
                <w:szCs w:val="28"/>
                <w:lang w:eastAsia="en-US"/>
              </w:rPr>
              <w:t xml:space="preserve"> во внеочередном или первоочередном порядке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Копия и 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proofErr w:type="gramStart"/>
            <w:r w:rsidRPr="004F5ECD">
              <w:rPr>
                <w:rFonts w:eastAsiaTheme="minorHAnsi"/>
                <w:color w:val="000000"/>
                <w:sz w:val="28"/>
                <w:szCs w:val="28"/>
                <w:lang w:eastAsia="en-US"/>
              </w:rPr>
              <w:t xml:space="preserve">Перечень документов, представляемых в качестве документов, подтверждающих право на получение места в учреждении во внеочередном или первоочередном порядке, приведен в разделе «Постановка ребенка на учет для его зачисления в учреждение» настоящей таблицы </w:t>
            </w:r>
            <w:proofErr w:type="gramEnd"/>
          </w:p>
        </w:tc>
      </w:tr>
      <w:tr w:rsidR="004F5ECD" w:rsidRPr="004F5ECD" w:rsidTr="00140FBC">
        <w:trPr>
          <w:jc w:val="center"/>
        </w:trPr>
        <w:tc>
          <w:tcPr>
            <w:tcW w:w="10117" w:type="dxa"/>
            <w:gridSpan w:val="3"/>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 xml:space="preserve">Прием ребенка в учреждение </w:t>
            </w:r>
            <w:r w:rsidRPr="004F5ECD">
              <w:rPr>
                <w:sz w:val="28"/>
                <w:szCs w:val="28"/>
              </w:rPr>
              <w:br/>
              <w:t xml:space="preserve">(в </w:t>
            </w:r>
            <w:proofErr w:type="gramStart"/>
            <w:r w:rsidRPr="004F5ECD">
              <w:rPr>
                <w:sz w:val="28"/>
                <w:szCs w:val="28"/>
              </w:rPr>
              <w:t>рамках</w:t>
            </w:r>
            <w:proofErr w:type="gramEnd"/>
            <w:r w:rsidRPr="004F5ECD">
              <w:rPr>
                <w:sz w:val="28"/>
                <w:szCs w:val="28"/>
              </w:rPr>
              <w:t xml:space="preserve"> административной процедуры «Зачисление ребенка в учреждение»)</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rFonts w:eastAsia="Calibri"/>
                <w:sz w:val="28"/>
                <w:szCs w:val="28"/>
                <w:lang w:eastAsia="en-US"/>
              </w:rPr>
              <w:t xml:space="preserve">Заявление о зачислении ребенка в учреждение </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Подлинник </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На имя руководителя учреждения</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Свидетельство о рождении ребенка*</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Документ, удостоверяющий личность заявителя</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Копия и </w:t>
            </w:r>
          </w:p>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Перечень документов, представляемых в </w:t>
            </w:r>
            <w:proofErr w:type="gramStart"/>
            <w:r w:rsidRPr="004F5ECD">
              <w:rPr>
                <w:sz w:val="28"/>
                <w:szCs w:val="28"/>
              </w:rPr>
              <w:t>качестве</w:t>
            </w:r>
            <w:proofErr w:type="gramEnd"/>
            <w:r w:rsidRPr="004F5ECD">
              <w:rPr>
                <w:sz w:val="28"/>
                <w:szCs w:val="28"/>
              </w:rPr>
              <w:t xml:space="preserve"> документов, удостоверяющих личность, приведен в разделе «Постановка ребенка на учет для его зачисления в учреждение» настоящей таблицы</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Медицинская карта о состоянии здоровья ребенка по </w:t>
            </w:r>
            <w:r w:rsidRPr="004F5ECD">
              <w:rPr>
                <w:rFonts w:eastAsiaTheme="minorHAnsi"/>
                <w:color w:val="000000"/>
                <w:sz w:val="28"/>
                <w:szCs w:val="28"/>
                <w:lang w:eastAsia="en-US"/>
              </w:rPr>
              <w:lastRenderedPageBreak/>
              <w:t xml:space="preserve">форме № 026/у-2000 **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lastRenderedPageBreak/>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Выдается медицинским учреждением по месту </w:t>
            </w:r>
            <w:r w:rsidRPr="004F5ECD">
              <w:rPr>
                <w:rFonts w:eastAsiaTheme="minorHAnsi"/>
                <w:color w:val="000000"/>
                <w:sz w:val="28"/>
                <w:szCs w:val="28"/>
                <w:lang w:eastAsia="en-US"/>
              </w:rPr>
              <w:lastRenderedPageBreak/>
              <w:t xml:space="preserve">жительства ребенка </w:t>
            </w:r>
          </w:p>
        </w:tc>
      </w:tr>
      <w:tr w:rsidR="004F5ECD" w:rsidRPr="004F5ECD" w:rsidTr="00140FBC">
        <w:trPr>
          <w:jc w:val="center"/>
        </w:trPr>
        <w:tc>
          <w:tcPr>
            <w:tcW w:w="10117" w:type="dxa"/>
            <w:gridSpan w:val="3"/>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lastRenderedPageBreak/>
              <w:t>Восстановление заявления о постановке ребенка на учет для его зачисления в учреждение (в случае неявки заявителей для зачисления ребенка в учреждение в установленные сроки) (в рамках административной процедуры «Зачисление ребенка в учреждение»)</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Заявление о восстановлении заявления о постановке ребенка на учет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Оформляется на имя начальника Управления образования городского округа Верхняя Пышма в произвольной форме </w:t>
            </w:r>
          </w:p>
        </w:tc>
      </w:tr>
      <w:tr w:rsidR="004F5ECD" w:rsidRPr="004F5ECD" w:rsidTr="00140FBC">
        <w:trPr>
          <w:jc w:val="center"/>
        </w:trPr>
        <w:tc>
          <w:tcPr>
            <w:tcW w:w="3959"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Документ, удостоверяющий личность заявителя </w:t>
            </w:r>
          </w:p>
        </w:tc>
        <w:tc>
          <w:tcPr>
            <w:tcW w:w="2047"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Копия и подлинник </w:t>
            </w:r>
          </w:p>
        </w:tc>
        <w:tc>
          <w:tcPr>
            <w:tcW w:w="4111" w:type="dxa"/>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Перечень документов, представляемых в </w:t>
            </w:r>
            <w:proofErr w:type="gramStart"/>
            <w:r w:rsidRPr="004F5ECD">
              <w:rPr>
                <w:rFonts w:eastAsiaTheme="minorHAnsi"/>
                <w:color w:val="000000"/>
                <w:sz w:val="28"/>
                <w:szCs w:val="28"/>
                <w:lang w:eastAsia="en-US"/>
              </w:rPr>
              <w:t>качестве</w:t>
            </w:r>
            <w:proofErr w:type="gramEnd"/>
            <w:r w:rsidRPr="004F5ECD">
              <w:rPr>
                <w:rFonts w:eastAsiaTheme="minorHAnsi"/>
                <w:color w:val="000000"/>
                <w:sz w:val="28"/>
                <w:szCs w:val="28"/>
                <w:lang w:eastAsia="en-US"/>
              </w:rPr>
              <w:t xml:space="preserve"> документов, удостоверяющих личность, приведен в разделе «Постановка ребенка на учет для его зачисления в учреждение» настоящей таблицы</w:t>
            </w:r>
          </w:p>
        </w:tc>
      </w:tr>
      <w:tr w:rsidR="004F5ECD" w:rsidRPr="004F5ECD" w:rsidTr="00140FBC">
        <w:trPr>
          <w:jc w:val="center"/>
        </w:trPr>
        <w:tc>
          <w:tcPr>
            <w:tcW w:w="10117" w:type="dxa"/>
            <w:gridSpan w:val="3"/>
            <w:shd w:val="clear" w:color="auto" w:fill="auto"/>
          </w:tcPr>
          <w:p w:rsidR="004F5ECD" w:rsidRPr="004F5ECD" w:rsidRDefault="004F5ECD" w:rsidP="004F5ECD">
            <w:pPr>
              <w:widowControl w:val="0"/>
              <w:tabs>
                <w:tab w:val="left" w:pos="8"/>
              </w:tabs>
              <w:autoSpaceDE w:val="0"/>
              <w:autoSpaceDN w:val="0"/>
              <w:adjustRightInd w:val="0"/>
              <w:ind w:firstLine="8"/>
              <w:jc w:val="center"/>
              <w:outlineLvl w:val="1"/>
              <w:rPr>
                <w:sz w:val="28"/>
                <w:szCs w:val="28"/>
              </w:rPr>
            </w:pPr>
            <w:r w:rsidRPr="004F5ECD">
              <w:rPr>
                <w:sz w:val="28"/>
                <w:szCs w:val="28"/>
              </w:rPr>
              <w:t>Смена учреждения</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Заявление о смене учреждения </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 xml:space="preserve">Подлинник </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Оформляется на имя начальника МКУ "УО ГО Верхняя Пышма"</w:t>
            </w:r>
          </w:p>
        </w:tc>
      </w:tr>
      <w:tr w:rsidR="004F5ECD" w:rsidRPr="004F5ECD" w:rsidTr="00140FBC">
        <w:trPr>
          <w:jc w:val="center"/>
        </w:trPr>
        <w:tc>
          <w:tcPr>
            <w:tcW w:w="3959"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Документ, удостоверяющий личность заявителя</w:t>
            </w:r>
          </w:p>
        </w:tc>
        <w:tc>
          <w:tcPr>
            <w:tcW w:w="2047" w:type="dxa"/>
            <w:shd w:val="clear" w:color="auto" w:fill="auto"/>
          </w:tcPr>
          <w:p w:rsidR="004F5ECD" w:rsidRPr="004F5ECD" w:rsidRDefault="004F5ECD" w:rsidP="004F5ECD">
            <w:pPr>
              <w:widowControl w:val="0"/>
              <w:tabs>
                <w:tab w:val="left" w:pos="0"/>
              </w:tabs>
              <w:autoSpaceDE w:val="0"/>
              <w:autoSpaceDN w:val="0"/>
              <w:adjustRightInd w:val="0"/>
              <w:outlineLvl w:val="1"/>
              <w:rPr>
                <w:sz w:val="28"/>
                <w:szCs w:val="28"/>
              </w:rPr>
            </w:pPr>
            <w:r w:rsidRPr="004F5ECD">
              <w:rPr>
                <w:sz w:val="28"/>
                <w:szCs w:val="28"/>
              </w:rPr>
              <w:t>Копия и подлинник</w:t>
            </w:r>
          </w:p>
        </w:tc>
        <w:tc>
          <w:tcPr>
            <w:tcW w:w="4111" w:type="dxa"/>
            <w:shd w:val="clear" w:color="auto" w:fill="auto"/>
          </w:tcPr>
          <w:p w:rsidR="004F5ECD" w:rsidRPr="004F5ECD" w:rsidRDefault="004F5ECD" w:rsidP="004F5ECD">
            <w:pPr>
              <w:widowControl w:val="0"/>
              <w:tabs>
                <w:tab w:val="left" w:pos="8"/>
              </w:tabs>
              <w:autoSpaceDE w:val="0"/>
              <w:autoSpaceDN w:val="0"/>
              <w:adjustRightInd w:val="0"/>
              <w:ind w:firstLine="8"/>
              <w:outlineLvl w:val="1"/>
              <w:rPr>
                <w:sz w:val="28"/>
                <w:szCs w:val="28"/>
              </w:rPr>
            </w:pPr>
            <w:r w:rsidRPr="004F5ECD">
              <w:rPr>
                <w:sz w:val="28"/>
                <w:szCs w:val="28"/>
              </w:rPr>
              <w:t xml:space="preserve">Перечень документов, представляемых в </w:t>
            </w:r>
            <w:proofErr w:type="gramStart"/>
            <w:r w:rsidRPr="004F5ECD">
              <w:rPr>
                <w:sz w:val="28"/>
                <w:szCs w:val="28"/>
              </w:rPr>
              <w:t>качестве</w:t>
            </w:r>
            <w:proofErr w:type="gramEnd"/>
            <w:r w:rsidRPr="004F5ECD">
              <w:rPr>
                <w:sz w:val="28"/>
                <w:szCs w:val="28"/>
              </w:rPr>
              <w:t xml:space="preserve"> документов, удостоверяющих личность, приведен в разделе «Постановка ребенка на учет для его зачисления в учреждение» настоящей таблицы</w:t>
            </w:r>
          </w:p>
        </w:tc>
      </w:tr>
      <w:tr w:rsidR="004F5ECD" w:rsidRPr="004F5ECD" w:rsidTr="00140FBC">
        <w:trPr>
          <w:jc w:val="center"/>
        </w:trPr>
        <w:tc>
          <w:tcPr>
            <w:tcW w:w="10117" w:type="dxa"/>
            <w:gridSpan w:val="3"/>
            <w:shd w:val="clear" w:color="auto" w:fill="auto"/>
          </w:tcPr>
          <w:p w:rsidR="004F5ECD" w:rsidRPr="004F5ECD" w:rsidRDefault="004F5ECD" w:rsidP="004F5ECD">
            <w:pPr>
              <w:autoSpaceDE w:val="0"/>
              <w:autoSpaceDN w:val="0"/>
              <w:adjustRightInd w:val="0"/>
              <w:rPr>
                <w:rFonts w:eastAsiaTheme="minorHAnsi"/>
                <w:color w:val="000000"/>
                <w:sz w:val="28"/>
                <w:szCs w:val="28"/>
                <w:lang w:eastAsia="en-US"/>
              </w:rPr>
            </w:pPr>
            <w:r w:rsidRPr="004F5ECD">
              <w:rPr>
                <w:rFonts w:eastAsiaTheme="minorHAnsi"/>
                <w:color w:val="000000"/>
                <w:sz w:val="28"/>
                <w:szCs w:val="28"/>
                <w:lang w:eastAsia="en-US"/>
              </w:rPr>
              <w:t xml:space="preserve">* Документ обязателен для предъявления заявителем до 01.03.2020. </w:t>
            </w:r>
          </w:p>
          <w:p w:rsidR="004F5ECD" w:rsidRPr="004F5ECD" w:rsidRDefault="004F5ECD" w:rsidP="004F5ECD">
            <w:pPr>
              <w:widowControl w:val="0"/>
              <w:tabs>
                <w:tab w:val="left" w:pos="1134"/>
              </w:tabs>
              <w:autoSpaceDE w:val="0"/>
              <w:autoSpaceDN w:val="0"/>
              <w:adjustRightInd w:val="0"/>
              <w:outlineLvl w:val="1"/>
              <w:rPr>
                <w:sz w:val="28"/>
                <w:szCs w:val="28"/>
              </w:rPr>
            </w:pPr>
            <w:r w:rsidRPr="004F5ECD">
              <w:rPr>
                <w:sz w:val="28"/>
                <w:szCs w:val="28"/>
              </w:rPr>
              <w:t xml:space="preserve">** Срок действия документов – один календарный год, если иное не указано в </w:t>
            </w:r>
            <w:proofErr w:type="gramStart"/>
            <w:r w:rsidRPr="004F5ECD">
              <w:rPr>
                <w:sz w:val="28"/>
                <w:szCs w:val="28"/>
              </w:rPr>
              <w:t>документе</w:t>
            </w:r>
            <w:proofErr w:type="gramEnd"/>
            <w:r w:rsidRPr="004F5ECD">
              <w:rPr>
                <w:sz w:val="28"/>
                <w:szCs w:val="28"/>
              </w:rPr>
              <w:t xml:space="preserve">. </w:t>
            </w:r>
          </w:p>
        </w:tc>
      </w:tr>
    </w:tbl>
    <w:p w:rsidR="004F5ECD" w:rsidRPr="004F5ECD" w:rsidRDefault="004F5ECD" w:rsidP="004F5ECD">
      <w:pPr>
        <w:widowControl w:val="0"/>
        <w:autoSpaceDE w:val="0"/>
        <w:autoSpaceDN w:val="0"/>
        <w:ind w:firstLine="540"/>
        <w:jc w:val="center"/>
        <w:rPr>
          <w:rFonts w:ascii="Liberation Serif" w:hAnsi="Liberation Serif"/>
          <w:b/>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15. Заявление на предоставление муниципальной услуги может быть подано посредством личного обращения заявителя </w:t>
      </w:r>
      <w:r w:rsidRPr="004F5ECD">
        <w:rPr>
          <w:rFonts w:ascii="Liberation Serif" w:eastAsiaTheme="minorHAnsi" w:hAnsi="Liberation Serif" w:cs="Liberation Serif"/>
          <w:sz w:val="28"/>
          <w:szCs w:val="28"/>
          <w:lang w:eastAsia="en-US"/>
        </w:rPr>
        <w:t xml:space="preserve">в </w:t>
      </w:r>
      <w:r w:rsidRPr="004F5ECD">
        <w:rPr>
          <w:sz w:val="28"/>
          <w:szCs w:val="28"/>
        </w:rPr>
        <w:t>МКУ "УО ГО Верхняя Пышма"</w:t>
      </w:r>
      <w:r w:rsidRPr="004F5ECD">
        <w:rPr>
          <w:rFonts w:ascii="Liberation Serif" w:eastAsiaTheme="minorHAnsi" w:hAnsi="Liberation Serif" w:cs="Liberation Serif"/>
          <w:sz w:val="28"/>
          <w:szCs w:val="28"/>
          <w:lang w:eastAsia="en-US"/>
        </w:rPr>
        <w:t>,</w:t>
      </w:r>
      <w:r w:rsidRPr="004F5ECD">
        <w:rPr>
          <w:rFonts w:ascii="Liberation Serif" w:hAnsi="Liberation Serif"/>
          <w:sz w:val="28"/>
          <w:szCs w:val="28"/>
        </w:rPr>
        <w:t xml:space="preserve"> через МФЦ, с использованием информационно-телекоммуникационных технологий, включая использование Единого портала,</w:t>
      </w:r>
      <w:r w:rsidRPr="004F5ECD">
        <w:rPr>
          <w:rFonts w:ascii="Liberation Serif" w:eastAsiaTheme="minorHAnsi" w:hAnsi="Liberation Serif" w:cs="Liberation Serif"/>
          <w:sz w:val="28"/>
          <w:szCs w:val="28"/>
          <w:lang w:eastAsia="en-US"/>
        </w:rPr>
        <w:t xml:space="preserve"> </w:t>
      </w:r>
      <w:r w:rsidRPr="004F5ECD">
        <w:rPr>
          <w:rFonts w:ascii="Liberation Serif" w:hAnsi="Liberation Serif"/>
          <w:sz w:val="28"/>
          <w:szCs w:val="28"/>
        </w:rPr>
        <w:t>Портала образовательных услуг Свердловской области в форме электронных документов при наличии технической возможности.</w:t>
      </w: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proofErr w:type="gramStart"/>
      <w:r w:rsidRPr="004F5ECD">
        <w:rPr>
          <w:rFonts w:ascii="Liberation Serif" w:eastAsiaTheme="minorHAnsi" w:hAnsi="Liberation Serif" w:cs="Liberation Serif"/>
          <w:sz w:val="28"/>
          <w:szCs w:val="28"/>
          <w:lang w:eastAsia="en-US"/>
        </w:rPr>
        <w:lastRenderedPageBreak/>
        <w:t xml:space="preserve">В случае подачи заявления и согласия на обработку персональных данных через Единый портал, </w:t>
      </w:r>
      <w:r w:rsidRPr="004F5ECD">
        <w:rPr>
          <w:rFonts w:ascii="Liberation Serif" w:hAnsi="Liberation Serif"/>
          <w:sz w:val="28"/>
          <w:szCs w:val="28"/>
        </w:rPr>
        <w:t>Портал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или МФЦ в течение 10 рабочих дней после регистрации заявления заявитель предоставляет в </w:t>
      </w:r>
      <w:r w:rsidRPr="004F5ECD">
        <w:rPr>
          <w:sz w:val="28"/>
          <w:szCs w:val="28"/>
        </w:rPr>
        <w:t xml:space="preserve">МКУ "УО ГО Верхняя Пышма" </w:t>
      </w:r>
      <w:r w:rsidRPr="004F5ECD">
        <w:rPr>
          <w:rFonts w:ascii="Liberation Serif" w:eastAsiaTheme="minorHAnsi" w:hAnsi="Liberation Serif" w:cs="Liberation Serif"/>
          <w:sz w:val="28"/>
          <w:szCs w:val="28"/>
          <w:lang w:eastAsia="en-US"/>
        </w:rPr>
        <w:t xml:space="preserve">подлинники документов, указанных в п. 13 административного регламента, </w:t>
      </w:r>
      <w:hyperlink r:id="rId19" w:history="1">
        <w:r w:rsidRPr="004F5ECD">
          <w:rPr>
            <w:rFonts w:ascii="Liberation Serif" w:eastAsiaTheme="minorHAnsi" w:hAnsi="Liberation Serif" w:cs="Liberation Serif"/>
            <w:sz w:val="28"/>
            <w:szCs w:val="28"/>
            <w:lang w:eastAsia="en-US"/>
          </w:rPr>
          <w:t>согласие</w:t>
        </w:r>
      </w:hyperlink>
      <w:r w:rsidRPr="004F5ECD">
        <w:rPr>
          <w:rFonts w:ascii="Liberation Serif" w:eastAsiaTheme="minorHAnsi" w:hAnsi="Liberation Serif" w:cs="Liberation Serif"/>
          <w:sz w:val="28"/>
          <w:szCs w:val="28"/>
          <w:lang w:eastAsia="en-US"/>
        </w:rPr>
        <w:t xml:space="preserve"> на обработку персональных данных, указанное в приложении N 2 к административному регламенту. </w:t>
      </w:r>
      <w:proofErr w:type="gramEnd"/>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proofErr w:type="gramStart"/>
      <w:r w:rsidRPr="004F5ECD">
        <w:rPr>
          <w:rFonts w:ascii="Liberation Serif" w:hAnsi="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sz w:val="28"/>
          <w:szCs w:val="28"/>
        </w:rPr>
      </w:pPr>
      <w:r w:rsidRPr="004F5ECD">
        <w:rPr>
          <w:rFonts w:ascii="Liberation Serif" w:hAnsi="Liberation Serif"/>
          <w:sz w:val="28"/>
          <w:szCs w:val="28"/>
        </w:rPr>
        <w:t xml:space="preserve">16. </w:t>
      </w:r>
      <w:proofErr w:type="gramStart"/>
      <w:r w:rsidRPr="004F5ECD">
        <w:rPr>
          <w:sz w:val="28"/>
          <w:szCs w:val="28"/>
        </w:rPr>
        <w:t>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не предусмотрено.</w:t>
      </w:r>
      <w:proofErr w:type="gramEnd"/>
    </w:p>
    <w:p w:rsidR="004F5ECD" w:rsidRPr="004F5ECD" w:rsidRDefault="004F5ECD" w:rsidP="004F5ECD">
      <w:pPr>
        <w:widowControl w:val="0"/>
        <w:autoSpaceDE w:val="0"/>
        <w:autoSpaceDN w:val="0"/>
        <w:ind w:firstLine="540"/>
        <w:jc w:val="both"/>
        <w:rPr>
          <w:rFonts w:ascii="Liberation Serif" w:hAnsi="Liberation Serif" w:cs="Calibri"/>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Указание на запрет требовать от заявителя представления документов, информации или осуществления действий</w:t>
      </w:r>
    </w:p>
    <w:p w:rsidR="004F5ECD" w:rsidRPr="004F5ECD" w:rsidRDefault="004F5ECD" w:rsidP="004F5ECD">
      <w:pPr>
        <w:shd w:val="clear" w:color="auto" w:fill="FFFFFF"/>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17. </w:t>
      </w:r>
      <w:proofErr w:type="gramStart"/>
      <w:r w:rsidRPr="004F5ECD">
        <w:rPr>
          <w:color w:val="000000"/>
          <w:sz w:val="28"/>
          <w:szCs w:val="28"/>
        </w:rPr>
        <w:t xml:space="preserve">Запрещено требовать от заявителя </w:t>
      </w:r>
      <w:r w:rsidRPr="004F5ECD">
        <w:rPr>
          <w:rFonts w:ascii="Liberation Serif" w:hAnsi="Liberation Serif"/>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4F5ECD">
        <w:rPr>
          <w:sz w:val="28"/>
          <w:szCs w:val="28"/>
        </w:rPr>
        <w:t>предоставлении</w:t>
      </w:r>
      <w:r w:rsidRPr="004F5ECD">
        <w:rPr>
          <w:rFonts w:ascii="Liberation Serif" w:hAnsi="Liberation Serif"/>
          <w:sz w:val="28"/>
          <w:szCs w:val="28"/>
        </w:rPr>
        <w:t xml:space="preserve">   государственных или муниципальных услуг, за исключением</w:t>
      </w:r>
      <w:proofErr w:type="gramEnd"/>
      <w:r w:rsidRPr="004F5ECD">
        <w:rPr>
          <w:rFonts w:ascii="Liberation Serif" w:hAnsi="Liberation Serif"/>
          <w:sz w:val="28"/>
          <w:szCs w:val="28"/>
        </w:rPr>
        <w:t xml:space="preserve"> документов, указанных в части 6 статьи 7 Федерального закона от 27 июля 2010 года N 210-ФЗ.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18. </w:t>
      </w:r>
      <w:proofErr w:type="gramStart"/>
      <w:r w:rsidRPr="004F5ECD">
        <w:rPr>
          <w:color w:val="000000"/>
          <w:sz w:val="28"/>
          <w:szCs w:val="28"/>
        </w:rPr>
        <w:t>Запрещено</w:t>
      </w:r>
      <w:r w:rsidRPr="004F5ECD">
        <w:rPr>
          <w:rFonts w:ascii="Liberation Serif" w:hAnsi="Liberation Serif"/>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образовательных услуг Свердловской области, официальных сайтах </w:t>
      </w:r>
      <w:r w:rsidRPr="004F5ECD">
        <w:rPr>
          <w:rFonts w:ascii="Liberation Serif" w:hAnsi="Liberation Serif"/>
          <w:sz w:val="28"/>
          <w:szCs w:val="28"/>
        </w:rPr>
        <w:lastRenderedPageBreak/>
        <w:t>органов, предоставляющих муниципальные услуги, в сети Интернет;</w:t>
      </w:r>
      <w:proofErr w:type="gramEnd"/>
      <w:r w:rsidRPr="004F5ECD">
        <w:rPr>
          <w:rFonts w:ascii="Liberation Serif" w:hAnsi="Liberation Serif"/>
          <w:sz w:val="28"/>
          <w:szCs w:val="28"/>
        </w:rPr>
        <w:t xml:space="preserve"> </w:t>
      </w:r>
      <w:proofErr w:type="gramStart"/>
      <w:r w:rsidRPr="004F5ECD">
        <w:rPr>
          <w:rFonts w:ascii="Liberation Serif" w:hAnsi="Liberation Serif"/>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образовательных услуг Свердловской области, официальных сайтах органов, предоставляющих муниципальные услуги. </w:t>
      </w:r>
      <w:proofErr w:type="gramEnd"/>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19. Запрещено требовать от заявителя представления документов, подтверждающих внесение заявителем платы за предоставление муниципальной услуги.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20. 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4F5ECD" w:rsidRPr="004F5ECD" w:rsidRDefault="004F5ECD" w:rsidP="004F5ECD">
      <w:pPr>
        <w:shd w:val="clear" w:color="auto" w:fill="FFFFFF"/>
        <w:ind w:firstLine="567"/>
        <w:jc w:val="both"/>
        <w:rPr>
          <w:rFonts w:ascii="Liberation Serif" w:hAnsi="Liberation Serif"/>
          <w:sz w:val="28"/>
          <w:szCs w:val="28"/>
        </w:rPr>
      </w:pPr>
      <w:proofErr w:type="gramStart"/>
      <w:r w:rsidRPr="004F5ECD">
        <w:rPr>
          <w:rFonts w:ascii="Liberation Serif" w:hAnsi="Liberation Serif"/>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4F5ECD" w:rsidRPr="004F5ECD" w:rsidRDefault="004F5ECD" w:rsidP="004F5ECD">
      <w:pPr>
        <w:shd w:val="clear" w:color="auto" w:fill="FFFFFF"/>
        <w:ind w:firstLine="540"/>
        <w:jc w:val="both"/>
        <w:rPr>
          <w:rFonts w:ascii="Liberation Serif" w:hAnsi="Liberation Serif"/>
          <w:sz w:val="28"/>
          <w:szCs w:val="28"/>
        </w:rPr>
      </w:pPr>
      <w:r w:rsidRPr="004F5ECD">
        <w:rPr>
          <w:rFonts w:ascii="Liberation Serif" w:hAnsi="Liberation Serif"/>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исполнителя,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w:t>
      </w:r>
      <w:proofErr w:type="gramStart"/>
      <w:r w:rsidRPr="004F5ECD">
        <w:rPr>
          <w:rFonts w:ascii="Liberation Serif" w:hAnsi="Liberation Serif"/>
          <w:sz w:val="28"/>
          <w:szCs w:val="28"/>
        </w:rPr>
        <w:t xml:space="preserve">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 </w:t>
      </w:r>
      <w:proofErr w:type="gramEnd"/>
    </w:p>
    <w:p w:rsidR="004F5ECD" w:rsidRPr="004F5ECD" w:rsidRDefault="004F5ECD" w:rsidP="004F5ECD">
      <w:pPr>
        <w:shd w:val="clear" w:color="auto" w:fill="FFFFFF"/>
        <w:ind w:left="567"/>
        <w:jc w:val="both"/>
        <w:rPr>
          <w:rFonts w:ascii="Liberation Serif" w:hAnsi="Liberation Serif"/>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r w:rsidRPr="004F5ECD">
        <w:rPr>
          <w:rFonts w:ascii="Liberation Serif" w:hAnsi="Liberation Serif"/>
          <w:b/>
          <w:sz w:val="28"/>
          <w:szCs w:val="28"/>
        </w:rPr>
        <w:t xml:space="preserve">Исчерпывающий перечень оснований для отказа в </w:t>
      </w:r>
      <w:proofErr w:type="gramStart"/>
      <w:r w:rsidRPr="004F5ECD">
        <w:rPr>
          <w:rFonts w:ascii="Liberation Serif" w:hAnsi="Liberation Serif"/>
          <w:b/>
          <w:sz w:val="28"/>
          <w:szCs w:val="28"/>
        </w:rPr>
        <w:t>приеме</w:t>
      </w:r>
      <w:proofErr w:type="gramEnd"/>
      <w:r w:rsidRPr="004F5ECD">
        <w:rPr>
          <w:rFonts w:ascii="Liberation Serif" w:hAnsi="Liberation Serif"/>
          <w:b/>
          <w:sz w:val="28"/>
          <w:szCs w:val="28"/>
        </w:rPr>
        <w:t xml:space="preserve"> документов, необходимых для предоставления муниципальной услуги</w:t>
      </w:r>
    </w:p>
    <w:p w:rsidR="004F5ECD" w:rsidRPr="004F5ECD" w:rsidRDefault="004F5ECD" w:rsidP="004F5ECD">
      <w:pPr>
        <w:widowControl w:val="0"/>
        <w:autoSpaceDE w:val="0"/>
        <w:autoSpaceDN w:val="0"/>
        <w:ind w:firstLine="540"/>
        <w:jc w:val="center"/>
        <w:rPr>
          <w:rFonts w:ascii="Liberation Serif" w:hAnsi="Liberation Serif"/>
          <w:b/>
          <w:sz w:val="28"/>
          <w:szCs w:val="28"/>
        </w:rPr>
      </w:pPr>
    </w:p>
    <w:p w:rsidR="004F5ECD" w:rsidRPr="004F5ECD" w:rsidRDefault="004F5ECD" w:rsidP="004F5ECD">
      <w:pPr>
        <w:autoSpaceDE w:val="0"/>
        <w:autoSpaceDN w:val="0"/>
        <w:adjustRightInd w:val="0"/>
        <w:ind w:firstLine="540"/>
        <w:jc w:val="both"/>
        <w:rPr>
          <w:rFonts w:ascii="Liberation Serif" w:eastAsiaTheme="minorHAnsi" w:hAnsi="Liberation Serif" w:cs="Liberation Serif"/>
          <w:bCs/>
          <w:sz w:val="28"/>
          <w:szCs w:val="28"/>
          <w:lang w:eastAsia="en-US"/>
        </w:rPr>
      </w:pPr>
      <w:r w:rsidRPr="004F5ECD">
        <w:rPr>
          <w:rFonts w:ascii="Liberation Serif" w:eastAsiaTheme="minorHAnsi" w:hAnsi="Liberation Serif" w:cs="Liberation Serif"/>
          <w:bCs/>
          <w:sz w:val="28"/>
          <w:szCs w:val="28"/>
          <w:lang w:eastAsia="en-US"/>
        </w:rPr>
        <w:t xml:space="preserve">21. Основаниями для отказа в </w:t>
      </w:r>
      <w:proofErr w:type="gramStart"/>
      <w:r w:rsidRPr="004F5ECD">
        <w:rPr>
          <w:rFonts w:ascii="Liberation Serif" w:eastAsiaTheme="minorHAnsi" w:hAnsi="Liberation Serif" w:cs="Liberation Serif"/>
          <w:bCs/>
          <w:sz w:val="28"/>
          <w:szCs w:val="28"/>
          <w:lang w:eastAsia="en-US"/>
        </w:rPr>
        <w:t>приеме</w:t>
      </w:r>
      <w:proofErr w:type="gramEnd"/>
      <w:r w:rsidRPr="004F5ECD">
        <w:rPr>
          <w:rFonts w:ascii="Liberation Serif" w:eastAsiaTheme="minorHAnsi" w:hAnsi="Liberation Serif" w:cs="Liberation Serif"/>
          <w:bCs/>
          <w:sz w:val="28"/>
          <w:szCs w:val="28"/>
          <w:lang w:eastAsia="en-US"/>
        </w:rPr>
        <w:t xml:space="preserve"> документов, необходимых для предоставления муниципальной услуги, при подаче заявления в </w:t>
      </w:r>
      <w:r w:rsidRPr="004F5ECD">
        <w:rPr>
          <w:rFonts w:ascii="Liberation Serif" w:eastAsiaTheme="minorHAnsi" w:hAnsi="Liberation Serif" w:cs="Liberation Serif"/>
          <w:sz w:val="28"/>
          <w:szCs w:val="28"/>
          <w:lang w:eastAsia="en-US"/>
        </w:rPr>
        <w:t>МКУ "УО ГО Верхняя Пышма"</w:t>
      </w:r>
      <w:r w:rsidRPr="004F5ECD">
        <w:rPr>
          <w:rFonts w:ascii="Liberation Serif" w:eastAsiaTheme="minorHAnsi" w:hAnsi="Liberation Serif" w:cs="Liberation Serif"/>
          <w:bCs/>
          <w:sz w:val="28"/>
          <w:szCs w:val="28"/>
          <w:lang w:eastAsia="en-US"/>
        </w:rPr>
        <w:t xml:space="preserve"> или МФЦ являются</w:t>
      </w:r>
      <w:r w:rsidRPr="004F5ECD">
        <w:rPr>
          <w:sz w:val="28"/>
          <w:szCs w:val="28"/>
        </w:rPr>
        <w:t xml:space="preserve"> следующие факты:</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ребенок достиг возраста семи лет на момент подачи заявления;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lastRenderedPageBreak/>
        <w:t xml:space="preserve">с заявлением и документами обратилось лицо, не являющееся родителем (законным представителем) или уполномоченным представителем ребенка;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заявителем представлен неполный пакет документов, перечисленных в таблице 1 Административного регламента; </w:t>
      </w:r>
    </w:p>
    <w:p w:rsidR="004F5ECD" w:rsidRPr="004F5ECD" w:rsidRDefault="004F5ECD" w:rsidP="004F5ECD">
      <w:pPr>
        <w:autoSpaceDE w:val="0"/>
        <w:autoSpaceDN w:val="0"/>
        <w:adjustRightInd w:val="0"/>
        <w:ind w:firstLine="709"/>
        <w:jc w:val="both"/>
        <w:rPr>
          <w:sz w:val="28"/>
          <w:szCs w:val="28"/>
        </w:rPr>
      </w:pPr>
      <w:r w:rsidRPr="004F5ECD">
        <w:rPr>
          <w:sz w:val="28"/>
          <w:szCs w:val="28"/>
        </w:rPr>
        <w:t xml:space="preserve">в </w:t>
      </w:r>
      <w:proofErr w:type="gramStart"/>
      <w:r w:rsidRPr="004F5ECD">
        <w:rPr>
          <w:sz w:val="28"/>
          <w:szCs w:val="28"/>
        </w:rPr>
        <w:t>заявлении</w:t>
      </w:r>
      <w:proofErr w:type="gramEnd"/>
      <w:r w:rsidRPr="004F5ECD">
        <w:rPr>
          <w:sz w:val="28"/>
          <w:szCs w:val="28"/>
        </w:rPr>
        <w:t xml:space="preserve"> отсутствуют фамилия, имя, отчество и контактные данные заявителя, необходимые для его информирования о результате предоставления муниципальной услуги;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в </w:t>
      </w:r>
      <w:proofErr w:type="gramStart"/>
      <w:r w:rsidRPr="004F5ECD">
        <w:rPr>
          <w:rFonts w:eastAsiaTheme="minorHAnsi"/>
          <w:color w:val="000000"/>
          <w:sz w:val="28"/>
          <w:szCs w:val="28"/>
          <w:lang w:eastAsia="en-US"/>
        </w:rPr>
        <w:t>заявлении</w:t>
      </w:r>
      <w:proofErr w:type="gramEnd"/>
      <w:r w:rsidRPr="004F5ECD">
        <w:rPr>
          <w:rFonts w:eastAsiaTheme="minorHAnsi"/>
          <w:color w:val="000000"/>
          <w:sz w:val="28"/>
          <w:szCs w:val="28"/>
          <w:lang w:eastAsia="en-US"/>
        </w:rPr>
        <w:t xml:space="preserve"> содержатся нецензурные либо оскорбительные выражения, угрозы жизни, здоровью и имуществу должностного лица организации, а также членов его семьи;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отсутствует возможность прочтения текста заявления или его части;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в </w:t>
      </w:r>
      <w:proofErr w:type="gramStart"/>
      <w:r w:rsidRPr="004F5ECD">
        <w:rPr>
          <w:rFonts w:eastAsiaTheme="minorHAnsi"/>
          <w:color w:val="000000"/>
          <w:sz w:val="28"/>
          <w:szCs w:val="28"/>
          <w:lang w:eastAsia="en-US"/>
        </w:rPr>
        <w:t>документе</w:t>
      </w:r>
      <w:proofErr w:type="gramEnd"/>
      <w:r w:rsidRPr="004F5ECD">
        <w:rPr>
          <w:rFonts w:eastAsiaTheme="minorHAnsi"/>
          <w:color w:val="000000"/>
          <w:sz w:val="28"/>
          <w:szCs w:val="28"/>
          <w:lang w:eastAsia="en-US"/>
        </w:rPr>
        <w:t xml:space="preserve">, представленном заявителем, содержатся серьезные повреждения, которые не позволяют однозначно истолковать его содержание; </w:t>
      </w:r>
    </w:p>
    <w:p w:rsidR="004F5ECD" w:rsidRPr="004F5ECD" w:rsidRDefault="004F5ECD" w:rsidP="004F5ECD">
      <w:pPr>
        <w:autoSpaceDE w:val="0"/>
        <w:autoSpaceDN w:val="0"/>
        <w:adjustRightInd w:val="0"/>
        <w:ind w:firstLine="709"/>
        <w:jc w:val="both"/>
        <w:rPr>
          <w:sz w:val="28"/>
          <w:szCs w:val="28"/>
        </w:rPr>
      </w:pPr>
      <w:r w:rsidRPr="004F5ECD">
        <w:rPr>
          <w:sz w:val="28"/>
          <w:szCs w:val="28"/>
        </w:rPr>
        <w:t xml:space="preserve">истек срок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bCs/>
          <w:sz w:val="28"/>
          <w:szCs w:val="28"/>
          <w:lang w:eastAsia="en-US"/>
        </w:rPr>
      </w:pPr>
      <w:r w:rsidRPr="004F5ECD">
        <w:rPr>
          <w:rFonts w:ascii="Liberation Serif" w:eastAsiaTheme="minorHAnsi" w:hAnsi="Liberation Serif" w:cs="Liberation Serif"/>
          <w:bCs/>
          <w:sz w:val="28"/>
          <w:szCs w:val="28"/>
          <w:lang w:eastAsia="en-US"/>
        </w:rPr>
        <w:t xml:space="preserve"> 22. Основания для отказа в </w:t>
      </w:r>
      <w:proofErr w:type="gramStart"/>
      <w:r w:rsidRPr="004F5ECD">
        <w:rPr>
          <w:rFonts w:ascii="Liberation Serif" w:eastAsiaTheme="minorHAnsi" w:hAnsi="Liberation Serif" w:cs="Liberation Serif"/>
          <w:bCs/>
          <w:sz w:val="28"/>
          <w:szCs w:val="28"/>
          <w:lang w:eastAsia="en-US"/>
        </w:rPr>
        <w:t>приеме</w:t>
      </w:r>
      <w:proofErr w:type="gramEnd"/>
      <w:r w:rsidRPr="004F5ECD">
        <w:rPr>
          <w:rFonts w:ascii="Liberation Serif" w:eastAsiaTheme="minorHAnsi" w:hAnsi="Liberation Serif" w:cs="Liberation Serif"/>
          <w:bCs/>
          <w:sz w:val="28"/>
          <w:szCs w:val="28"/>
          <w:lang w:eastAsia="en-US"/>
        </w:rPr>
        <w:t xml:space="preserve"> документов при подаче заявления через Единый портал, </w:t>
      </w:r>
      <w:r w:rsidRPr="004F5ECD">
        <w:rPr>
          <w:rFonts w:ascii="Liberation Serif" w:hAnsi="Liberation Serif"/>
          <w:sz w:val="28"/>
          <w:szCs w:val="28"/>
        </w:rPr>
        <w:t xml:space="preserve">Портал образовательных услуг Свердловской области </w:t>
      </w:r>
      <w:r w:rsidRPr="004F5ECD">
        <w:rPr>
          <w:rFonts w:ascii="Liberation Serif" w:eastAsiaTheme="minorHAnsi" w:hAnsi="Liberation Serif" w:cs="Liberation Serif"/>
          <w:bCs/>
          <w:sz w:val="28"/>
          <w:szCs w:val="28"/>
          <w:lang w:eastAsia="en-US"/>
        </w:rPr>
        <w:t xml:space="preserve"> отсутствуют.</w:t>
      </w:r>
    </w:p>
    <w:p w:rsidR="004F5ECD" w:rsidRPr="004F5ECD" w:rsidRDefault="004F5ECD" w:rsidP="004F5ECD">
      <w:pPr>
        <w:widowControl w:val="0"/>
        <w:autoSpaceDE w:val="0"/>
        <w:autoSpaceDN w:val="0"/>
        <w:ind w:firstLine="540"/>
        <w:jc w:val="both"/>
        <w:rPr>
          <w:rFonts w:ascii="Liberation Serif" w:hAnsi="Liberation Serif"/>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r w:rsidRPr="004F5ECD">
        <w:rPr>
          <w:rFonts w:ascii="Liberation Serif" w:hAnsi="Liberation Serif"/>
          <w:b/>
          <w:sz w:val="28"/>
          <w:szCs w:val="28"/>
        </w:rPr>
        <w:t xml:space="preserve">Исчерпывающий перечень оснований для приостановления или отказа в </w:t>
      </w:r>
      <w:proofErr w:type="gramStart"/>
      <w:r w:rsidRPr="004F5ECD">
        <w:rPr>
          <w:rFonts w:ascii="Liberation Serif" w:hAnsi="Liberation Serif"/>
          <w:b/>
          <w:sz w:val="28"/>
          <w:szCs w:val="28"/>
        </w:rPr>
        <w:t>предоставлении</w:t>
      </w:r>
      <w:proofErr w:type="gramEnd"/>
      <w:r w:rsidRPr="004F5ECD">
        <w:rPr>
          <w:rFonts w:ascii="Liberation Serif" w:hAnsi="Liberation Serif"/>
          <w:b/>
          <w:sz w:val="28"/>
          <w:szCs w:val="28"/>
        </w:rPr>
        <w:t xml:space="preserve"> муниципальной услуги</w:t>
      </w:r>
    </w:p>
    <w:p w:rsidR="004F5ECD" w:rsidRPr="004F5ECD" w:rsidRDefault="004F5ECD" w:rsidP="004F5ECD">
      <w:pPr>
        <w:widowControl w:val="0"/>
        <w:autoSpaceDE w:val="0"/>
        <w:autoSpaceDN w:val="0"/>
        <w:ind w:firstLine="540"/>
        <w:jc w:val="center"/>
        <w:rPr>
          <w:rFonts w:ascii="Liberation Serif" w:hAnsi="Liberation Serif"/>
          <w:b/>
          <w:sz w:val="28"/>
          <w:szCs w:val="28"/>
        </w:rPr>
      </w:pPr>
    </w:p>
    <w:p w:rsidR="004F5ECD" w:rsidRPr="004F5ECD" w:rsidRDefault="004F5ECD" w:rsidP="004F5ECD">
      <w:pPr>
        <w:autoSpaceDE w:val="0"/>
        <w:autoSpaceDN w:val="0"/>
        <w:adjustRightInd w:val="0"/>
        <w:jc w:val="both"/>
        <w:rPr>
          <w:rFonts w:eastAsiaTheme="minorHAnsi"/>
          <w:color w:val="000000"/>
          <w:sz w:val="28"/>
          <w:szCs w:val="28"/>
          <w:lang w:eastAsia="en-US"/>
        </w:rPr>
      </w:pPr>
      <w:r w:rsidRPr="004F5ECD">
        <w:rPr>
          <w:rFonts w:ascii="Liberation Serif" w:eastAsiaTheme="minorHAnsi" w:hAnsi="Liberation Serif"/>
          <w:color w:val="000000"/>
          <w:sz w:val="28"/>
          <w:szCs w:val="28"/>
          <w:lang w:eastAsia="en-US"/>
        </w:rPr>
        <w:t xml:space="preserve">          23. </w:t>
      </w:r>
      <w:bookmarkStart w:id="2" w:name="P146"/>
      <w:bookmarkEnd w:id="2"/>
      <w:r w:rsidRPr="004F5ECD">
        <w:rPr>
          <w:rFonts w:eastAsiaTheme="minorHAnsi"/>
          <w:color w:val="000000"/>
          <w:sz w:val="28"/>
          <w:szCs w:val="28"/>
          <w:lang w:eastAsia="en-US"/>
        </w:rPr>
        <w:t xml:space="preserve">Основаниями для приостановления предоставления муниципальной услуги являются следующие факты: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proofErr w:type="gramStart"/>
      <w:r w:rsidRPr="004F5ECD">
        <w:rPr>
          <w:rFonts w:eastAsiaTheme="minorHAnsi"/>
          <w:color w:val="000000"/>
          <w:sz w:val="28"/>
          <w:szCs w:val="28"/>
          <w:lang w:eastAsia="en-US"/>
        </w:rPr>
        <w:t xml:space="preserve">в формируемых общеразвивающих возрастных группах в учреждении отсутствуют свободные места; </w:t>
      </w:r>
      <w:proofErr w:type="gramEnd"/>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proofErr w:type="gramStart"/>
      <w:r w:rsidRPr="004F5ECD">
        <w:rPr>
          <w:rFonts w:eastAsiaTheme="minorHAnsi"/>
          <w:color w:val="000000"/>
          <w:sz w:val="28"/>
          <w:szCs w:val="28"/>
          <w:lang w:eastAsia="en-US"/>
        </w:rPr>
        <w:t xml:space="preserve">в формируемых группах комбинированной, компенсирующей или оздоровительной направленности в учреждении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отсутствуют свободные места; </w:t>
      </w:r>
      <w:proofErr w:type="gramEnd"/>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отсутствует заключение центральной или территориальной психолого-медико-педагогической комиссии, медицинская справка о наличии у ребенка хронических заболеваний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lastRenderedPageBreak/>
        <w:t xml:space="preserve">заявитель, получивший уведомление о предоставлении места его ребенку в учреждении, не явился в учреждение в срок до 30 августа текущего года.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bCs/>
          <w:color w:val="000000"/>
          <w:sz w:val="28"/>
          <w:szCs w:val="28"/>
          <w:lang w:eastAsia="en-US"/>
        </w:rPr>
        <w:t xml:space="preserve">23. </w:t>
      </w:r>
      <w:r w:rsidRPr="004F5ECD">
        <w:rPr>
          <w:rFonts w:eastAsiaTheme="minorHAnsi"/>
          <w:color w:val="000000"/>
          <w:sz w:val="28"/>
          <w:szCs w:val="28"/>
          <w:lang w:eastAsia="en-US"/>
        </w:rPr>
        <w:t xml:space="preserve">Основаниями для отказа в постановке ребенка на учет или снятия ребенка с учета являются следующие факты: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ребенок достиг возраста семи лет на момент подачи заявления;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сведения, указанные в </w:t>
      </w:r>
      <w:proofErr w:type="gramStart"/>
      <w:r w:rsidRPr="004F5ECD">
        <w:rPr>
          <w:rFonts w:eastAsiaTheme="minorHAnsi"/>
          <w:color w:val="000000"/>
          <w:sz w:val="28"/>
          <w:szCs w:val="28"/>
          <w:lang w:eastAsia="en-US"/>
        </w:rPr>
        <w:t>заявлении</w:t>
      </w:r>
      <w:proofErr w:type="gramEnd"/>
      <w:r w:rsidRPr="004F5ECD">
        <w:rPr>
          <w:rFonts w:eastAsiaTheme="minorHAnsi"/>
          <w:color w:val="000000"/>
          <w:sz w:val="28"/>
          <w:szCs w:val="28"/>
          <w:lang w:eastAsia="en-US"/>
        </w:rPr>
        <w:t xml:space="preserve">, не соответствуют сведениям, указанным в подлинниках представленных заявителем документов;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заявителем не представлены подлинники документов, указанных в таблице 1 Административного регламента, в течение 10 дней после направления им заявления через Единый портал.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24. Основаниями для отказа в </w:t>
      </w:r>
      <w:proofErr w:type="gramStart"/>
      <w:r w:rsidRPr="004F5ECD">
        <w:rPr>
          <w:rFonts w:eastAsiaTheme="minorHAnsi"/>
          <w:color w:val="000000"/>
          <w:sz w:val="28"/>
          <w:szCs w:val="28"/>
          <w:lang w:eastAsia="en-US"/>
        </w:rPr>
        <w:t>зачислении</w:t>
      </w:r>
      <w:proofErr w:type="gramEnd"/>
      <w:r w:rsidRPr="004F5ECD">
        <w:rPr>
          <w:rFonts w:eastAsiaTheme="minorHAnsi"/>
          <w:color w:val="000000"/>
          <w:sz w:val="28"/>
          <w:szCs w:val="28"/>
          <w:lang w:eastAsia="en-US"/>
        </w:rPr>
        <w:t xml:space="preserve"> в учреждение, в смене учреждения являются следующие факты: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ребенок достиг возраста семи лет на 1 сентября года, в котором производится распределение мест (комплектование);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отсутствует медицинское заключение о состоянии здоровья ребенка по форме № 026-у (истек срок его действия); </w:t>
      </w:r>
    </w:p>
    <w:p w:rsidR="004F5ECD" w:rsidRPr="004F5ECD" w:rsidRDefault="004F5ECD" w:rsidP="004F5ECD">
      <w:pPr>
        <w:shd w:val="clear" w:color="auto" w:fill="FFFFFF"/>
        <w:ind w:firstLine="709"/>
        <w:jc w:val="both"/>
        <w:textAlignment w:val="baseline"/>
        <w:rPr>
          <w:spacing w:val="2"/>
          <w:sz w:val="28"/>
          <w:szCs w:val="28"/>
        </w:rPr>
      </w:pPr>
      <w:r w:rsidRPr="004F5ECD">
        <w:rPr>
          <w:spacing w:val="2"/>
          <w:sz w:val="28"/>
          <w:szCs w:val="28"/>
        </w:rPr>
        <w:t>При отсутствии свободных мест в желаемом дошкольном учреждении;</w:t>
      </w:r>
    </w:p>
    <w:p w:rsidR="004F5ECD" w:rsidRPr="004F5ECD" w:rsidRDefault="004F5ECD" w:rsidP="004F5ECD">
      <w:pPr>
        <w:shd w:val="clear" w:color="auto" w:fill="FFFFFF"/>
        <w:ind w:firstLine="709"/>
        <w:jc w:val="both"/>
        <w:textAlignment w:val="baseline"/>
        <w:rPr>
          <w:spacing w:val="2"/>
          <w:sz w:val="28"/>
          <w:szCs w:val="28"/>
        </w:rPr>
      </w:pPr>
      <w:r w:rsidRPr="004F5ECD">
        <w:rPr>
          <w:spacing w:val="2"/>
          <w:sz w:val="28"/>
          <w:szCs w:val="28"/>
        </w:rPr>
        <w:t xml:space="preserve">При отсутствии свободных мест в желаемом дошкольном учреждении предлагаются места в других дошкольных учреждения. Место в другое дошкольное учреждение предлагается Заявителю в устной форме на личном приеме в </w:t>
      </w:r>
      <w:r w:rsidRPr="004F5ECD">
        <w:rPr>
          <w:rFonts w:ascii="Liberation Serif" w:eastAsiaTheme="minorHAnsi" w:hAnsi="Liberation Serif" w:cs="Liberation Serif"/>
          <w:sz w:val="28"/>
          <w:szCs w:val="28"/>
          <w:lang w:eastAsia="en-US"/>
        </w:rPr>
        <w:t>МКУ "УО ГО Верхняя Пышма"</w:t>
      </w:r>
      <w:r w:rsidRPr="004F5ECD">
        <w:rPr>
          <w:spacing w:val="2"/>
          <w:sz w:val="28"/>
          <w:szCs w:val="28"/>
        </w:rPr>
        <w:t>.</w:t>
      </w:r>
    </w:p>
    <w:p w:rsidR="004F5ECD" w:rsidRPr="004F5ECD" w:rsidRDefault="004F5ECD" w:rsidP="004F5ECD">
      <w:pPr>
        <w:shd w:val="clear" w:color="auto" w:fill="FFFFFF"/>
        <w:ind w:firstLine="709"/>
        <w:jc w:val="both"/>
        <w:textAlignment w:val="baseline"/>
        <w:rPr>
          <w:spacing w:val="2"/>
          <w:sz w:val="28"/>
          <w:szCs w:val="28"/>
        </w:rPr>
      </w:pPr>
      <w:r w:rsidRPr="004F5ECD">
        <w:rPr>
          <w:spacing w:val="2"/>
          <w:sz w:val="28"/>
          <w:szCs w:val="28"/>
        </w:rPr>
        <w:t>При отказе родителей (законных представителей) от трех предложенных дошкольных учреждений данные о ребенке переносятся в комплектование на следующий год.</w:t>
      </w:r>
    </w:p>
    <w:p w:rsidR="004F5ECD" w:rsidRPr="004F5ECD" w:rsidRDefault="004F5ECD" w:rsidP="004F5ECD">
      <w:pPr>
        <w:widowControl w:val="0"/>
        <w:autoSpaceDE w:val="0"/>
        <w:autoSpaceDN w:val="0"/>
        <w:ind w:firstLine="709"/>
        <w:jc w:val="both"/>
        <w:rPr>
          <w:b/>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5ECD" w:rsidRPr="004F5ECD" w:rsidRDefault="004F5ECD" w:rsidP="004F5ECD">
      <w:pPr>
        <w:shd w:val="clear" w:color="auto" w:fill="FFFFFF"/>
        <w:ind w:firstLine="567"/>
        <w:jc w:val="center"/>
        <w:rPr>
          <w:rFonts w:ascii="Liberation Serif" w:hAnsi="Liberation Serif"/>
          <w:b/>
          <w:sz w:val="28"/>
          <w:szCs w:val="28"/>
        </w:rPr>
      </w:pPr>
    </w:p>
    <w:p w:rsidR="004F5ECD" w:rsidRPr="004F5ECD" w:rsidRDefault="004F5ECD" w:rsidP="004F5ECD">
      <w:pPr>
        <w:shd w:val="clear" w:color="auto" w:fill="FFFFFF"/>
        <w:ind w:firstLine="567"/>
        <w:jc w:val="both"/>
        <w:rPr>
          <w:sz w:val="28"/>
          <w:szCs w:val="28"/>
        </w:rPr>
      </w:pPr>
      <w:r w:rsidRPr="004F5ECD">
        <w:rPr>
          <w:sz w:val="28"/>
          <w:szCs w:val="28"/>
        </w:rPr>
        <w:t>25.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F5ECD" w:rsidRPr="004F5ECD" w:rsidRDefault="004F5ECD" w:rsidP="004F5ECD">
      <w:pPr>
        <w:shd w:val="clear" w:color="auto" w:fill="FFFFFF"/>
        <w:rPr>
          <w:rFonts w:ascii="Liberation Serif" w:hAnsi="Liberation Serif"/>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25. Муниципальная услуга предоставляется без взимания государственной пошлины или иной платы. </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4F5ECD">
        <w:rPr>
          <w:rFonts w:ascii="Liberation Serif" w:hAnsi="Liberation Serif"/>
          <w:b/>
          <w:sz w:val="28"/>
          <w:szCs w:val="28"/>
        </w:rPr>
        <w:lastRenderedPageBreak/>
        <w:t>муниципальной услуги, включая информацию о методике расчета размера такой платы</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shd w:val="clear" w:color="auto" w:fill="FFFFFF"/>
        <w:ind w:firstLine="567"/>
        <w:jc w:val="both"/>
        <w:rPr>
          <w:sz w:val="28"/>
          <w:szCs w:val="28"/>
        </w:rPr>
      </w:pPr>
      <w:r w:rsidRPr="004F5ECD">
        <w:rPr>
          <w:rFonts w:ascii="Liberation Serif" w:hAnsi="Liberation Serif"/>
          <w:sz w:val="28"/>
          <w:szCs w:val="28"/>
        </w:rPr>
        <w:t xml:space="preserve">27. </w:t>
      </w:r>
      <w:r w:rsidRPr="004F5ECD">
        <w:rPr>
          <w:sz w:val="28"/>
          <w:szCs w:val="28"/>
        </w:rPr>
        <w:t xml:space="preserve">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 </w:t>
      </w:r>
    </w:p>
    <w:p w:rsidR="004F5ECD" w:rsidRPr="004F5ECD" w:rsidRDefault="004F5ECD" w:rsidP="004F5ECD">
      <w:pPr>
        <w:autoSpaceDE w:val="0"/>
        <w:autoSpaceDN w:val="0"/>
        <w:adjustRightInd w:val="0"/>
        <w:ind w:firstLine="709"/>
        <w:jc w:val="both"/>
        <w:rPr>
          <w:rFonts w:ascii="Liberation Serif" w:eastAsiaTheme="minorHAnsi" w:hAnsi="Liberation Serif"/>
          <w:color w:val="000000"/>
          <w:sz w:val="28"/>
          <w:szCs w:val="28"/>
          <w:lang w:eastAsia="en-US"/>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widowControl w:val="0"/>
        <w:autoSpaceDE w:val="0"/>
        <w:autoSpaceDN w:val="0"/>
        <w:ind w:firstLine="540"/>
        <w:jc w:val="both"/>
        <w:rPr>
          <w:rFonts w:ascii="Liberation Serif" w:hAnsi="Liberation Serif"/>
          <w:sz w:val="28"/>
          <w:szCs w:val="28"/>
        </w:rPr>
      </w:pPr>
      <w:r w:rsidRPr="004F5ECD">
        <w:rPr>
          <w:rFonts w:ascii="Liberation Serif" w:hAnsi="Liberation Serif"/>
          <w:sz w:val="28"/>
          <w:szCs w:val="28"/>
        </w:rPr>
        <w:t>28. Максимальный срок ожидания в очереди при подаче заявления и прилагаемых к нему документов, а также при получении результата предоставления муниципальной услуги в Управлении образования - не более 15 минут.</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29. При обращении заявителя в МФЦ срок ожидания в очереди при подаче запроса о предоставлении муниципальной услуги также не должен превышать 15 минут.</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40"/>
        <w:jc w:val="center"/>
        <w:rPr>
          <w:rFonts w:ascii="Liberation Serif" w:hAnsi="Liberation Serif"/>
          <w:b/>
          <w:sz w:val="28"/>
          <w:szCs w:val="28"/>
        </w:rPr>
      </w:pPr>
      <w:r w:rsidRPr="004F5ECD">
        <w:rPr>
          <w:rFonts w:ascii="Liberation Serif" w:hAnsi="Liberation Serif"/>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30. При предоставлении муниципальной услуги устанавливаются следующие сроки и порядок регистрации заявления о предоставлении муниципальной услуги:</w:t>
      </w: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при личном обращении заявителя в Управление образования или МФЦ - в день обращения (поступившие заявления регистрируются в журнале регистрации заявлений);</w:t>
      </w:r>
    </w:p>
    <w:p w:rsidR="004F5ECD" w:rsidRPr="004F5ECD" w:rsidRDefault="004F5ECD" w:rsidP="004F5ECD">
      <w:pPr>
        <w:autoSpaceDE w:val="0"/>
        <w:autoSpaceDN w:val="0"/>
        <w:adjustRightInd w:val="0"/>
        <w:ind w:firstLine="539"/>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при поступлении заявления через Единый портал, </w:t>
      </w:r>
      <w:r w:rsidRPr="004F5ECD">
        <w:rPr>
          <w:rFonts w:ascii="Liberation Serif" w:hAnsi="Liberation Serif"/>
          <w:sz w:val="28"/>
          <w:szCs w:val="28"/>
        </w:rPr>
        <w:t>Портал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 в день поступления в порядке поступления заявлений.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4F5ECD" w:rsidRPr="004F5ECD" w:rsidRDefault="004F5ECD" w:rsidP="004F5ECD">
      <w:pPr>
        <w:shd w:val="clear" w:color="auto" w:fill="FFFFFF"/>
        <w:rPr>
          <w:rFonts w:ascii="Liberation Serif" w:hAnsi="Liberation Serif"/>
          <w:sz w:val="28"/>
          <w:szCs w:val="28"/>
        </w:rPr>
      </w:pPr>
    </w:p>
    <w:p w:rsidR="004F5ECD" w:rsidRPr="004F5ECD" w:rsidRDefault="004F5ECD" w:rsidP="004F5ECD">
      <w:pPr>
        <w:shd w:val="clear" w:color="auto" w:fill="FFFFFF"/>
        <w:jc w:val="center"/>
        <w:rPr>
          <w:rFonts w:ascii="Liberation Serif" w:hAnsi="Liberation Serif"/>
          <w:b/>
          <w:sz w:val="28"/>
          <w:szCs w:val="28"/>
        </w:rPr>
      </w:pPr>
      <w:proofErr w:type="gramStart"/>
      <w:r w:rsidRPr="004F5ECD">
        <w:rPr>
          <w:rFonts w:ascii="Liberation Serif" w:hAnsi="Liberation Serif"/>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w:t>
      </w:r>
      <w:r w:rsidRPr="004F5ECD">
        <w:rPr>
          <w:rFonts w:ascii="Liberation Serif" w:hAnsi="Liberation Serif"/>
          <w:b/>
          <w:sz w:val="28"/>
          <w:szCs w:val="28"/>
        </w:rPr>
        <w:lastRenderedPageBreak/>
        <w:t>порядке предоставления такой услуги, в том числе к обеспечению доступности для инвалидов указанных объектов в соответствии с</w:t>
      </w:r>
      <w:proofErr w:type="gramEnd"/>
      <w:r w:rsidRPr="004F5ECD">
        <w:rPr>
          <w:rFonts w:ascii="Liberation Serif" w:hAnsi="Liberation Serif"/>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31. Места для ожидания приема и информирования заявителей должны быть оборудованы столами (стойками), на которых должны находиться писчая бумага и канцелярские принадлежности для написания письменного обращения заявителем.</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4F5ECD">
        <w:rPr>
          <w:rFonts w:ascii="Liberation Serif" w:eastAsiaTheme="minorHAnsi" w:hAnsi="Liberation Serif" w:cs="Liberation Serif"/>
          <w:sz w:val="28"/>
          <w:szCs w:val="28"/>
          <w:lang w:eastAsia="en-US"/>
        </w:rPr>
        <w:t>В зданиях общеобразовательных учреждений на специальных информационных стендах, расположенных в доступных, хорошо освещенных местах, должна быть размещена информация о предоставлении муниципальной услуги и графике приема заявителей (устанавливается руководителями общеобразовательных учреждений), а также перечень документов, необходимых для предъявления заявителем, форма заявления, форма согласия на обработку персональных данных.</w:t>
      </w:r>
      <w:proofErr w:type="gramEnd"/>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Рабочее место специалиста должно быть оборудовано офисной мебелью, персональным компьютером с возможностью доступа к необходимым информационным базам данных, печатающим и сканирующим устройствами, телефоном, табличкой с указанием должности, фамилии, имени и отчества.</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32. В </w:t>
      </w:r>
      <w:proofErr w:type="gramStart"/>
      <w:r w:rsidRPr="004F5ECD">
        <w:rPr>
          <w:rFonts w:ascii="Liberation Serif" w:eastAsiaTheme="minorHAnsi" w:hAnsi="Liberation Serif" w:cs="Liberation Serif"/>
          <w:sz w:val="28"/>
          <w:szCs w:val="28"/>
          <w:lang w:eastAsia="en-US"/>
        </w:rPr>
        <w:t>целях</w:t>
      </w:r>
      <w:proofErr w:type="gramEnd"/>
      <w:r w:rsidRPr="004F5ECD">
        <w:rPr>
          <w:rFonts w:ascii="Liberation Serif" w:eastAsiaTheme="minorHAnsi" w:hAnsi="Liberation Serif" w:cs="Liberation Serif"/>
          <w:sz w:val="28"/>
          <w:szCs w:val="28"/>
          <w:lang w:eastAsia="en-US"/>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условия беспрепятственного доступа к объекту (зданию, помещению), в </w:t>
      </w:r>
      <w:proofErr w:type="gramStart"/>
      <w:r w:rsidRPr="004F5ECD">
        <w:rPr>
          <w:rFonts w:ascii="Liberation Serif" w:eastAsiaTheme="minorHAnsi" w:hAnsi="Liberation Serif" w:cs="Liberation Serif"/>
          <w:sz w:val="28"/>
          <w:szCs w:val="28"/>
          <w:lang w:eastAsia="en-US"/>
        </w:rPr>
        <w:t>котором</w:t>
      </w:r>
      <w:proofErr w:type="gramEnd"/>
      <w:r w:rsidRPr="004F5ECD">
        <w:rPr>
          <w:rFonts w:ascii="Liberation Serif" w:eastAsiaTheme="minorHAnsi" w:hAnsi="Liberation Serif" w:cs="Liberation Serif"/>
          <w:sz w:val="28"/>
          <w:szCs w:val="28"/>
          <w:lang w:eastAsia="en-US"/>
        </w:rPr>
        <w:t xml:space="preserve"> предоставляется муниципальная услуга;</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сопровождение инвалидов, имеющих стойкие расстройства функции зрения и самостоятельного передвижения;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допуск </w:t>
      </w:r>
      <w:proofErr w:type="spellStart"/>
      <w:r w:rsidRPr="004F5ECD">
        <w:rPr>
          <w:rFonts w:ascii="Liberation Serif" w:eastAsiaTheme="minorHAnsi" w:hAnsi="Liberation Serif" w:cs="Liberation Serif"/>
          <w:sz w:val="28"/>
          <w:szCs w:val="28"/>
          <w:lang w:eastAsia="en-US"/>
        </w:rPr>
        <w:t>сурдопереводчика</w:t>
      </w:r>
      <w:proofErr w:type="spellEnd"/>
      <w:r w:rsidRPr="004F5ECD">
        <w:rPr>
          <w:rFonts w:ascii="Liberation Serif" w:eastAsiaTheme="minorHAnsi" w:hAnsi="Liberation Serif" w:cs="Liberation Serif"/>
          <w:sz w:val="28"/>
          <w:szCs w:val="28"/>
          <w:lang w:eastAsia="en-US"/>
        </w:rPr>
        <w:t xml:space="preserve"> и </w:t>
      </w:r>
      <w:proofErr w:type="spellStart"/>
      <w:r w:rsidRPr="004F5ECD">
        <w:rPr>
          <w:rFonts w:ascii="Liberation Serif" w:eastAsiaTheme="minorHAnsi" w:hAnsi="Liberation Serif" w:cs="Liberation Serif"/>
          <w:sz w:val="28"/>
          <w:szCs w:val="28"/>
          <w:lang w:eastAsia="en-US"/>
        </w:rPr>
        <w:t>тифлосурдопереводчика</w:t>
      </w:r>
      <w:proofErr w:type="spellEnd"/>
      <w:r w:rsidRPr="004F5ECD">
        <w:rPr>
          <w:rFonts w:ascii="Liberation Serif" w:eastAsiaTheme="minorHAnsi" w:hAnsi="Liberation Serif" w:cs="Liberation Serif"/>
          <w:sz w:val="28"/>
          <w:szCs w:val="28"/>
          <w:lang w:eastAsia="en-US"/>
        </w:rPr>
        <w:t>;</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w:t>
      </w:r>
      <w:r w:rsidRPr="004F5ECD">
        <w:rPr>
          <w:rFonts w:ascii="Liberation Serif" w:eastAsiaTheme="minorHAnsi" w:hAnsi="Liberation Serif" w:cs="Liberation Serif"/>
          <w:sz w:val="28"/>
          <w:szCs w:val="28"/>
          <w:lang w:eastAsia="en-US"/>
        </w:rPr>
        <w:lastRenderedPageBreak/>
        <w:t>государственной политики и нормативно-правовому регулированию в сфере социальной защиты населения;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оказание инвалидам помощи в преодолении барьеров, мешающих получению ими муниципальной услуги наравне с другими лицами.</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В </w:t>
      </w:r>
      <w:proofErr w:type="gramStart"/>
      <w:r w:rsidRPr="004F5ECD">
        <w:rPr>
          <w:rFonts w:ascii="Liberation Serif" w:eastAsiaTheme="minorHAnsi" w:hAnsi="Liberation Serif" w:cs="Liberation Serif"/>
          <w:sz w:val="28"/>
          <w:szCs w:val="28"/>
          <w:lang w:eastAsia="en-US"/>
        </w:rPr>
        <w:t>случае</w:t>
      </w:r>
      <w:proofErr w:type="gramEnd"/>
      <w:r w:rsidRPr="004F5ECD">
        <w:rPr>
          <w:rFonts w:ascii="Liberation Serif" w:eastAsiaTheme="minorHAnsi" w:hAnsi="Liberation Serif" w:cs="Liberation Serif"/>
          <w:sz w:val="28"/>
          <w:szCs w:val="28"/>
          <w:lang w:eastAsia="en-US"/>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4F5ECD">
        <w:rPr>
          <w:rFonts w:ascii="Liberation Serif" w:eastAsiaTheme="minorHAnsi" w:hAnsi="Liberation Serif" w:cs="Liberation Serif"/>
          <w:sz w:val="28"/>
          <w:szCs w:val="28"/>
          <w:lang w:eastAsia="en-US"/>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4F5ECD">
        <w:rPr>
          <w:rFonts w:ascii="Liberation Serif" w:eastAsiaTheme="minorHAnsi" w:hAnsi="Liberation Serif" w:cs="Liberation Serif"/>
          <w:sz w:val="28"/>
          <w:szCs w:val="28"/>
          <w:lang w:eastAsia="en-US"/>
        </w:rPr>
        <w:t xml:space="preserve"> </w:t>
      </w:r>
      <w:proofErr w:type="gramStart"/>
      <w:r w:rsidRPr="004F5ECD">
        <w:rPr>
          <w:rFonts w:ascii="Liberation Serif" w:eastAsiaTheme="minorHAnsi" w:hAnsi="Liberation Serif" w:cs="Liberation Serif"/>
          <w:sz w:val="28"/>
          <w:szCs w:val="28"/>
          <w:lang w:eastAsia="en-US"/>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4F5ECD" w:rsidRPr="004F5ECD" w:rsidRDefault="004F5ECD" w:rsidP="004F5ECD">
      <w:pPr>
        <w:shd w:val="clear" w:color="auto" w:fill="FFFFFF"/>
        <w:ind w:firstLine="708"/>
        <w:jc w:val="both"/>
        <w:rPr>
          <w:rFonts w:ascii="Liberation Serif" w:hAnsi="Liberation Serif"/>
          <w:sz w:val="28"/>
          <w:szCs w:val="28"/>
        </w:rPr>
      </w:pPr>
    </w:p>
    <w:p w:rsidR="004F5ECD" w:rsidRPr="004F5ECD" w:rsidRDefault="004F5ECD" w:rsidP="004F5ECD">
      <w:pPr>
        <w:shd w:val="clear" w:color="auto" w:fill="FFFFFF"/>
        <w:jc w:val="center"/>
        <w:rPr>
          <w:rFonts w:ascii="Liberation Serif" w:hAnsi="Liberation Serif"/>
          <w:b/>
          <w:sz w:val="28"/>
          <w:szCs w:val="28"/>
        </w:rPr>
      </w:pPr>
      <w:proofErr w:type="gramStart"/>
      <w:r w:rsidRPr="004F5ECD">
        <w:rPr>
          <w:rFonts w:ascii="Liberation Serif" w:hAnsi="Liberation Serif"/>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4F5ECD">
        <w:rPr>
          <w:rFonts w:ascii="Liberation Serif" w:hAnsi="Liberation Serif"/>
          <w:sz w:val="28"/>
          <w:szCs w:val="28"/>
        </w:rPr>
        <w:t>МФЦ</w:t>
      </w:r>
      <w:r w:rsidRPr="004F5ECD">
        <w:rPr>
          <w:rFonts w:ascii="Liberation Serif" w:hAnsi="Liberation Serif"/>
          <w:b/>
          <w:sz w:val="28"/>
          <w:szCs w:val="28"/>
        </w:rPr>
        <w:t>,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w:t>
      </w:r>
      <w:proofErr w:type="gramEnd"/>
      <w:r w:rsidRPr="004F5ECD">
        <w:rPr>
          <w:rFonts w:ascii="Liberation Serif" w:hAnsi="Liberation Serif"/>
          <w:b/>
          <w:sz w:val="28"/>
          <w:szCs w:val="28"/>
        </w:rPr>
        <w:t xml:space="preserve">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32. Показателями доступности муниципальной услуги являются: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возможность получения полной, актуальной и достоверной информации о порядке и ходе предоставления муниципальной услуги, в том числе с использованием информационно-телекоммуникационных технологий;</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возможность обращения за предоставлением муниципальной услуги через МФЦ;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lastRenderedPageBreak/>
        <w:t xml:space="preserve">- возможность обращения за предоставлением муниципальной услуги в электронном виде через Единый портал, Портал образовательных услуг Свердловской области;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33. Основные требования к качеству предоставления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своевременность, полнота предоставления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достоверность и полнота информирования заявителя о ходе предоставления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удобство и доступность получения заявителем информации о порядке предоставления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соответствие мест предоставления муниципальной услуги требованиям законодательства и стандарту комфортности;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4F5ECD" w:rsidRPr="004F5ECD" w:rsidRDefault="004F5ECD" w:rsidP="004F5ECD">
      <w:pPr>
        <w:shd w:val="clear" w:color="auto" w:fill="FFFFFF"/>
        <w:ind w:firstLine="540"/>
        <w:jc w:val="both"/>
        <w:rPr>
          <w:rFonts w:ascii="Liberation Serif" w:hAnsi="Liberation Serif"/>
          <w:sz w:val="28"/>
          <w:szCs w:val="28"/>
        </w:rPr>
      </w:pPr>
      <w:r w:rsidRPr="004F5ECD">
        <w:rPr>
          <w:rFonts w:ascii="Liberation Serif" w:hAnsi="Liberation Serif"/>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F5ECD" w:rsidRPr="004F5ECD" w:rsidRDefault="004F5ECD" w:rsidP="004F5ECD">
      <w:pPr>
        <w:shd w:val="clear" w:color="auto" w:fill="FFFFFF"/>
        <w:jc w:val="center"/>
        <w:rPr>
          <w:rFonts w:ascii="Liberation Serif" w:hAnsi="Liberation Serif"/>
          <w:b/>
          <w:sz w:val="28"/>
          <w:szCs w:val="28"/>
        </w:rPr>
      </w:pPr>
    </w:p>
    <w:p w:rsidR="004F5ECD" w:rsidRPr="004F5ECD" w:rsidRDefault="004F5ECD" w:rsidP="004F5ECD">
      <w:pPr>
        <w:shd w:val="clear" w:color="auto" w:fill="FFFFFF"/>
        <w:ind w:firstLine="708"/>
        <w:jc w:val="both"/>
        <w:rPr>
          <w:rFonts w:ascii="Liberation Serif" w:hAnsi="Liberation Serif"/>
          <w:sz w:val="28"/>
          <w:szCs w:val="28"/>
        </w:rPr>
      </w:pPr>
      <w:r w:rsidRPr="004F5ECD">
        <w:rPr>
          <w:rFonts w:ascii="Liberation Serif" w:hAnsi="Liberation Serif"/>
          <w:sz w:val="28"/>
          <w:szCs w:val="28"/>
        </w:rPr>
        <w:t>34.</w:t>
      </w:r>
      <w:r w:rsidRPr="004F5ECD">
        <w:rPr>
          <w:rFonts w:ascii="Liberation Serif" w:hAnsi="Liberation Serif"/>
          <w:b/>
          <w:sz w:val="28"/>
          <w:szCs w:val="28"/>
        </w:rPr>
        <w:t xml:space="preserve">  </w:t>
      </w:r>
      <w:r w:rsidRPr="004F5ECD">
        <w:rPr>
          <w:rFonts w:ascii="Liberation Serif" w:hAnsi="Liberation Serif"/>
          <w:sz w:val="28"/>
          <w:szCs w:val="28"/>
        </w:rPr>
        <w:t xml:space="preserve">Требования к расположению, помещениям, оборудованию и порядку работы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4F5ECD">
        <w:rPr>
          <w:rFonts w:ascii="Liberation Serif" w:hAnsi="Liberation Serif"/>
          <w:sz w:val="28"/>
          <w:szCs w:val="28"/>
        </w:rPr>
        <w:t>Правил организации деятельности многофункциональных центров предоставления государственных</w:t>
      </w:r>
      <w:proofErr w:type="gramEnd"/>
      <w:r w:rsidRPr="004F5ECD">
        <w:rPr>
          <w:rFonts w:ascii="Liberation Serif" w:hAnsi="Liberation Serif"/>
          <w:sz w:val="28"/>
          <w:szCs w:val="28"/>
        </w:rPr>
        <w:t xml:space="preserve"> и муниципальных услуг».</w:t>
      </w:r>
    </w:p>
    <w:p w:rsidR="004F5ECD" w:rsidRPr="004F5ECD" w:rsidRDefault="004F5ECD" w:rsidP="004F5ECD">
      <w:pPr>
        <w:shd w:val="clear" w:color="auto" w:fill="FFFFFF"/>
        <w:ind w:firstLine="540"/>
        <w:jc w:val="both"/>
        <w:rPr>
          <w:rFonts w:ascii="Liberation Serif" w:hAnsi="Liberation Serif"/>
          <w:sz w:val="28"/>
          <w:szCs w:val="28"/>
        </w:rPr>
      </w:pPr>
      <w:r w:rsidRPr="004F5ECD">
        <w:rPr>
          <w:rFonts w:ascii="Liberation Serif" w:hAnsi="Liberation Serif"/>
          <w:sz w:val="28"/>
          <w:szCs w:val="28"/>
        </w:rPr>
        <w:t xml:space="preserve">  35. </w:t>
      </w:r>
      <w:proofErr w:type="gramStart"/>
      <w:r w:rsidRPr="004F5ECD">
        <w:rPr>
          <w:rFonts w:ascii="Liberation Serif" w:hAnsi="Liberation Serif"/>
          <w:sz w:val="28"/>
          <w:szCs w:val="28"/>
        </w:rPr>
        <w:t xml:space="preserve">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 </w:t>
      </w:r>
      <w:proofErr w:type="gramEnd"/>
    </w:p>
    <w:p w:rsidR="004F5ECD" w:rsidRPr="004F5ECD" w:rsidRDefault="004F5ECD" w:rsidP="004F5ECD">
      <w:pPr>
        <w:shd w:val="clear" w:color="auto" w:fill="FFFFFF"/>
        <w:ind w:firstLine="540"/>
        <w:jc w:val="both"/>
        <w:rPr>
          <w:rFonts w:ascii="Liberation Serif" w:hAnsi="Liberation Serif"/>
          <w:sz w:val="28"/>
          <w:szCs w:val="28"/>
        </w:rPr>
      </w:pPr>
    </w:p>
    <w:p w:rsidR="004F5ECD" w:rsidRPr="004F5ECD" w:rsidRDefault="004F5ECD" w:rsidP="004F5ECD">
      <w:pPr>
        <w:shd w:val="clear" w:color="auto" w:fill="FFFFFF"/>
        <w:jc w:val="center"/>
        <w:rPr>
          <w:rFonts w:ascii="Liberation Serif" w:hAnsi="Liberation Serif"/>
          <w:b/>
          <w:sz w:val="28"/>
          <w:szCs w:val="28"/>
        </w:rPr>
      </w:pPr>
      <w:r w:rsidRPr="004F5ECD">
        <w:rPr>
          <w:rFonts w:ascii="Liberation Serif" w:hAnsi="Liberation Serif"/>
          <w:b/>
          <w:sz w:val="28"/>
          <w:szCs w:val="28"/>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r w:rsidRPr="004F5ECD">
        <w:rPr>
          <w:rFonts w:ascii="Liberation Serif" w:hAnsi="Liberation Serif"/>
          <w:b/>
          <w:sz w:val="28"/>
          <w:szCs w:val="28"/>
        </w:rPr>
        <w:lastRenderedPageBreak/>
        <w:t>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5ECD" w:rsidRPr="004F5ECD" w:rsidRDefault="004F5ECD" w:rsidP="004F5ECD">
      <w:pPr>
        <w:widowControl w:val="0"/>
        <w:autoSpaceDE w:val="0"/>
        <w:autoSpaceDN w:val="0"/>
        <w:jc w:val="both"/>
        <w:rPr>
          <w:rFonts w:ascii="Liberation Serif" w:hAnsi="Liberation Serif"/>
          <w:sz w:val="28"/>
          <w:szCs w:val="28"/>
        </w:rPr>
      </w:pP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ascii="Liberation Serif" w:eastAsiaTheme="minorHAnsi" w:hAnsi="Liberation Serif"/>
          <w:color w:val="000000"/>
          <w:sz w:val="28"/>
          <w:szCs w:val="28"/>
          <w:lang w:eastAsia="en-US"/>
        </w:rPr>
        <w:t xml:space="preserve">36. </w:t>
      </w:r>
      <w:r w:rsidRPr="004F5ECD">
        <w:rPr>
          <w:rFonts w:eastAsiaTheme="minorHAnsi"/>
          <w:color w:val="000000"/>
          <w:sz w:val="28"/>
          <w:szCs w:val="28"/>
          <w:lang w:eastAsia="en-US"/>
        </w:rPr>
        <w:t xml:space="preserve">Предоставление муниципальной услуги включает в себя следующие административные процедуры: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1) постановка ребенка на учет для его зачисления в учреждение;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2) формирование реестра детей для зачисления в дошкольное учреждение;</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 xml:space="preserve">3) зачисление ребенка в учреждение; </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r w:rsidRPr="004F5ECD">
        <w:rPr>
          <w:rFonts w:eastAsiaTheme="minorHAnsi"/>
          <w:color w:val="000000"/>
          <w:sz w:val="28"/>
          <w:szCs w:val="28"/>
          <w:lang w:eastAsia="en-US"/>
        </w:rPr>
        <w:t>4) смена учреждения.</w:t>
      </w:r>
    </w:p>
    <w:p w:rsidR="004F5ECD" w:rsidRPr="004F5ECD" w:rsidRDefault="004F5ECD" w:rsidP="004F5ECD">
      <w:pPr>
        <w:autoSpaceDE w:val="0"/>
        <w:autoSpaceDN w:val="0"/>
        <w:adjustRightInd w:val="0"/>
        <w:ind w:firstLine="539"/>
        <w:jc w:val="center"/>
        <w:rPr>
          <w:b/>
          <w:sz w:val="28"/>
          <w:szCs w:val="28"/>
        </w:rPr>
      </w:pPr>
    </w:p>
    <w:p w:rsidR="004F5ECD" w:rsidRPr="004F5ECD" w:rsidRDefault="004F5ECD" w:rsidP="004F5ECD">
      <w:pPr>
        <w:autoSpaceDE w:val="0"/>
        <w:autoSpaceDN w:val="0"/>
        <w:adjustRightInd w:val="0"/>
        <w:ind w:firstLine="539"/>
        <w:jc w:val="center"/>
        <w:rPr>
          <w:b/>
          <w:sz w:val="28"/>
          <w:szCs w:val="28"/>
        </w:rPr>
      </w:pPr>
      <w:r w:rsidRPr="004F5ECD">
        <w:rPr>
          <w:b/>
          <w:sz w:val="28"/>
          <w:szCs w:val="28"/>
        </w:rPr>
        <w:t>Постановка ребенка на учет для его зачисления в учреждение</w:t>
      </w:r>
    </w:p>
    <w:p w:rsidR="004F5ECD" w:rsidRPr="004F5ECD" w:rsidRDefault="004F5ECD" w:rsidP="004F5ECD">
      <w:pPr>
        <w:autoSpaceDE w:val="0"/>
        <w:autoSpaceDN w:val="0"/>
        <w:adjustRightInd w:val="0"/>
        <w:ind w:firstLine="539"/>
        <w:jc w:val="center"/>
        <w:rPr>
          <w:rFonts w:ascii="Liberation Serif" w:eastAsiaTheme="minorHAnsi" w:hAnsi="Liberation Serif" w:cs="Liberation Serif"/>
          <w:b/>
          <w:sz w:val="28"/>
          <w:szCs w:val="28"/>
          <w:lang w:eastAsia="en-US"/>
        </w:rPr>
      </w:pPr>
    </w:p>
    <w:p w:rsidR="004F5ECD" w:rsidRPr="004F5ECD" w:rsidRDefault="004F5ECD" w:rsidP="004F5ECD">
      <w:pPr>
        <w:widowControl w:val="0"/>
        <w:ind w:firstLine="709"/>
        <w:jc w:val="both"/>
        <w:rPr>
          <w:sz w:val="28"/>
          <w:szCs w:val="28"/>
        </w:rPr>
      </w:pPr>
      <w:r w:rsidRPr="004F5ECD">
        <w:rPr>
          <w:sz w:val="28"/>
          <w:szCs w:val="28"/>
        </w:rPr>
        <w:t>37. Административная процедура «Постановка ребенка на учет для его зачисления в учреждение» состоит из следующих административных действий:</w:t>
      </w:r>
    </w:p>
    <w:p w:rsidR="004F5ECD" w:rsidRPr="004F5ECD" w:rsidRDefault="004F5ECD" w:rsidP="004F5ECD">
      <w:pPr>
        <w:widowControl w:val="0"/>
        <w:tabs>
          <w:tab w:val="left" w:pos="1134"/>
        </w:tabs>
        <w:ind w:firstLine="709"/>
        <w:contextualSpacing/>
        <w:jc w:val="both"/>
        <w:rPr>
          <w:rFonts w:eastAsia="Calibri"/>
          <w:sz w:val="28"/>
          <w:szCs w:val="28"/>
        </w:rPr>
      </w:pPr>
      <w:proofErr w:type="gramStart"/>
      <w:r w:rsidRPr="004F5ECD">
        <w:rPr>
          <w:rFonts w:eastAsia="Calibri"/>
          <w:sz w:val="28"/>
          <w:szCs w:val="28"/>
        </w:rPr>
        <w:t>1) прием заявления о постановке ребенка на учет и представление документов, регистрация заявления;</w:t>
      </w:r>
      <w:proofErr w:type="gramEnd"/>
    </w:p>
    <w:p w:rsidR="004F5ECD" w:rsidRPr="004F5ECD" w:rsidRDefault="004F5ECD" w:rsidP="004F5ECD">
      <w:pPr>
        <w:widowControl w:val="0"/>
        <w:ind w:firstLine="709"/>
        <w:jc w:val="both"/>
        <w:rPr>
          <w:sz w:val="28"/>
          <w:szCs w:val="28"/>
        </w:rPr>
      </w:pPr>
      <w:r w:rsidRPr="004F5ECD">
        <w:rPr>
          <w:rFonts w:eastAsia="Calibri"/>
          <w:sz w:val="28"/>
          <w:szCs w:val="28"/>
        </w:rPr>
        <w:t>2) постановка ребенка на учет для его зачисления в учреждение.</w:t>
      </w:r>
    </w:p>
    <w:p w:rsidR="004F5ECD" w:rsidRPr="004F5ECD" w:rsidRDefault="004F5ECD" w:rsidP="004F5ECD">
      <w:pPr>
        <w:widowControl w:val="0"/>
        <w:tabs>
          <w:tab w:val="left" w:pos="1134"/>
        </w:tabs>
        <w:ind w:firstLine="709"/>
        <w:contextualSpacing/>
        <w:jc w:val="both"/>
        <w:rPr>
          <w:rFonts w:eastAsia="Calibri"/>
          <w:sz w:val="28"/>
          <w:szCs w:val="28"/>
        </w:rPr>
      </w:pPr>
      <w:r w:rsidRPr="004F5ECD">
        <w:rPr>
          <w:rFonts w:eastAsia="Calibri"/>
          <w:sz w:val="28"/>
          <w:szCs w:val="28"/>
        </w:rPr>
        <w:t xml:space="preserve">38. </w:t>
      </w:r>
      <w:r w:rsidRPr="004F5ECD">
        <w:rPr>
          <w:sz w:val="28"/>
          <w:szCs w:val="28"/>
        </w:rPr>
        <w:t xml:space="preserve">Основанием для начала выполнения административного действия  </w:t>
      </w:r>
      <w:r w:rsidRPr="004F5ECD">
        <w:rPr>
          <w:rFonts w:eastAsia="Calibri"/>
          <w:sz w:val="28"/>
          <w:szCs w:val="28"/>
        </w:rPr>
        <w:t xml:space="preserve">«Прием заявления и документов, регистрация заявления» </w:t>
      </w:r>
      <w:r w:rsidRPr="004F5ECD">
        <w:rPr>
          <w:sz w:val="28"/>
          <w:szCs w:val="28"/>
        </w:rPr>
        <w:t xml:space="preserve">является поступление в </w:t>
      </w:r>
      <w:r w:rsidRPr="004F5ECD">
        <w:rPr>
          <w:rFonts w:eastAsiaTheme="minorHAnsi"/>
          <w:sz w:val="28"/>
          <w:szCs w:val="28"/>
          <w:lang w:eastAsia="en-US"/>
        </w:rPr>
        <w:t>МКУ "УО ГО Верхняя Пышма"</w:t>
      </w:r>
      <w:r w:rsidRPr="004F5ECD">
        <w:rPr>
          <w:sz w:val="28"/>
          <w:szCs w:val="28"/>
        </w:rPr>
        <w:t>, МФЦ заявления о постановке ребенка на учет для его зачисления в учреждение и документов.</w:t>
      </w:r>
    </w:p>
    <w:p w:rsidR="004F5ECD" w:rsidRPr="004F5ECD" w:rsidRDefault="004F5ECD" w:rsidP="004F5ECD">
      <w:pPr>
        <w:widowControl w:val="0"/>
        <w:tabs>
          <w:tab w:val="left" w:pos="1134"/>
        </w:tabs>
        <w:ind w:firstLine="709"/>
        <w:contextualSpacing/>
        <w:jc w:val="both"/>
        <w:rPr>
          <w:rFonts w:eastAsia="Calibri"/>
          <w:sz w:val="28"/>
          <w:szCs w:val="28"/>
        </w:rPr>
      </w:pPr>
      <w:r w:rsidRPr="004F5ECD">
        <w:rPr>
          <w:rFonts w:eastAsia="Calibri"/>
          <w:sz w:val="28"/>
          <w:szCs w:val="28"/>
        </w:rPr>
        <w:t xml:space="preserve">В </w:t>
      </w:r>
      <w:proofErr w:type="gramStart"/>
      <w:r w:rsidRPr="004F5ECD">
        <w:rPr>
          <w:rFonts w:eastAsia="Calibri"/>
          <w:sz w:val="28"/>
          <w:szCs w:val="28"/>
        </w:rPr>
        <w:t>рамках</w:t>
      </w:r>
      <w:proofErr w:type="gramEnd"/>
      <w:r w:rsidRPr="004F5ECD">
        <w:rPr>
          <w:rFonts w:eastAsia="Calibri"/>
          <w:sz w:val="28"/>
          <w:szCs w:val="28"/>
        </w:rPr>
        <w:t xml:space="preserve"> выполнения административного действия «Прием заявления и документов, регистрация заявления» </w:t>
      </w:r>
      <w:r w:rsidRPr="004F5ECD">
        <w:rPr>
          <w:sz w:val="28"/>
          <w:szCs w:val="28"/>
        </w:rPr>
        <w:t>работник, ответственный за прием заявлений о постановке ребенка на учет и документов, выполняет следующие действия</w:t>
      </w:r>
      <w:r w:rsidRPr="004F5ECD">
        <w:rPr>
          <w:rFonts w:eastAsia="Calibri"/>
          <w:sz w:val="28"/>
          <w:szCs w:val="28"/>
        </w:rPr>
        <w:t>:</w:t>
      </w:r>
    </w:p>
    <w:p w:rsidR="004F5ECD" w:rsidRPr="004F5ECD" w:rsidRDefault="004F5ECD" w:rsidP="004F5ECD">
      <w:pPr>
        <w:widowControl w:val="0"/>
        <w:numPr>
          <w:ilvl w:val="0"/>
          <w:numId w:val="9"/>
        </w:numPr>
        <w:tabs>
          <w:tab w:val="left" w:pos="851"/>
        </w:tabs>
        <w:ind w:firstLine="709"/>
        <w:contextualSpacing/>
        <w:jc w:val="both"/>
        <w:rPr>
          <w:rFonts w:eastAsia="Calibri"/>
          <w:sz w:val="28"/>
          <w:szCs w:val="28"/>
        </w:rPr>
      </w:pPr>
      <w:r w:rsidRPr="004F5ECD">
        <w:rPr>
          <w:rFonts w:eastAsia="Calibri"/>
          <w:sz w:val="28"/>
          <w:szCs w:val="28"/>
        </w:rPr>
        <w:t xml:space="preserve">в </w:t>
      </w:r>
      <w:proofErr w:type="gramStart"/>
      <w:r w:rsidRPr="004F5ECD">
        <w:rPr>
          <w:rFonts w:eastAsia="Calibri"/>
          <w:sz w:val="28"/>
          <w:szCs w:val="28"/>
        </w:rPr>
        <w:t>случае</w:t>
      </w:r>
      <w:proofErr w:type="gramEnd"/>
      <w:r w:rsidRPr="004F5ECD">
        <w:rPr>
          <w:rFonts w:eastAsia="Calibri"/>
          <w:sz w:val="28"/>
          <w:szCs w:val="28"/>
        </w:rPr>
        <w:t xml:space="preserve"> представления заявителем на личном приеме заявления о постановке ребенка на учет и документов, указанных в разделе «</w:t>
      </w:r>
      <w:r w:rsidRPr="004F5ECD">
        <w:rPr>
          <w:sz w:val="28"/>
          <w:szCs w:val="28"/>
        </w:rPr>
        <w:t>Постановка ребенка на учет для его зачисления в учреждение</w:t>
      </w:r>
      <w:r w:rsidRPr="004F5ECD">
        <w:rPr>
          <w:rFonts w:eastAsia="Calibri"/>
          <w:sz w:val="28"/>
          <w:szCs w:val="28"/>
        </w:rPr>
        <w:t>» таблицы 3 Административного регламента:</w:t>
      </w:r>
    </w:p>
    <w:p w:rsidR="004F5ECD" w:rsidRPr="004F5ECD" w:rsidRDefault="004F5ECD" w:rsidP="004F5ECD">
      <w:pPr>
        <w:widowControl w:val="0"/>
        <w:tabs>
          <w:tab w:val="left" w:pos="1134"/>
        </w:tabs>
        <w:ind w:firstLine="709"/>
        <w:jc w:val="both"/>
        <w:rPr>
          <w:rFonts w:eastAsia="Calibri"/>
          <w:sz w:val="28"/>
          <w:szCs w:val="28"/>
        </w:rPr>
      </w:pPr>
      <w:r w:rsidRPr="004F5ECD">
        <w:rPr>
          <w:rFonts w:eastAsia="Calibri"/>
          <w:sz w:val="28"/>
          <w:szCs w:val="28"/>
        </w:rPr>
        <w:t>проверяет правильность оформления заявления (</w:t>
      </w:r>
      <w:r w:rsidRPr="004F5ECD">
        <w:rPr>
          <w:sz w:val="28"/>
          <w:szCs w:val="28"/>
        </w:rPr>
        <w:t xml:space="preserve">заявление должно быть оформлено в </w:t>
      </w:r>
      <w:proofErr w:type="gramStart"/>
      <w:r w:rsidRPr="004F5ECD">
        <w:rPr>
          <w:sz w:val="28"/>
          <w:szCs w:val="28"/>
        </w:rPr>
        <w:t>соответствии</w:t>
      </w:r>
      <w:proofErr w:type="gramEnd"/>
      <w:r w:rsidRPr="004F5ECD">
        <w:rPr>
          <w:sz w:val="28"/>
          <w:szCs w:val="28"/>
        </w:rPr>
        <w:t xml:space="preserve"> с формой, представленной в приложении № 1 к Административному регламенту</w:t>
      </w:r>
      <w:r w:rsidRPr="004F5ECD">
        <w:rPr>
          <w:rFonts w:eastAsia="Calibri"/>
          <w:sz w:val="28"/>
          <w:szCs w:val="28"/>
        </w:rPr>
        <w:t>),</w:t>
      </w:r>
    </w:p>
    <w:p w:rsidR="004F5ECD" w:rsidRPr="004F5ECD" w:rsidRDefault="004F5ECD" w:rsidP="004F5ECD">
      <w:pPr>
        <w:widowControl w:val="0"/>
        <w:tabs>
          <w:tab w:val="left" w:pos="1134"/>
        </w:tabs>
        <w:ind w:firstLine="709"/>
        <w:jc w:val="both"/>
        <w:rPr>
          <w:rFonts w:eastAsia="Calibri"/>
          <w:sz w:val="28"/>
          <w:szCs w:val="28"/>
        </w:rPr>
      </w:pPr>
      <w:r w:rsidRPr="004F5ECD">
        <w:rPr>
          <w:sz w:val="28"/>
          <w:szCs w:val="28"/>
        </w:rP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r w:rsidRPr="004F5ECD">
        <w:rPr>
          <w:rFonts w:eastAsia="Calibri"/>
          <w:sz w:val="28"/>
          <w:szCs w:val="28"/>
        </w:rPr>
        <w:t>;</w:t>
      </w:r>
    </w:p>
    <w:p w:rsidR="004F5ECD" w:rsidRPr="004F5ECD" w:rsidRDefault="004F5ECD" w:rsidP="004F5ECD">
      <w:pPr>
        <w:widowControl w:val="0"/>
        <w:tabs>
          <w:tab w:val="left" w:pos="1134"/>
        </w:tabs>
        <w:ind w:firstLine="709"/>
        <w:jc w:val="both"/>
        <w:rPr>
          <w:rFonts w:eastAsia="Calibri"/>
          <w:sz w:val="28"/>
          <w:szCs w:val="28"/>
        </w:rPr>
      </w:pPr>
      <w:r w:rsidRPr="004F5ECD">
        <w:rPr>
          <w:rFonts w:eastAsia="Calibri"/>
          <w:sz w:val="28"/>
          <w:szCs w:val="28"/>
        </w:rPr>
        <w:t xml:space="preserve">в </w:t>
      </w:r>
      <w:proofErr w:type="gramStart"/>
      <w:r w:rsidRPr="004F5ECD">
        <w:rPr>
          <w:rFonts w:eastAsia="Calibri"/>
          <w:sz w:val="28"/>
          <w:szCs w:val="28"/>
        </w:rPr>
        <w:t>случае</w:t>
      </w:r>
      <w:proofErr w:type="gramEnd"/>
      <w:r w:rsidRPr="004F5ECD">
        <w:rPr>
          <w:rFonts w:eastAsia="Calibri"/>
          <w:sz w:val="28"/>
          <w:szCs w:val="28"/>
        </w:rPr>
        <w:t xml:space="preserve"> отсутствия оснований для отказа в приеме заявления и документов, осуществляет регистрацию заявления в </w:t>
      </w:r>
      <w:r w:rsidRPr="004F5ECD">
        <w:rPr>
          <w:sz w:val="28"/>
          <w:szCs w:val="28"/>
        </w:rPr>
        <w:t>информационной системе, выдает расписку в приеме документов</w:t>
      </w:r>
      <w:r w:rsidRPr="004F5ECD">
        <w:rPr>
          <w:rFonts w:eastAsia="Calibri"/>
          <w:sz w:val="28"/>
          <w:szCs w:val="28"/>
        </w:rPr>
        <w:t>;</w:t>
      </w:r>
    </w:p>
    <w:p w:rsidR="004F5ECD" w:rsidRPr="004F5ECD" w:rsidRDefault="004F5ECD" w:rsidP="004F5ECD">
      <w:pPr>
        <w:widowControl w:val="0"/>
        <w:tabs>
          <w:tab w:val="left" w:pos="1134"/>
        </w:tabs>
        <w:ind w:firstLine="709"/>
        <w:jc w:val="both"/>
        <w:rPr>
          <w:rFonts w:eastAsia="Calibri"/>
          <w:sz w:val="28"/>
          <w:szCs w:val="28"/>
        </w:rPr>
      </w:pPr>
      <w:r w:rsidRPr="004F5ECD">
        <w:rPr>
          <w:rFonts w:eastAsia="Calibri"/>
          <w:sz w:val="28"/>
          <w:szCs w:val="28"/>
        </w:rPr>
        <w:t xml:space="preserve">при наличии оснований для отказа в приеме заявления и документов, </w:t>
      </w:r>
      <w:proofErr w:type="gramStart"/>
      <w:r w:rsidRPr="004F5ECD">
        <w:rPr>
          <w:rFonts w:eastAsia="Calibri"/>
          <w:sz w:val="28"/>
          <w:szCs w:val="28"/>
        </w:rPr>
        <w:t>возвращает заявление и документы заявителю и устно разъясняет</w:t>
      </w:r>
      <w:proofErr w:type="gramEnd"/>
      <w:r w:rsidRPr="004F5ECD">
        <w:rPr>
          <w:rFonts w:eastAsia="Calibri"/>
          <w:sz w:val="28"/>
          <w:szCs w:val="28"/>
        </w:rPr>
        <w:t xml:space="preserve"> ему причину отказа </w:t>
      </w:r>
      <w:r w:rsidRPr="004F5ECD">
        <w:rPr>
          <w:sz w:val="28"/>
          <w:szCs w:val="28"/>
        </w:rPr>
        <w:t xml:space="preserve">либо (по требованию заявителя) вручает ему письменное </w:t>
      </w:r>
      <w:r w:rsidRPr="004F5ECD">
        <w:rPr>
          <w:sz w:val="28"/>
          <w:szCs w:val="28"/>
        </w:rPr>
        <w:lastRenderedPageBreak/>
        <w:t>уведомление об отказе</w:t>
      </w:r>
      <w:r w:rsidRPr="004F5ECD">
        <w:rPr>
          <w:rFonts w:eastAsia="Calibri"/>
          <w:sz w:val="28"/>
          <w:szCs w:val="28"/>
        </w:rPr>
        <w:t>,</w:t>
      </w:r>
    </w:p>
    <w:p w:rsidR="004F5ECD" w:rsidRPr="004F5ECD" w:rsidRDefault="004F5ECD" w:rsidP="004F5ECD">
      <w:pPr>
        <w:widowControl w:val="0"/>
        <w:numPr>
          <w:ilvl w:val="0"/>
          <w:numId w:val="9"/>
        </w:numPr>
        <w:tabs>
          <w:tab w:val="left" w:pos="567"/>
        </w:tabs>
        <w:ind w:firstLine="709"/>
        <w:jc w:val="both"/>
        <w:rPr>
          <w:rFonts w:eastAsia="Calibri"/>
          <w:sz w:val="28"/>
          <w:szCs w:val="28"/>
        </w:rPr>
      </w:pPr>
      <w:r w:rsidRPr="004F5ECD">
        <w:rPr>
          <w:rFonts w:eastAsia="Calibri"/>
          <w:sz w:val="28"/>
          <w:szCs w:val="28"/>
        </w:rPr>
        <w:t xml:space="preserve">в </w:t>
      </w:r>
      <w:proofErr w:type="gramStart"/>
      <w:r w:rsidRPr="004F5ECD">
        <w:rPr>
          <w:rFonts w:eastAsia="Calibri"/>
          <w:sz w:val="28"/>
          <w:szCs w:val="28"/>
        </w:rPr>
        <w:t>случае</w:t>
      </w:r>
      <w:proofErr w:type="gramEnd"/>
      <w:r w:rsidRPr="004F5ECD">
        <w:rPr>
          <w:rFonts w:eastAsia="Calibri"/>
          <w:sz w:val="28"/>
          <w:szCs w:val="28"/>
        </w:rPr>
        <w:t xml:space="preserve"> направления заявления о постановке ребенка на учет через Единый портал:</w:t>
      </w:r>
    </w:p>
    <w:p w:rsidR="004F5ECD" w:rsidRPr="004F5ECD" w:rsidRDefault="004F5ECD" w:rsidP="004F5ECD">
      <w:pPr>
        <w:widowControl w:val="0"/>
        <w:tabs>
          <w:tab w:val="left" w:pos="1134"/>
        </w:tabs>
        <w:ind w:firstLine="709"/>
        <w:jc w:val="both"/>
        <w:rPr>
          <w:rFonts w:eastAsia="Calibri"/>
          <w:sz w:val="28"/>
          <w:szCs w:val="28"/>
        </w:rPr>
      </w:pPr>
      <w:r w:rsidRPr="004F5ECD">
        <w:rPr>
          <w:rFonts w:eastAsia="Calibri"/>
          <w:sz w:val="28"/>
          <w:szCs w:val="28"/>
        </w:rPr>
        <w:t>дополняет учетную запись ребенка в информационной системе сведениями, полученными в результате направления таких запросов,</w:t>
      </w:r>
    </w:p>
    <w:p w:rsidR="004F5ECD" w:rsidRPr="004F5ECD" w:rsidRDefault="004F5ECD" w:rsidP="004F5ECD">
      <w:pPr>
        <w:widowControl w:val="0"/>
        <w:tabs>
          <w:tab w:val="left" w:pos="1134"/>
        </w:tabs>
        <w:ind w:firstLine="709"/>
        <w:jc w:val="both"/>
        <w:rPr>
          <w:sz w:val="28"/>
          <w:szCs w:val="28"/>
        </w:rPr>
      </w:pPr>
      <w:proofErr w:type="gramStart"/>
      <w:r w:rsidRPr="004F5ECD">
        <w:rPr>
          <w:rFonts w:eastAsia="Calibri"/>
          <w:sz w:val="28"/>
          <w:szCs w:val="28"/>
        </w:rPr>
        <w:t>осуществляет личный прием заявителя с документами, указанными в разделе «</w:t>
      </w:r>
      <w:r w:rsidRPr="004F5ECD">
        <w:rPr>
          <w:sz w:val="28"/>
          <w:szCs w:val="28"/>
        </w:rPr>
        <w:t>Прием заявления о постановке ребенка на учет для его зачисления в учреждение</w:t>
      </w:r>
      <w:r w:rsidRPr="004F5ECD">
        <w:rPr>
          <w:rFonts w:eastAsia="Calibri"/>
          <w:sz w:val="28"/>
          <w:szCs w:val="28"/>
        </w:rPr>
        <w:t xml:space="preserve">» таблицы 1 Административного регламента, </w:t>
      </w:r>
      <w:r w:rsidRPr="004F5ECD">
        <w:rPr>
          <w:sz w:val="28"/>
          <w:szCs w:val="28"/>
        </w:rPr>
        <w:t>проверку документов, представленных заявителем (в том числе их достоверность и полноту представленного комплекта документов), заверяет копии документов, выдает расписку в приеме документов,</w:t>
      </w:r>
      <w:proofErr w:type="gramEnd"/>
    </w:p>
    <w:p w:rsidR="004F5ECD" w:rsidRPr="004F5ECD" w:rsidRDefault="004F5ECD" w:rsidP="004F5ECD">
      <w:pPr>
        <w:widowControl w:val="0"/>
        <w:tabs>
          <w:tab w:val="left" w:pos="1134"/>
        </w:tabs>
        <w:ind w:firstLine="709"/>
        <w:jc w:val="both"/>
        <w:rPr>
          <w:sz w:val="28"/>
          <w:szCs w:val="28"/>
        </w:rPr>
      </w:pPr>
      <w:r w:rsidRPr="004F5ECD">
        <w:rPr>
          <w:rFonts w:eastAsia="Calibri"/>
          <w:sz w:val="28"/>
          <w:szCs w:val="28"/>
        </w:rPr>
        <w:t>дополняет учетную запись ребенка в информационной системе сведениями, полученными на личном приеме заявителя с документами</w:t>
      </w:r>
      <w:r w:rsidRPr="004F5ECD">
        <w:rPr>
          <w:sz w:val="28"/>
          <w:szCs w:val="28"/>
        </w:rPr>
        <w:t>.</w:t>
      </w:r>
    </w:p>
    <w:p w:rsidR="004F5ECD" w:rsidRPr="004F5ECD" w:rsidRDefault="004F5ECD" w:rsidP="004F5ECD">
      <w:pPr>
        <w:widowControl w:val="0"/>
        <w:tabs>
          <w:tab w:val="left" w:pos="57"/>
        </w:tabs>
        <w:ind w:firstLine="709"/>
        <w:contextualSpacing/>
        <w:jc w:val="both"/>
        <w:rPr>
          <w:rFonts w:eastAsia="Calibri"/>
          <w:sz w:val="28"/>
          <w:szCs w:val="28"/>
          <w:lang w:eastAsia="en-US"/>
        </w:rPr>
      </w:pPr>
      <w:r w:rsidRPr="004F5ECD">
        <w:rPr>
          <w:rFonts w:eastAsia="Calibri"/>
          <w:sz w:val="28"/>
          <w:szCs w:val="28"/>
          <w:lang w:eastAsia="en-US"/>
        </w:rPr>
        <w:t>Для направления заявления о постановке ребенка на учет в электронном виде через Единый портал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4F5ECD" w:rsidRPr="004F5ECD" w:rsidRDefault="004F5ECD" w:rsidP="004F5ECD">
      <w:pPr>
        <w:widowControl w:val="0"/>
        <w:ind w:firstLine="709"/>
        <w:jc w:val="both"/>
        <w:rPr>
          <w:sz w:val="28"/>
          <w:szCs w:val="28"/>
        </w:rPr>
      </w:pPr>
      <w:r w:rsidRPr="004F5ECD">
        <w:rPr>
          <w:sz w:val="28"/>
          <w:szCs w:val="28"/>
        </w:rPr>
        <w:t xml:space="preserve">выбрать в </w:t>
      </w:r>
      <w:proofErr w:type="gramStart"/>
      <w:r w:rsidRPr="004F5ECD">
        <w:rPr>
          <w:sz w:val="28"/>
          <w:szCs w:val="28"/>
        </w:rPr>
        <w:t>разделе</w:t>
      </w:r>
      <w:proofErr w:type="gramEnd"/>
      <w:r w:rsidRPr="004F5ECD">
        <w:rPr>
          <w:sz w:val="28"/>
          <w:szCs w:val="28"/>
        </w:rPr>
        <w:t xml:space="preserve"> «Личный кабинет пользователя» последовательно пункты меню «Органы власти», «Органы власти по местоположению», </w:t>
      </w:r>
      <w:r w:rsidRPr="004F5ECD">
        <w:rPr>
          <w:rFonts w:eastAsiaTheme="minorHAnsi"/>
          <w:sz w:val="28"/>
          <w:szCs w:val="28"/>
          <w:lang w:eastAsia="en-US"/>
        </w:rPr>
        <w:t>МКУ "УО ГО Верхняя Пышма"</w:t>
      </w:r>
      <w:r w:rsidRPr="004F5ECD">
        <w:rPr>
          <w:sz w:val="28"/>
          <w:szCs w:val="28"/>
        </w:rPr>
        <w:t>,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«Получить услугу»;</w:t>
      </w:r>
    </w:p>
    <w:p w:rsidR="004F5ECD" w:rsidRPr="004F5ECD" w:rsidRDefault="004F5ECD" w:rsidP="004F5ECD">
      <w:pPr>
        <w:autoSpaceDE w:val="0"/>
        <w:autoSpaceDN w:val="0"/>
        <w:adjustRightInd w:val="0"/>
        <w:ind w:firstLine="709"/>
        <w:jc w:val="both"/>
        <w:rPr>
          <w:sz w:val="28"/>
          <w:szCs w:val="28"/>
        </w:rPr>
      </w:pPr>
      <w:r w:rsidRPr="004F5ECD">
        <w:rPr>
          <w:sz w:val="28"/>
          <w:szCs w:val="28"/>
        </w:rPr>
        <w:t>заполнить форму заявления о постановке ребенка на учет и подтвердить необходимость получения муниципальной услуги, выбрав пункт меню «Подать заявление»;</w:t>
      </w:r>
    </w:p>
    <w:p w:rsidR="004F5ECD" w:rsidRPr="004F5ECD" w:rsidRDefault="004F5ECD" w:rsidP="004F5ECD">
      <w:pPr>
        <w:widowControl w:val="0"/>
        <w:tabs>
          <w:tab w:val="left" w:pos="1134"/>
          <w:tab w:val="left" w:pos="1276"/>
        </w:tabs>
        <w:ind w:firstLine="709"/>
        <w:contextualSpacing/>
        <w:jc w:val="both"/>
        <w:rPr>
          <w:rFonts w:eastAsia="Calibri"/>
          <w:sz w:val="28"/>
          <w:szCs w:val="28"/>
        </w:rPr>
      </w:pPr>
      <w:r w:rsidRPr="004F5ECD">
        <w:rPr>
          <w:sz w:val="28"/>
          <w:szCs w:val="28"/>
        </w:rPr>
        <w:t xml:space="preserve">представить в </w:t>
      </w:r>
      <w:r w:rsidRPr="004F5ECD">
        <w:rPr>
          <w:rFonts w:eastAsiaTheme="minorHAnsi"/>
          <w:sz w:val="28"/>
          <w:szCs w:val="28"/>
          <w:lang w:eastAsia="en-US"/>
        </w:rPr>
        <w:t xml:space="preserve">МКУ "УО ГО Верхняя Пышма" </w:t>
      </w:r>
      <w:r w:rsidRPr="004F5ECD">
        <w:rPr>
          <w:sz w:val="28"/>
          <w:szCs w:val="28"/>
        </w:rPr>
        <w:t>подлинники документов, указанных в таблице 1 Административного регламента (при подаче заявления о постановке на учет), в течение 14 дней со дня направления заявления.</w:t>
      </w:r>
    </w:p>
    <w:p w:rsidR="004F5ECD" w:rsidRPr="004F5ECD" w:rsidRDefault="004F5ECD" w:rsidP="004F5ECD">
      <w:pPr>
        <w:widowControl w:val="0"/>
        <w:tabs>
          <w:tab w:val="left" w:pos="1134"/>
          <w:tab w:val="left" w:pos="1276"/>
        </w:tabs>
        <w:ind w:firstLine="709"/>
        <w:contextualSpacing/>
        <w:jc w:val="both"/>
        <w:rPr>
          <w:rFonts w:eastAsia="Calibri"/>
          <w:sz w:val="28"/>
          <w:szCs w:val="28"/>
        </w:rPr>
      </w:pPr>
      <w:r w:rsidRPr="004F5ECD">
        <w:rPr>
          <w:rFonts w:eastAsia="Calibri"/>
          <w:sz w:val="28"/>
          <w:szCs w:val="28"/>
        </w:rPr>
        <w:t xml:space="preserve">При направлении заявления о постановке ребенка на учет через Единый портал проверка правильности оформления заявления не осуществляется, регистрация заявления происходит автоматически в момент подачи заявления. Уведомление о приеме, регистрации такого заявления и сроках представления подлинников документов, указанных в таблице 1 Административного регламента, а также об адресе представления подлинников документов, подписанное усиленной квалифицированной электронной подписью, автоматически направляется в личный кабинет заявителя на Едином портале в течение 24 часов с момента подачи заявления. Документы представляются заявителем на личном приеме в </w:t>
      </w:r>
      <w:r w:rsidRPr="004F5ECD">
        <w:rPr>
          <w:rFonts w:eastAsiaTheme="minorHAnsi"/>
          <w:sz w:val="28"/>
          <w:szCs w:val="28"/>
          <w:lang w:eastAsia="en-US"/>
        </w:rPr>
        <w:t xml:space="preserve">МКУ "УО ГО Верхняя Пышма" </w:t>
      </w:r>
      <w:r w:rsidRPr="004F5ECD">
        <w:rPr>
          <w:sz w:val="28"/>
          <w:szCs w:val="28"/>
        </w:rPr>
        <w:t>в течение 14 рабочих дней со дня регистрации заявления</w:t>
      </w:r>
      <w:r w:rsidRPr="004F5ECD">
        <w:rPr>
          <w:rFonts w:eastAsia="Calibri"/>
          <w:sz w:val="28"/>
          <w:szCs w:val="28"/>
        </w:rPr>
        <w:t>.</w:t>
      </w:r>
    </w:p>
    <w:p w:rsidR="004F5ECD" w:rsidRPr="004F5ECD" w:rsidRDefault="004F5ECD" w:rsidP="004F5ECD">
      <w:pPr>
        <w:widowControl w:val="0"/>
        <w:tabs>
          <w:tab w:val="left" w:pos="57"/>
        </w:tabs>
        <w:ind w:firstLine="709"/>
        <w:contextualSpacing/>
        <w:jc w:val="both"/>
        <w:rPr>
          <w:rFonts w:eastAsia="Calibri"/>
          <w:sz w:val="28"/>
          <w:szCs w:val="28"/>
          <w:lang w:eastAsia="en-US"/>
        </w:rPr>
      </w:pPr>
      <w:r w:rsidRPr="004F5ECD">
        <w:rPr>
          <w:rFonts w:eastAsia="Calibri"/>
          <w:sz w:val="28"/>
          <w:szCs w:val="28"/>
          <w:lang w:eastAsia="en-US"/>
        </w:rPr>
        <w:t xml:space="preserve">В </w:t>
      </w:r>
      <w:proofErr w:type="gramStart"/>
      <w:r w:rsidRPr="004F5ECD">
        <w:rPr>
          <w:rFonts w:eastAsia="Calibri"/>
          <w:sz w:val="28"/>
          <w:szCs w:val="28"/>
          <w:lang w:eastAsia="en-US"/>
        </w:rPr>
        <w:t>случае</w:t>
      </w:r>
      <w:proofErr w:type="gramEnd"/>
      <w:r w:rsidRPr="004F5ECD">
        <w:rPr>
          <w:rFonts w:eastAsia="Calibri"/>
          <w:sz w:val="28"/>
          <w:szCs w:val="28"/>
          <w:lang w:eastAsia="en-US"/>
        </w:rPr>
        <w:t xml:space="preserve"> непредставления заявителем по указанным в уведомлении адресам подлинников документов, указанных в таблице 1 Административного регламента, в течение 14 рабочих дней после </w:t>
      </w:r>
      <w:r w:rsidRPr="004F5ECD">
        <w:rPr>
          <w:rFonts w:eastAsia="Calibri"/>
          <w:sz w:val="28"/>
          <w:szCs w:val="28"/>
          <w:lang w:eastAsia="en-US"/>
        </w:rPr>
        <w:lastRenderedPageBreak/>
        <w:t>направления заявления через Единый портал заявление о постановке ребенка на учет автоматически аннулируется. Для получения муниципальной услуги заявителю необходимо подать заявление о постановке ребенка на учет повторно. При этом датой подачи заявления о постановке ребенка на учет будет считаться дата подачи заявления, поданного повторно.</w:t>
      </w:r>
    </w:p>
    <w:p w:rsidR="004F5ECD" w:rsidRPr="004F5ECD" w:rsidRDefault="004F5ECD" w:rsidP="004F5ECD">
      <w:pPr>
        <w:widowControl w:val="0"/>
        <w:tabs>
          <w:tab w:val="left" w:pos="57"/>
        </w:tabs>
        <w:ind w:firstLine="709"/>
        <w:contextualSpacing/>
        <w:jc w:val="both"/>
        <w:rPr>
          <w:rFonts w:eastAsia="Calibri"/>
          <w:sz w:val="28"/>
          <w:szCs w:val="28"/>
          <w:lang w:eastAsia="en-US"/>
        </w:rPr>
      </w:pPr>
      <w:r w:rsidRPr="004F5ECD">
        <w:rPr>
          <w:rFonts w:eastAsia="Calibri"/>
          <w:sz w:val="28"/>
          <w:szCs w:val="28"/>
          <w:lang w:eastAsia="en-US"/>
        </w:rPr>
        <w:t>Продолжительность административного действия не должна превышать 14 рабочих дней со дня приема заявления.</w:t>
      </w:r>
    </w:p>
    <w:p w:rsidR="004F5ECD" w:rsidRPr="004F5ECD" w:rsidRDefault="004F5ECD" w:rsidP="004F5ECD">
      <w:pPr>
        <w:widowControl w:val="0"/>
        <w:tabs>
          <w:tab w:val="left" w:pos="57"/>
        </w:tabs>
        <w:ind w:firstLine="709"/>
        <w:contextualSpacing/>
        <w:jc w:val="both"/>
        <w:rPr>
          <w:rFonts w:eastAsia="Calibri"/>
          <w:sz w:val="28"/>
          <w:szCs w:val="28"/>
          <w:lang w:eastAsia="en-US"/>
        </w:rPr>
      </w:pPr>
      <w:r w:rsidRPr="004F5ECD">
        <w:rPr>
          <w:rFonts w:eastAsia="Calibri"/>
          <w:sz w:val="28"/>
          <w:szCs w:val="28"/>
          <w:lang w:eastAsia="en-US"/>
        </w:rPr>
        <w:t>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 и документов.</w:t>
      </w:r>
    </w:p>
    <w:p w:rsidR="004F5ECD" w:rsidRPr="004F5ECD" w:rsidRDefault="004F5ECD" w:rsidP="004F5ECD">
      <w:pPr>
        <w:widowControl w:val="0"/>
        <w:autoSpaceDE w:val="0"/>
        <w:autoSpaceDN w:val="0"/>
        <w:adjustRightInd w:val="0"/>
        <w:ind w:firstLine="709"/>
        <w:jc w:val="both"/>
        <w:rPr>
          <w:rFonts w:eastAsia="Calibri"/>
          <w:sz w:val="28"/>
          <w:szCs w:val="28"/>
        </w:rPr>
      </w:pPr>
      <w:r w:rsidRPr="004F5ECD">
        <w:rPr>
          <w:rFonts w:eastAsia="Calibri"/>
          <w:sz w:val="28"/>
          <w:szCs w:val="28"/>
        </w:rPr>
        <w:t>39. Результатом выполнения административной процедуры является постановка ребенка на учет или отказ в постановке ребенка на учет.</w:t>
      </w:r>
    </w:p>
    <w:p w:rsidR="004F5ECD" w:rsidRPr="004F5ECD" w:rsidRDefault="004F5ECD" w:rsidP="004F5ECD">
      <w:pPr>
        <w:widowControl w:val="0"/>
        <w:autoSpaceDE w:val="0"/>
        <w:autoSpaceDN w:val="0"/>
        <w:adjustRightInd w:val="0"/>
        <w:ind w:firstLine="709"/>
        <w:jc w:val="both"/>
        <w:rPr>
          <w:sz w:val="28"/>
          <w:szCs w:val="28"/>
        </w:rPr>
      </w:pPr>
      <w:r w:rsidRPr="004F5ECD">
        <w:rPr>
          <w:rFonts w:eastAsia="Calibri"/>
          <w:sz w:val="28"/>
          <w:szCs w:val="28"/>
        </w:rPr>
        <w:t xml:space="preserve">40. Общий срок выполнения административной процедуры </w:t>
      </w:r>
      <w:r w:rsidRPr="004F5ECD">
        <w:rPr>
          <w:sz w:val="28"/>
          <w:szCs w:val="28"/>
        </w:rPr>
        <w:t>не должен превышать 14 рабочих дней со дня приема заявления.</w:t>
      </w:r>
    </w:p>
    <w:p w:rsidR="004F5ECD" w:rsidRPr="004F5ECD" w:rsidRDefault="004F5ECD" w:rsidP="004F5ECD">
      <w:pPr>
        <w:widowControl w:val="0"/>
        <w:autoSpaceDE w:val="0"/>
        <w:autoSpaceDN w:val="0"/>
        <w:adjustRightInd w:val="0"/>
        <w:ind w:firstLine="709"/>
        <w:jc w:val="both"/>
        <w:rPr>
          <w:sz w:val="28"/>
          <w:szCs w:val="28"/>
        </w:rPr>
      </w:pPr>
    </w:p>
    <w:p w:rsidR="004F5ECD" w:rsidRPr="004F5ECD" w:rsidRDefault="004F5ECD" w:rsidP="004F5ECD">
      <w:pPr>
        <w:widowControl w:val="0"/>
        <w:autoSpaceDE w:val="0"/>
        <w:autoSpaceDN w:val="0"/>
        <w:adjustRightInd w:val="0"/>
        <w:ind w:firstLine="709"/>
        <w:jc w:val="center"/>
        <w:rPr>
          <w:b/>
          <w:sz w:val="28"/>
          <w:szCs w:val="28"/>
        </w:rPr>
      </w:pPr>
      <w:r w:rsidRPr="004F5ECD">
        <w:rPr>
          <w:b/>
          <w:sz w:val="28"/>
          <w:szCs w:val="28"/>
        </w:rPr>
        <w:t>Формирование реестра детей для зачисления в дошкольное учреждение</w:t>
      </w:r>
    </w:p>
    <w:p w:rsidR="004F5ECD" w:rsidRPr="004F5ECD" w:rsidRDefault="004F5ECD" w:rsidP="004F5ECD">
      <w:pPr>
        <w:widowControl w:val="0"/>
        <w:autoSpaceDE w:val="0"/>
        <w:autoSpaceDN w:val="0"/>
        <w:adjustRightInd w:val="0"/>
        <w:ind w:firstLine="709"/>
        <w:jc w:val="center"/>
        <w:rPr>
          <w:b/>
          <w:sz w:val="28"/>
          <w:szCs w:val="28"/>
        </w:rPr>
      </w:pPr>
    </w:p>
    <w:p w:rsidR="004F5ECD" w:rsidRPr="004F5ECD" w:rsidRDefault="004F5ECD" w:rsidP="004F5ECD">
      <w:pPr>
        <w:widowControl w:val="0"/>
        <w:autoSpaceDE w:val="0"/>
        <w:autoSpaceDN w:val="0"/>
        <w:adjustRightInd w:val="0"/>
        <w:ind w:firstLine="709"/>
        <w:jc w:val="both"/>
        <w:rPr>
          <w:sz w:val="28"/>
          <w:szCs w:val="28"/>
        </w:rPr>
      </w:pPr>
      <w:r w:rsidRPr="004F5ECD">
        <w:rPr>
          <w:color w:val="2D2D2D"/>
          <w:spacing w:val="2"/>
          <w:sz w:val="28"/>
          <w:szCs w:val="28"/>
        </w:rPr>
        <w:t xml:space="preserve">41. </w:t>
      </w:r>
      <w:r w:rsidRPr="004F5ECD">
        <w:rPr>
          <w:sz w:val="28"/>
          <w:szCs w:val="28"/>
        </w:rPr>
        <w:t xml:space="preserve">Административная процедура </w:t>
      </w:r>
      <w:r w:rsidRPr="004F5ECD">
        <w:rPr>
          <w:color w:val="2D2D2D"/>
          <w:spacing w:val="2"/>
          <w:sz w:val="28"/>
          <w:szCs w:val="28"/>
        </w:rPr>
        <w:t>«</w:t>
      </w:r>
      <w:r w:rsidRPr="004F5ECD">
        <w:rPr>
          <w:sz w:val="28"/>
          <w:szCs w:val="28"/>
        </w:rPr>
        <w:t xml:space="preserve">Формирование реестра детей для зачисления в дошкольное учреждение» </w:t>
      </w:r>
      <w:r w:rsidRPr="004F5ECD">
        <w:rPr>
          <w:color w:val="2D2D2D"/>
          <w:spacing w:val="2"/>
          <w:sz w:val="28"/>
          <w:szCs w:val="28"/>
        </w:rPr>
        <w:t xml:space="preserve">является предоставление руководителями дошкольных учреждений в </w:t>
      </w:r>
      <w:r w:rsidRPr="004F5ECD">
        <w:rPr>
          <w:rFonts w:eastAsiaTheme="minorHAnsi"/>
          <w:sz w:val="28"/>
          <w:szCs w:val="28"/>
          <w:lang w:eastAsia="en-US"/>
        </w:rPr>
        <w:t xml:space="preserve">МКУ "УО ГО Верхняя Пышма" </w:t>
      </w:r>
      <w:r w:rsidRPr="004F5ECD">
        <w:rPr>
          <w:color w:val="2D2D2D"/>
          <w:spacing w:val="2"/>
          <w:sz w:val="28"/>
          <w:szCs w:val="28"/>
        </w:rPr>
        <w:t>информации о наличии вакантных мест.</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 xml:space="preserve">Информирование Заявителя о предоставлении его ребенку места в дошкольное учреждение осуществляется через размещение сведений на информационных стендах, </w:t>
      </w:r>
      <w:r w:rsidRPr="004F5ECD">
        <w:rPr>
          <w:rFonts w:eastAsiaTheme="minorHAnsi"/>
          <w:sz w:val="28"/>
          <w:szCs w:val="28"/>
          <w:lang w:eastAsia="en-US"/>
        </w:rPr>
        <w:t xml:space="preserve">на официальном сайте МКУ "УО ГО Верхняя Пышма" в сети Интернет: </w:t>
      </w:r>
      <w:hyperlink r:id="rId20" w:history="1">
        <w:r w:rsidRPr="004F5ECD">
          <w:rPr>
            <w:rFonts w:eastAsiaTheme="minorHAnsi"/>
            <w:color w:val="0000FF"/>
            <w:u w:val="single"/>
            <w:lang w:eastAsia="en-US"/>
          </w:rPr>
          <w:t>www.uovp.ru</w:t>
        </w:r>
      </w:hyperlink>
      <w:r w:rsidRPr="004F5ECD">
        <w:rPr>
          <w:color w:val="2D2D2D"/>
          <w:spacing w:val="2"/>
          <w:sz w:val="28"/>
          <w:szCs w:val="28"/>
        </w:rPr>
        <w:t>, при личном приеме Заявителя, по телефону в соответствии с графиками приема посетителей.</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 xml:space="preserve">Уполномоченный специалист </w:t>
      </w:r>
      <w:r w:rsidRPr="004F5ECD">
        <w:rPr>
          <w:rFonts w:eastAsiaTheme="minorHAnsi"/>
          <w:sz w:val="28"/>
          <w:szCs w:val="28"/>
          <w:lang w:eastAsia="en-US"/>
        </w:rPr>
        <w:t>МКУ "УО ГО Верхняя Пышма"</w:t>
      </w:r>
      <w:r w:rsidRPr="004F5ECD">
        <w:rPr>
          <w:color w:val="2D2D2D"/>
          <w:spacing w:val="2"/>
          <w:sz w:val="28"/>
          <w:szCs w:val="28"/>
        </w:rPr>
        <w:t>:</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 xml:space="preserve">- осуществляет перевод детей из электронной очереди в реестр воспитанников дошкольных учреждений в автоматизированной системе "Е-услуга. Образование" в </w:t>
      </w:r>
      <w:proofErr w:type="gramStart"/>
      <w:r w:rsidRPr="004F5ECD">
        <w:rPr>
          <w:color w:val="2D2D2D"/>
          <w:spacing w:val="2"/>
          <w:sz w:val="28"/>
          <w:szCs w:val="28"/>
        </w:rPr>
        <w:t>порядке</w:t>
      </w:r>
      <w:proofErr w:type="gramEnd"/>
      <w:r w:rsidRPr="004F5ECD">
        <w:rPr>
          <w:color w:val="2D2D2D"/>
          <w:spacing w:val="2"/>
          <w:sz w:val="28"/>
          <w:szCs w:val="28"/>
        </w:rPr>
        <w:t xml:space="preserve"> очереди на основании данных о вакантных местах, представленных руководителями дошкольных учреждений;</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 вносит изменение системе "Е-услуга. Образование";</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 направляет руководителям дошкольных учреждений реестр о направленных детях, для зачисления в дошкольное учреждение</w:t>
      </w:r>
    </w:p>
    <w:p w:rsidR="004F5ECD" w:rsidRPr="004F5ECD" w:rsidRDefault="004F5ECD" w:rsidP="004F5ECD">
      <w:pPr>
        <w:shd w:val="clear" w:color="auto" w:fill="FFFFFF"/>
        <w:jc w:val="both"/>
        <w:textAlignment w:val="baseline"/>
        <w:rPr>
          <w:color w:val="2D2D2D"/>
          <w:spacing w:val="2"/>
          <w:sz w:val="28"/>
          <w:szCs w:val="28"/>
        </w:rPr>
      </w:pPr>
      <w:r w:rsidRPr="004F5ECD">
        <w:rPr>
          <w:color w:val="2D2D2D"/>
          <w:spacing w:val="2"/>
          <w:sz w:val="28"/>
          <w:szCs w:val="28"/>
        </w:rPr>
        <w:t xml:space="preserve">         - устанавливает руководителям дошкольных учреждений срок оповещения родителей (законных представителей) о направлении ребенка в дошкольное учреждение.</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42. Максимальный срок выполнения административной процедуры составляет 10 рабочих день с момента получения информации о наличии вакантных мест в дошкольном учреждении.</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43. Родители (законные представители) в течение 30 календарных дней со дня их информирования о направлении ребенка в дошкольное учреждение должны явиться к руководителю для оформления личного дела ребенка.</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lastRenderedPageBreak/>
        <w:t>44. Результатом административной процедуры являются формирование реестра детей для зачисления в дошкольное учреждение и информирование Заявителей о направлении ребенка.</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45. Способом фиксации результата выполнения административной процедуры является изменение статуса Заявителя в системе "Е-услуга. Образование".</w:t>
      </w:r>
    </w:p>
    <w:p w:rsidR="004F5ECD" w:rsidRPr="004F5ECD" w:rsidRDefault="004F5ECD" w:rsidP="004F5ECD">
      <w:pPr>
        <w:autoSpaceDE w:val="0"/>
        <w:autoSpaceDN w:val="0"/>
        <w:adjustRightInd w:val="0"/>
        <w:rPr>
          <w:rFonts w:eastAsiaTheme="minorHAnsi"/>
          <w:b/>
          <w:color w:val="000000"/>
          <w:sz w:val="28"/>
          <w:szCs w:val="28"/>
          <w:lang w:eastAsia="en-US"/>
        </w:rPr>
      </w:pPr>
    </w:p>
    <w:p w:rsidR="004F5ECD" w:rsidRPr="004F5ECD" w:rsidRDefault="004F5ECD" w:rsidP="004F5ECD">
      <w:pPr>
        <w:autoSpaceDE w:val="0"/>
        <w:autoSpaceDN w:val="0"/>
        <w:adjustRightInd w:val="0"/>
        <w:ind w:firstLine="709"/>
        <w:jc w:val="center"/>
        <w:rPr>
          <w:rFonts w:eastAsiaTheme="minorHAnsi"/>
          <w:b/>
          <w:color w:val="000000"/>
          <w:sz w:val="28"/>
          <w:szCs w:val="28"/>
          <w:lang w:eastAsia="en-US"/>
        </w:rPr>
      </w:pPr>
      <w:r w:rsidRPr="004F5ECD">
        <w:rPr>
          <w:rFonts w:eastAsiaTheme="minorHAnsi"/>
          <w:b/>
          <w:color w:val="000000"/>
          <w:sz w:val="28"/>
          <w:szCs w:val="28"/>
          <w:lang w:eastAsia="en-US"/>
        </w:rPr>
        <w:t>Зачисление ребенка в учреждение</w:t>
      </w:r>
    </w:p>
    <w:p w:rsidR="004F5ECD" w:rsidRPr="004F5ECD" w:rsidRDefault="004F5ECD" w:rsidP="004F5ECD">
      <w:pPr>
        <w:autoSpaceDE w:val="0"/>
        <w:autoSpaceDN w:val="0"/>
        <w:adjustRightInd w:val="0"/>
        <w:ind w:firstLine="709"/>
        <w:jc w:val="center"/>
        <w:rPr>
          <w:rFonts w:eastAsiaTheme="minorHAnsi"/>
          <w:b/>
          <w:color w:val="000000"/>
          <w:sz w:val="28"/>
          <w:szCs w:val="28"/>
          <w:lang w:eastAsia="en-US"/>
        </w:rPr>
      </w:pPr>
    </w:p>
    <w:p w:rsidR="004F5ECD" w:rsidRPr="004F5ECD" w:rsidRDefault="004F5ECD" w:rsidP="004F5ECD">
      <w:pPr>
        <w:widowControl w:val="0"/>
        <w:tabs>
          <w:tab w:val="left" w:pos="1134"/>
        </w:tabs>
        <w:ind w:firstLine="709"/>
        <w:contextualSpacing/>
        <w:jc w:val="both"/>
        <w:rPr>
          <w:sz w:val="28"/>
          <w:szCs w:val="28"/>
        </w:rPr>
      </w:pPr>
      <w:r w:rsidRPr="004F5ECD">
        <w:rPr>
          <w:sz w:val="28"/>
          <w:szCs w:val="28"/>
        </w:rPr>
        <w:t>46. Административная процедура «</w:t>
      </w:r>
      <w:r w:rsidRPr="004F5ECD">
        <w:rPr>
          <w:rFonts w:eastAsia="Calibri"/>
          <w:sz w:val="28"/>
          <w:szCs w:val="28"/>
        </w:rPr>
        <w:t>Зачисление ребенка в учреждение</w:t>
      </w:r>
      <w:r w:rsidRPr="004F5ECD">
        <w:rPr>
          <w:sz w:val="28"/>
          <w:szCs w:val="28"/>
        </w:rPr>
        <w:t>» руководитель дошкольного  учреждения:</w:t>
      </w:r>
    </w:p>
    <w:p w:rsidR="004F5ECD" w:rsidRPr="004F5ECD" w:rsidRDefault="004F5ECD" w:rsidP="004F5ECD">
      <w:pPr>
        <w:widowControl w:val="0"/>
        <w:tabs>
          <w:tab w:val="left" w:pos="1134"/>
        </w:tabs>
        <w:ind w:firstLine="709"/>
        <w:contextualSpacing/>
        <w:jc w:val="both"/>
        <w:rPr>
          <w:sz w:val="28"/>
          <w:szCs w:val="28"/>
        </w:rPr>
      </w:pPr>
      <w:r w:rsidRPr="004F5ECD">
        <w:rPr>
          <w:sz w:val="28"/>
          <w:szCs w:val="28"/>
        </w:rPr>
        <w:t>в срок до 15 мая текущего года осуществляет информирование родителей (законных представителей) о сроках представления документов для зачисления ребенка в дошкольное учреждение;</w:t>
      </w:r>
    </w:p>
    <w:p w:rsidR="004F5ECD" w:rsidRPr="004F5ECD" w:rsidRDefault="004F5ECD" w:rsidP="004F5ECD">
      <w:pPr>
        <w:widowControl w:val="0"/>
        <w:tabs>
          <w:tab w:val="left" w:pos="1134"/>
        </w:tabs>
        <w:ind w:firstLine="709"/>
        <w:contextualSpacing/>
        <w:jc w:val="both"/>
        <w:rPr>
          <w:sz w:val="28"/>
          <w:szCs w:val="28"/>
        </w:rPr>
      </w:pPr>
      <w:r w:rsidRPr="004F5ECD">
        <w:rPr>
          <w:sz w:val="28"/>
          <w:szCs w:val="28"/>
        </w:rPr>
        <w:t>осуществляет прием родителя (законного представителя) с заявлением о зачислении ребенка в дошкольное учреждение и документами;</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руководитель дошкольного учреждения издает распорядительный акт о зачислении ребенка в дошкольное учреждение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и на официальном сайте дошкольного учреждения в сети Интернет (с соблюдением требований Федерального закона от 27.07.2006 N 152 "О персональных данных").</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47. По состоянию на 1 сентября текущего года руководитель дошкольного учреждения издает приказ об утверждении количественного состава сформированных групп.</w:t>
      </w:r>
    </w:p>
    <w:p w:rsidR="004F5ECD" w:rsidRPr="004F5ECD" w:rsidRDefault="004F5ECD" w:rsidP="004F5ECD">
      <w:pPr>
        <w:shd w:val="clear" w:color="auto" w:fill="FFFFFF"/>
        <w:ind w:firstLine="709"/>
        <w:jc w:val="both"/>
        <w:textAlignment w:val="baseline"/>
        <w:rPr>
          <w:color w:val="2D2D2D"/>
          <w:spacing w:val="2"/>
          <w:sz w:val="28"/>
          <w:szCs w:val="28"/>
        </w:rPr>
      </w:pPr>
      <w:r w:rsidRPr="004F5ECD">
        <w:rPr>
          <w:color w:val="2D2D2D"/>
          <w:spacing w:val="2"/>
          <w:sz w:val="28"/>
          <w:szCs w:val="28"/>
        </w:rPr>
        <w:t xml:space="preserve">48. Руководитель дошкольного учреждения на 1 число каждого месяца текущего года передает в </w:t>
      </w:r>
      <w:r w:rsidRPr="004F5ECD">
        <w:rPr>
          <w:rFonts w:eastAsiaTheme="minorHAnsi"/>
          <w:sz w:val="28"/>
          <w:szCs w:val="28"/>
          <w:lang w:eastAsia="en-US"/>
        </w:rPr>
        <w:t xml:space="preserve">МКУ "УО ГО Верхняя Пышма" </w:t>
      </w:r>
      <w:r w:rsidRPr="004F5ECD">
        <w:rPr>
          <w:color w:val="2D2D2D"/>
          <w:spacing w:val="2"/>
          <w:sz w:val="28"/>
          <w:szCs w:val="28"/>
        </w:rPr>
        <w:t>информацию о наличии свободных мест в образовательной организации.</w:t>
      </w:r>
    </w:p>
    <w:p w:rsidR="004F5ECD" w:rsidRPr="004F5ECD" w:rsidRDefault="004F5ECD" w:rsidP="004F5ECD">
      <w:pPr>
        <w:widowControl w:val="0"/>
        <w:autoSpaceDE w:val="0"/>
        <w:autoSpaceDN w:val="0"/>
        <w:adjustRightInd w:val="0"/>
        <w:ind w:firstLine="709"/>
        <w:jc w:val="both"/>
        <w:rPr>
          <w:rFonts w:eastAsia="Calibri"/>
          <w:sz w:val="28"/>
          <w:szCs w:val="28"/>
        </w:rPr>
      </w:pPr>
      <w:r w:rsidRPr="004F5ECD">
        <w:rPr>
          <w:rFonts w:eastAsia="Calibri"/>
          <w:sz w:val="28"/>
          <w:szCs w:val="28"/>
        </w:rPr>
        <w:t xml:space="preserve">49. Результатом выполнения административной процедуры является </w:t>
      </w:r>
      <w:r w:rsidRPr="004F5ECD">
        <w:rPr>
          <w:sz w:val="28"/>
          <w:szCs w:val="28"/>
        </w:rPr>
        <w:t xml:space="preserve">зачисление ребенка в учреждение или отказ в </w:t>
      </w:r>
      <w:proofErr w:type="gramStart"/>
      <w:r w:rsidRPr="004F5ECD">
        <w:rPr>
          <w:sz w:val="28"/>
          <w:szCs w:val="28"/>
        </w:rPr>
        <w:t>зачислении</w:t>
      </w:r>
      <w:proofErr w:type="gramEnd"/>
      <w:r w:rsidRPr="004F5ECD">
        <w:rPr>
          <w:sz w:val="28"/>
          <w:szCs w:val="28"/>
        </w:rPr>
        <w:t xml:space="preserve"> ребенка в учреждение</w:t>
      </w:r>
      <w:r w:rsidRPr="004F5ECD">
        <w:rPr>
          <w:rFonts w:eastAsia="Calibri"/>
          <w:sz w:val="28"/>
          <w:szCs w:val="28"/>
        </w:rPr>
        <w:t>.</w:t>
      </w:r>
    </w:p>
    <w:p w:rsidR="004F5ECD" w:rsidRPr="004F5ECD" w:rsidRDefault="004F5ECD" w:rsidP="004F5ECD">
      <w:pPr>
        <w:widowControl w:val="0"/>
        <w:autoSpaceDE w:val="0"/>
        <w:autoSpaceDN w:val="0"/>
        <w:adjustRightInd w:val="0"/>
        <w:ind w:firstLine="709"/>
        <w:jc w:val="both"/>
        <w:rPr>
          <w:rFonts w:eastAsia="Calibri"/>
          <w:sz w:val="28"/>
          <w:szCs w:val="28"/>
        </w:rPr>
      </w:pPr>
      <w:r w:rsidRPr="004F5ECD">
        <w:rPr>
          <w:rFonts w:eastAsia="Calibri"/>
          <w:sz w:val="28"/>
          <w:szCs w:val="28"/>
        </w:rPr>
        <w:t>50. Общий срок выполнения административной процедуры</w:t>
      </w:r>
      <w:r w:rsidRPr="004F5ECD">
        <w:rPr>
          <w:sz w:val="28"/>
          <w:szCs w:val="28"/>
        </w:rPr>
        <w:t xml:space="preserve"> – с 01 апреля по 30 августа текущего года.</w:t>
      </w:r>
    </w:p>
    <w:p w:rsidR="004F5ECD" w:rsidRPr="004F5ECD" w:rsidRDefault="004F5ECD" w:rsidP="004F5ECD">
      <w:pPr>
        <w:widowControl w:val="0"/>
        <w:tabs>
          <w:tab w:val="left" w:pos="1134"/>
        </w:tabs>
        <w:ind w:firstLine="709"/>
        <w:jc w:val="both"/>
        <w:rPr>
          <w:rFonts w:eastAsia="Calibri"/>
          <w:sz w:val="26"/>
          <w:szCs w:val="26"/>
          <w:lang w:eastAsia="en-US"/>
        </w:rPr>
      </w:pP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p>
    <w:p w:rsidR="004F5ECD" w:rsidRPr="004F5ECD" w:rsidRDefault="004F5ECD" w:rsidP="004F5ECD">
      <w:pPr>
        <w:autoSpaceDE w:val="0"/>
        <w:autoSpaceDN w:val="0"/>
        <w:adjustRightInd w:val="0"/>
        <w:ind w:firstLine="709"/>
        <w:jc w:val="center"/>
        <w:rPr>
          <w:rFonts w:eastAsiaTheme="minorHAnsi"/>
          <w:b/>
          <w:color w:val="000000"/>
          <w:sz w:val="28"/>
          <w:szCs w:val="28"/>
          <w:lang w:eastAsia="en-US"/>
        </w:rPr>
      </w:pPr>
      <w:r w:rsidRPr="004F5ECD">
        <w:rPr>
          <w:rFonts w:eastAsiaTheme="minorHAnsi"/>
          <w:b/>
          <w:color w:val="000000"/>
          <w:sz w:val="28"/>
          <w:szCs w:val="28"/>
          <w:lang w:eastAsia="en-US"/>
        </w:rPr>
        <w:t>Смена учреждения</w:t>
      </w:r>
    </w:p>
    <w:p w:rsidR="004F5ECD" w:rsidRPr="004F5ECD" w:rsidRDefault="004F5ECD" w:rsidP="004F5ECD">
      <w:pPr>
        <w:autoSpaceDE w:val="0"/>
        <w:autoSpaceDN w:val="0"/>
        <w:adjustRightInd w:val="0"/>
        <w:ind w:firstLine="709"/>
        <w:jc w:val="center"/>
        <w:rPr>
          <w:rFonts w:eastAsiaTheme="minorHAnsi"/>
          <w:b/>
          <w:color w:val="000000"/>
          <w:sz w:val="28"/>
          <w:szCs w:val="28"/>
          <w:lang w:eastAsia="en-US"/>
        </w:rPr>
      </w:pPr>
    </w:p>
    <w:p w:rsidR="004F5ECD" w:rsidRPr="004F5ECD" w:rsidRDefault="004F5ECD" w:rsidP="004F5ECD">
      <w:pPr>
        <w:widowControl w:val="0"/>
        <w:numPr>
          <w:ilvl w:val="0"/>
          <w:numId w:val="13"/>
        </w:numPr>
        <w:tabs>
          <w:tab w:val="left" w:pos="851"/>
        </w:tabs>
        <w:ind w:firstLine="851"/>
        <w:jc w:val="both"/>
        <w:rPr>
          <w:sz w:val="28"/>
          <w:szCs w:val="28"/>
        </w:rPr>
      </w:pPr>
      <w:r w:rsidRPr="004F5ECD">
        <w:rPr>
          <w:sz w:val="28"/>
          <w:szCs w:val="28"/>
        </w:rPr>
        <w:t xml:space="preserve"> Основанием для начала выполнения административной процедуры является поступление в </w:t>
      </w:r>
      <w:r w:rsidRPr="004F5ECD">
        <w:rPr>
          <w:rFonts w:eastAsiaTheme="minorHAnsi"/>
          <w:sz w:val="28"/>
          <w:szCs w:val="28"/>
          <w:lang w:eastAsia="en-US"/>
        </w:rPr>
        <w:t xml:space="preserve">МКУ "УО ГО Верхняя Пышма" </w:t>
      </w:r>
      <w:r w:rsidRPr="004F5ECD">
        <w:rPr>
          <w:sz w:val="28"/>
          <w:szCs w:val="28"/>
        </w:rPr>
        <w:t>заявления о смене учреждения.</w:t>
      </w:r>
    </w:p>
    <w:p w:rsidR="004F5ECD" w:rsidRPr="004F5ECD" w:rsidRDefault="004F5ECD" w:rsidP="004F5ECD">
      <w:pPr>
        <w:widowControl w:val="0"/>
        <w:numPr>
          <w:ilvl w:val="0"/>
          <w:numId w:val="13"/>
        </w:numPr>
        <w:tabs>
          <w:tab w:val="left" w:pos="851"/>
        </w:tabs>
        <w:ind w:firstLine="851"/>
        <w:jc w:val="both"/>
        <w:rPr>
          <w:sz w:val="28"/>
          <w:szCs w:val="28"/>
        </w:rPr>
      </w:pPr>
      <w:r w:rsidRPr="004F5ECD">
        <w:rPr>
          <w:sz w:val="28"/>
          <w:szCs w:val="28"/>
        </w:rPr>
        <w:t>Заявление о смене учреждения может быть подано в любой момент до зачисления ребенка в учреждение в следующих случаях:</w:t>
      </w:r>
    </w:p>
    <w:p w:rsidR="004F5ECD" w:rsidRPr="004F5ECD" w:rsidRDefault="004F5ECD" w:rsidP="004F5ECD">
      <w:pPr>
        <w:widowControl w:val="0"/>
        <w:tabs>
          <w:tab w:val="left" w:pos="1134"/>
        </w:tabs>
        <w:ind w:firstLine="709"/>
        <w:jc w:val="both"/>
        <w:rPr>
          <w:sz w:val="28"/>
          <w:szCs w:val="28"/>
        </w:rPr>
      </w:pPr>
      <w:r w:rsidRPr="004F5ECD">
        <w:rPr>
          <w:sz w:val="28"/>
          <w:szCs w:val="28"/>
        </w:rPr>
        <w:t xml:space="preserve">смена места жительства (пребывания) ребенка в </w:t>
      </w:r>
      <w:proofErr w:type="gramStart"/>
      <w:r w:rsidRPr="004F5ECD">
        <w:rPr>
          <w:sz w:val="28"/>
          <w:szCs w:val="28"/>
        </w:rPr>
        <w:t>границах</w:t>
      </w:r>
      <w:proofErr w:type="gramEnd"/>
      <w:r w:rsidRPr="004F5ECD">
        <w:rPr>
          <w:sz w:val="28"/>
          <w:szCs w:val="28"/>
        </w:rPr>
        <w:t xml:space="preserve"> городского </w:t>
      </w:r>
      <w:r w:rsidRPr="004F5ECD">
        <w:rPr>
          <w:sz w:val="28"/>
          <w:szCs w:val="28"/>
        </w:rPr>
        <w:lastRenderedPageBreak/>
        <w:t>округа Верхняя Пышма;</w:t>
      </w:r>
    </w:p>
    <w:p w:rsidR="004F5ECD" w:rsidRPr="004F5ECD" w:rsidRDefault="004F5ECD" w:rsidP="004F5ECD">
      <w:pPr>
        <w:widowControl w:val="0"/>
        <w:tabs>
          <w:tab w:val="left" w:pos="1134"/>
        </w:tabs>
        <w:ind w:firstLine="709"/>
        <w:jc w:val="both"/>
        <w:rPr>
          <w:sz w:val="28"/>
          <w:szCs w:val="28"/>
        </w:rPr>
      </w:pPr>
      <w:r w:rsidRPr="004F5ECD">
        <w:rPr>
          <w:sz w:val="28"/>
          <w:szCs w:val="28"/>
        </w:rPr>
        <w:t xml:space="preserve">несогласие родителя (законного представителя) с зачислением ребенка в конкретное учреждение, в </w:t>
      </w:r>
      <w:proofErr w:type="gramStart"/>
      <w:r w:rsidRPr="004F5ECD">
        <w:rPr>
          <w:sz w:val="28"/>
          <w:szCs w:val="28"/>
        </w:rPr>
        <w:t>котором</w:t>
      </w:r>
      <w:proofErr w:type="gramEnd"/>
      <w:r w:rsidRPr="004F5ECD">
        <w:rPr>
          <w:sz w:val="28"/>
          <w:szCs w:val="28"/>
        </w:rPr>
        <w:t xml:space="preserve"> было предоставлено место.</w:t>
      </w:r>
    </w:p>
    <w:p w:rsidR="004F5ECD" w:rsidRPr="004F5ECD" w:rsidRDefault="004F5ECD" w:rsidP="004F5ECD">
      <w:pPr>
        <w:widowControl w:val="0"/>
        <w:tabs>
          <w:tab w:val="left" w:pos="1134"/>
        </w:tabs>
        <w:ind w:firstLine="709"/>
        <w:jc w:val="both"/>
        <w:rPr>
          <w:sz w:val="28"/>
          <w:szCs w:val="28"/>
        </w:rPr>
      </w:pPr>
      <w:r w:rsidRPr="004F5ECD">
        <w:rPr>
          <w:sz w:val="28"/>
          <w:szCs w:val="28"/>
        </w:rPr>
        <w:t xml:space="preserve">Заявление о смене учреждения и документы, указанные в разделе «Смена учреждения» таблицы 1 Административного регламента, представляются в </w:t>
      </w:r>
      <w:r w:rsidRPr="004F5ECD">
        <w:rPr>
          <w:rFonts w:eastAsiaTheme="minorHAnsi"/>
          <w:sz w:val="28"/>
          <w:szCs w:val="28"/>
          <w:lang w:eastAsia="en-US"/>
        </w:rPr>
        <w:t>МКУ "УО ГО Верхняя Пышма"</w:t>
      </w:r>
      <w:r w:rsidRPr="004F5ECD">
        <w:rPr>
          <w:sz w:val="28"/>
          <w:szCs w:val="28"/>
        </w:rPr>
        <w:t>.</w:t>
      </w:r>
    </w:p>
    <w:p w:rsidR="004F5ECD" w:rsidRPr="004F5ECD" w:rsidRDefault="004F5ECD" w:rsidP="004F5ECD">
      <w:pPr>
        <w:widowControl w:val="0"/>
        <w:numPr>
          <w:ilvl w:val="0"/>
          <w:numId w:val="13"/>
        </w:numPr>
        <w:ind w:firstLine="851"/>
        <w:jc w:val="both"/>
        <w:rPr>
          <w:sz w:val="28"/>
          <w:szCs w:val="28"/>
        </w:rPr>
      </w:pPr>
      <w:r w:rsidRPr="004F5ECD">
        <w:rPr>
          <w:sz w:val="28"/>
          <w:szCs w:val="28"/>
        </w:rPr>
        <w:t xml:space="preserve"> При выполнении административной процедуры специалист </w:t>
      </w:r>
      <w:r w:rsidRPr="004F5ECD">
        <w:rPr>
          <w:rFonts w:eastAsiaTheme="minorHAnsi"/>
          <w:sz w:val="28"/>
          <w:szCs w:val="28"/>
          <w:lang w:eastAsia="en-US"/>
        </w:rPr>
        <w:t xml:space="preserve">МКУ "УО ГО Верхняя Пышма" </w:t>
      </w:r>
      <w:r w:rsidRPr="004F5ECD">
        <w:rPr>
          <w:sz w:val="28"/>
          <w:szCs w:val="28"/>
        </w:rPr>
        <w:t>осуществляет следующие действия:</w:t>
      </w:r>
    </w:p>
    <w:p w:rsidR="004F5ECD" w:rsidRPr="004F5ECD" w:rsidRDefault="004F5ECD" w:rsidP="004F5ECD">
      <w:pPr>
        <w:widowControl w:val="0"/>
        <w:numPr>
          <w:ilvl w:val="0"/>
          <w:numId w:val="10"/>
        </w:numPr>
        <w:ind w:firstLine="709"/>
        <w:jc w:val="both"/>
        <w:rPr>
          <w:sz w:val="28"/>
          <w:szCs w:val="28"/>
        </w:rPr>
      </w:pPr>
      <w:r w:rsidRPr="004F5ECD">
        <w:rPr>
          <w:sz w:val="28"/>
          <w:szCs w:val="28"/>
        </w:rPr>
        <w:t>при подаче заявления о смене учреждения в случае смены места жительства (пребывания) ребенка вносит в электронную форму заявления о постановке на учет, размещенную в информационной системе, сведения о новом месте жительства (пребывания) ребенка;</w:t>
      </w:r>
    </w:p>
    <w:p w:rsidR="004F5ECD" w:rsidRPr="004F5ECD" w:rsidRDefault="004F5ECD" w:rsidP="004F5ECD">
      <w:pPr>
        <w:widowControl w:val="0"/>
        <w:ind w:firstLine="709"/>
        <w:jc w:val="both"/>
        <w:rPr>
          <w:sz w:val="28"/>
          <w:szCs w:val="28"/>
        </w:rPr>
      </w:pPr>
      <w:r w:rsidRPr="004F5ECD">
        <w:rPr>
          <w:sz w:val="28"/>
          <w:szCs w:val="28"/>
        </w:rPr>
        <w:t xml:space="preserve">2) при подаче заявления о смене учреждения в случае несогласия родителя (законного представителя) с зачислением ребенка в конкретное учреждение осуществляет регистрацию заявления о смене учреждения. </w:t>
      </w:r>
    </w:p>
    <w:p w:rsidR="004F5ECD" w:rsidRPr="004F5ECD" w:rsidRDefault="004F5ECD" w:rsidP="004F5ECD">
      <w:pPr>
        <w:widowControl w:val="0"/>
        <w:ind w:firstLine="709"/>
        <w:jc w:val="both"/>
        <w:rPr>
          <w:sz w:val="28"/>
          <w:szCs w:val="28"/>
        </w:rPr>
      </w:pPr>
      <w:r w:rsidRPr="004F5ECD">
        <w:rPr>
          <w:sz w:val="28"/>
          <w:szCs w:val="28"/>
        </w:rPr>
        <w:t>54. Порядок зачисления ребенка в учреждение на основании заявления о смене учреждения аналогичен порядку, указанному таблице 1  Административного регламента.</w:t>
      </w:r>
    </w:p>
    <w:p w:rsidR="004F5ECD" w:rsidRPr="004F5ECD" w:rsidRDefault="004F5ECD" w:rsidP="004F5ECD">
      <w:pPr>
        <w:widowControl w:val="0"/>
        <w:tabs>
          <w:tab w:val="left" w:pos="1134"/>
          <w:tab w:val="left" w:pos="1276"/>
        </w:tabs>
        <w:ind w:firstLine="709"/>
        <w:contextualSpacing/>
        <w:jc w:val="both"/>
        <w:rPr>
          <w:rFonts w:eastAsia="Calibri"/>
          <w:sz w:val="28"/>
          <w:szCs w:val="28"/>
        </w:rPr>
      </w:pPr>
      <w:r w:rsidRPr="004F5ECD">
        <w:rPr>
          <w:sz w:val="28"/>
          <w:szCs w:val="28"/>
        </w:rPr>
        <w:t>55. Результатом выполнения административной процедуры является внесение в электронную форму заявления о постановке на учет, размещенную в информационной системе, новых сведений, регистрация нового заявления о смене учреждения в информационной системе или отказ в приеме заявления о смене учреждения и документов.</w:t>
      </w:r>
    </w:p>
    <w:p w:rsidR="004F5ECD" w:rsidRPr="004F5ECD" w:rsidRDefault="004F5ECD" w:rsidP="004F5ECD">
      <w:pPr>
        <w:widowControl w:val="0"/>
        <w:tabs>
          <w:tab w:val="left" w:pos="1134"/>
        </w:tabs>
        <w:ind w:firstLine="709"/>
        <w:jc w:val="both"/>
        <w:rPr>
          <w:sz w:val="28"/>
          <w:szCs w:val="28"/>
        </w:rPr>
      </w:pPr>
      <w:r w:rsidRPr="004F5ECD">
        <w:rPr>
          <w:sz w:val="28"/>
          <w:szCs w:val="28"/>
        </w:rPr>
        <w:t>56. Продолжительность выполнения административной процедуры не должна превышать 10 рабочих дней со дня регистрации заявления о смене учреждения.</w:t>
      </w:r>
    </w:p>
    <w:p w:rsidR="004F5ECD" w:rsidRPr="004F5ECD" w:rsidRDefault="004F5ECD" w:rsidP="004F5ECD">
      <w:pPr>
        <w:autoSpaceDE w:val="0"/>
        <w:autoSpaceDN w:val="0"/>
        <w:adjustRightInd w:val="0"/>
        <w:ind w:firstLine="709"/>
        <w:jc w:val="both"/>
        <w:rPr>
          <w:rFonts w:eastAsiaTheme="minorHAnsi"/>
          <w:color w:val="000000"/>
          <w:sz w:val="28"/>
          <w:szCs w:val="28"/>
          <w:lang w:eastAsia="en-US"/>
        </w:rPr>
      </w:pPr>
    </w:p>
    <w:p w:rsidR="004F5ECD" w:rsidRPr="004F5ECD" w:rsidRDefault="004F5ECD" w:rsidP="004F5ECD">
      <w:pPr>
        <w:tabs>
          <w:tab w:val="left" w:pos="993"/>
        </w:tabs>
        <w:autoSpaceDE w:val="0"/>
        <w:autoSpaceDN w:val="0"/>
        <w:adjustRightInd w:val="0"/>
        <w:jc w:val="center"/>
        <w:rPr>
          <w:rFonts w:ascii="Liberation Serif" w:hAnsi="Liberation Serif"/>
          <w:b/>
          <w:sz w:val="28"/>
          <w:szCs w:val="28"/>
        </w:rPr>
      </w:pPr>
      <w:r w:rsidRPr="004F5ECD">
        <w:rPr>
          <w:rFonts w:ascii="Liberation Serif" w:hAnsi="Liberation Serif"/>
          <w:b/>
          <w:sz w:val="28"/>
          <w:szCs w:val="28"/>
        </w:rPr>
        <w:t>Административные процедуры (действия) по предоставлению муниципальной услуги, выполняемой многофункциональным центром предоставления государственных и муниципальных услуг</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57. Возможно обращение заявителей за получением муниципальной услуги через МФЦ.</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В </w:t>
      </w:r>
      <w:proofErr w:type="gramStart"/>
      <w:r w:rsidRPr="004F5ECD">
        <w:rPr>
          <w:rFonts w:ascii="Liberation Serif" w:eastAsiaTheme="minorHAnsi" w:hAnsi="Liberation Serif" w:cs="Liberation Serif"/>
          <w:sz w:val="28"/>
          <w:szCs w:val="28"/>
          <w:lang w:eastAsia="en-US"/>
        </w:rPr>
        <w:t>случае</w:t>
      </w:r>
      <w:proofErr w:type="gramEnd"/>
      <w:r w:rsidRPr="004F5ECD">
        <w:rPr>
          <w:rFonts w:ascii="Liberation Serif" w:eastAsiaTheme="minorHAnsi" w:hAnsi="Liberation Serif" w:cs="Liberation Serif"/>
          <w:sz w:val="28"/>
          <w:szCs w:val="28"/>
          <w:lang w:eastAsia="en-US"/>
        </w:rPr>
        <w:t xml:space="preserve"> подачи заявления в МФЦ срок исчисляется со дня его регистрации в МФЦ.</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МФЦ осуществляет следующие административные процедуры (действия):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информирование заявителей о порядке предоставления муниципальной услуги;</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прием и регистрация заявления, согласия на обработку персональных данных;</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передача принятых письменных заявлений в общеобразовательное учреждение.</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lastRenderedPageBreak/>
        <w:t xml:space="preserve">   58. По предоставлению муниципальной услуги МФЦ осуществляет следующие действия: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информирование заявителей о порядке предоставления муниципальной услуги через МФЦ;</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информирование заявителей о месте нахождения общеобразовательных учреждений, режиме их работы и контактных телефонах;</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прием письменных заявлений заявителей;</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передача принятых письменных заявлений в общеобразовательные учреждения.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59. Для получения муниципальной услуги заявители представляют в МФЦ заявление, согласие на обработку персональных данных.</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Проверка наличия у заявителя документа, удостоверяющего личность, осуществляется оператором МФЦ в </w:t>
      </w:r>
      <w:proofErr w:type="gramStart"/>
      <w:r w:rsidRPr="004F5ECD">
        <w:rPr>
          <w:rFonts w:ascii="Liberation Serif" w:eastAsiaTheme="minorHAnsi" w:hAnsi="Liberation Serif" w:cs="Liberation Serif"/>
          <w:sz w:val="28"/>
          <w:szCs w:val="28"/>
          <w:lang w:eastAsia="en-US"/>
        </w:rPr>
        <w:t>общем</w:t>
      </w:r>
      <w:proofErr w:type="gramEnd"/>
      <w:r w:rsidRPr="004F5ECD">
        <w:rPr>
          <w:rFonts w:ascii="Liberation Serif" w:eastAsiaTheme="minorHAnsi" w:hAnsi="Liberation Serif" w:cs="Liberation Serif"/>
          <w:sz w:val="28"/>
          <w:szCs w:val="28"/>
          <w:lang w:eastAsia="en-US"/>
        </w:rPr>
        <w:t xml:space="preserve">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общеобразовательное учреждение не передается.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При подаче запроса в МФЦ лицом, ответственным за выполнение административной процедуры, является работник МФЦ.</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60. Принятые от заявителя заявление, согласие на обработку персональных данных передаются в общеобразовательное учреждение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
    <w:p w:rsidR="004F5ECD" w:rsidRPr="004F5ECD" w:rsidRDefault="004F5ECD" w:rsidP="004F5ECD">
      <w:pPr>
        <w:tabs>
          <w:tab w:val="left" w:pos="851"/>
        </w:tabs>
        <w:autoSpaceDE w:val="0"/>
        <w:autoSpaceDN w:val="0"/>
        <w:adjustRightInd w:val="0"/>
        <w:jc w:val="center"/>
        <w:rPr>
          <w:rFonts w:ascii="Liberation Serif" w:hAnsi="Liberation Serif"/>
          <w:b/>
          <w:sz w:val="28"/>
          <w:szCs w:val="28"/>
        </w:rPr>
      </w:pPr>
      <w:r w:rsidRPr="004F5ECD">
        <w:rPr>
          <w:rFonts w:ascii="Liberation Serif" w:hAnsi="Liberation Serif"/>
          <w:b/>
          <w:sz w:val="28"/>
          <w:szCs w:val="28"/>
        </w:rPr>
        <w:t>Административные процедуры (действия) по предоставлению муниципальной услуги в электронной форме</w:t>
      </w: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p>
    <w:p w:rsidR="004F5ECD" w:rsidRPr="004F5ECD" w:rsidRDefault="004F5ECD" w:rsidP="004F5ECD">
      <w:pPr>
        <w:autoSpaceDE w:val="0"/>
        <w:autoSpaceDN w:val="0"/>
        <w:adjustRightInd w:val="0"/>
        <w:ind w:firstLine="540"/>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61. Особенности выполнения административных процедур в электронной форме:</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официальных сайтах в сети Интернет МКУ "УО ГО Верхняя Пышма" </w:t>
      </w:r>
      <w:hyperlink r:id="rId21" w:history="1">
        <w:r w:rsidRPr="004F5ECD">
          <w:rPr>
            <w:rFonts w:ascii="Liberation Serif" w:eastAsiaTheme="minorHAnsi" w:hAnsi="Liberation Serif" w:cs="Liberation Serif"/>
            <w:color w:val="0000FF"/>
            <w:u w:val="single"/>
            <w:lang w:eastAsia="en-US"/>
          </w:rPr>
          <w:t>www.uovp.ru</w:t>
        </w:r>
      </w:hyperlink>
      <w:r w:rsidRPr="004F5ECD">
        <w:rPr>
          <w:rFonts w:ascii="Liberation Serif" w:eastAsiaTheme="minorHAnsi" w:hAnsi="Liberation Serif" w:cs="Liberation Serif"/>
          <w:sz w:val="28"/>
          <w:szCs w:val="28"/>
          <w:lang w:eastAsia="en-US"/>
        </w:rPr>
        <w:t xml:space="preserve">, на Едином портале </w:t>
      </w:r>
      <w:hyperlink r:id="rId22" w:history="1">
        <w:r w:rsidRPr="004F5ECD">
          <w:rPr>
            <w:rFonts w:ascii="Liberation Serif" w:eastAsiaTheme="minorHAnsi" w:hAnsi="Liberation Serif" w:cs="Liberation Serif"/>
            <w:color w:val="0000FF"/>
            <w:u w:val="single"/>
            <w:lang w:eastAsia="en-US"/>
          </w:rPr>
          <w:t>www.gosuslugi.ru</w:t>
        </w:r>
      </w:hyperlink>
      <w:r w:rsidRPr="004F5ECD">
        <w:rPr>
          <w:rFonts w:ascii="Liberation Serif" w:eastAsiaTheme="minorHAnsi" w:hAnsi="Liberation Serif" w:cs="Liberation Serif"/>
          <w:sz w:val="28"/>
          <w:szCs w:val="28"/>
          <w:lang w:eastAsia="en-US"/>
        </w:rPr>
        <w:t xml:space="preserve">, </w:t>
      </w:r>
      <w:r w:rsidRPr="004F5ECD">
        <w:rPr>
          <w:rFonts w:ascii="Liberation Serif" w:hAnsi="Liberation Serif"/>
          <w:sz w:val="28"/>
          <w:szCs w:val="28"/>
        </w:rPr>
        <w:t xml:space="preserve">Портале образовательных услуг Свердловской области </w:t>
      </w:r>
      <w:hyperlink r:id="rId23" w:history="1">
        <w:r w:rsidRPr="004F5ECD">
          <w:rPr>
            <w:rFonts w:ascii="Liberation Serif" w:hAnsi="Liberation Serif"/>
            <w:color w:val="0000FF"/>
            <w:u w:val="single"/>
          </w:rPr>
          <w:t>edu.egov66.ru</w:t>
        </w:r>
      </w:hyperlink>
      <w:r w:rsidRPr="004F5ECD">
        <w:rPr>
          <w:rFonts w:ascii="Liberation Serif" w:eastAsiaTheme="minorHAnsi" w:hAnsi="Liberation Serif" w:cs="Liberation Serif"/>
          <w:sz w:val="28"/>
          <w:szCs w:val="28"/>
          <w:lang w:eastAsia="en-US"/>
        </w:rPr>
        <w:t>;</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заявитель вправе подать заявление и согласие на обработку персональных данных в форме электронного документа, в том числе с использованием Единого портала,</w:t>
      </w:r>
      <w:r w:rsidRPr="004F5ECD">
        <w:rPr>
          <w:rFonts w:ascii="Liberation Serif" w:hAnsi="Liberation Serif"/>
          <w:sz w:val="28"/>
          <w:szCs w:val="28"/>
        </w:rPr>
        <w:t xml:space="preserve"> Портала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(прилагаемые к заявлению документы могут быть также поданы в форме электронных документов). </w:t>
      </w:r>
      <w:proofErr w:type="gramStart"/>
      <w:r w:rsidRPr="004F5ECD">
        <w:rPr>
          <w:rFonts w:ascii="Liberation Serif" w:eastAsiaTheme="minorHAnsi" w:hAnsi="Liberation Serif" w:cs="Liberation Serif"/>
          <w:sz w:val="28"/>
          <w:szCs w:val="28"/>
          <w:lang w:eastAsia="en-US"/>
        </w:rPr>
        <w:t xml:space="preserve">Заявление и согласие на </w:t>
      </w:r>
      <w:r w:rsidRPr="004F5ECD">
        <w:rPr>
          <w:rFonts w:ascii="Liberation Serif" w:eastAsiaTheme="minorHAnsi" w:hAnsi="Liberation Serif" w:cs="Liberation Serif"/>
          <w:sz w:val="28"/>
          <w:szCs w:val="28"/>
          <w:lang w:eastAsia="en-US"/>
        </w:rPr>
        <w:lastRenderedPageBreak/>
        <w:t xml:space="preserve">обработку персональных данных, подаваемые в форме электронного документа, и прилагаемые к ним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24" w:history="1">
        <w:r w:rsidRPr="004F5ECD">
          <w:rPr>
            <w:rFonts w:ascii="Liberation Serif" w:eastAsiaTheme="minorHAnsi" w:hAnsi="Liberation Serif" w:cs="Liberation Serif"/>
            <w:sz w:val="28"/>
            <w:szCs w:val="28"/>
            <w:lang w:eastAsia="en-US"/>
          </w:rPr>
          <w:t>закона</w:t>
        </w:r>
      </w:hyperlink>
      <w:r w:rsidRPr="004F5ECD">
        <w:rPr>
          <w:rFonts w:ascii="Liberation Serif" w:eastAsiaTheme="minorHAnsi" w:hAnsi="Liberation Serif" w:cs="Liberation Serif"/>
          <w:sz w:val="28"/>
          <w:szCs w:val="28"/>
          <w:lang w:eastAsia="en-US"/>
        </w:rPr>
        <w:t xml:space="preserve"> от 27.07.2010 N 210-ФЗ "Об организации предоставления государственных и муниципальных услуг", Федерального </w:t>
      </w:r>
      <w:hyperlink r:id="rId25" w:history="1">
        <w:r w:rsidRPr="004F5ECD">
          <w:rPr>
            <w:rFonts w:ascii="Liberation Serif" w:eastAsiaTheme="minorHAnsi" w:hAnsi="Liberation Serif" w:cs="Liberation Serif"/>
            <w:sz w:val="28"/>
            <w:szCs w:val="28"/>
            <w:lang w:eastAsia="en-US"/>
          </w:rPr>
          <w:t>закона</w:t>
        </w:r>
      </w:hyperlink>
      <w:r w:rsidRPr="004F5ECD">
        <w:rPr>
          <w:rFonts w:ascii="Liberation Serif" w:eastAsiaTheme="minorHAnsi" w:hAnsi="Liberation Serif" w:cs="Liberation Serif"/>
          <w:sz w:val="28"/>
          <w:szCs w:val="28"/>
          <w:lang w:eastAsia="en-US"/>
        </w:rPr>
        <w:t xml:space="preserve"> от 06.04.2011 N 63-ФЗ "Об электронной подписи", </w:t>
      </w:r>
      <w:hyperlink r:id="rId26" w:history="1">
        <w:r w:rsidRPr="004F5ECD">
          <w:rPr>
            <w:rFonts w:ascii="Liberation Serif" w:eastAsiaTheme="minorHAnsi" w:hAnsi="Liberation Serif" w:cs="Liberation Serif"/>
            <w:sz w:val="28"/>
            <w:szCs w:val="28"/>
            <w:lang w:eastAsia="en-US"/>
          </w:rPr>
          <w:t>постановления</w:t>
        </w:r>
      </w:hyperlink>
      <w:r w:rsidRPr="004F5ECD">
        <w:rPr>
          <w:rFonts w:ascii="Liberation Serif" w:eastAsiaTheme="minorHAnsi" w:hAnsi="Liberation Serif" w:cs="Liberation Serif"/>
          <w:sz w:val="28"/>
          <w:szCs w:val="28"/>
          <w:lang w:eastAsia="en-US"/>
        </w:rPr>
        <w:t xml:space="preserve"> Правительства Российской Федерации от 25.01.2013 N 33</w:t>
      </w:r>
      <w:proofErr w:type="gramEnd"/>
      <w:r w:rsidRPr="004F5ECD">
        <w:rPr>
          <w:rFonts w:ascii="Liberation Serif" w:eastAsiaTheme="minorHAnsi" w:hAnsi="Liberation Serif" w:cs="Liberation Serif"/>
          <w:sz w:val="28"/>
          <w:szCs w:val="28"/>
          <w:lang w:eastAsia="en-US"/>
        </w:rPr>
        <w:t xml:space="preserve"> "Об использовании простой электронной подписи при оказании государственных и муниципальных услуг";</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предоставление муниципальных услуг с использованием Единого портала, </w:t>
      </w:r>
      <w:r w:rsidRPr="004F5ECD">
        <w:rPr>
          <w:rFonts w:ascii="Liberation Serif" w:hAnsi="Liberation Serif"/>
          <w:sz w:val="28"/>
          <w:szCs w:val="28"/>
        </w:rPr>
        <w:t>Портала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осуществляется в </w:t>
      </w:r>
      <w:proofErr w:type="gramStart"/>
      <w:r w:rsidRPr="004F5ECD">
        <w:rPr>
          <w:rFonts w:ascii="Liberation Serif" w:eastAsiaTheme="minorHAnsi" w:hAnsi="Liberation Serif" w:cs="Liberation Serif"/>
          <w:sz w:val="28"/>
          <w:szCs w:val="28"/>
          <w:lang w:eastAsia="en-US"/>
        </w:rPr>
        <w:t>отношении</w:t>
      </w:r>
      <w:proofErr w:type="gramEnd"/>
      <w:r w:rsidRPr="004F5ECD">
        <w:rPr>
          <w:rFonts w:ascii="Liberation Serif" w:eastAsiaTheme="minorHAnsi" w:hAnsi="Liberation Serif" w:cs="Liberation Serif"/>
          <w:sz w:val="28"/>
          <w:szCs w:val="28"/>
          <w:lang w:eastAsia="en-US"/>
        </w:rPr>
        <w:t xml:space="preserve"> заявителей, прошедших процедуру регистрации и авторизации. Порядок регистрации и авторизации заявителя на Едином портале,</w:t>
      </w:r>
      <w:r w:rsidRPr="004F5ECD">
        <w:rPr>
          <w:rFonts w:ascii="Liberation Serif" w:hAnsi="Liberation Serif"/>
          <w:sz w:val="28"/>
          <w:szCs w:val="28"/>
        </w:rPr>
        <w:t xml:space="preserve"> Портале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устанавливается оператором Единого портала, </w:t>
      </w:r>
      <w:r w:rsidRPr="004F5ECD">
        <w:rPr>
          <w:rFonts w:ascii="Liberation Serif" w:hAnsi="Liberation Serif"/>
          <w:sz w:val="28"/>
          <w:szCs w:val="28"/>
        </w:rPr>
        <w:t>Портала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по согласованию с Министерством экономического развития Российской Федерации;</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подача заявителем заявления и документов в электронной форме с использованием Единого портала,</w:t>
      </w:r>
      <w:r w:rsidRPr="004F5ECD">
        <w:rPr>
          <w:rFonts w:ascii="Liberation Serif" w:hAnsi="Liberation Serif"/>
          <w:sz w:val="28"/>
          <w:szCs w:val="28"/>
        </w:rPr>
        <w:t xml:space="preserve"> Портала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осуществляется путем заполнения интерактивных форм заявлений и документов. При оформлении заявления через Единый портал, </w:t>
      </w:r>
      <w:r w:rsidRPr="004F5ECD">
        <w:rPr>
          <w:rFonts w:ascii="Liberation Serif" w:hAnsi="Liberation Serif"/>
          <w:sz w:val="28"/>
          <w:szCs w:val="28"/>
        </w:rPr>
        <w:t>Портал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регистрация осуществляется в соответствии с датой и временем регистрации заявления на Едином портале, </w:t>
      </w:r>
      <w:r w:rsidRPr="004F5ECD">
        <w:rPr>
          <w:rFonts w:ascii="Liberation Serif" w:hAnsi="Liberation Serif"/>
          <w:sz w:val="28"/>
          <w:szCs w:val="28"/>
        </w:rPr>
        <w:t>Портале образовательных услуг Свердловской области</w:t>
      </w:r>
      <w:r w:rsidRPr="004F5ECD">
        <w:rPr>
          <w:rFonts w:ascii="Liberation Serif" w:eastAsiaTheme="minorHAnsi" w:hAnsi="Liberation Serif" w:cs="Liberation Serif"/>
          <w:sz w:val="28"/>
          <w:szCs w:val="28"/>
          <w:lang w:eastAsia="en-US"/>
        </w:rPr>
        <w:t xml:space="preserve"> (с точным указанием часов и минут). Мониторинг за ходом рассмотрения заявления и получение документа (информации), являющегося результатом предоставления муниципальной услуги в электронной форме, осуществляется с использованием Единого портала, </w:t>
      </w:r>
      <w:r w:rsidRPr="004F5ECD">
        <w:rPr>
          <w:rFonts w:ascii="Liberation Serif" w:hAnsi="Liberation Serif"/>
          <w:sz w:val="28"/>
          <w:szCs w:val="28"/>
        </w:rPr>
        <w:t>Портала образовательных услуг Свердловской области</w:t>
      </w:r>
      <w:r w:rsidRPr="004F5ECD">
        <w:rPr>
          <w:rFonts w:ascii="Liberation Serif" w:eastAsiaTheme="minorHAnsi" w:hAnsi="Liberation Serif" w:cs="Liberation Serif"/>
          <w:sz w:val="28"/>
          <w:szCs w:val="28"/>
          <w:lang w:eastAsia="en-US"/>
        </w:rPr>
        <w:t>.</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 xml:space="preserve">Раздел 4 Формы </w:t>
      </w:r>
      <w:proofErr w:type="gramStart"/>
      <w:r w:rsidRPr="004F5ECD">
        <w:rPr>
          <w:rFonts w:ascii="Liberation Serif" w:hAnsi="Liberation Serif"/>
          <w:b/>
          <w:sz w:val="28"/>
          <w:szCs w:val="28"/>
        </w:rPr>
        <w:t>контроля за</w:t>
      </w:r>
      <w:proofErr w:type="gramEnd"/>
      <w:r w:rsidRPr="004F5ECD">
        <w:rPr>
          <w:rFonts w:ascii="Liberation Serif" w:hAnsi="Liberation Serif"/>
          <w:b/>
          <w:sz w:val="28"/>
          <w:szCs w:val="28"/>
        </w:rPr>
        <w:t xml:space="preserve"> предоставлением муниципальной услуги</w:t>
      </w:r>
    </w:p>
    <w:p w:rsidR="004F5ECD" w:rsidRPr="004F5ECD" w:rsidRDefault="004F5ECD" w:rsidP="004F5ECD">
      <w:pPr>
        <w:shd w:val="clear" w:color="auto" w:fill="FFFFFF"/>
        <w:ind w:firstLine="567"/>
        <w:jc w:val="center"/>
        <w:rPr>
          <w:rFonts w:ascii="Liberation Serif" w:hAnsi="Liberation Serif"/>
          <w:b/>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 xml:space="preserve">Порядок осуществления текущего </w:t>
      </w:r>
      <w:proofErr w:type="gramStart"/>
      <w:r w:rsidRPr="004F5ECD">
        <w:rPr>
          <w:rFonts w:ascii="Liberation Serif" w:hAnsi="Liberation Serif"/>
          <w:b/>
          <w:sz w:val="28"/>
          <w:szCs w:val="28"/>
        </w:rPr>
        <w:t>контроля за</w:t>
      </w:r>
      <w:proofErr w:type="gramEnd"/>
      <w:r w:rsidRPr="004F5ECD">
        <w:rPr>
          <w:rFonts w:ascii="Liberation Serif" w:hAnsi="Liberation Serif"/>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5ECD" w:rsidRPr="004F5ECD" w:rsidRDefault="004F5ECD" w:rsidP="004F5ECD">
      <w:pPr>
        <w:autoSpaceDE w:val="0"/>
        <w:autoSpaceDN w:val="0"/>
        <w:adjustRightInd w:val="0"/>
        <w:ind w:firstLine="567"/>
        <w:jc w:val="both"/>
        <w:rPr>
          <w:rFonts w:ascii="Liberation Serif" w:hAnsi="Liberation Serif"/>
          <w:sz w:val="28"/>
          <w:szCs w:val="28"/>
        </w:rPr>
      </w:pP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62. Внутренний </w:t>
      </w:r>
      <w:proofErr w:type="gramStart"/>
      <w:r w:rsidRPr="004F5ECD">
        <w:rPr>
          <w:rFonts w:ascii="Liberation Serif" w:eastAsiaTheme="minorHAnsi" w:hAnsi="Liberation Serif" w:cs="Liberation Serif"/>
          <w:sz w:val="28"/>
          <w:szCs w:val="28"/>
          <w:lang w:eastAsia="en-US"/>
        </w:rPr>
        <w:t>контроль за</w:t>
      </w:r>
      <w:proofErr w:type="gramEnd"/>
      <w:r w:rsidRPr="004F5ECD">
        <w:rPr>
          <w:rFonts w:ascii="Liberation Serif" w:eastAsiaTheme="minorHAnsi" w:hAnsi="Liberation Serif" w:cs="Liberation Serif"/>
          <w:sz w:val="28"/>
          <w:szCs w:val="28"/>
          <w:lang w:eastAsia="en-US"/>
        </w:rPr>
        <w:t xml:space="preserve"> исполнением административных процедур осуществляет руководитель общеобразовательного учреждения.</w:t>
      </w:r>
    </w:p>
    <w:p w:rsidR="004F5ECD" w:rsidRPr="004F5ECD" w:rsidRDefault="004F5ECD" w:rsidP="004F5ECD">
      <w:pPr>
        <w:tabs>
          <w:tab w:val="left" w:pos="993"/>
        </w:tabs>
        <w:autoSpaceDE w:val="0"/>
        <w:autoSpaceDN w:val="0"/>
        <w:adjustRightInd w:val="0"/>
        <w:ind w:firstLine="567"/>
        <w:jc w:val="both"/>
        <w:rPr>
          <w:rFonts w:ascii="Liberation Serif" w:hAnsi="Liberation Serif"/>
          <w:sz w:val="28"/>
          <w:szCs w:val="28"/>
        </w:rPr>
      </w:pPr>
      <w:proofErr w:type="gramStart"/>
      <w:r w:rsidRPr="004F5ECD">
        <w:rPr>
          <w:rFonts w:ascii="Liberation Serif" w:hAnsi="Liberation Serif"/>
          <w:sz w:val="28"/>
          <w:szCs w:val="28"/>
        </w:rPr>
        <w:t>Контроль за</w:t>
      </w:r>
      <w:proofErr w:type="gramEnd"/>
      <w:r w:rsidRPr="004F5ECD">
        <w:rPr>
          <w:rFonts w:ascii="Liberation Serif" w:hAnsi="Liberation Serif"/>
          <w:sz w:val="28"/>
          <w:szCs w:val="28"/>
        </w:rPr>
        <w:t xml:space="preserve"> предоставлением муниципальной услуги </w:t>
      </w:r>
      <w:r w:rsidRPr="004F5ECD">
        <w:rPr>
          <w:rFonts w:ascii="Liberation Serif" w:eastAsiaTheme="minorHAnsi" w:hAnsi="Liberation Serif" w:cs="Liberation Serif"/>
          <w:sz w:val="28"/>
          <w:szCs w:val="28"/>
          <w:lang w:eastAsia="en-US"/>
        </w:rPr>
        <w:t>общеобразовательными учреждениями осуществляет МКУ "УО ГО Верхняя Пышма".</w:t>
      </w:r>
    </w:p>
    <w:p w:rsidR="004F5ECD" w:rsidRPr="004F5ECD" w:rsidRDefault="004F5ECD" w:rsidP="004F5ECD">
      <w:pPr>
        <w:autoSpaceDE w:val="0"/>
        <w:autoSpaceDN w:val="0"/>
        <w:adjustRightInd w:val="0"/>
        <w:ind w:firstLine="567"/>
        <w:jc w:val="both"/>
        <w:rPr>
          <w:rFonts w:ascii="Liberation Serif" w:hAnsi="Liberation Serif"/>
          <w:sz w:val="28"/>
          <w:szCs w:val="28"/>
        </w:rPr>
      </w:pPr>
      <w:r w:rsidRPr="004F5ECD">
        <w:rPr>
          <w:rFonts w:ascii="Liberation Serif" w:hAnsi="Liberation Serif"/>
          <w:sz w:val="28"/>
          <w:szCs w:val="28"/>
        </w:rPr>
        <w:lastRenderedPageBreak/>
        <w:t xml:space="preserve">63. Контроль за полнотой и качеством предоставления муниципальной услуги осуществляется в </w:t>
      </w:r>
      <w:proofErr w:type="gramStart"/>
      <w:r w:rsidRPr="004F5ECD">
        <w:rPr>
          <w:rFonts w:ascii="Liberation Serif" w:hAnsi="Liberation Serif"/>
          <w:sz w:val="28"/>
          <w:szCs w:val="28"/>
        </w:rPr>
        <w:t>формах</w:t>
      </w:r>
      <w:proofErr w:type="gramEnd"/>
      <w:r w:rsidRPr="004F5ECD">
        <w:rPr>
          <w:rFonts w:ascii="Liberation Serif" w:hAnsi="Liberation Serif"/>
          <w:sz w:val="28"/>
          <w:szCs w:val="28"/>
        </w:rPr>
        <w:t>:</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проведения проверок;</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рассмотрения обращений (жалоб) на действия (бездействие) должностных лиц</w:t>
      </w:r>
      <w:r w:rsidRPr="004F5ECD">
        <w:rPr>
          <w:rFonts w:ascii="Liberation Serif" w:eastAsiaTheme="minorHAnsi" w:hAnsi="Liberation Serif" w:cs="Liberation Serif"/>
          <w:sz w:val="28"/>
          <w:szCs w:val="28"/>
          <w:lang w:eastAsia="en-US"/>
        </w:rPr>
        <w:t xml:space="preserve"> общеобразовательных учреждений</w:t>
      </w:r>
      <w:r w:rsidRPr="004F5ECD">
        <w:rPr>
          <w:rFonts w:ascii="Liberation Serif" w:hAnsi="Liberation Serif"/>
          <w:sz w:val="28"/>
          <w:szCs w:val="28"/>
        </w:rPr>
        <w:t>, ответственных за предоставление муниципальной услуги.</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64. Периодичность осуществления текущего контроля устанавливается </w:t>
      </w:r>
      <w:r w:rsidRPr="004F5ECD">
        <w:rPr>
          <w:rFonts w:ascii="Liberation Serif" w:eastAsiaTheme="minorHAnsi" w:hAnsi="Liberation Serif" w:cs="Liberation Serif"/>
          <w:sz w:val="28"/>
          <w:szCs w:val="28"/>
          <w:lang w:eastAsia="en-US"/>
        </w:rPr>
        <w:t>МКУ "УО ГО Верхняя Пышма"</w:t>
      </w:r>
      <w:r w:rsidRPr="004F5ECD">
        <w:rPr>
          <w:rFonts w:ascii="Liberation Serif" w:hAnsi="Liberation Serif"/>
          <w:sz w:val="28"/>
          <w:szCs w:val="28"/>
        </w:rPr>
        <w:t xml:space="preserve">. Проверки могут носить плановый характер (осуществляться на основании годовых планов работы) и внеплановый характер (по конкретному обращению заинтересованного лица). </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65.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конкретному обращению (жалобе) заявителя.</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66. Внеплановые проверки проводятся в связи с проверкой устранения ранее выявленных нарушений административного регламента, а также в случае получения обращений (жалоб) заявителей на действия (бездействие) должностных лиц </w:t>
      </w:r>
      <w:r w:rsidRPr="004F5ECD">
        <w:rPr>
          <w:rFonts w:ascii="Liberation Serif" w:eastAsiaTheme="minorHAnsi" w:hAnsi="Liberation Serif" w:cs="Liberation Serif"/>
          <w:sz w:val="28"/>
          <w:szCs w:val="28"/>
          <w:lang w:eastAsia="en-US"/>
        </w:rPr>
        <w:t>общеобразовательных учреждений</w:t>
      </w:r>
      <w:r w:rsidRPr="004F5ECD">
        <w:rPr>
          <w:rFonts w:ascii="Liberation Serif" w:hAnsi="Liberation Serif"/>
          <w:sz w:val="28"/>
          <w:szCs w:val="28"/>
        </w:rPr>
        <w:t>, ответственных за предоставление муниципальной услуги.</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67. Результаты проверки оформляются в виде акта (справки), в </w:t>
      </w:r>
      <w:proofErr w:type="gramStart"/>
      <w:r w:rsidRPr="004F5ECD">
        <w:rPr>
          <w:rFonts w:ascii="Liberation Serif" w:hAnsi="Liberation Serif"/>
          <w:sz w:val="28"/>
          <w:szCs w:val="28"/>
        </w:rPr>
        <w:t>котором</w:t>
      </w:r>
      <w:proofErr w:type="gramEnd"/>
      <w:r w:rsidRPr="004F5ECD">
        <w:rPr>
          <w:rFonts w:ascii="Liberation Serif" w:hAnsi="Liberation Serif"/>
          <w:sz w:val="28"/>
          <w:szCs w:val="28"/>
        </w:rPr>
        <w:t xml:space="preserve"> отмечаются выявленные недостатки и предложения по их устранению.</w:t>
      </w:r>
    </w:p>
    <w:p w:rsidR="004F5ECD" w:rsidRPr="004F5ECD" w:rsidRDefault="004F5ECD" w:rsidP="004F5ECD">
      <w:pPr>
        <w:widowControl w:val="0"/>
        <w:autoSpaceDE w:val="0"/>
        <w:autoSpaceDN w:val="0"/>
        <w:ind w:firstLine="567"/>
        <w:jc w:val="both"/>
        <w:rPr>
          <w:rFonts w:ascii="Liberation Serif" w:hAnsi="Liberation Serif" w:cs="Calibri"/>
          <w:sz w:val="28"/>
          <w:szCs w:val="28"/>
        </w:rPr>
      </w:pPr>
      <w:r w:rsidRPr="004F5ECD">
        <w:rPr>
          <w:rFonts w:ascii="Liberation Serif" w:eastAsiaTheme="minorHAnsi" w:hAnsi="Liberation Serif" w:cs="Liberation Serif"/>
          <w:sz w:val="28"/>
          <w:szCs w:val="28"/>
          <w:lang w:eastAsia="en-US"/>
        </w:rPr>
        <w:t xml:space="preserve">68. </w:t>
      </w:r>
      <w:r w:rsidRPr="004F5ECD">
        <w:rPr>
          <w:rFonts w:ascii="Liberation Serif" w:hAnsi="Liberation Serif" w:cs="Calibri"/>
          <w:sz w:val="28"/>
          <w:szCs w:val="28"/>
        </w:rPr>
        <w:t xml:space="preserve">По результатам проведенных проверок, в </w:t>
      </w:r>
      <w:proofErr w:type="gramStart"/>
      <w:r w:rsidRPr="004F5ECD">
        <w:rPr>
          <w:rFonts w:ascii="Liberation Serif" w:hAnsi="Liberation Serif" w:cs="Calibri"/>
          <w:sz w:val="28"/>
          <w:szCs w:val="28"/>
        </w:rPr>
        <w:t>случае</w:t>
      </w:r>
      <w:proofErr w:type="gramEnd"/>
      <w:r w:rsidRPr="004F5ECD">
        <w:rPr>
          <w:rFonts w:ascii="Liberation Serif" w:hAnsi="Liberation Serif" w:cs="Calibri"/>
          <w:sz w:val="28"/>
          <w:szCs w:val="28"/>
        </w:rPr>
        <w:t xml:space="preserve">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69. Текущий </w:t>
      </w:r>
      <w:proofErr w:type="gramStart"/>
      <w:r w:rsidRPr="004F5ECD">
        <w:rPr>
          <w:rFonts w:ascii="Liberation Serif" w:eastAsiaTheme="minorHAnsi" w:hAnsi="Liberation Serif" w:cs="Liberation Serif"/>
          <w:sz w:val="28"/>
          <w:szCs w:val="28"/>
          <w:lang w:eastAsia="en-US"/>
        </w:rPr>
        <w:t>контроль за</w:t>
      </w:r>
      <w:proofErr w:type="gramEnd"/>
      <w:r w:rsidRPr="004F5ECD">
        <w:rPr>
          <w:rFonts w:ascii="Liberation Serif" w:eastAsiaTheme="minorHAnsi" w:hAnsi="Liberation Serif" w:cs="Liberation Serif"/>
          <w:sz w:val="28"/>
          <w:szCs w:val="28"/>
          <w:lang w:eastAsia="en-US"/>
        </w:rPr>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70. </w:t>
      </w:r>
      <w:proofErr w:type="gramStart"/>
      <w:r w:rsidRPr="004F5ECD">
        <w:rPr>
          <w:rFonts w:ascii="Liberation Serif" w:hAnsi="Liberation Serif"/>
          <w:sz w:val="28"/>
          <w:szCs w:val="28"/>
        </w:rPr>
        <w:t>Получатели муниципальной услуги и другие заинтересованные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сроков и последовательности действий (административных процедур), предусмотренных административным регламентом.</w:t>
      </w:r>
      <w:proofErr w:type="gramEnd"/>
    </w:p>
    <w:p w:rsidR="004F5ECD" w:rsidRPr="004F5ECD" w:rsidRDefault="004F5ECD" w:rsidP="004F5ECD">
      <w:pPr>
        <w:shd w:val="clear" w:color="auto" w:fill="FFFFFF"/>
        <w:ind w:firstLine="567"/>
        <w:jc w:val="center"/>
        <w:rPr>
          <w:rFonts w:ascii="Liberation Serif" w:hAnsi="Liberation Serif"/>
          <w:b/>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а также решений и действий (бездействия) МФЦ, работников МФЦ</w:t>
      </w:r>
    </w:p>
    <w:p w:rsidR="004F5ECD" w:rsidRPr="004F5ECD" w:rsidRDefault="004F5ECD" w:rsidP="004F5ECD">
      <w:pPr>
        <w:shd w:val="clear" w:color="auto" w:fill="FFFFFF"/>
        <w:ind w:firstLine="567"/>
        <w:jc w:val="both"/>
        <w:rPr>
          <w:rFonts w:ascii="Liberation Serif" w:hAnsi="Liberation Serif"/>
          <w:b/>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proofErr w:type="gramStart"/>
      <w:r w:rsidRPr="004F5ECD">
        <w:rPr>
          <w:rFonts w:ascii="Liberation Serif" w:hAnsi="Liberation Serif"/>
          <w:b/>
          <w:sz w:val="28"/>
          <w:szCs w:val="28"/>
        </w:rPr>
        <w:lastRenderedPageBreak/>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4F5ECD" w:rsidRPr="004F5ECD" w:rsidRDefault="004F5ECD" w:rsidP="004F5ECD">
      <w:pPr>
        <w:widowControl w:val="0"/>
        <w:autoSpaceDE w:val="0"/>
        <w:autoSpaceDN w:val="0"/>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71. </w:t>
      </w:r>
      <w:r w:rsidRPr="004F5ECD">
        <w:rPr>
          <w:rFonts w:ascii="Liberation Serif" w:eastAsiaTheme="minorHAnsi" w:hAnsi="Liberation Serif" w:cs="Liberation Serif"/>
          <w:sz w:val="28"/>
          <w:szCs w:val="28"/>
          <w:lang w:eastAsia="en-US"/>
        </w:rPr>
        <w:t xml:space="preserve">Заявитель имеет право на обжалование действий (бездействия) должностного лица учреждения, предоставляющего муниципальную услугу, и решений, принятых при предоставлении муниципальной услуги </w:t>
      </w:r>
      <w:r w:rsidRPr="004F5ECD">
        <w:rPr>
          <w:rFonts w:ascii="Liberation Serif" w:hAnsi="Liberation Serif"/>
          <w:sz w:val="28"/>
          <w:szCs w:val="28"/>
        </w:rPr>
        <w:t xml:space="preserve"> </w:t>
      </w:r>
      <w:r w:rsidRPr="004F5ECD">
        <w:rPr>
          <w:rFonts w:ascii="Liberation Serif" w:hAnsi="Liberation Serif" w:cs="Calibri"/>
          <w:sz w:val="28"/>
          <w:szCs w:val="28"/>
        </w:rPr>
        <w:t>в досудебном (внесудебном) порядке, предусмотренном статьей 11.1 Федерального закона от 27.07.2010 № 210-ФЗ «Об организации предоставления государственных и муниципальных услуг».</w:t>
      </w:r>
    </w:p>
    <w:p w:rsidR="004F5ECD" w:rsidRPr="004F5ECD" w:rsidRDefault="004F5ECD" w:rsidP="004F5ECD">
      <w:pPr>
        <w:widowControl w:val="0"/>
        <w:autoSpaceDE w:val="0"/>
        <w:autoSpaceDN w:val="0"/>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F5ECD" w:rsidRPr="004F5ECD" w:rsidRDefault="004F5ECD" w:rsidP="004F5ECD">
      <w:pPr>
        <w:widowControl w:val="0"/>
        <w:autoSpaceDE w:val="0"/>
        <w:autoSpaceDN w:val="0"/>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72. Основанием для начала процедуры досудебного обжалования является обращение (жалоба) заявителя, поданная </w:t>
      </w:r>
      <w:r w:rsidRPr="004F5ECD">
        <w:rPr>
          <w:rFonts w:ascii="Liberation Serif" w:hAnsi="Liberation Serif" w:cs="Calibri"/>
          <w:sz w:val="28"/>
          <w:szCs w:val="28"/>
        </w:rPr>
        <w:t>в письменной форме на бумажном носителе, в том числе при личном приеме заявителя, по почте или в электронной форме</w:t>
      </w:r>
      <w:r w:rsidRPr="004F5ECD">
        <w:rPr>
          <w:rFonts w:ascii="Liberation Serif" w:eastAsiaTheme="minorHAnsi" w:hAnsi="Liberation Serif" w:cs="Liberation Serif"/>
          <w:sz w:val="28"/>
          <w:szCs w:val="28"/>
          <w:lang w:eastAsia="en-US"/>
        </w:rPr>
        <w:t xml:space="preserve"> на имя: </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начальника МКУ "УО ГО Верхняя Пышма" - при обжаловании действий (бездействия) руководителя общеобразовательного учреждения;</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руководителя общеобразовательного учреждения - при обжаловании действий (бездействия) специалистов общеобразовательного учреждения.</w:t>
      </w:r>
    </w:p>
    <w:p w:rsidR="004F5ECD" w:rsidRPr="004F5ECD" w:rsidRDefault="004F5ECD" w:rsidP="004F5ECD">
      <w:pPr>
        <w:tabs>
          <w:tab w:val="left" w:pos="993"/>
        </w:tabs>
        <w:autoSpaceDE w:val="0"/>
        <w:autoSpaceDN w:val="0"/>
        <w:adjustRightInd w:val="0"/>
        <w:ind w:firstLine="567"/>
        <w:jc w:val="both"/>
        <w:rPr>
          <w:rFonts w:ascii="Liberation Serif" w:hAnsi="Liberation Serif"/>
          <w:sz w:val="28"/>
          <w:szCs w:val="28"/>
        </w:rPr>
      </w:pPr>
      <w:r w:rsidRPr="004F5ECD">
        <w:rPr>
          <w:rFonts w:ascii="Liberation Serif" w:hAnsi="Liberation Serif"/>
          <w:sz w:val="28"/>
          <w:szCs w:val="28"/>
        </w:rPr>
        <w:t xml:space="preserve">73. В </w:t>
      </w:r>
      <w:proofErr w:type="gramStart"/>
      <w:r w:rsidRPr="004F5ECD">
        <w:rPr>
          <w:rFonts w:ascii="Liberation Serif" w:hAnsi="Liberation Serif"/>
          <w:sz w:val="28"/>
          <w:szCs w:val="28"/>
        </w:rPr>
        <w:t>случае</w:t>
      </w:r>
      <w:proofErr w:type="gramEnd"/>
      <w:r w:rsidRPr="004F5ECD">
        <w:rPr>
          <w:rFonts w:ascii="Liberation Serif" w:hAnsi="Liberation Serif"/>
          <w:sz w:val="28"/>
          <w:szCs w:val="28"/>
        </w:rPr>
        <w:t xml:space="preserve"> обжалования решений и действий (бездействия) МФЦ, специалиста МФЦ жалоба подается для рассмотрения в МФЦ в филиал, где заявитель подавал обращение в письменной форме на бумажном носителе, в том числе при личном приеме заявителя, по почте или в электронной форме. </w:t>
      </w:r>
    </w:p>
    <w:p w:rsidR="004F5ECD" w:rsidRPr="004F5ECD" w:rsidRDefault="004F5ECD" w:rsidP="004F5ECD">
      <w:pPr>
        <w:tabs>
          <w:tab w:val="left" w:pos="993"/>
        </w:tabs>
        <w:autoSpaceDE w:val="0"/>
        <w:autoSpaceDN w:val="0"/>
        <w:adjustRightInd w:val="0"/>
        <w:ind w:firstLine="567"/>
        <w:jc w:val="both"/>
        <w:rPr>
          <w:rFonts w:ascii="Liberation Serif" w:hAnsi="Liberation Serif"/>
          <w:sz w:val="28"/>
          <w:szCs w:val="28"/>
        </w:rPr>
      </w:pPr>
      <w:r w:rsidRPr="004F5ECD">
        <w:rPr>
          <w:rFonts w:ascii="Liberation Serif" w:hAnsi="Liberation Serif"/>
          <w:sz w:val="28"/>
          <w:szCs w:val="28"/>
        </w:rPr>
        <w:t xml:space="preserve">Жалобу на решения и действия (бездействие) МФЦ также возможно подать в Департамент информатизации и связи Свердловской области в письменной форме на бумажном носителе, в том числе при личном приеме заявителя, по почте или в электронной форме. </w:t>
      </w:r>
    </w:p>
    <w:p w:rsidR="004F5ECD" w:rsidRPr="004F5ECD" w:rsidRDefault="004F5ECD" w:rsidP="004F5ECD">
      <w:pPr>
        <w:widowControl w:val="0"/>
        <w:autoSpaceDE w:val="0"/>
        <w:autoSpaceDN w:val="0"/>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74. </w:t>
      </w:r>
      <w:proofErr w:type="gramStart"/>
      <w:r w:rsidRPr="004F5ECD">
        <w:rPr>
          <w:rFonts w:ascii="Liberation Serif" w:hAnsi="Liberation Serif"/>
          <w:sz w:val="28"/>
          <w:szCs w:val="28"/>
        </w:rPr>
        <w:t xml:space="preserve">Жалоба рассматривается </w:t>
      </w:r>
      <w:r w:rsidRPr="004F5ECD">
        <w:rPr>
          <w:rFonts w:ascii="Liberation Serif" w:eastAsiaTheme="minorHAnsi" w:hAnsi="Liberation Serif" w:cs="Liberation Serif"/>
          <w:sz w:val="28"/>
          <w:szCs w:val="28"/>
          <w:lang w:eastAsia="en-US"/>
        </w:rPr>
        <w:t>МКУ "УО ГО Верхняя Пышма",</w:t>
      </w:r>
      <w:r w:rsidRPr="004F5ECD">
        <w:rPr>
          <w:rFonts w:ascii="Liberation Serif" w:hAnsi="Liberation Serif"/>
          <w:sz w:val="28"/>
          <w:szCs w:val="28"/>
        </w:rPr>
        <w:t xml:space="preserve"> если порядок предоставления муниципальной услуги был нарушен вследствие решений и действий (бездействия) </w:t>
      </w:r>
      <w:r w:rsidRPr="004F5ECD">
        <w:rPr>
          <w:rFonts w:ascii="Liberation Serif" w:eastAsiaTheme="minorHAnsi" w:hAnsi="Liberation Serif" w:cs="Liberation Serif"/>
          <w:sz w:val="28"/>
          <w:szCs w:val="28"/>
          <w:lang w:eastAsia="en-US"/>
        </w:rPr>
        <w:t>руководителем дошкольного учреждения</w:t>
      </w:r>
      <w:r w:rsidRPr="004F5ECD">
        <w:rPr>
          <w:rFonts w:ascii="Liberation Serif" w:hAnsi="Liberation Serif"/>
          <w:sz w:val="28"/>
          <w:szCs w:val="28"/>
        </w:rPr>
        <w:t xml:space="preserve">,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w:t>
      </w:r>
      <w:r w:rsidRPr="004F5ECD">
        <w:rPr>
          <w:rFonts w:ascii="Liberation Serif" w:hAnsi="Liberation Serif"/>
          <w:sz w:val="28"/>
          <w:szCs w:val="28"/>
        </w:rPr>
        <w:lastRenderedPageBreak/>
        <w:t>правовыми актами, регулирующими отношения, возникающие в связи с предоставлением муниципальной услуги.</w:t>
      </w:r>
      <w:proofErr w:type="gramEnd"/>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75. </w:t>
      </w:r>
      <w:proofErr w:type="gramStart"/>
      <w:r w:rsidRPr="004F5ECD">
        <w:rPr>
          <w:rFonts w:ascii="Liberation Serif" w:hAnsi="Liberation Serif"/>
          <w:sz w:val="28"/>
          <w:szCs w:val="28"/>
        </w:rPr>
        <w:t xml:space="preserve">Жалоба рассматривается </w:t>
      </w:r>
      <w:r w:rsidRPr="004F5ECD">
        <w:rPr>
          <w:rFonts w:ascii="Liberation Serif" w:eastAsiaTheme="minorHAnsi" w:hAnsi="Liberation Serif" w:cs="Liberation Serif"/>
          <w:sz w:val="28"/>
          <w:szCs w:val="28"/>
          <w:lang w:eastAsia="en-US"/>
        </w:rPr>
        <w:t>руководителем дошкольного учреждения,</w:t>
      </w:r>
      <w:r w:rsidRPr="004F5ECD">
        <w:rPr>
          <w:rFonts w:ascii="Liberation Serif" w:hAnsi="Liberation Serif"/>
          <w:sz w:val="28"/>
          <w:szCs w:val="28"/>
        </w:rPr>
        <w:t xml:space="preserve"> если порядок предоставления муниципальной услуги был нарушен вследствие решений и действий (бездействия) </w:t>
      </w:r>
      <w:r w:rsidRPr="004F5ECD">
        <w:rPr>
          <w:rFonts w:ascii="Liberation Serif" w:eastAsiaTheme="minorHAnsi" w:hAnsi="Liberation Serif" w:cs="Liberation Serif"/>
          <w:sz w:val="28"/>
          <w:szCs w:val="28"/>
          <w:lang w:eastAsia="en-US"/>
        </w:rPr>
        <w:t>специалистами дошкольного учреждения</w:t>
      </w:r>
      <w:r w:rsidRPr="004F5ECD">
        <w:rPr>
          <w:rFonts w:ascii="Liberation Serif" w:hAnsi="Liberation Serif"/>
          <w:sz w:val="28"/>
          <w:szCs w:val="28"/>
        </w:rPr>
        <w:t>,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roofErr w:type="gramEnd"/>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76. Жалоба рассматривается МФЦ, если порядок приема документов для предоставления муниципальной услуги был нарушен вследствие решений и действий (бездействия) сотрудника МФЦ.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77. Сотрудники учреждений,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w:t>
      </w:r>
      <w:proofErr w:type="gramStart"/>
      <w:r w:rsidRPr="004F5ECD">
        <w:rPr>
          <w:rFonts w:ascii="Liberation Serif" w:hAnsi="Liberation Serif"/>
          <w:sz w:val="28"/>
          <w:szCs w:val="28"/>
        </w:rPr>
        <w:t>соответствии</w:t>
      </w:r>
      <w:proofErr w:type="gramEnd"/>
      <w:r w:rsidRPr="004F5ECD">
        <w:rPr>
          <w:rFonts w:ascii="Liberation Serif" w:hAnsi="Liberation Serif"/>
          <w:sz w:val="28"/>
          <w:szCs w:val="28"/>
        </w:rPr>
        <w:t xml:space="preserve"> с законодательством Российской Федерации.</w:t>
      </w:r>
    </w:p>
    <w:p w:rsidR="004F5ECD" w:rsidRPr="004F5ECD" w:rsidRDefault="004F5ECD" w:rsidP="004F5ECD">
      <w:pPr>
        <w:shd w:val="clear" w:color="auto" w:fill="FFFFFF"/>
        <w:ind w:firstLine="567"/>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Способы информирования заявителей о порядке подачи и рассмотрения</w:t>
      </w: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жалобы, в том числе с использованием Единого портала</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78. Учреждения, МФЦ, обеспечивают: </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1) информирование заявителей о порядке обжалования решений и действий (бездействия) учреждения, предоставляющего муниципальную услугу, его должностных лиц, решений и действий (бездействия) МФЦ, его должностных лиц и работников посредством размещения информации: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на информационных стендах в местах предоставления муниципальных услуг;</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на официальном сайте городского округа Верхняя Пышма, МКУ «УО ГО Верхняя Пышма», МФЦ;</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на Едином портале в разделе «Дополнительная информация» соответствующей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2) консультирование заявителей о порядке обжалования решений и действий (бездействия) учреждений, их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67"/>
        <w:jc w:val="center"/>
        <w:rPr>
          <w:rFonts w:ascii="Liberation Serif" w:hAnsi="Liberation Serif"/>
          <w:b/>
          <w:sz w:val="28"/>
          <w:szCs w:val="28"/>
        </w:rPr>
      </w:pPr>
      <w:r w:rsidRPr="004F5ECD">
        <w:rPr>
          <w:rFonts w:ascii="Liberation Serif" w:hAnsi="Liberation Serif"/>
          <w:b/>
          <w:sz w:val="28"/>
          <w:szCs w:val="28"/>
          <w:shd w:val="clear" w:color="auto" w:fill="FFFFFF"/>
        </w:rPr>
        <w:t>Порядок подачи и рассмотрения обращения (жалобы)</w:t>
      </w:r>
    </w:p>
    <w:p w:rsidR="004F5ECD" w:rsidRPr="004F5ECD" w:rsidRDefault="004F5ECD" w:rsidP="004F5ECD">
      <w:pPr>
        <w:shd w:val="clear" w:color="auto" w:fill="FFFFFF"/>
        <w:ind w:firstLine="567"/>
        <w:rPr>
          <w:rFonts w:ascii="Liberation Serif" w:hAnsi="Liberation Serif"/>
          <w:sz w:val="28"/>
          <w:szCs w:val="28"/>
        </w:rPr>
      </w:pPr>
    </w:p>
    <w:p w:rsidR="004F5ECD" w:rsidRPr="004F5ECD" w:rsidRDefault="004F5ECD" w:rsidP="004F5ECD">
      <w:pPr>
        <w:shd w:val="clear" w:color="auto" w:fill="FFFFFF"/>
        <w:ind w:firstLine="567"/>
        <w:rPr>
          <w:rFonts w:ascii="Liberation Serif" w:hAnsi="Liberation Serif"/>
          <w:sz w:val="28"/>
          <w:szCs w:val="28"/>
        </w:rPr>
      </w:pPr>
      <w:r w:rsidRPr="004F5ECD">
        <w:rPr>
          <w:rFonts w:ascii="Liberation Serif" w:hAnsi="Liberation Serif"/>
          <w:sz w:val="28"/>
          <w:szCs w:val="28"/>
        </w:rPr>
        <w:t>79. Обращение (жалоба) заявителя, составленная в свободной форме, в обязательном порядке должна содержать:</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lastRenderedPageBreak/>
        <w:t>- 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наименование учреждения, предоставляющего услугу, название должности руководителя или специалиста учреждения, предоставляющего услугу, решения и действия (бездействие) которых обжалуются;</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сведения об обжалуемых решениях и действиях (бездействии) руководителя или специалиста учреждения, предоставляющего услугу;</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 доводы, которые приводит заявитель в </w:t>
      </w:r>
      <w:proofErr w:type="gramStart"/>
      <w:r w:rsidRPr="004F5ECD">
        <w:rPr>
          <w:rFonts w:ascii="Liberation Serif" w:eastAsiaTheme="minorHAnsi" w:hAnsi="Liberation Serif" w:cs="Liberation Serif"/>
          <w:sz w:val="28"/>
          <w:szCs w:val="28"/>
          <w:lang w:eastAsia="en-US"/>
        </w:rPr>
        <w:t>качестве</w:t>
      </w:r>
      <w:proofErr w:type="gramEnd"/>
      <w:r w:rsidRPr="004F5ECD">
        <w:rPr>
          <w:rFonts w:ascii="Liberation Serif" w:eastAsiaTheme="minorHAnsi" w:hAnsi="Liberation Serif" w:cs="Liberation Serif"/>
          <w:sz w:val="28"/>
          <w:szCs w:val="28"/>
          <w:lang w:eastAsia="en-US"/>
        </w:rPr>
        <w:t xml:space="preserve"> обоснования своего несогласия с решением и действиями (бездействием) руководителя или специалиста учреждения (заявителем могут быть представлены документы, подтверждающие доводы заявителя, либо их копии).</w:t>
      </w:r>
    </w:p>
    <w:p w:rsidR="004F5ECD" w:rsidRPr="004F5ECD" w:rsidRDefault="004F5ECD" w:rsidP="004F5ECD">
      <w:pPr>
        <w:autoSpaceDE w:val="0"/>
        <w:autoSpaceDN w:val="0"/>
        <w:adjustRightInd w:val="0"/>
        <w:ind w:firstLine="567"/>
        <w:jc w:val="both"/>
        <w:rPr>
          <w:rFonts w:ascii="Liberation Serif" w:hAnsi="Liberation Serif"/>
          <w:sz w:val="28"/>
          <w:szCs w:val="28"/>
        </w:rPr>
      </w:pPr>
      <w:r w:rsidRPr="004F5ECD">
        <w:rPr>
          <w:rFonts w:ascii="Liberation Serif" w:eastAsiaTheme="minorHAnsi" w:hAnsi="Liberation Serif" w:cs="Liberation Serif"/>
          <w:sz w:val="28"/>
          <w:szCs w:val="28"/>
          <w:lang w:eastAsia="en-US"/>
        </w:rPr>
        <w:t xml:space="preserve">80. </w:t>
      </w:r>
      <w:r w:rsidRPr="004F5ECD">
        <w:rPr>
          <w:rFonts w:ascii="Liberation Serif" w:hAnsi="Liberation Serif"/>
          <w:sz w:val="28"/>
          <w:szCs w:val="28"/>
        </w:rPr>
        <w:t xml:space="preserve">Приостановление рассмотрения обращения (жалобы) не допускается. </w:t>
      </w:r>
    </w:p>
    <w:p w:rsidR="004F5ECD" w:rsidRPr="004F5ECD" w:rsidRDefault="004F5ECD" w:rsidP="004F5ECD">
      <w:pPr>
        <w:autoSpaceDE w:val="0"/>
        <w:autoSpaceDN w:val="0"/>
        <w:adjustRightInd w:val="0"/>
        <w:ind w:firstLine="567"/>
        <w:jc w:val="both"/>
        <w:rPr>
          <w:rFonts w:ascii="Liberation Serif" w:hAnsi="Liberation Serif"/>
          <w:sz w:val="28"/>
          <w:szCs w:val="28"/>
        </w:rPr>
      </w:pPr>
      <w:r w:rsidRPr="004F5ECD">
        <w:rPr>
          <w:rFonts w:ascii="Liberation Serif" w:eastAsiaTheme="minorHAnsi" w:hAnsi="Liberation Serif" w:cs="Liberation Serif"/>
          <w:sz w:val="28"/>
          <w:szCs w:val="28"/>
          <w:lang w:eastAsia="en-US"/>
        </w:rPr>
        <w:t xml:space="preserve">81. </w:t>
      </w:r>
      <w:r w:rsidRPr="004F5ECD">
        <w:rPr>
          <w:rFonts w:ascii="Liberation Serif" w:hAnsi="Liberation Serif"/>
          <w:sz w:val="28"/>
          <w:szCs w:val="28"/>
        </w:rPr>
        <w:t xml:space="preserve">Ответ на обращение (жалобу) не дается в </w:t>
      </w:r>
      <w:proofErr w:type="gramStart"/>
      <w:r w:rsidRPr="004F5ECD">
        <w:rPr>
          <w:rFonts w:ascii="Liberation Serif" w:hAnsi="Liberation Serif"/>
          <w:sz w:val="28"/>
          <w:szCs w:val="28"/>
        </w:rPr>
        <w:t>случаях</w:t>
      </w:r>
      <w:proofErr w:type="gramEnd"/>
      <w:r w:rsidRPr="004F5ECD">
        <w:rPr>
          <w:rFonts w:ascii="Liberation Serif" w:hAnsi="Liberation Serif"/>
          <w:sz w:val="28"/>
          <w:szCs w:val="28"/>
        </w:rPr>
        <w:t>, если:</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 в </w:t>
      </w:r>
      <w:proofErr w:type="gramStart"/>
      <w:r w:rsidRPr="004F5ECD">
        <w:rPr>
          <w:rFonts w:ascii="Liberation Serif" w:hAnsi="Liberation Serif"/>
          <w:sz w:val="28"/>
          <w:szCs w:val="28"/>
        </w:rPr>
        <w:t>обращении</w:t>
      </w:r>
      <w:proofErr w:type="gramEnd"/>
      <w:r w:rsidRPr="004F5ECD">
        <w:rPr>
          <w:rFonts w:ascii="Liberation Serif" w:hAnsi="Liberation Serif"/>
          <w:sz w:val="28"/>
          <w:szCs w:val="28"/>
        </w:rPr>
        <w:t xml:space="preserve"> (жалобе) отсутствуют фамилия заявителя и почтовый адрес, по которому должен быть направлен ответ;</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xml:space="preserve">- в </w:t>
      </w:r>
      <w:proofErr w:type="gramStart"/>
      <w:r w:rsidRPr="004F5ECD">
        <w:rPr>
          <w:rFonts w:ascii="Liberation Serif" w:hAnsi="Liberation Serif"/>
          <w:sz w:val="28"/>
          <w:szCs w:val="28"/>
        </w:rPr>
        <w:t>обращении</w:t>
      </w:r>
      <w:proofErr w:type="gramEnd"/>
      <w:r w:rsidRPr="004F5ECD">
        <w:rPr>
          <w:rFonts w:ascii="Liberation Serif" w:hAnsi="Liberation Serif"/>
          <w:sz w:val="28"/>
          <w:szCs w:val="28"/>
        </w:rPr>
        <w:t xml:space="preserve"> (жалобе) содержатся нецензурные либо оскорбительные выражения, угрозы жизни, здоровью и имуществу должностного лица, а также членов его семьи;</w:t>
      </w:r>
    </w:p>
    <w:p w:rsidR="004F5ECD" w:rsidRPr="004F5ECD" w:rsidRDefault="004F5ECD" w:rsidP="004F5ECD">
      <w:pPr>
        <w:widowControl w:val="0"/>
        <w:autoSpaceDE w:val="0"/>
        <w:autoSpaceDN w:val="0"/>
        <w:ind w:firstLine="567"/>
        <w:jc w:val="both"/>
        <w:rPr>
          <w:rFonts w:ascii="Liberation Serif" w:hAnsi="Liberation Serif"/>
          <w:sz w:val="28"/>
          <w:szCs w:val="28"/>
        </w:rPr>
      </w:pPr>
      <w:r w:rsidRPr="004F5ECD">
        <w:rPr>
          <w:rFonts w:ascii="Liberation Serif" w:hAnsi="Liberation Serif"/>
          <w:sz w:val="28"/>
          <w:szCs w:val="28"/>
        </w:rPr>
        <w:t>- текст обращения (жалобы) не поддается прочтению.</w:t>
      </w:r>
    </w:p>
    <w:p w:rsidR="004F5ECD" w:rsidRPr="004F5ECD" w:rsidRDefault="004F5ECD" w:rsidP="004F5ECD">
      <w:pPr>
        <w:widowControl w:val="0"/>
        <w:autoSpaceDE w:val="0"/>
        <w:autoSpaceDN w:val="0"/>
        <w:ind w:firstLine="567"/>
        <w:jc w:val="both"/>
        <w:rPr>
          <w:rFonts w:ascii="Liberation Serif" w:hAnsi="Liberation Serif"/>
          <w:sz w:val="28"/>
          <w:szCs w:val="28"/>
        </w:rPr>
      </w:pPr>
    </w:p>
    <w:p w:rsidR="004F5ECD" w:rsidRPr="004F5ECD" w:rsidRDefault="004F5ECD" w:rsidP="004F5ECD">
      <w:pPr>
        <w:widowControl w:val="0"/>
        <w:autoSpaceDE w:val="0"/>
        <w:autoSpaceDN w:val="0"/>
        <w:ind w:firstLine="567"/>
        <w:jc w:val="center"/>
        <w:rPr>
          <w:rFonts w:ascii="Liberation Serif" w:hAnsi="Liberation Serif" w:cs="Calibri"/>
          <w:b/>
          <w:sz w:val="28"/>
          <w:szCs w:val="28"/>
          <w:shd w:val="clear" w:color="auto" w:fill="FFFFFF"/>
        </w:rPr>
      </w:pPr>
      <w:r w:rsidRPr="004F5ECD">
        <w:rPr>
          <w:rFonts w:ascii="Liberation Serif" w:hAnsi="Liberation Serif" w:cs="Calibri"/>
          <w:b/>
          <w:sz w:val="28"/>
          <w:szCs w:val="28"/>
          <w:shd w:val="clear" w:color="auto" w:fill="FFFFFF"/>
        </w:rPr>
        <w:t>Сроки рассмотрения обращения (жалобы)</w:t>
      </w:r>
    </w:p>
    <w:p w:rsidR="004F5ECD" w:rsidRPr="004F5ECD" w:rsidRDefault="004F5ECD" w:rsidP="004F5ECD">
      <w:pPr>
        <w:widowControl w:val="0"/>
        <w:autoSpaceDE w:val="0"/>
        <w:autoSpaceDN w:val="0"/>
        <w:ind w:firstLine="567"/>
        <w:jc w:val="center"/>
        <w:rPr>
          <w:rFonts w:ascii="Liberation Serif" w:hAnsi="Liberation Serif"/>
          <w:b/>
          <w:sz w:val="28"/>
          <w:szCs w:val="28"/>
        </w:rPr>
      </w:pP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82. </w:t>
      </w:r>
      <w:r w:rsidRPr="004F5ECD">
        <w:rPr>
          <w:rFonts w:ascii="Liberation Serif" w:hAnsi="Liberation Serif"/>
          <w:sz w:val="28"/>
          <w:szCs w:val="28"/>
        </w:rPr>
        <w:t>Срок рассмотрения обращения (жалобы) не должен превышать 15 рабочих дней</w:t>
      </w:r>
      <w:r w:rsidRPr="004F5ECD">
        <w:rPr>
          <w:rFonts w:ascii="Liberation Serif" w:eastAsiaTheme="minorHAnsi" w:hAnsi="Liberation Serif" w:cs="Liberation Serif"/>
          <w:sz w:val="28"/>
          <w:szCs w:val="28"/>
          <w:lang w:eastAsia="en-US"/>
        </w:rPr>
        <w:t xml:space="preserve"> со дня ее регистрации. </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В </w:t>
      </w:r>
      <w:proofErr w:type="gramStart"/>
      <w:r w:rsidRPr="004F5ECD">
        <w:rPr>
          <w:rFonts w:ascii="Liberation Serif" w:eastAsiaTheme="minorHAnsi" w:hAnsi="Liberation Serif" w:cs="Liberation Serif"/>
          <w:sz w:val="28"/>
          <w:szCs w:val="28"/>
          <w:lang w:eastAsia="en-US"/>
        </w:rPr>
        <w:t>случае</w:t>
      </w:r>
      <w:proofErr w:type="gramEnd"/>
      <w:r w:rsidRPr="004F5ECD">
        <w:rPr>
          <w:rFonts w:ascii="Liberation Serif" w:eastAsiaTheme="minorHAnsi" w:hAnsi="Liberation Serif" w:cs="Liberation Serif"/>
          <w:sz w:val="28"/>
          <w:szCs w:val="28"/>
          <w:lang w:eastAsia="en-US"/>
        </w:rPr>
        <w:t xml:space="preserve">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83. </w:t>
      </w:r>
      <w:proofErr w:type="gramStart"/>
      <w:r w:rsidRPr="004F5ECD">
        <w:rPr>
          <w:rFonts w:ascii="Liberation Serif" w:eastAsiaTheme="minorHAnsi" w:hAnsi="Liberation Serif" w:cs="Liberation Serif"/>
          <w:sz w:val="28"/>
          <w:szCs w:val="28"/>
          <w:lang w:eastAsia="en-US"/>
        </w:rPr>
        <w:t xml:space="preserve">В случае если обращение (жалоба) подана заявителем в орган (учреждение), в компетенцию которого не входит принятие решения по обращению (жалобе), в течение одного рабочего дня со дня ее регистрации указанный орган (учреждение) направляет обращение (жалобу) в уполномоченный на ее рассмотрение орган (учреждение) и в письменной форме информирует заявителя о перенаправлении обращения (жалобы), за исключением случаев, указанных в </w:t>
      </w:r>
      <w:hyperlink r:id="rId27" w:history="1">
        <w:r w:rsidRPr="004F5ECD">
          <w:rPr>
            <w:rFonts w:ascii="Liberation Serif" w:eastAsiaTheme="minorHAnsi" w:hAnsi="Liberation Serif" w:cs="Liberation Serif"/>
            <w:sz w:val="28"/>
            <w:szCs w:val="28"/>
            <w:lang w:eastAsia="en-US"/>
          </w:rPr>
          <w:t>пункт</w:t>
        </w:r>
      </w:hyperlink>
      <w:r w:rsidRPr="004F5ECD">
        <w:rPr>
          <w:rFonts w:ascii="Liberation Serif" w:eastAsiaTheme="minorHAnsi" w:hAnsi="Liberation Serif" w:cs="Liberation Serif"/>
          <w:sz w:val="28"/>
          <w:szCs w:val="28"/>
          <w:lang w:eastAsia="en-US"/>
        </w:rPr>
        <w:t>е 82</w:t>
      </w:r>
      <w:proofErr w:type="gramEnd"/>
      <w:r w:rsidRPr="004F5ECD">
        <w:rPr>
          <w:rFonts w:ascii="Liberation Serif" w:eastAsiaTheme="minorHAnsi" w:hAnsi="Liberation Serif" w:cs="Liberation Serif"/>
          <w:sz w:val="28"/>
          <w:szCs w:val="28"/>
          <w:lang w:eastAsia="en-US"/>
        </w:rPr>
        <w:t xml:space="preserve"> административного регламента. </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При этом срок рассмотрения обращения (жалобы) исчисляется со дня регистрации жалобы в уполномоченном на ее рассмотрение органе. </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Результат рассмотрения обращения (жалобы)</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84. По результатам рассмотрения обращения (жалобы) уполномоченный орган принимает одно из следующих решений:</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lastRenderedPageBreak/>
        <w:t xml:space="preserve">- </w:t>
      </w:r>
      <w:r w:rsidRPr="004F5ECD">
        <w:rPr>
          <w:rFonts w:ascii="Liberation Serif" w:hAnsi="Liberation Serif" w:cs="Liberation Serif"/>
          <w:sz w:val="28"/>
          <w:szCs w:val="28"/>
        </w:rPr>
        <w:t>удовлетворение</w:t>
      </w:r>
      <w:r w:rsidRPr="004F5ECD">
        <w:rPr>
          <w:rFonts w:ascii="Liberation Serif" w:hAnsi="Liberation Serif"/>
          <w:sz w:val="28"/>
          <w:szCs w:val="28"/>
        </w:rPr>
        <w:t xml:space="preserve"> обращения (</w:t>
      </w:r>
      <w:r w:rsidRPr="004F5ECD">
        <w:rPr>
          <w:rFonts w:ascii="Liberation Serif" w:hAnsi="Liberation Serif" w:cs="Liberation Serif"/>
          <w:sz w:val="28"/>
          <w:szCs w:val="28"/>
        </w:rPr>
        <w:t>жалобы)</w:t>
      </w:r>
      <w:r w:rsidRPr="004F5ECD">
        <w:rPr>
          <w:rFonts w:ascii="Liberation Serif" w:hAnsi="Liberation Serif"/>
          <w:sz w:val="28"/>
          <w:szCs w:val="28"/>
        </w:rPr>
        <w:t xml:space="preserve">, </w:t>
      </w:r>
      <w:r w:rsidRPr="004F5ECD">
        <w:rPr>
          <w:rFonts w:ascii="Liberation Serif" w:hAnsi="Liberation Serif" w:cs="Liberation Serif"/>
          <w:sz w:val="28"/>
          <w:szCs w:val="28"/>
        </w:rPr>
        <w:t>в</w:t>
      </w:r>
      <w:r w:rsidRPr="004F5ECD">
        <w:rPr>
          <w:rFonts w:ascii="Liberation Serif" w:hAnsi="Liberation Serif"/>
          <w:sz w:val="28"/>
          <w:szCs w:val="28"/>
        </w:rPr>
        <w:t xml:space="preserve"> </w:t>
      </w:r>
      <w:r w:rsidRPr="004F5ECD">
        <w:rPr>
          <w:rFonts w:ascii="Liberation Serif" w:hAnsi="Liberation Serif" w:cs="Liberation Serif"/>
          <w:sz w:val="28"/>
          <w:szCs w:val="28"/>
        </w:rPr>
        <w:t>том</w:t>
      </w:r>
      <w:r w:rsidRPr="004F5ECD">
        <w:rPr>
          <w:rFonts w:ascii="Liberation Serif" w:hAnsi="Liberation Serif"/>
          <w:sz w:val="28"/>
          <w:szCs w:val="28"/>
        </w:rPr>
        <w:t xml:space="preserve"> </w:t>
      </w:r>
      <w:r w:rsidRPr="004F5ECD">
        <w:rPr>
          <w:rFonts w:ascii="Liberation Serif" w:hAnsi="Liberation Serif" w:cs="Liberation Serif"/>
          <w:sz w:val="28"/>
          <w:szCs w:val="28"/>
        </w:rPr>
        <w:t>числе</w:t>
      </w:r>
      <w:r w:rsidRPr="004F5ECD">
        <w:rPr>
          <w:rFonts w:ascii="Liberation Serif" w:hAnsi="Liberation Serif"/>
          <w:sz w:val="28"/>
          <w:szCs w:val="28"/>
        </w:rPr>
        <w:t xml:space="preserve"> </w:t>
      </w:r>
      <w:r w:rsidRPr="004F5ECD">
        <w:rPr>
          <w:rFonts w:ascii="Liberation Serif" w:hAnsi="Liberation Serif" w:cs="Liberation Serif"/>
          <w:sz w:val="28"/>
          <w:szCs w:val="28"/>
        </w:rPr>
        <w:t>путем</w:t>
      </w:r>
      <w:r w:rsidRPr="004F5ECD">
        <w:rPr>
          <w:rFonts w:ascii="Liberation Serif" w:hAnsi="Liberation Serif"/>
          <w:sz w:val="28"/>
          <w:szCs w:val="28"/>
        </w:rPr>
        <w:t xml:space="preserve"> </w:t>
      </w:r>
      <w:r w:rsidRPr="004F5ECD">
        <w:rPr>
          <w:rFonts w:ascii="Liberation Serif" w:hAnsi="Liberation Serif" w:cs="Liberation Serif"/>
          <w:sz w:val="28"/>
          <w:szCs w:val="28"/>
        </w:rPr>
        <w:t>отмены</w:t>
      </w:r>
      <w:r w:rsidRPr="004F5ECD">
        <w:rPr>
          <w:rFonts w:ascii="Liberation Serif" w:hAnsi="Liberation Serif"/>
          <w:sz w:val="28"/>
          <w:szCs w:val="28"/>
        </w:rPr>
        <w:t xml:space="preserve"> </w:t>
      </w:r>
      <w:r w:rsidRPr="004F5ECD">
        <w:rPr>
          <w:rFonts w:ascii="Liberation Serif" w:hAnsi="Liberation Serif" w:cs="Liberation Serif"/>
          <w:sz w:val="28"/>
          <w:szCs w:val="28"/>
        </w:rPr>
        <w:t>принятого</w:t>
      </w:r>
      <w:r w:rsidRPr="004F5ECD">
        <w:rPr>
          <w:rFonts w:ascii="Liberation Serif" w:hAnsi="Liberation Serif"/>
          <w:sz w:val="28"/>
          <w:szCs w:val="28"/>
        </w:rPr>
        <w:t xml:space="preserve"> </w:t>
      </w:r>
      <w:r w:rsidRPr="004F5ECD">
        <w:rPr>
          <w:rFonts w:ascii="Liberation Serif" w:hAnsi="Liberation Serif" w:cs="Liberation Serif"/>
          <w:sz w:val="28"/>
          <w:szCs w:val="28"/>
        </w:rPr>
        <w:t>решения</w:t>
      </w:r>
      <w:r w:rsidRPr="004F5ECD">
        <w:rPr>
          <w:rFonts w:ascii="Liberation Serif" w:hAnsi="Liberation Serif"/>
          <w:sz w:val="28"/>
          <w:szCs w:val="28"/>
        </w:rPr>
        <w:t>,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w:t>
      </w:r>
      <w:r w:rsidRPr="004F5ECD">
        <w:rPr>
          <w:rFonts w:ascii="Liberation Serif" w:hAnsi="Liberation Serif" w:cs="Liberation Serif"/>
          <w:sz w:val="28"/>
          <w:szCs w:val="28"/>
        </w:rPr>
        <w:t>отказ</w:t>
      </w:r>
      <w:r w:rsidRPr="004F5ECD">
        <w:rPr>
          <w:rFonts w:ascii="Liberation Serif" w:hAnsi="Liberation Serif"/>
          <w:sz w:val="28"/>
          <w:szCs w:val="28"/>
        </w:rPr>
        <w:t xml:space="preserve"> </w:t>
      </w:r>
      <w:r w:rsidRPr="004F5ECD">
        <w:rPr>
          <w:rFonts w:ascii="Liberation Serif" w:hAnsi="Liberation Serif" w:cs="Liberation Serif"/>
          <w:sz w:val="28"/>
          <w:szCs w:val="28"/>
        </w:rPr>
        <w:t>в</w:t>
      </w:r>
      <w:r w:rsidRPr="004F5ECD">
        <w:rPr>
          <w:rFonts w:ascii="Liberation Serif" w:hAnsi="Liberation Serif"/>
          <w:sz w:val="28"/>
          <w:szCs w:val="28"/>
        </w:rPr>
        <w:t xml:space="preserve"> </w:t>
      </w:r>
      <w:proofErr w:type="gramStart"/>
      <w:r w:rsidRPr="004F5ECD">
        <w:rPr>
          <w:rFonts w:ascii="Liberation Serif" w:hAnsi="Liberation Serif" w:cs="Liberation Serif"/>
          <w:sz w:val="28"/>
          <w:szCs w:val="28"/>
        </w:rPr>
        <w:t>удовлетворении</w:t>
      </w:r>
      <w:proofErr w:type="gramEnd"/>
      <w:r w:rsidRPr="004F5ECD">
        <w:rPr>
          <w:rFonts w:ascii="Liberation Serif" w:hAnsi="Liberation Serif"/>
          <w:sz w:val="28"/>
          <w:szCs w:val="28"/>
        </w:rPr>
        <w:t xml:space="preserve"> обращения (</w:t>
      </w:r>
      <w:r w:rsidRPr="004F5ECD">
        <w:rPr>
          <w:rFonts w:ascii="Liberation Serif" w:hAnsi="Liberation Serif" w:cs="Liberation Serif"/>
          <w:sz w:val="28"/>
          <w:szCs w:val="28"/>
        </w:rPr>
        <w:t>жалобы)</w:t>
      </w:r>
      <w:r w:rsidRPr="004F5ECD">
        <w:rPr>
          <w:rFonts w:ascii="Liberation Serif" w:hAnsi="Liberation Serif"/>
          <w:sz w:val="28"/>
          <w:szCs w:val="28"/>
        </w:rPr>
        <w:t>.</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85. Отказ в </w:t>
      </w:r>
      <w:proofErr w:type="gramStart"/>
      <w:r w:rsidRPr="004F5ECD">
        <w:rPr>
          <w:rFonts w:ascii="Liberation Serif" w:hAnsi="Liberation Serif"/>
          <w:sz w:val="28"/>
          <w:szCs w:val="28"/>
        </w:rPr>
        <w:t>удовлетворении</w:t>
      </w:r>
      <w:proofErr w:type="gramEnd"/>
      <w:r w:rsidRPr="004F5ECD">
        <w:rPr>
          <w:rFonts w:ascii="Liberation Serif" w:hAnsi="Liberation Serif"/>
          <w:sz w:val="28"/>
          <w:szCs w:val="28"/>
        </w:rPr>
        <w:t xml:space="preserve"> жалобы выполняется в следующих случаях:</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cs="Liberation Serif"/>
          <w:sz w:val="28"/>
          <w:szCs w:val="28"/>
        </w:rPr>
        <w:t>- наличия</w:t>
      </w:r>
      <w:r w:rsidRPr="004F5ECD">
        <w:rPr>
          <w:rFonts w:ascii="Liberation Serif" w:hAnsi="Liberation Serif"/>
          <w:sz w:val="28"/>
          <w:szCs w:val="28"/>
        </w:rPr>
        <w:t xml:space="preserve"> </w:t>
      </w:r>
      <w:r w:rsidRPr="004F5ECD">
        <w:rPr>
          <w:rFonts w:ascii="Liberation Serif" w:hAnsi="Liberation Serif" w:cs="Liberation Serif"/>
          <w:sz w:val="28"/>
          <w:szCs w:val="28"/>
        </w:rPr>
        <w:t>вст</w:t>
      </w:r>
      <w:r w:rsidRPr="004F5ECD">
        <w:rPr>
          <w:rFonts w:ascii="Liberation Serif" w:hAnsi="Liberation Serif"/>
          <w:sz w:val="28"/>
          <w:szCs w:val="28"/>
        </w:rPr>
        <w:t>упившего в законную силу решения суда, арбитражного суда по жалобе о том же предмете и по тем же основаниям;</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w:t>
      </w:r>
      <w:r w:rsidRPr="004F5ECD">
        <w:rPr>
          <w:rFonts w:ascii="Liberation Serif" w:hAnsi="Liberation Serif" w:cs="Liberation Serif"/>
          <w:sz w:val="28"/>
          <w:szCs w:val="28"/>
        </w:rPr>
        <w:t xml:space="preserve"> подачи</w:t>
      </w:r>
      <w:r w:rsidRPr="004F5ECD">
        <w:rPr>
          <w:rFonts w:ascii="Liberation Serif" w:hAnsi="Liberation Serif"/>
          <w:sz w:val="28"/>
          <w:szCs w:val="28"/>
        </w:rPr>
        <w:t xml:space="preserve"> </w:t>
      </w:r>
      <w:r w:rsidRPr="004F5ECD">
        <w:rPr>
          <w:rFonts w:ascii="Liberation Serif" w:hAnsi="Liberation Serif" w:cs="Liberation Serif"/>
          <w:sz w:val="28"/>
          <w:szCs w:val="28"/>
        </w:rPr>
        <w:t>жалобы</w:t>
      </w:r>
      <w:r w:rsidRPr="004F5ECD">
        <w:rPr>
          <w:rFonts w:ascii="Liberation Serif" w:hAnsi="Liberation Serif"/>
          <w:sz w:val="28"/>
          <w:szCs w:val="28"/>
        </w:rPr>
        <w:t xml:space="preserve"> </w:t>
      </w:r>
      <w:r w:rsidRPr="004F5ECD">
        <w:rPr>
          <w:rFonts w:ascii="Liberation Serif" w:hAnsi="Liberation Serif" w:cs="Liberation Serif"/>
          <w:sz w:val="28"/>
          <w:szCs w:val="28"/>
        </w:rPr>
        <w:t>лицом</w:t>
      </w:r>
      <w:r w:rsidRPr="004F5ECD">
        <w:rPr>
          <w:rFonts w:ascii="Liberation Serif" w:hAnsi="Liberation Serif"/>
          <w:sz w:val="28"/>
          <w:szCs w:val="28"/>
        </w:rPr>
        <w:t xml:space="preserve">, </w:t>
      </w:r>
      <w:r w:rsidRPr="004F5ECD">
        <w:rPr>
          <w:rFonts w:ascii="Liberation Serif" w:hAnsi="Liberation Serif" w:cs="Liberation Serif"/>
          <w:sz w:val="28"/>
          <w:szCs w:val="28"/>
        </w:rPr>
        <w:t>полномочия</w:t>
      </w:r>
      <w:r w:rsidRPr="004F5ECD">
        <w:rPr>
          <w:rFonts w:ascii="Liberation Serif" w:hAnsi="Liberation Serif"/>
          <w:sz w:val="28"/>
          <w:szCs w:val="28"/>
        </w:rPr>
        <w:t xml:space="preserve"> </w:t>
      </w:r>
      <w:r w:rsidRPr="004F5ECD">
        <w:rPr>
          <w:rFonts w:ascii="Liberation Serif" w:hAnsi="Liberation Serif" w:cs="Liberation Serif"/>
          <w:sz w:val="28"/>
          <w:szCs w:val="28"/>
        </w:rPr>
        <w:t>которого</w:t>
      </w:r>
      <w:r w:rsidRPr="004F5ECD">
        <w:rPr>
          <w:rFonts w:ascii="Liberation Serif" w:hAnsi="Liberation Serif"/>
          <w:sz w:val="28"/>
          <w:szCs w:val="28"/>
        </w:rPr>
        <w:t xml:space="preserve"> </w:t>
      </w:r>
      <w:r w:rsidRPr="004F5ECD">
        <w:rPr>
          <w:rFonts w:ascii="Liberation Serif" w:hAnsi="Liberation Serif" w:cs="Liberation Serif"/>
          <w:sz w:val="28"/>
          <w:szCs w:val="28"/>
        </w:rPr>
        <w:t>не</w:t>
      </w:r>
      <w:r w:rsidRPr="004F5ECD">
        <w:rPr>
          <w:rFonts w:ascii="Liberation Serif" w:hAnsi="Liberation Serif"/>
          <w:sz w:val="28"/>
          <w:szCs w:val="28"/>
        </w:rPr>
        <w:t xml:space="preserve"> </w:t>
      </w:r>
      <w:r w:rsidRPr="004F5ECD">
        <w:rPr>
          <w:rFonts w:ascii="Liberation Serif" w:hAnsi="Liberation Serif" w:cs="Liberation Serif"/>
          <w:sz w:val="28"/>
          <w:szCs w:val="28"/>
        </w:rPr>
        <w:t>подтверждены</w:t>
      </w:r>
      <w:r w:rsidRPr="004F5ECD">
        <w:rPr>
          <w:rFonts w:ascii="Liberation Serif" w:hAnsi="Liberation Serif"/>
          <w:sz w:val="28"/>
          <w:szCs w:val="28"/>
        </w:rPr>
        <w:t xml:space="preserve"> </w:t>
      </w:r>
      <w:r w:rsidRPr="004F5ECD">
        <w:rPr>
          <w:rFonts w:ascii="Liberation Serif" w:hAnsi="Liberation Serif" w:cs="Liberation Serif"/>
          <w:sz w:val="28"/>
          <w:szCs w:val="28"/>
        </w:rPr>
        <w:t>в</w:t>
      </w:r>
      <w:r w:rsidRPr="004F5ECD">
        <w:rPr>
          <w:rFonts w:ascii="Liberation Serif" w:hAnsi="Liberation Serif"/>
          <w:sz w:val="28"/>
          <w:szCs w:val="28"/>
        </w:rPr>
        <w:t xml:space="preserve"> </w:t>
      </w:r>
      <w:proofErr w:type="gramStart"/>
      <w:r w:rsidRPr="004F5ECD">
        <w:rPr>
          <w:rFonts w:ascii="Liberation Serif" w:hAnsi="Liberation Serif"/>
          <w:sz w:val="28"/>
          <w:szCs w:val="28"/>
        </w:rPr>
        <w:t>порядке</w:t>
      </w:r>
      <w:proofErr w:type="gramEnd"/>
      <w:r w:rsidRPr="004F5ECD">
        <w:rPr>
          <w:rFonts w:ascii="Liberation Serif" w:hAnsi="Liberation Serif"/>
          <w:sz w:val="28"/>
          <w:szCs w:val="28"/>
        </w:rPr>
        <w:t>, установленном законодательством Российской Федерации;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w:t>
      </w:r>
      <w:r w:rsidRPr="004F5ECD">
        <w:rPr>
          <w:rFonts w:ascii="Liberation Serif" w:hAnsi="Liberation Serif" w:cs="Liberation Serif"/>
          <w:sz w:val="28"/>
          <w:szCs w:val="28"/>
        </w:rPr>
        <w:t xml:space="preserve"> наличия</w:t>
      </w:r>
      <w:r w:rsidRPr="004F5ECD">
        <w:rPr>
          <w:rFonts w:ascii="Liberation Serif" w:hAnsi="Liberation Serif"/>
          <w:sz w:val="28"/>
          <w:szCs w:val="28"/>
        </w:rPr>
        <w:t xml:space="preserve"> </w:t>
      </w:r>
      <w:r w:rsidRPr="004F5ECD">
        <w:rPr>
          <w:rFonts w:ascii="Liberation Serif" w:hAnsi="Liberation Serif" w:cs="Liberation Serif"/>
          <w:sz w:val="28"/>
          <w:szCs w:val="28"/>
        </w:rPr>
        <w:t>решения</w:t>
      </w:r>
      <w:r w:rsidRPr="004F5ECD">
        <w:rPr>
          <w:rFonts w:ascii="Liberation Serif" w:hAnsi="Liberation Serif"/>
          <w:sz w:val="28"/>
          <w:szCs w:val="28"/>
        </w:rPr>
        <w:t xml:space="preserve"> </w:t>
      </w:r>
      <w:r w:rsidRPr="004F5ECD">
        <w:rPr>
          <w:rFonts w:ascii="Liberation Serif" w:hAnsi="Liberation Serif" w:cs="Liberation Serif"/>
          <w:sz w:val="28"/>
          <w:szCs w:val="28"/>
        </w:rPr>
        <w:t>по</w:t>
      </w:r>
      <w:r w:rsidRPr="004F5ECD">
        <w:rPr>
          <w:rFonts w:ascii="Liberation Serif" w:hAnsi="Liberation Serif"/>
          <w:sz w:val="28"/>
          <w:szCs w:val="28"/>
        </w:rPr>
        <w:t xml:space="preserve"> </w:t>
      </w:r>
      <w:r w:rsidRPr="004F5ECD">
        <w:rPr>
          <w:rFonts w:ascii="Liberation Serif" w:hAnsi="Liberation Serif" w:cs="Liberation Serif"/>
          <w:sz w:val="28"/>
          <w:szCs w:val="28"/>
        </w:rPr>
        <w:t>жа</w:t>
      </w:r>
      <w:r w:rsidRPr="004F5ECD">
        <w:rPr>
          <w:rFonts w:ascii="Liberation Serif" w:hAnsi="Liberation Serif"/>
          <w:sz w:val="28"/>
          <w:szCs w:val="28"/>
        </w:rPr>
        <w:t>лобе, принятого ранее в соответствии с требованиями административного регламента в отношении того же заявителя и по тому же предмету жалобы;</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w:t>
      </w:r>
      <w:r w:rsidRPr="004F5ECD">
        <w:rPr>
          <w:rFonts w:ascii="Liberation Serif" w:hAnsi="Liberation Serif" w:cs="Liberation Serif"/>
          <w:sz w:val="28"/>
          <w:szCs w:val="28"/>
        </w:rPr>
        <w:t xml:space="preserve"> признания</w:t>
      </w:r>
      <w:r w:rsidRPr="004F5ECD">
        <w:rPr>
          <w:rFonts w:ascii="Liberation Serif" w:hAnsi="Liberation Serif"/>
          <w:sz w:val="28"/>
          <w:szCs w:val="28"/>
        </w:rPr>
        <w:t xml:space="preserve"> </w:t>
      </w:r>
      <w:r w:rsidRPr="004F5ECD">
        <w:rPr>
          <w:rFonts w:ascii="Liberation Serif" w:hAnsi="Liberation Serif" w:cs="Liberation Serif"/>
          <w:sz w:val="28"/>
          <w:szCs w:val="28"/>
        </w:rPr>
        <w:t>жалобы</w:t>
      </w:r>
      <w:r w:rsidRPr="004F5ECD">
        <w:rPr>
          <w:rFonts w:ascii="Liberation Serif" w:hAnsi="Liberation Serif"/>
          <w:sz w:val="28"/>
          <w:szCs w:val="28"/>
        </w:rPr>
        <w:t xml:space="preserve"> </w:t>
      </w:r>
      <w:r w:rsidRPr="004F5ECD">
        <w:rPr>
          <w:rFonts w:ascii="Liberation Serif" w:hAnsi="Liberation Serif" w:cs="Liberation Serif"/>
          <w:sz w:val="28"/>
          <w:szCs w:val="28"/>
        </w:rPr>
        <w:t>необоснованной</w:t>
      </w:r>
      <w:r w:rsidRPr="004F5ECD">
        <w:rPr>
          <w:rFonts w:ascii="Liberation Serif" w:hAnsi="Liberation Serif"/>
          <w:sz w:val="28"/>
          <w:szCs w:val="28"/>
        </w:rPr>
        <w:t>.</w:t>
      </w:r>
    </w:p>
    <w:p w:rsidR="004F5ECD" w:rsidRPr="004F5ECD" w:rsidRDefault="004F5ECD" w:rsidP="004F5ECD">
      <w:pPr>
        <w:autoSpaceDE w:val="0"/>
        <w:autoSpaceDN w:val="0"/>
        <w:adjustRightInd w:val="0"/>
        <w:ind w:firstLine="567"/>
        <w:jc w:val="both"/>
        <w:rPr>
          <w:rFonts w:ascii="Liberation Serif" w:eastAsiaTheme="minorHAnsi" w:hAnsi="Liberation Serif" w:cs="Liberation Serif"/>
          <w:sz w:val="28"/>
          <w:szCs w:val="28"/>
          <w:lang w:eastAsia="en-US"/>
        </w:rPr>
      </w:pPr>
      <w:r w:rsidRPr="004F5ECD">
        <w:rPr>
          <w:rFonts w:ascii="Liberation Serif" w:eastAsiaTheme="minorHAnsi" w:hAnsi="Liberation Serif" w:cs="Liberation Serif"/>
          <w:sz w:val="28"/>
          <w:szCs w:val="28"/>
          <w:lang w:eastAsia="en-US"/>
        </w:rPr>
        <w:t xml:space="preserve">86. В случае установления в ходе или по результатам </w:t>
      </w:r>
      <w:proofErr w:type="gramStart"/>
      <w:r w:rsidRPr="004F5ECD">
        <w:rPr>
          <w:rFonts w:ascii="Liberation Serif" w:eastAsiaTheme="minorHAnsi" w:hAnsi="Liberation Serif" w:cs="Liberation Serif"/>
          <w:sz w:val="28"/>
          <w:szCs w:val="28"/>
          <w:lang w:eastAsia="en-US"/>
        </w:rPr>
        <w:t>рассмотрения жалобы признаков состава административного правонарушения</w:t>
      </w:r>
      <w:proofErr w:type="gramEnd"/>
      <w:r w:rsidRPr="004F5ECD">
        <w:rPr>
          <w:rFonts w:ascii="Liberation Serif" w:eastAsiaTheme="minorHAnsi" w:hAnsi="Liberation Serif" w:cs="Liberation Serif"/>
          <w:sz w:val="28"/>
          <w:szCs w:val="28"/>
          <w:lang w:eastAsia="en-US"/>
        </w:rPr>
        <w:t xml:space="preserve"> или признаков состава преступления должностное лицо, уполномоченное на рассмотрение жалоб, незамедлительно направляет </w:t>
      </w:r>
      <w:r w:rsidRPr="004F5ECD">
        <w:rPr>
          <w:rFonts w:ascii="Liberation Serif" w:hAnsi="Liberation Serif"/>
          <w:sz w:val="28"/>
          <w:szCs w:val="28"/>
        </w:rPr>
        <w:t>имеющиеся</w:t>
      </w:r>
      <w:r w:rsidRPr="004F5ECD">
        <w:rPr>
          <w:rFonts w:ascii="Liberation Serif" w:eastAsiaTheme="minorHAnsi" w:hAnsi="Liberation Serif" w:cs="Liberation Serif"/>
          <w:sz w:val="28"/>
          <w:szCs w:val="28"/>
          <w:lang w:eastAsia="en-US"/>
        </w:rPr>
        <w:t xml:space="preserve"> материалы в органы прокуратуры.</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87. В </w:t>
      </w:r>
      <w:proofErr w:type="gramStart"/>
      <w:r w:rsidRPr="004F5ECD">
        <w:rPr>
          <w:rFonts w:ascii="Liberation Serif" w:hAnsi="Liberation Serif"/>
          <w:sz w:val="28"/>
          <w:szCs w:val="28"/>
        </w:rPr>
        <w:t>ответе</w:t>
      </w:r>
      <w:proofErr w:type="gramEnd"/>
      <w:r w:rsidRPr="004F5ECD">
        <w:rPr>
          <w:rFonts w:ascii="Liberation Serif" w:hAnsi="Liberation Serif"/>
          <w:sz w:val="28"/>
          <w:szCs w:val="28"/>
        </w:rPr>
        <w:t xml:space="preserve"> по результатам рассмотрения жалобы указываются:</w:t>
      </w:r>
    </w:p>
    <w:p w:rsidR="004F5ECD" w:rsidRPr="004F5ECD" w:rsidRDefault="004F5ECD" w:rsidP="004F5ECD">
      <w:pPr>
        <w:shd w:val="clear" w:color="auto" w:fill="FFFFFF"/>
        <w:ind w:firstLine="567"/>
        <w:jc w:val="both"/>
        <w:rPr>
          <w:rFonts w:ascii="Liberation Serif" w:hAnsi="Liberation Serif"/>
          <w:sz w:val="28"/>
          <w:szCs w:val="28"/>
        </w:rPr>
      </w:pPr>
      <w:proofErr w:type="gramStart"/>
      <w:r w:rsidRPr="004F5ECD">
        <w:rPr>
          <w:rFonts w:ascii="Liberation Serif" w:hAnsi="Liberation Serif"/>
          <w:sz w:val="28"/>
          <w:szCs w:val="28"/>
        </w:rPr>
        <w:t xml:space="preserve">- учреждение, </w:t>
      </w:r>
      <w:r w:rsidRPr="004F5ECD">
        <w:rPr>
          <w:rFonts w:ascii="Liberation Serif" w:hAnsi="Liberation Serif" w:cs="Liberation Serif"/>
          <w:sz w:val="28"/>
          <w:szCs w:val="28"/>
        </w:rPr>
        <w:t>расс</w:t>
      </w:r>
      <w:r w:rsidRPr="004F5ECD">
        <w:rPr>
          <w:rFonts w:ascii="Liberation Serif" w:hAnsi="Liberation Serif"/>
          <w:sz w:val="28"/>
          <w:szCs w:val="28"/>
        </w:rPr>
        <w:t>мотревшее жалобу, должность, фамилия, имя, отчество (при наличии) сотрудника, принявшего решение по жалобе;</w:t>
      </w:r>
      <w:proofErr w:type="gramEnd"/>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w:t>
      </w:r>
      <w:r w:rsidRPr="004F5ECD">
        <w:rPr>
          <w:rFonts w:ascii="Liberation Serif" w:hAnsi="Liberation Serif" w:cs="Liberation Serif"/>
          <w:sz w:val="28"/>
          <w:szCs w:val="28"/>
        </w:rPr>
        <w:t>номер</w:t>
      </w:r>
      <w:r w:rsidRPr="004F5ECD">
        <w:rPr>
          <w:rFonts w:ascii="Liberation Serif" w:hAnsi="Liberation Serif"/>
          <w:sz w:val="28"/>
          <w:szCs w:val="28"/>
        </w:rPr>
        <w:t xml:space="preserve">, </w:t>
      </w:r>
      <w:r w:rsidRPr="004F5ECD">
        <w:rPr>
          <w:rFonts w:ascii="Liberation Serif" w:hAnsi="Liberation Serif" w:cs="Liberation Serif"/>
          <w:sz w:val="28"/>
          <w:szCs w:val="28"/>
        </w:rPr>
        <w:t>дата</w:t>
      </w:r>
      <w:r w:rsidRPr="004F5ECD">
        <w:rPr>
          <w:rFonts w:ascii="Liberation Serif" w:hAnsi="Liberation Serif"/>
          <w:sz w:val="28"/>
          <w:szCs w:val="28"/>
        </w:rPr>
        <w:t xml:space="preserve">, </w:t>
      </w:r>
      <w:r w:rsidRPr="004F5ECD">
        <w:rPr>
          <w:rFonts w:ascii="Liberation Serif" w:hAnsi="Liberation Serif" w:cs="Liberation Serif"/>
          <w:sz w:val="28"/>
          <w:szCs w:val="28"/>
        </w:rPr>
        <w:t>место</w:t>
      </w:r>
      <w:r w:rsidRPr="004F5ECD">
        <w:rPr>
          <w:rFonts w:ascii="Liberation Serif" w:hAnsi="Liberation Serif"/>
          <w:sz w:val="28"/>
          <w:szCs w:val="28"/>
        </w:rPr>
        <w:t xml:space="preserve"> </w:t>
      </w:r>
      <w:r w:rsidRPr="004F5ECD">
        <w:rPr>
          <w:rFonts w:ascii="Liberation Serif" w:hAnsi="Liberation Serif" w:cs="Liberation Serif"/>
          <w:sz w:val="28"/>
          <w:szCs w:val="28"/>
        </w:rPr>
        <w:t>принятия</w:t>
      </w:r>
      <w:r w:rsidRPr="004F5ECD">
        <w:rPr>
          <w:rFonts w:ascii="Liberation Serif" w:hAnsi="Liberation Serif"/>
          <w:sz w:val="28"/>
          <w:szCs w:val="28"/>
        </w:rPr>
        <w:t xml:space="preserve"> </w:t>
      </w:r>
      <w:r w:rsidRPr="004F5ECD">
        <w:rPr>
          <w:rFonts w:ascii="Liberation Serif" w:hAnsi="Liberation Serif" w:cs="Liberation Serif"/>
          <w:sz w:val="28"/>
          <w:szCs w:val="28"/>
        </w:rPr>
        <w:t>решения</w:t>
      </w:r>
      <w:r w:rsidRPr="004F5ECD">
        <w:rPr>
          <w:rFonts w:ascii="Liberation Serif" w:hAnsi="Liberation Serif"/>
          <w:sz w:val="28"/>
          <w:szCs w:val="28"/>
        </w:rPr>
        <w:t xml:space="preserve">, </w:t>
      </w:r>
      <w:r w:rsidRPr="004F5ECD">
        <w:rPr>
          <w:rFonts w:ascii="Liberation Serif" w:hAnsi="Liberation Serif" w:cs="Liberation Serif"/>
          <w:sz w:val="28"/>
          <w:szCs w:val="28"/>
        </w:rPr>
        <w:t>включая</w:t>
      </w:r>
      <w:r w:rsidRPr="004F5ECD">
        <w:rPr>
          <w:rFonts w:ascii="Liberation Serif" w:hAnsi="Liberation Serif"/>
          <w:sz w:val="28"/>
          <w:szCs w:val="28"/>
        </w:rPr>
        <w:t xml:space="preserve"> </w:t>
      </w:r>
      <w:r w:rsidRPr="004F5ECD">
        <w:rPr>
          <w:rFonts w:ascii="Liberation Serif" w:hAnsi="Liberation Serif" w:cs="Liberation Serif"/>
          <w:sz w:val="28"/>
          <w:szCs w:val="28"/>
        </w:rPr>
        <w:t>сведения</w:t>
      </w:r>
      <w:r w:rsidRPr="004F5ECD">
        <w:rPr>
          <w:rFonts w:ascii="Liberation Serif" w:hAnsi="Liberation Serif"/>
          <w:sz w:val="28"/>
          <w:szCs w:val="28"/>
        </w:rPr>
        <w:t xml:space="preserve"> </w:t>
      </w:r>
      <w:r w:rsidRPr="004F5ECD">
        <w:rPr>
          <w:rFonts w:ascii="Liberation Serif" w:hAnsi="Liberation Serif" w:cs="Liberation Serif"/>
          <w:sz w:val="28"/>
          <w:szCs w:val="28"/>
        </w:rPr>
        <w:t>о</w:t>
      </w:r>
      <w:r w:rsidRPr="004F5ECD">
        <w:rPr>
          <w:rFonts w:ascii="Liberation Serif" w:hAnsi="Liberation Serif"/>
          <w:sz w:val="28"/>
          <w:szCs w:val="28"/>
        </w:rPr>
        <w:t xml:space="preserve"> </w:t>
      </w:r>
      <w:r w:rsidRPr="004F5ECD">
        <w:rPr>
          <w:rFonts w:ascii="Liberation Serif" w:hAnsi="Liberation Serif" w:cs="Liberation Serif"/>
          <w:sz w:val="28"/>
          <w:szCs w:val="28"/>
        </w:rPr>
        <w:t>сотруднике</w:t>
      </w:r>
      <w:r w:rsidRPr="004F5ECD">
        <w:rPr>
          <w:rFonts w:ascii="Liberation Serif" w:hAnsi="Liberation Serif"/>
          <w:sz w:val="28"/>
          <w:szCs w:val="28"/>
        </w:rPr>
        <w:t>, решение или действие (бездействие) которого обжалуется;</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cs="Liberation Serif"/>
          <w:sz w:val="28"/>
          <w:szCs w:val="28"/>
        </w:rPr>
        <w:t>- фамилия</w:t>
      </w:r>
      <w:r w:rsidRPr="004F5ECD">
        <w:rPr>
          <w:rFonts w:ascii="Liberation Serif" w:hAnsi="Liberation Serif"/>
          <w:sz w:val="28"/>
          <w:szCs w:val="28"/>
        </w:rPr>
        <w:t xml:space="preserve">, </w:t>
      </w:r>
      <w:r w:rsidRPr="004F5ECD">
        <w:rPr>
          <w:rFonts w:ascii="Liberation Serif" w:hAnsi="Liberation Serif" w:cs="Liberation Serif"/>
          <w:sz w:val="28"/>
          <w:szCs w:val="28"/>
        </w:rPr>
        <w:t>имя</w:t>
      </w:r>
      <w:r w:rsidRPr="004F5ECD">
        <w:rPr>
          <w:rFonts w:ascii="Liberation Serif" w:hAnsi="Liberation Serif"/>
          <w:sz w:val="28"/>
          <w:szCs w:val="28"/>
        </w:rPr>
        <w:t xml:space="preserve">, </w:t>
      </w:r>
      <w:r w:rsidRPr="004F5ECD">
        <w:rPr>
          <w:rFonts w:ascii="Liberation Serif" w:hAnsi="Liberation Serif" w:cs="Liberation Serif"/>
          <w:sz w:val="28"/>
          <w:szCs w:val="28"/>
        </w:rPr>
        <w:t>отчество</w:t>
      </w:r>
      <w:r w:rsidRPr="004F5ECD">
        <w:rPr>
          <w:rFonts w:ascii="Liberation Serif" w:hAnsi="Liberation Serif"/>
          <w:sz w:val="28"/>
          <w:szCs w:val="28"/>
        </w:rPr>
        <w:t xml:space="preserve"> (</w:t>
      </w:r>
      <w:r w:rsidRPr="004F5ECD">
        <w:rPr>
          <w:rFonts w:ascii="Liberation Serif" w:hAnsi="Liberation Serif" w:cs="Liberation Serif"/>
          <w:sz w:val="28"/>
          <w:szCs w:val="28"/>
        </w:rPr>
        <w:t>при</w:t>
      </w:r>
      <w:r w:rsidRPr="004F5ECD">
        <w:rPr>
          <w:rFonts w:ascii="Liberation Serif" w:hAnsi="Liberation Serif"/>
          <w:sz w:val="28"/>
          <w:szCs w:val="28"/>
        </w:rPr>
        <w:t xml:space="preserve"> наличии) или наименование заявителя;</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w:t>
      </w:r>
      <w:r w:rsidRPr="004F5ECD">
        <w:rPr>
          <w:rFonts w:ascii="Liberation Serif" w:hAnsi="Liberation Serif" w:cs="Liberation Serif"/>
          <w:sz w:val="28"/>
          <w:szCs w:val="28"/>
        </w:rPr>
        <w:t xml:space="preserve"> основания</w:t>
      </w:r>
      <w:r w:rsidRPr="004F5ECD">
        <w:rPr>
          <w:rFonts w:ascii="Liberation Serif" w:hAnsi="Liberation Serif"/>
          <w:sz w:val="28"/>
          <w:szCs w:val="28"/>
        </w:rPr>
        <w:t xml:space="preserve"> </w:t>
      </w:r>
      <w:r w:rsidRPr="004F5ECD">
        <w:rPr>
          <w:rFonts w:ascii="Liberation Serif" w:hAnsi="Liberation Serif" w:cs="Liberation Serif"/>
          <w:sz w:val="28"/>
          <w:szCs w:val="28"/>
        </w:rPr>
        <w:t>для</w:t>
      </w:r>
      <w:r w:rsidRPr="004F5ECD">
        <w:rPr>
          <w:rFonts w:ascii="Liberation Serif" w:hAnsi="Liberation Serif"/>
          <w:sz w:val="28"/>
          <w:szCs w:val="28"/>
        </w:rPr>
        <w:t xml:space="preserve"> </w:t>
      </w:r>
      <w:r w:rsidRPr="004F5ECD">
        <w:rPr>
          <w:rFonts w:ascii="Liberation Serif" w:hAnsi="Liberation Serif" w:cs="Liberation Serif"/>
          <w:sz w:val="28"/>
          <w:szCs w:val="28"/>
        </w:rPr>
        <w:t>принятия</w:t>
      </w:r>
      <w:r w:rsidRPr="004F5ECD">
        <w:rPr>
          <w:rFonts w:ascii="Liberation Serif" w:hAnsi="Liberation Serif"/>
          <w:sz w:val="28"/>
          <w:szCs w:val="28"/>
        </w:rPr>
        <w:t xml:space="preserve"> </w:t>
      </w:r>
      <w:r w:rsidRPr="004F5ECD">
        <w:rPr>
          <w:rFonts w:ascii="Liberation Serif" w:hAnsi="Liberation Serif" w:cs="Liberation Serif"/>
          <w:sz w:val="28"/>
          <w:szCs w:val="28"/>
        </w:rPr>
        <w:t>решения</w:t>
      </w:r>
      <w:r w:rsidRPr="004F5ECD">
        <w:rPr>
          <w:rFonts w:ascii="Liberation Serif" w:hAnsi="Liberation Serif"/>
          <w:sz w:val="28"/>
          <w:szCs w:val="28"/>
        </w:rPr>
        <w:t xml:space="preserve"> </w:t>
      </w:r>
      <w:r w:rsidRPr="004F5ECD">
        <w:rPr>
          <w:rFonts w:ascii="Liberation Serif" w:hAnsi="Liberation Serif" w:cs="Liberation Serif"/>
          <w:sz w:val="28"/>
          <w:szCs w:val="28"/>
        </w:rPr>
        <w:t>по</w:t>
      </w:r>
      <w:r w:rsidRPr="004F5ECD">
        <w:rPr>
          <w:rFonts w:ascii="Liberation Serif" w:hAnsi="Liberation Serif"/>
          <w:sz w:val="28"/>
          <w:szCs w:val="28"/>
        </w:rPr>
        <w:t xml:space="preserve"> </w:t>
      </w:r>
      <w:r w:rsidRPr="004F5ECD">
        <w:rPr>
          <w:rFonts w:ascii="Liberation Serif" w:hAnsi="Liberation Serif" w:cs="Liberation Serif"/>
          <w:sz w:val="28"/>
          <w:szCs w:val="28"/>
        </w:rPr>
        <w:t>жалобе</w:t>
      </w:r>
      <w:r w:rsidRPr="004F5ECD">
        <w:rPr>
          <w:rFonts w:ascii="Liberation Serif" w:hAnsi="Liberation Serif"/>
          <w:sz w:val="28"/>
          <w:szCs w:val="28"/>
        </w:rPr>
        <w:t>;</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w:t>
      </w:r>
      <w:r w:rsidRPr="004F5ECD">
        <w:rPr>
          <w:rFonts w:ascii="Liberation Serif" w:hAnsi="Liberation Serif" w:cs="Liberation Serif"/>
          <w:sz w:val="28"/>
          <w:szCs w:val="28"/>
        </w:rPr>
        <w:t>принятое</w:t>
      </w:r>
      <w:r w:rsidRPr="004F5ECD">
        <w:rPr>
          <w:rFonts w:ascii="Liberation Serif" w:hAnsi="Liberation Serif"/>
          <w:sz w:val="28"/>
          <w:szCs w:val="28"/>
        </w:rPr>
        <w:t xml:space="preserve"> </w:t>
      </w:r>
      <w:r w:rsidRPr="004F5ECD">
        <w:rPr>
          <w:rFonts w:ascii="Liberation Serif" w:hAnsi="Liberation Serif" w:cs="Liberation Serif"/>
          <w:sz w:val="28"/>
          <w:szCs w:val="28"/>
        </w:rPr>
        <w:t>по</w:t>
      </w:r>
      <w:r w:rsidRPr="004F5ECD">
        <w:rPr>
          <w:rFonts w:ascii="Liberation Serif" w:hAnsi="Liberation Serif"/>
          <w:sz w:val="28"/>
          <w:szCs w:val="28"/>
        </w:rPr>
        <w:t xml:space="preserve"> </w:t>
      </w:r>
      <w:r w:rsidRPr="004F5ECD">
        <w:rPr>
          <w:rFonts w:ascii="Liberation Serif" w:hAnsi="Liberation Serif" w:cs="Liberation Serif"/>
          <w:sz w:val="28"/>
          <w:szCs w:val="28"/>
        </w:rPr>
        <w:t>жалобе</w:t>
      </w:r>
      <w:r w:rsidRPr="004F5ECD">
        <w:rPr>
          <w:rFonts w:ascii="Liberation Serif" w:hAnsi="Liberation Serif"/>
          <w:sz w:val="28"/>
          <w:szCs w:val="28"/>
        </w:rPr>
        <w:t xml:space="preserve"> </w:t>
      </w:r>
      <w:r w:rsidRPr="004F5ECD">
        <w:rPr>
          <w:rFonts w:ascii="Liberation Serif" w:hAnsi="Liberation Serif" w:cs="Liberation Serif"/>
          <w:sz w:val="28"/>
          <w:szCs w:val="28"/>
        </w:rPr>
        <w:t>реш</w:t>
      </w:r>
      <w:r w:rsidRPr="004F5ECD">
        <w:rPr>
          <w:rFonts w:ascii="Liberation Serif" w:hAnsi="Liberation Serif"/>
          <w:sz w:val="28"/>
          <w:szCs w:val="28"/>
        </w:rPr>
        <w:t>ение;</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в </w:t>
      </w:r>
      <w:proofErr w:type="gramStart"/>
      <w:r w:rsidRPr="004F5ECD">
        <w:rPr>
          <w:rFonts w:ascii="Liberation Serif" w:hAnsi="Liberation Serif"/>
          <w:sz w:val="28"/>
          <w:szCs w:val="28"/>
        </w:rPr>
        <w:t>случае</w:t>
      </w:r>
      <w:proofErr w:type="gramEnd"/>
      <w:r w:rsidRPr="004F5ECD">
        <w:rPr>
          <w:rFonts w:ascii="Liberation Serif" w:hAnsi="Liberation Serif"/>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 в </w:t>
      </w:r>
      <w:proofErr w:type="gramStart"/>
      <w:r w:rsidRPr="004F5ECD">
        <w:rPr>
          <w:rFonts w:ascii="Liberation Serif" w:hAnsi="Liberation Serif"/>
          <w:sz w:val="28"/>
          <w:szCs w:val="28"/>
        </w:rPr>
        <w:t>случае</w:t>
      </w:r>
      <w:proofErr w:type="gramEnd"/>
      <w:r w:rsidRPr="004F5ECD">
        <w:rPr>
          <w:rFonts w:ascii="Liberation Serif" w:hAnsi="Liberation Serif"/>
          <w:sz w:val="28"/>
          <w:szCs w:val="28"/>
        </w:rPr>
        <w:t xml:space="preserve">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сведения о порядке обжалования принятого по жалобе решения.</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Если решение или действие (бездействие) сотрудника признаны неправомерными, </w:t>
      </w:r>
      <w:proofErr w:type="gramStart"/>
      <w:r w:rsidRPr="004F5ECD">
        <w:rPr>
          <w:rFonts w:ascii="Liberation Serif" w:hAnsi="Liberation Serif"/>
          <w:sz w:val="28"/>
          <w:szCs w:val="28"/>
        </w:rPr>
        <w:t>сотрудник</w:t>
      </w:r>
      <w:proofErr w:type="gramEnd"/>
      <w:r w:rsidRPr="004F5ECD">
        <w:rPr>
          <w:rFonts w:ascii="Liberation Serif" w:hAnsi="Liberation Serif"/>
          <w:sz w:val="28"/>
          <w:szCs w:val="28"/>
        </w:rPr>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88. Учреждение, в </w:t>
      </w:r>
      <w:proofErr w:type="gramStart"/>
      <w:r w:rsidRPr="004F5ECD">
        <w:rPr>
          <w:rFonts w:ascii="Liberation Serif" w:hAnsi="Liberation Serif"/>
          <w:sz w:val="28"/>
          <w:szCs w:val="28"/>
        </w:rPr>
        <w:t>соответствии</w:t>
      </w:r>
      <w:proofErr w:type="gramEnd"/>
      <w:r w:rsidRPr="004F5ECD">
        <w:rPr>
          <w:rFonts w:ascii="Liberation Serif" w:hAnsi="Liberation Serif"/>
          <w:sz w:val="28"/>
          <w:szCs w:val="28"/>
        </w:rPr>
        <w:t xml:space="preserve"> со ст. 11 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lastRenderedPageBreak/>
        <w:t>- отсутствия в жалобе фамилии заявителя или почтового адреса (адреса электронной почты), по которому должен быть направлен ответ;</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отсутствия возможности прочитать какую-либо часть текста жалобы (жалоба остается без ответа, о чем в течение 7 дней со дня регистрации жалобы сообщается заявителю, если его фамилия и почтовый адрес поддаются прочтению).</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Порядок информирования заявителя о результатах рассмотрения жалобы</w:t>
      </w:r>
    </w:p>
    <w:p w:rsidR="004F5ECD" w:rsidRPr="004F5ECD" w:rsidRDefault="004F5ECD" w:rsidP="004F5ECD">
      <w:pPr>
        <w:shd w:val="clear" w:color="auto" w:fill="FFFFFF"/>
        <w:ind w:firstLine="567"/>
        <w:jc w:val="center"/>
        <w:rPr>
          <w:rFonts w:ascii="Liberation Serif" w:hAnsi="Liberation Serif"/>
          <w:b/>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89. </w:t>
      </w:r>
      <w:proofErr w:type="gramStart"/>
      <w:r w:rsidRPr="004F5ECD">
        <w:rPr>
          <w:rFonts w:ascii="Liberation Serif" w:hAnsi="Liberation Serif"/>
          <w:sz w:val="28"/>
          <w:szCs w:val="28"/>
        </w:rPr>
        <w:t>Не позднее дня, следующего за днем принятия решения, указанного в пункте 85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roofErr w:type="gramEnd"/>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Порядок обжалования решения по жалобе</w:t>
      </w:r>
    </w:p>
    <w:p w:rsidR="004F5ECD" w:rsidRPr="004F5ECD" w:rsidRDefault="004F5ECD" w:rsidP="004F5ECD">
      <w:pPr>
        <w:shd w:val="clear" w:color="auto" w:fill="FFFFFF"/>
        <w:ind w:firstLine="567"/>
        <w:jc w:val="center"/>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90. В </w:t>
      </w:r>
      <w:proofErr w:type="gramStart"/>
      <w:r w:rsidRPr="004F5ECD">
        <w:rPr>
          <w:rFonts w:ascii="Liberation Serif" w:hAnsi="Liberation Serif"/>
          <w:sz w:val="28"/>
          <w:szCs w:val="28"/>
        </w:rPr>
        <w:t>случае</w:t>
      </w:r>
      <w:proofErr w:type="gramEnd"/>
      <w:r w:rsidRPr="004F5ECD">
        <w:rPr>
          <w:rFonts w:ascii="Liberation Serif" w:hAnsi="Liberation Serif"/>
          <w:sz w:val="28"/>
          <w:szCs w:val="28"/>
        </w:rPr>
        <w:t xml:space="preserve"> несогласия с результатом рассмотрения жалобы заявитель вправе обратиться в суд в порядке, установленном </w:t>
      </w:r>
      <w:r w:rsidRPr="004F5ECD">
        <w:rPr>
          <w:rFonts w:ascii="Liberation Serif" w:eastAsiaTheme="minorHAnsi" w:hAnsi="Liberation Serif" w:cs="Liberation Serif"/>
          <w:sz w:val="28"/>
          <w:szCs w:val="28"/>
          <w:lang w:eastAsia="en-US"/>
        </w:rPr>
        <w:t>Российской Федерации</w:t>
      </w:r>
      <w:r w:rsidRPr="004F5ECD">
        <w:rPr>
          <w:rFonts w:ascii="Liberation Serif" w:hAnsi="Liberation Serif"/>
          <w:sz w:val="28"/>
          <w:szCs w:val="28"/>
        </w:rPr>
        <w:t xml:space="preserve">. </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Право заявителя на получение информации и документов, необходимых для обоснования при рассмотрении жалобы</w:t>
      </w:r>
    </w:p>
    <w:p w:rsidR="004F5ECD" w:rsidRPr="004F5ECD" w:rsidRDefault="004F5ECD" w:rsidP="004F5ECD">
      <w:pPr>
        <w:shd w:val="clear" w:color="auto" w:fill="FFFFFF"/>
        <w:ind w:firstLine="567"/>
        <w:jc w:val="both"/>
        <w:rPr>
          <w:rFonts w:ascii="Liberation Serif" w:hAnsi="Liberation Serif"/>
          <w:b/>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91. Заявитель имеет право обращаться с просьбой о предоставлении информации и документов, необходимых для обоснования при рассмотрении жалобы, в том числе в электронной форме. </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center"/>
        <w:rPr>
          <w:rFonts w:ascii="Liberation Serif" w:hAnsi="Liberation Serif"/>
          <w:b/>
          <w:sz w:val="28"/>
          <w:szCs w:val="28"/>
        </w:rPr>
      </w:pPr>
      <w:r w:rsidRPr="004F5ECD">
        <w:rPr>
          <w:rFonts w:ascii="Liberation Serif" w:hAnsi="Liberation Serif"/>
          <w:b/>
          <w:sz w:val="28"/>
          <w:szCs w:val="28"/>
        </w:rPr>
        <w:t>Мероприятия по проведению антикоррупционной экспертизы правовых актов и проектов</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shd w:val="clear" w:color="auto" w:fill="FFFFFF"/>
        <w:ind w:firstLine="567"/>
        <w:jc w:val="both"/>
        <w:rPr>
          <w:rFonts w:ascii="Liberation Serif" w:hAnsi="Liberation Serif"/>
          <w:sz w:val="28"/>
          <w:szCs w:val="28"/>
        </w:rPr>
      </w:pPr>
      <w:r w:rsidRPr="004F5ECD">
        <w:rPr>
          <w:rFonts w:ascii="Liberation Serif" w:hAnsi="Liberation Serif"/>
          <w:sz w:val="28"/>
          <w:szCs w:val="28"/>
        </w:rPr>
        <w:t xml:space="preserve">92. На официальном сайте городского округа Верхняя Пышма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w:t>
      </w:r>
      <w:proofErr w:type="gramStart"/>
      <w:r w:rsidRPr="004F5ECD">
        <w:rPr>
          <w:rFonts w:ascii="Liberation Serif" w:hAnsi="Liberation Serif"/>
          <w:sz w:val="28"/>
          <w:szCs w:val="28"/>
        </w:rPr>
        <w:t xml:space="preserve">Согласно пункту 4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26.06.2010 № 96 «Об антикоррупционной экспертизе нормативных правовых актов и проектов нормативных правовых актов», независимая антикоррупционная экспертиза проводится юридическими лицами и </w:t>
      </w:r>
      <w:r w:rsidRPr="004F5ECD">
        <w:rPr>
          <w:rFonts w:ascii="Liberation Serif" w:hAnsi="Liberation Serif"/>
          <w:sz w:val="28"/>
          <w:szCs w:val="28"/>
        </w:rPr>
        <w:lastRenderedPageBreak/>
        <w:t>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w:t>
      </w:r>
      <w:proofErr w:type="gramEnd"/>
      <w:r w:rsidRPr="004F5ECD">
        <w:rPr>
          <w:rFonts w:ascii="Liberation Serif" w:hAnsi="Liberation Serif"/>
          <w:sz w:val="28"/>
          <w:szCs w:val="28"/>
        </w:rPr>
        <w:t xml:space="preserve"> Почтовый адрес для направления заключений по результатам независимой антикоррупционной экспертизы: 624091, Свердловская область, г. Верхняя Пышма, ул. </w:t>
      </w:r>
      <w:proofErr w:type="gramStart"/>
      <w:r w:rsidRPr="004F5ECD">
        <w:rPr>
          <w:rFonts w:ascii="Liberation Serif" w:hAnsi="Liberation Serif"/>
          <w:sz w:val="28"/>
          <w:szCs w:val="28"/>
        </w:rPr>
        <w:t>Красноармейская</w:t>
      </w:r>
      <w:proofErr w:type="gramEnd"/>
      <w:r w:rsidRPr="004F5ECD">
        <w:rPr>
          <w:rFonts w:ascii="Liberation Serif" w:hAnsi="Liberation Serif"/>
          <w:sz w:val="28"/>
          <w:szCs w:val="28"/>
        </w:rPr>
        <w:t>, д. 13 Адрес электронной почты для направления заключений по результатам независимой антикоррупционной экспертизы: e.slovoohotova@movp.ru.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(www.верхняяпышма-право</w:t>
      </w:r>
      <w:proofErr w:type="gramStart"/>
      <w:r w:rsidRPr="004F5ECD">
        <w:rPr>
          <w:rFonts w:ascii="Liberation Serif" w:hAnsi="Liberation Serif"/>
          <w:sz w:val="28"/>
          <w:szCs w:val="28"/>
        </w:rPr>
        <w:t>.р</w:t>
      </w:r>
      <w:proofErr w:type="gramEnd"/>
      <w:r w:rsidRPr="004F5ECD">
        <w:rPr>
          <w:rFonts w:ascii="Liberation Serif" w:hAnsi="Liberation Serif"/>
          <w:sz w:val="28"/>
          <w:szCs w:val="28"/>
        </w:rPr>
        <w:t>ф).</w:t>
      </w:r>
    </w:p>
    <w:p w:rsidR="004F5ECD" w:rsidRPr="004F5ECD" w:rsidRDefault="004F5ECD" w:rsidP="004F5ECD">
      <w:pPr>
        <w:shd w:val="clear" w:color="auto" w:fill="FFFFFF"/>
        <w:ind w:firstLine="567"/>
        <w:jc w:val="both"/>
        <w:rPr>
          <w:rFonts w:ascii="Liberation Serif" w:hAnsi="Liberation Serif"/>
          <w:sz w:val="28"/>
          <w:szCs w:val="28"/>
        </w:rPr>
      </w:pPr>
    </w:p>
    <w:p w:rsidR="004F5ECD" w:rsidRPr="004F5ECD" w:rsidRDefault="004F5ECD" w:rsidP="004F5ECD">
      <w:pPr>
        <w:ind w:firstLine="567"/>
        <w:rPr>
          <w:sz w:val="28"/>
          <w:szCs w:val="28"/>
        </w:rPr>
      </w:pPr>
    </w:p>
    <w:p w:rsidR="004F5ECD" w:rsidRPr="004F5ECD" w:rsidRDefault="004F5ECD" w:rsidP="004F5ECD">
      <w:pPr>
        <w:ind w:firstLine="567"/>
        <w:rPr>
          <w:sz w:val="28"/>
          <w:szCs w:val="28"/>
        </w:rPr>
      </w:pPr>
    </w:p>
    <w:p w:rsidR="004F5ECD" w:rsidRPr="004F5ECD" w:rsidRDefault="004F5ECD" w:rsidP="004F5ECD">
      <w:pPr>
        <w:ind w:firstLine="851"/>
        <w:rPr>
          <w:sz w:val="28"/>
          <w:szCs w:val="28"/>
        </w:rPr>
      </w:pPr>
    </w:p>
    <w:p w:rsidR="004F5ECD" w:rsidRPr="004F5ECD" w:rsidRDefault="004F5ECD" w:rsidP="004F5ECD">
      <w:pPr>
        <w:ind w:firstLine="851"/>
      </w:pPr>
    </w:p>
    <w:p w:rsidR="004F5ECD" w:rsidRPr="004F5ECD" w:rsidRDefault="004F5ECD" w:rsidP="004F5ECD">
      <w:pPr>
        <w:ind w:firstLine="851"/>
      </w:pPr>
    </w:p>
    <w:p w:rsidR="004F5ECD" w:rsidRPr="004F5ECD" w:rsidRDefault="004F5ECD" w:rsidP="004F5ECD">
      <w:pPr>
        <w:ind w:firstLine="851"/>
      </w:pPr>
    </w:p>
    <w:p w:rsidR="004F5ECD" w:rsidRPr="004F5ECD" w:rsidRDefault="004F5ECD" w:rsidP="004F5ECD">
      <w:pPr>
        <w:ind w:firstLine="851"/>
      </w:pPr>
    </w:p>
    <w:p w:rsidR="004F5ECD" w:rsidRPr="004F5ECD" w:rsidRDefault="004F5ECD" w:rsidP="004F5ECD">
      <w:pPr>
        <w:ind w:firstLine="851"/>
      </w:pPr>
    </w:p>
    <w:p w:rsidR="004F5ECD" w:rsidRPr="004F5ECD" w:rsidRDefault="004F5ECD" w:rsidP="004F5ECD">
      <w:pPr>
        <w:ind w:firstLine="851"/>
      </w:pPr>
    </w:p>
    <w:p w:rsidR="004F5ECD" w:rsidRPr="004F5ECD" w:rsidRDefault="004F5ECD" w:rsidP="004F5ECD">
      <w:pPr>
        <w:jc w:val="right"/>
      </w:pPr>
      <w:r w:rsidRPr="004F5ECD">
        <w:t>Приложение № 1</w:t>
      </w:r>
    </w:p>
    <w:p w:rsidR="004F5ECD" w:rsidRPr="004F5ECD" w:rsidRDefault="004F5ECD" w:rsidP="004F5ECD">
      <w:pPr>
        <w:ind w:firstLine="5387"/>
        <w:jc w:val="right"/>
      </w:pPr>
      <w:r w:rsidRPr="004F5ECD">
        <w:t xml:space="preserve">к административному регламенту </w:t>
      </w:r>
    </w:p>
    <w:p w:rsidR="004F5ECD" w:rsidRPr="004F5ECD" w:rsidRDefault="004F5ECD" w:rsidP="004F5ECD">
      <w:pPr>
        <w:jc w:val="both"/>
        <w:rPr>
          <w:rFonts w:eastAsia="Calibri"/>
          <w:lang w:eastAsia="en-US"/>
        </w:rPr>
      </w:pPr>
    </w:p>
    <w:p w:rsidR="004F5ECD" w:rsidRPr="004F5ECD" w:rsidRDefault="004F5ECD" w:rsidP="004F5ECD">
      <w:pPr>
        <w:autoSpaceDE w:val="0"/>
        <w:autoSpaceDN w:val="0"/>
        <w:adjustRightInd w:val="0"/>
        <w:jc w:val="center"/>
        <w:rPr>
          <w:b/>
        </w:rPr>
      </w:pPr>
      <w:r w:rsidRPr="004F5ECD">
        <w:rPr>
          <w:b/>
        </w:rPr>
        <w:t>Форма заявления о постановке на учет</w:t>
      </w:r>
    </w:p>
    <w:p w:rsidR="004F5ECD" w:rsidRPr="004F5ECD" w:rsidRDefault="004F5ECD" w:rsidP="004F5ECD">
      <w:pPr>
        <w:autoSpaceDE w:val="0"/>
        <w:autoSpaceDN w:val="0"/>
        <w:adjustRightInd w:val="0"/>
        <w:jc w:val="center"/>
        <w:rPr>
          <w:b/>
        </w:rPr>
      </w:pPr>
    </w:p>
    <w:p w:rsidR="004F5ECD" w:rsidRPr="004F5ECD" w:rsidRDefault="004F5ECD" w:rsidP="004F5ECD">
      <w:pPr>
        <w:tabs>
          <w:tab w:val="left" w:pos="8789"/>
        </w:tabs>
        <w:ind w:left="4253" w:right="424"/>
        <w:jc w:val="both"/>
        <w:rPr>
          <w:sz w:val="20"/>
          <w:szCs w:val="20"/>
        </w:rPr>
      </w:pPr>
      <w:r w:rsidRPr="004F5ECD">
        <w:t xml:space="preserve">                                                                </w:t>
      </w:r>
      <w:r w:rsidRPr="004F5ECD">
        <w:rPr>
          <w:sz w:val="20"/>
          <w:szCs w:val="20"/>
        </w:rPr>
        <w:t>Начальнику МКУ «Управление образования городского округа Верхняя Пышма»</w:t>
      </w:r>
    </w:p>
    <w:p w:rsidR="004F5ECD" w:rsidRPr="004F5ECD" w:rsidRDefault="004F5ECD" w:rsidP="004F5ECD">
      <w:pPr>
        <w:tabs>
          <w:tab w:val="left" w:pos="8789"/>
        </w:tabs>
        <w:ind w:left="4253" w:right="424"/>
        <w:jc w:val="both"/>
        <w:rPr>
          <w:sz w:val="20"/>
          <w:szCs w:val="20"/>
        </w:rPr>
      </w:pPr>
      <w:r w:rsidRPr="004F5ECD">
        <w:rPr>
          <w:sz w:val="20"/>
          <w:szCs w:val="20"/>
        </w:rPr>
        <w:t>______________________________________________</w:t>
      </w:r>
    </w:p>
    <w:p w:rsidR="004F5ECD" w:rsidRPr="004F5ECD" w:rsidRDefault="004F5ECD" w:rsidP="004F5ECD">
      <w:pPr>
        <w:tabs>
          <w:tab w:val="left" w:pos="8789"/>
        </w:tabs>
        <w:ind w:left="4253" w:right="424"/>
        <w:jc w:val="center"/>
        <w:rPr>
          <w:sz w:val="16"/>
          <w:szCs w:val="16"/>
        </w:rPr>
      </w:pPr>
      <w:r w:rsidRPr="004F5ECD">
        <w:rPr>
          <w:sz w:val="16"/>
          <w:szCs w:val="16"/>
        </w:rPr>
        <w:t>(Ф.И.О. заявителя)</w:t>
      </w:r>
    </w:p>
    <w:p w:rsidR="004F5ECD" w:rsidRPr="004F5ECD" w:rsidRDefault="004F5ECD" w:rsidP="004F5ECD">
      <w:pPr>
        <w:tabs>
          <w:tab w:val="left" w:pos="8789"/>
        </w:tabs>
        <w:ind w:left="4253" w:right="424"/>
        <w:jc w:val="both"/>
        <w:rPr>
          <w:sz w:val="20"/>
          <w:szCs w:val="20"/>
        </w:rPr>
      </w:pPr>
      <w:proofErr w:type="gramStart"/>
      <w:r w:rsidRPr="004F5ECD">
        <w:rPr>
          <w:sz w:val="20"/>
          <w:szCs w:val="20"/>
        </w:rPr>
        <w:t>проживающего</w:t>
      </w:r>
      <w:proofErr w:type="gramEnd"/>
      <w:r w:rsidRPr="004F5ECD">
        <w:rPr>
          <w:sz w:val="20"/>
          <w:szCs w:val="20"/>
        </w:rPr>
        <w:t xml:space="preserve"> по адресу: ______________________                                       ______________________________________________</w:t>
      </w:r>
    </w:p>
    <w:p w:rsidR="004F5ECD" w:rsidRPr="004F5ECD" w:rsidRDefault="004F5ECD" w:rsidP="004F5ECD">
      <w:pPr>
        <w:tabs>
          <w:tab w:val="left" w:pos="8789"/>
        </w:tabs>
        <w:ind w:left="4253" w:right="424"/>
        <w:jc w:val="both"/>
        <w:rPr>
          <w:sz w:val="20"/>
          <w:szCs w:val="20"/>
        </w:rPr>
      </w:pPr>
      <w:r w:rsidRPr="004F5ECD">
        <w:rPr>
          <w:sz w:val="20"/>
          <w:szCs w:val="20"/>
        </w:rPr>
        <w:t>телефон сотовый: _______________________________</w:t>
      </w:r>
    </w:p>
    <w:p w:rsidR="004F5ECD" w:rsidRPr="004F5ECD" w:rsidRDefault="004F5ECD" w:rsidP="004F5ECD">
      <w:pPr>
        <w:tabs>
          <w:tab w:val="left" w:pos="8789"/>
        </w:tabs>
        <w:ind w:left="4253" w:right="424"/>
        <w:jc w:val="both"/>
        <w:rPr>
          <w:sz w:val="20"/>
          <w:szCs w:val="20"/>
        </w:rPr>
      </w:pPr>
      <w:r w:rsidRPr="004F5ECD">
        <w:rPr>
          <w:sz w:val="20"/>
          <w:szCs w:val="20"/>
        </w:rPr>
        <w:t>телефон домашний: _____________________________</w:t>
      </w:r>
    </w:p>
    <w:p w:rsidR="004F5ECD" w:rsidRPr="004F5ECD" w:rsidRDefault="004F5ECD" w:rsidP="004F5ECD">
      <w:pPr>
        <w:tabs>
          <w:tab w:val="left" w:pos="8789"/>
        </w:tabs>
        <w:ind w:left="4253" w:right="424"/>
        <w:jc w:val="both"/>
        <w:rPr>
          <w:sz w:val="20"/>
          <w:szCs w:val="20"/>
        </w:rPr>
      </w:pPr>
      <w:r w:rsidRPr="004F5ECD">
        <w:rPr>
          <w:sz w:val="20"/>
          <w:szCs w:val="20"/>
        </w:rPr>
        <w:t>телефон рабочий: _______________________________</w:t>
      </w:r>
    </w:p>
    <w:p w:rsidR="004F5ECD" w:rsidRPr="004F5ECD" w:rsidRDefault="004F5ECD" w:rsidP="004F5ECD">
      <w:pPr>
        <w:tabs>
          <w:tab w:val="left" w:pos="8789"/>
        </w:tabs>
        <w:ind w:left="4253" w:right="424"/>
        <w:jc w:val="both"/>
        <w:rPr>
          <w:sz w:val="20"/>
          <w:szCs w:val="20"/>
        </w:rPr>
      </w:pPr>
      <w:proofErr w:type="gramStart"/>
      <w:r w:rsidRPr="004F5ECD">
        <w:rPr>
          <w:sz w:val="20"/>
          <w:szCs w:val="20"/>
          <w:lang w:val="en-US"/>
        </w:rPr>
        <w:t>e</w:t>
      </w:r>
      <w:r w:rsidRPr="004F5ECD">
        <w:rPr>
          <w:sz w:val="20"/>
          <w:szCs w:val="20"/>
        </w:rPr>
        <w:t>-</w:t>
      </w:r>
      <w:r w:rsidRPr="004F5ECD">
        <w:rPr>
          <w:sz w:val="20"/>
          <w:szCs w:val="20"/>
          <w:lang w:val="en-US"/>
        </w:rPr>
        <w:t>mail</w:t>
      </w:r>
      <w:proofErr w:type="gramEnd"/>
      <w:r w:rsidRPr="004F5ECD">
        <w:rPr>
          <w:sz w:val="20"/>
          <w:szCs w:val="20"/>
        </w:rPr>
        <w:t xml:space="preserve"> _________________________________________</w:t>
      </w:r>
    </w:p>
    <w:p w:rsidR="004F5ECD" w:rsidRPr="004F5ECD" w:rsidRDefault="004F5ECD" w:rsidP="004F5ECD">
      <w:pPr>
        <w:tabs>
          <w:tab w:val="left" w:pos="8789"/>
        </w:tabs>
        <w:ind w:left="4253" w:right="424"/>
        <w:jc w:val="both"/>
        <w:rPr>
          <w:sz w:val="20"/>
          <w:szCs w:val="20"/>
        </w:rPr>
      </w:pPr>
      <w:r w:rsidRPr="004F5ECD">
        <w:rPr>
          <w:sz w:val="20"/>
          <w:szCs w:val="20"/>
        </w:rPr>
        <w:t>Документ, удостоверяющий личность:</w:t>
      </w:r>
    </w:p>
    <w:p w:rsidR="004F5ECD" w:rsidRPr="004F5ECD" w:rsidRDefault="004F5ECD" w:rsidP="004F5ECD">
      <w:pPr>
        <w:tabs>
          <w:tab w:val="left" w:pos="8789"/>
        </w:tabs>
        <w:ind w:left="4253" w:right="424"/>
        <w:jc w:val="both"/>
        <w:rPr>
          <w:sz w:val="20"/>
          <w:szCs w:val="20"/>
        </w:rPr>
      </w:pPr>
      <w:r w:rsidRPr="004F5ECD">
        <w:rPr>
          <w:sz w:val="20"/>
          <w:szCs w:val="20"/>
        </w:rPr>
        <w:t>____________ № ________________________</w:t>
      </w:r>
    </w:p>
    <w:p w:rsidR="004F5ECD" w:rsidRPr="004F5ECD" w:rsidRDefault="004F5ECD" w:rsidP="004F5ECD">
      <w:pPr>
        <w:tabs>
          <w:tab w:val="left" w:pos="8789"/>
        </w:tabs>
        <w:ind w:left="4253" w:right="424"/>
        <w:jc w:val="both"/>
        <w:rPr>
          <w:sz w:val="20"/>
          <w:szCs w:val="20"/>
        </w:rPr>
      </w:pPr>
      <w:r w:rsidRPr="004F5ECD">
        <w:rPr>
          <w:sz w:val="20"/>
          <w:szCs w:val="20"/>
        </w:rPr>
        <w:t xml:space="preserve">       (серия)                                  (номер)</w:t>
      </w:r>
    </w:p>
    <w:p w:rsidR="004F5ECD" w:rsidRPr="004F5ECD" w:rsidRDefault="004F5ECD" w:rsidP="004F5ECD">
      <w:pPr>
        <w:tabs>
          <w:tab w:val="left" w:pos="8789"/>
        </w:tabs>
        <w:ind w:left="4253" w:right="424"/>
        <w:jc w:val="both"/>
        <w:rPr>
          <w:sz w:val="20"/>
          <w:szCs w:val="20"/>
        </w:rPr>
      </w:pPr>
      <w:r w:rsidRPr="004F5ECD">
        <w:rPr>
          <w:sz w:val="20"/>
          <w:szCs w:val="20"/>
        </w:rPr>
        <w:t>Выдан___________________________________</w:t>
      </w:r>
    </w:p>
    <w:p w:rsidR="004F5ECD" w:rsidRPr="004F5ECD" w:rsidRDefault="004F5ECD" w:rsidP="004F5ECD">
      <w:pPr>
        <w:tabs>
          <w:tab w:val="left" w:pos="8789"/>
        </w:tabs>
        <w:ind w:left="4253" w:right="424"/>
        <w:jc w:val="both"/>
        <w:rPr>
          <w:sz w:val="20"/>
          <w:szCs w:val="20"/>
        </w:rPr>
      </w:pPr>
      <w:r w:rsidRPr="004F5ECD">
        <w:rPr>
          <w:sz w:val="20"/>
          <w:szCs w:val="20"/>
        </w:rPr>
        <w:t xml:space="preserve">                                    (кем, когда)</w:t>
      </w:r>
    </w:p>
    <w:p w:rsidR="004F5ECD" w:rsidRPr="004F5ECD" w:rsidRDefault="004F5ECD" w:rsidP="004F5ECD">
      <w:pPr>
        <w:tabs>
          <w:tab w:val="left" w:pos="8789"/>
        </w:tabs>
        <w:ind w:left="4253" w:right="424"/>
        <w:jc w:val="both"/>
        <w:rPr>
          <w:sz w:val="20"/>
          <w:szCs w:val="20"/>
        </w:rPr>
      </w:pPr>
      <w:r w:rsidRPr="004F5ECD">
        <w:rPr>
          <w:sz w:val="20"/>
          <w:szCs w:val="20"/>
        </w:rPr>
        <w:t>________________________________________________________________________________________________</w:t>
      </w:r>
    </w:p>
    <w:p w:rsidR="004F5ECD" w:rsidRPr="004F5ECD" w:rsidRDefault="004F5ECD" w:rsidP="004F5ECD">
      <w:pPr>
        <w:tabs>
          <w:tab w:val="left" w:pos="8789"/>
        </w:tabs>
        <w:ind w:right="424"/>
        <w:jc w:val="both"/>
        <w:rPr>
          <w:sz w:val="20"/>
          <w:szCs w:val="20"/>
          <w:vertAlign w:val="subscript"/>
        </w:rPr>
      </w:pPr>
    </w:p>
    <w:p w:rsidR="004F5ECD" w:rsidRPr="004F5ECD" w:rsidRDefault="004F5ECD" w:rsidP="004F5ECD">
      <w:pPr>
        <w:tabs>
          <w:tab w:val="left" w:pos="8789"/>
        </w:tabs>
        <w:ind w:left="4253" w:right="424"/>
        <w:jc w:val="both"/>
        <w:rPr>
          <w:sz w:val="20"/>
          <w:szCs w:val="20"/>
          <w:vertAlign w:val="subscript"/>
        </w:rPr>
      </w:pPr>
    </w:p>
    <w:p w:rsidR="004F5ECD" w:rsidRPr="004F5ECD" w:rsidRDefault="004F5ECD" w:rsidP="004F5ECD">
      <w:pPr>
        <w:jc w:val="center"/>
        <w:rPr>
          <w:b/>
          <w:sz w:val="20"/>
          <w:szCs w:val="20"/>
        </w:rPr>
      </w:pPr>
      <w:r w:rsidRPr="004F5ECD">
        <w:rPr>
          <w:b/>
          <w:sz w:val="20"/>
          <w:szCs w:val="20"/>
        </w:rPr>
        <w:t xml:space="preserve">Заявление </w:t>
      </w:r>
    </w:p>
    <w:p w:rsidR="004F5ECD" w:rsidRPr="004F5ECD" w:rsidRDefault="004F5ECD" w:rsidP="004F5ECD">
      <w:pPr>
        <w:jc w:val="center"/>
        <w:rPr>
          <w:b/>
          <w:sz w:val="20"/>
          <w:szCs w:val="20"/>
        </w:rPr>
      </w:pPr>
      <w:r w:rsidRPr="004F5ECD">
        <w:rPr>
          <w:b/>
          <w:sz w:val="20"/>
          <w:szCs w:val="20"/>
        </w:rPr>
        <w:t xml:space="preserve">о постановке на учет для зачисления ребенка в образовательное учреждение, </w:t>
      </w:r>
    </w:p>
    <w:p w:rsidR="004F5ECD" w:rsidRPr="004F5ECD" w:rsidRDefault="004F5ECD" w:rsidP="004F5ECD">
      <w:pPr>
        <w:jc w:val="center"/>
        <w:rPr>
          <w:b/>
          <w:sz w:val="20"/>
          <w:szCs w:val="20"/>
        </w:rPr>
      </w:pPr>
      <w:proofErr w:type="gramStart"/>
      <w:r w:rsidRPr="004F5ECD">
        <w:rPr>
          <w:b/>
          <w:sz w:val="20"/>
          <w:szCs w:val="20"/>
        </w:rPr>
        <w:t>реализующее</w:t>
      </w:r>
      <w:proofErr w:type="gramEnd"/>
      <w:r w:rsidRPr="004F5ECD">
        <w:rPr>
          <w:b/>
          <w:sz w:val="20"/>
          <w:szCs w:val="20"/>
        </w:rPr>
        <w:t xml:space="preserve"> основную общеобразовательную программу дошкольного образования </w:t>
      </w:r>
    </w:p>
    <w:p w:rsidR="004F5ECD" w:rsidRPr="004F5ECD" w:rsidRDefault="004F5ECD" w:rsidP="004F5ECD">
      <w:pPr>
        <w:jc w:val="center"/>
        <w:rPr>
          <w:b/>
          <w:sz w:val="20"/>
          <w:szCs w:val="20"/>
        </w:rPr>
      </w:pPr>
      <w:r w:rsidRPr="004F5ECD">
        <w:rPr>
          <w:b/>
          <w:sz w:val="20"/>
          <w:szCs w:val="20"/>
        </w:rPr>
        <w:t>(детский сад)</w:t>
      </w:r>
    </w:p>
    <w:p w:rsidR="004F5ECD" w:rsidRPr="004F5ECD" w:rsidRDefault="004F5ECD" w:rsidP="004F5ECD">
      <w:pPr>
        <w:ind w:left="360"/>
        <w:jc w:val="center"/>
        <w:rPr>
          <w:sz w:val="20"/>
          <w:szCs w:val="20"/>
        </w:rPr>
      </w:pPr>
    </w:p>
    <w:tbl>
      <w:tblPr>
        <w:tblStyle w:val="ab"/>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5140"/>
        <w:gridCol w:w="3684"/>
      </w:tblGrid>
      <w:tr w:rsidR="004F5ECD" w:rsidRPr="004F5ECD" w:rsidTr="00140FBC">
        <w:trPr>
          <w:jc w:val="center"/>
        </w:trPr>
        <w:tc>
          <w:tcPr>
            <w:tcW w:w="815" w:type="dxa"/>
          </w:tcPr>
          <w:p w:rsidR="004F5ECD" w:rsidRPr="004F5ECD" w:rsidRDefault="004F5ECD" w:rsidP="004F5ECD">
            <w:pPr>
              <w:ind w:right="-57"/>
              <w:rPr>
                <w:sz w:val="20"/>
                <w:szCs w:val="20"/>
              </w:rPr>
            </w:pPr>
            <w:r w:rsidRPr="004F5ECD">
              <w:rPr>
                <w:sz w:val="20"/>
                <w:szCs w:val="20"/>
              </w:rPr>
              <w:t>Я,</w:t>
            </w:r>
          </w:p>
        </w:tc>
        <w:tc>
          <w:tcPr>
            <w:tcW w:w="8824" w:type="dxa"/>
            <w:gridSpan w:val="2"/>
            <w:tcBorders>
              <w:bottom w:val="single" w:sz="4" w:space="0" w:color="auto"/>
            </w:tcBorders>
          </w:tcPr>
          <w:p w:rsidR="004F5ECD" w:rsidRPr="004F5ECD" w:rsidRDefault="004F5ECD" w:rsidP="004F5ECD">
            <w:pPr>
              <w:ind w:right="-113"/>
              <w:rPr>
                <w:sz w:val="20"/>
                <w:szCs w:val="20"/>
              </w:rPr>
            </w:pPr>
            <w:r w:rsidRPr="004F5ECD">
              <w:rPr>
                <w:sz w:val="20"/>
                <w:szCs w:val="20"/>
              </w:rPr>
              <w:t>,</w:t>
            </w:r>
          </w:p>
        </w:tc>
      </w:tr>
      <w:tr w:rsidR="004F5ECD" w:rsidRPr="004F5ECD" w:rsidTr="00140FBC">
        <w:trPr>
          <w:jc w:val="center"/>
        </w:trPr>
        <w:tc>
          <w:tcPr>
            <w:tcW w:w="9639" w:type="dxa"/>
            <w:gridSpan w:val="3"/>
          </w:tcPr>
          <w:p w:rsidR="004F5ECD" w:rsidRPr="004F5ECD" w:rsidRDefault="004F5ECD" w:rsidP="004F5ECD">
            <w:pPr>
              <w:jc w:val="center"/>
              <w:rPr>
                <w:sz w:val="16"/>
                <w:szCs w:val="16"/>
              </w:rPr>
            </w:pPr>
            <w:r w:rsidRPr="004F5ECD">
              <w:rPr>
                <w:sz w:val="16"/>
                <w:szCs w:val="16"/>
              </w:rPr>
              <w:t>(фамилия, имя, отчество)</w:t>
            </w:r>
          </w:p>
        </w:tc>
      </w:tr>
      <w:tr w:rsidR="004F5ECD" w:rsidRPr="004F5ECD" w:rsidTr="00140FBC">
        <w:trPr>
          <w:jc w:val="center"/>
        </w:trPr>
        <w:tc>
          <w:tcPr>
            <w:tcW w:w="5955" w:type="dxa"/>
            <w:gridSpan w:val="2"/>
          </w:tcPr>
          <w:p w:rsidR="004F5ECD" w:rsidRPr="004F5ECD" w:rsidRDefault="004F5ECD" w:rsidP="004F5ECD">
            <w:pPr>
              <w:jc w:val="both"/>
              <w:rPr>
                <w:sz w:val="20"/>
                <w:szCs w:val="20"/>
              </w:rPr>
            </w:pPr>
            <w:r w:rsidRPr="004F5ECD">
              <w:rPr>
                <w:sz w:val="20"/>
                <w:szCs w:val="20"/>
              </w:rPr>
              <w:t>являясь родителем (законным представителем)</w:t>
            </w:r>
          </w:p>
        </w:tc>
        <w:tc>
          <w:tcPr>
            <w:tcW w:w="3684" w:type="dxa"/>
            <w:tcBorders>
              <w:bottom w:val="single" w:sz="4" w:space="0" w:color="auto"/>
            </w:tcBorders>
          </w:tcPr>
          <w:p w:rsidR="004F5ECD" w:rsidRPr="004F5ECD" w:rsidRDefault="004F5ECD" w:rsidP="004F5ECD">
            <w:pPr>
              <w:jc w:val="both"/>
              <w:rPr>
                <w:sz w:val="20"/>
                <w:szCs w:val="20"/>
              </w:rPr>
            </w:pPr>
          </w:p>
        </w:tc>
      </w:tr>
      <w:tr w:rsidR="004F5ECD" w:rsidRPr="004F5ECD" w:rsidTr="00140FBC">
        <w:trPr>
          <w:jc w:val="center"/>
        </w:trPr>
        <w:tc>
          <w:tcPr>
            <w:tcW w:w="9639" w:type="dxa"/>
            <w:gridSpan w:val="3"/>
            <w:tcBorders>
              <w:bottom w:val="single" w:sz="4" w:space="0" w:color="auto"/>
            </w:tcBorders>
          </w:tcPr>
          <w:p w:rsidR="004F5ECD" w:rsidRPr="004F5ECD" w:rsidRDefault="004F5ECD" w:rsidP="004F5ECD">
            <w:pPr>
              <w:ind w:right="-113"/>
              <w:rPr>
                <w:sz w:val="20"/>
                <w:szCs w:val="20"/>
              </w:rPr>
            </w:pPr>
            <w:r w:rsidRPr="004F5ECD">
              <w:rPr>
                <w:sz w:val="20"/>
                <w:szCs w:val="20"/>
              </w:rPr>
              <w:lastRenderedPageBreak/>
              <w:t>,</w:t>
            </w:r>
          </w:p>
        </w:tc>
      </w:tr>
    </w:tbl>
    <w:p w:rsidR="004F5ECD" w:rsidRPr="004F5ECD" w:rsidRDefault="004F5ECD" w:rsidP="004F5ECD">
      <w:pPr>
        <w:jc w:val="center"/>
        <w:rPr>
          <w:sz w:val="16"/>
          <w:szCs w:val="16"/>
        </w:rPr>
      </w:pPr>
      <w:r w:rsidRPr="004F5ECD">
        <w:rPr>
          <w:sz w:val="16"/>
          <w:szCs w:val="16"/>
        </w:rPr>
        <w:t>(фамилия, имя, отчество и дата рождения ребенка)</w:t>
      </w:r>
    </w:p>
    <w:tbl>
      <w:tblPr>
        <w:tblStyle w:val="ab"/>
        <w:tblW w:w="9639" w:type="dxa"/>
        <w:jc w:val="center"/>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281"/>
        <w:gridCol w:w="6177"/>
      </w:tblGrid>
      <w:tr w:rsidR="004F5ECD" w:rsidRPr="004F5ECD" w:rsidTr="00140FBC">
        <w:trPr>
          <w:jc w:val="center"/>
        </w:trPr>
        <w:tc>
          <w:tcPr>
            <w:tcW w:w="3181" w:type="dxa"/>
          </w:tcPr>
          <w:p w:rsidR="004F5ECD" w:rsidRPr="004F5ECD" w:rsidRDefault="004F5ECD" w:rsidP="004F5ECD">
            <w:pPr>
              <w:ind w:left="-113" w:right="-57"/>
              <w:jc w:val="both"/>
              <w:rPr>
                <w:sz w:val="20"/>
                <w:szCs w:val="20"/>
              </w:rPr>
            </w:pPr>
            <w:proofErr w:type="gramStart"/>
            <w:r w:rsidRPr="004F5ECD">
              <w:rPr>
                <w:sz w:val="20"/>
                <w:szCs w:val="20"/>
              </w:rPr>
              <w:t>проживающего</w:t>
            </w:r>
            <w:proofErr w:type="gramEnd"/>
            <w:r w:rsidRPr="004F5ECD">
              <w:rPr>
                <w:sz w:val="20"/>
                <w:szCs w:val="20"/>
              </w:rPr>
              <w:t xml:space="preserve"> по адресу:</w:t>
            </w:r>
          </w:p>
        </w:tc>
        <w:tc>
          <w:tcPr>
            <w:tcW w:w="281" w:type="dxa"/>
          </w:tcPr>
          <w:p w:rsidR="004F5ECD" w:rsidRPr="004F5ECD" w:rsidRDefault="004F5ECD" w:rsidP="004F5ECD">
            <w:pPr>
              <w:ind w:left="-57" w:right="-57"/>
              <w:jc w:val="both"/>
              <w:rPr>
                <w:sz w:val="20"/>
                <w:szCs w:val="20"/>
              </w:rPr>
            </w:pPr>
          </w:p>
        </w:tc>
        <w:tc>
          <w:tcPr>
            <w:tcW w:w="6177" w:type="dxa"/>
            <w:tcBorders>
              <w:bottom w:val="single" w:sz="4" w:space="0" w:color="auto"/>
            </w:tcBorders>
          </w:tcPr>
          <w:p w:rsidR="004F5ECD" w:rsidRPr="004F5ECD" w:rsidRDefault="004F5ECD" w:rsidP="004F5ECD">
            <w:pPr>
              <w:ind w:right="-113"/>
              <w:rPr>
                <w:sz w:val="20"/>
                <w:szCs w:val="20"/>
              </w:rPr>
            </w:pPr>
          </w:p>
        </w:tc>
      </w:tr>
      <w:tr w:rsidR="004F5ECD" w:rsidRPr="004F5ECD" w:rsidTr="00140FBC">
        <w:trPr>
          <w:trHeight w:val="227"/>
          <w:jc w:val="center"/>
        </w:trPr>
        <w:tc>
          <w:tcPr>
            <w:tcW w:w="9639" w:type="dxa"/>
            <w:gridSpan w:val="3"/>
            <w:tcBorders>
              <w:bottom w:val="single" w:sz="4" w:space="0" w:color="auto"/>
            </w:tcBorders>
          </w:tcPr>
          <w:p w:rsidR="004F5ECD" w:rsidRPr="004F5ECD" w:rsidRDefault="004F5ECD" w:rsidP="004F5ECD">
            <w:pPr>
              <w:ind w:right="-113"/>
              <w:rPr>
                <w:sz w:val="20"/>
                <w:szCs w:val="20"/>
              </w:rPr>
            </w:pPr>
            <w:r w:rsidRPr="004F5ECD">
              <w:rPr>
                <w:sz w:val="20"/>
                <w:szCs w:val="20"/>
              </w:rPr>
              <w:t>,</w:t>
            </w:r>
          </w:p>
        </w:tc>
      </w:tr>
      <w:tr w:rsidR="004F5ECD" w:rsidRPr="004F5ECD" w:rsidTr="00140FBC">
        <w:trPr>
          <w:trHeight w:val="227"/>
          <w:jc w:val="center"/>
        </w:trPr>
        <w:tc>
          <w:tcPr>
            <w:tcW w:w="9639" w:type="dxa"/>
            <w:gridSpan w:val="3"/>
            <w:tcBorders>
              <w:top w:val="single" w:sz="4" w:space="0" w:color="auto"/>
            </w:tcBorders>
          </w:tcPr>
          <w:p w:rsidR="004F5ECD" w:rsidRPr="004F5ECD" w:rsidRDefault="004F5ECD" w:rsidP="004F5ECD">
            <w:pPr>
              <w:jc w:val="center"/>
              <w:rPr>
                <w:sz w:val="20"/>
                <w:szCs w:val="20"/>
              </w:rPr>
            </w:pPr>
            <w:r w:rsidRPr="004F5ECD">
              <w:rPr>
                <w:sz w:val="20"/>
                <w:szCs w:val="20"/>
              </w:rPr>
              <w:t>(город, улица, дом, корпус, квартира)</w:t>
            </w:r>
          </w:p>
        </w:tc>
      </w:tr>
    </w:tbl>
    <w:p w:rsidR="004F5ECD" w:rsidRPr="004F5ECD" w:rsidRDefault="004F5ECD" w:rsidP="004F5ECD">
      <w:pPr>
        <w:jc w:val="both"/>
        <w:rPr>
          <w:sz w:val="20"/>
          <w:szCs w:val="20"/>
        </w:rPr>
      </w:pPr>
      <w:r w:rsidRPr="004F5ECD">
        <w:rPr>
          <w:sz w:val="20"/>
          <w:szCs w:val="20"/>
        </w:rPr>
        <w:t>прошу поставить моего ребенка на учет в МДОУ № _________________________________________________ с целью его обучения по образовательным программам дошкольного образования.</w:t>
      </w:r>
    </w:p>
    <w:p w:rsidR="004F5ECD" w:rsidRPr="004F5ECD" w:rsidRDefault="004F5ECD" w:rsidP="004F5ECD">
      <w:pPr>
        <w:ind w:firstLine="709"/>
        <w:jc w:val="both"/>
        <w:rPr>
          <w:sz w:val="20"/>
          <w:szCs w:val="20"/>
        </w:rPr>
      </w:pPr>
      <w:r w:rsidRPr="004F5ECD">
        <w:rPr>
          <w:sz w:val="20"/>
          <w:szCs w:val="20"/>
        </w:rPr>
        <w:t>Желаемый вид направленности группы (отметить любым значком):</w:t>
      </w:r>
    </w:p>
    <w:p w:rsidR="004F5ECD" w:rsidRPr="004F5ECD" w:rsidRDefault="004F5ECD" w:rsidP="004F5ECD">
      <w:pPr>
        <w:ind w:left="720"/>
        <w:jc w:val="both"/>
        <w:rPr>
          <w:sz w:val="20"/>
          <w:szCs w:val="20"/>
        </w:rPr>
      </w:pPr>
      <w:sdt>
        <w:sdtPr>
          <w:rPr>
            <w:sz w:val="20"/>
            <w:szCs w:val="20"/>
          </w:rPr>
          <w:id w:val="-28191402"/>
        </w:sdtPr>
        <w:sdtContent>
          <w:r w:rsidRPr="004F5ECD">
            <w:rPr>
              <w:rFonts w:ascii="MS Gothic" w:eastAsia="MS Gothic" w:hint="eastAsia"/>
              <w:sz w:val="20"/>
              <w:szCs w:val="20"/>
            </w:rPr>
            <w:t>☐</w:t>
          </w:r>
        </w:sdtContent>
      </w:sdt>
      <w:r w:rsidRPr="004F5ECD">
        <w:rPr>
          <w:sz w:val="20"/>
          <w:szCs w:val="20"/>
        </w:rPr>
        <w:t xml:space="preserve">   общеразвивающая;</w:t>
      </w:r>
    </w:p>
    <w:p w:rsidR="004F5ECD" w:rsidRPr="004F5ECD" w:rsidRDefault="004F5ECD" w:rsidP="004F5ECD">
      <w:pPr>
        <w:ind w:left="720"/>
        <w:jc w:val="both"/>
        <w:rPr>
          <w:sz w:val="20"/>
          <w:szCs w:val="20"/>
        </w:rPr>
      </w:pPr>
      <w:sdt>
        <w:sdtPr>
          <w:rPr>
            <w:sz w:val="20"/>
            <w:szCs w:val="20"/>
          </w:rPr>
          <w:id w:val="67933034"/>
        </w:sdtPr>
        <w:sdtContent>
          <w:r w:rsidRPr="004F5ECD">
            <w:rPr>
              <w:rFonts w:ascii="MS Gothic" w:eastAsia="MS Gothic" w:hAnsi="MS Gothic" w:hint="eastAsia"/>
              <w:sz w:val="20"/>
              <w:szCs w:val="20"/>
            </w:rPr>
            <w:t>☐</w:t>
          </w:r>
        </w:sdtContent>
      </w:sdt>
      <w:r w:rsidRPr="004F5ECD">
        <w:rPr>
          <w:sz w:val="20"/>
          <w:szCs w:val="20"/>
        </w:rPr>
        <w:t xml:space="preserve">   </w:t>
      </w:r>
      <w:proofErr w:type="gramStart"/>
      <w:r w:rsidRPr="004F5ECD">
        <w:rPr>
          <w:sz w:val="20"/>
          <w:szCs w:val="20"/>
        </w:rPr>
        <w:t>компенсирующая</w:t>
      </w:r>
      <w:proofErr w:type="gramEnd"/>
      <w:r w:rsidRPr="004F5ECD">
        <w:rPr>
          <w:sz w:val="20"/>
          <w:szCs w:val="20"/>
        </w:rPr>
        <w:t xml:space="preserve"> (с указанием особенностей развития)  ___________________________________</w:t>
      </w:r>
    </w:p>
    <w:p w:rsidR="004F5ECD" w:rsidRPr="004F5ECD" w:rsidRDefault="004F5ECD" w:rsidP="004F5ECD">
      <w:pPr>
        <w:widowControl w:val="0"/>
        <w:jc w:val="both"/>
        <w:rPr>
          <w:sz w:val="20"/>
          <w:szCs w:val="20"/>
        </w:rPr>
      </w:pPr>
    </w:p>
    <w:p w:rsidR="004F5ECD" w:rsidRPr="004F5ECD" w:rsidRDefault="004F5ECD" w:rsidP="004F5ECD">
      <w:pPr>
        <w:widowControl w:val="0"/>
        <w:ind w:firstLine="709"/>
        <w:jc w:val="both"/>
        <w:rPr>
          <w:sz w:val="20"/>
          <w:szCs w:val="20"/>
        </w:rPr>
      </w:pPr>
      <w:r w:rsidRPr="004F5ECD">
        <w:rPr>
          <w:sz w:val="20"/>
          <w:szCs w:val="20"/>
        </w:rPr>
        <w:t xml:space="preserve">Желаю получить (отметить любым значком): </w:t>
      </w:r>
    </w:p>
    <w:p w:rsidR="004F5ECD" w:rsidRPr="004F5ECD" w:rsidRDefault="004F5ECD" w:rsidP="004F5ECD">
      <w:pPr>
        <w:widowControl w:val="0"/>
        <w:ind w:left="720"/>
        <w:jc w:val="both"/>
        <w:rPr>
          <w:sz w:val="20"/>
          <w:szCs w:val="20"/>
        </w:rPr>
      </w:pPr>
      <w:sdt>
        <w:sdtPr>
          <w:rPr>
            <w:sz w:val="20"/>
            <w:szCs w:val="20"/>
          </w:rPr>
          <w:id w:val="-349022120"/>
        </w:sdtPr>
        <w:sdtContent>
          <w:r w:rsidRPr="004F5ECD">
            <w:rPr>
              <w:rFonts w:ascii="MS Gothic" w:eastAsia="MS Gothic" w:hAnsi="MS Gothic" w:hint="eastAsia"/>
              <w:sz w:val="20"/>
              <w:szCs w:val="20"/>
            </w:rPr>
            <w:t>☐</w:t>
          </w:r>
        </w:sdtContent>
      </w:sdt>
      <w:r w:rsidRPr="004F5ECD">
        <w:rPr>
          <w:sz w:val="20"/>
          <w:szCs w:val="20"/>
        </w:rPr>
        <w:t xml:space="preserve">   образовательную услугу по программам </w:t>
      </w:r>
      <w:proofErr w:type="gramStart"/>
      <w:r w:rsidRPr="004F5ECD">
        <w:rPr>
          <w:sz w:val="20"/>
          <w:szCs w:val="20"/>
        </w:rPr>
        <w:t>дошкольного</w:t>
      </w:r>
      <w:proofErr w:type="gramEnd"/>
      <w:r w:rsidRPr="004F5ECD">
        <w:rPr>
          <w:sz w:val="20"/>
          <w:szCs w:val="20"/>
        </w:rPr>
        <w:t xml:space="preserve"> образования;</w:t>
      </w:r>
    </w:p>
    <w:p w:rsidR="004F5ECD" w:rsidRPr="004F5ECD" w:rsidRDefault="004F5ECD" w:rsidP="004F5ECD">
      <w:pPr>
        <w:widowControl w:val="0"/>
        <w:ind w:left="720"/>
        <w:jc w:val="both"/>
        <w:rPr>
          <w:sz w:val="20"/>
          <w:szCs w:val="20"/>
        </w:rPr>
      </w:pPr>
      <w:sdt>
        <w:sdtPr>
          <w:rPr>
            <w:sz w:val="20"/>
            <w:szCs w:val="20"/>
          </w:rPr>
          <w:id w:val="702593936"/>
        </w:sdtPr>
        <w:sdtContent>
          <w:r w:rsidRPr="004F5ECD">
            <w:rPr>
              <w:rFonts w:ascii="MS Gothic" w:eastAsia="MS Gothic" w:hAnsi="MS Gothic" w:hint="eastAsia"/>
              <w:sz w:val="20"/>
              <w:szCs w:val="20"/>
            </w:rPr>
            <w:t>☐</w:t>
          </w:r>
        </w:sdtContent>
      </w:sdt>
      <w:r w:rsidRPr="004F5ECD">
        <w:rPr>
          <w:sz w:val="20"/>
          <w:szCs w:val="20"/>
        </w:rPr>
        <w:t xml:space="preserve">   услугу по присмотру и уходу за детьми.</w:t>
      </w:r>
    </w:p>
    <w:p w:rsidR="004F5ECD" w:rsidRPr="004F5ECD" w:rsidRDefault="004F5ECD" w:rsidP="004F5ECD">
      <w:pPr>
        <w:widowControl w:val="0"/>
        <w:ind w:firstLine="709"/>
        <w:jc w:val="both"/>
        <w:rPr>
          <w:sz w:val="20"/>
          <w:szCs w:val="20"/>
        </w:rPr>
      </w:pPr>
    </w:p>
    <w:p w:rsidR="004F5ECD" w:rsidRPr="004F5ECD" w:rsidRDefault="004F5ECD" w:rsidP="004F5ECD">
      <w:pPr>
        <w:widowControl w:val="0"/>
        <w:ind w:firstLine="709"/>
        <w:jc w:val="both"/>
        <w:rPr>
          <w:sz w:val="20"/>
          <w:szCs w:val="20"/>
        </w:rPr>
      </w:pPr>
      <w:r w:rsidRPr="004F5ECD">
        <w:rPr>
          <w:sz w:val="20"/>
          <w:szCs w:val="20"/>
        </w:rPr>
        <w:t xml:space="preserve">Имею право на внеочередное (первоочередное) устройство ребенка в муниципальное дошкольное образовательное учреждение: </w:t>
      </w:r>
    </w:p>
    <w:p w:rsidR="004F5ECD" w:rsidRPr="004F5ECD" w:rsidRDefault="004F5ECD" w:rsidP="004F5ECD">
      <w:pPr>
        <w:widowControl w:val="0"/>
        <w:pBdr>
          <w:bottom w:val="single" w:sz="4" w:space="1" w:color="auto"/>
        </w:pBdr>
        <w:ind w:firstLine="709"/>
        <w:jc w:val="right"/>
        <w:rPr>
          <w:sz w:val="20"/>
          <w:szCs w:val="20"/>
        </w:rPr>
      </w:pPr>
      <w:r w:rsidRPr="004F5ECD">
        <w:rPr>
          <w:sz w:val="20"/>
          <w:szCs w:val="20"/>
        </w:rPr>
        <w:t>.</w:t>
      </w:r>
    </w:p>
    <w:p w:rsidR="004F5ECD" w:rsidRPr="004F5ECD" w:rsidRDefault="004F5ECD" w:rsidP="004F5ECD">
      <w:pPr>
        <w:widowControl w:val="0"/>
        <w:jc w:val="center"/>
        <w:rPr>
          <w:sz w:val="16"/>
          <w:szCs w:val="16"/>
        </w:rPr>
      </w:pPr>
      <w:r w:rsidRPr="004F5ECD">
        <w:rPr>
          <w:sz w:val="16"/>
          <w:szCs w:val="16"/>
        </w:rPr>
        <w:t>(указать категорию, к которой относится ребенок)</w:t>
      </w:r>
    </w:p>
    <w:p w:rsidR="004F5ECD" w:rsidRPr="004F5ECD" w:rsidRDefault="004F5ECD" w:rsidP="004F5ECD">
      <w:pPr>
        <w:ind w:firstLine="709"/>
        <w:jc w:val="both"/>
        <w:rPr>
          <w:sz w:val="20"/>
          <w:szCs w:val="20"/>
        </w:rPr>
      </w:pPr>
      <w:r w:rsidRPr="004F5ECD">
        <w:rPr>
          <w:sz w:val="20"/>
          <w:szCs w:val="20"/>
        </w:rPr>
        <w:t>Прошу информировать меня о ходе предоставления муниципальной услуги</w:t>
      </w:r>
    </w:p>
    <w:p w:rsidR="004F5ECD" w:rsidRPr="004F5ECD" w:rsidRDefault="004F5ECD" w:rsidP="004F5ECD">
      <w:pPr>
        <w:ind w:firstLine="709"/>
        <w:jc w:val="both"/>
        <w:rPr>
          <w:sz w:val="20"/>
          <w:szCs w:val="20"/>
        </w:rPr>
      </w:pPr>
      <w:r w:rsidRPr="004F5ECD">
        <w:rPr>
          <w:rFonts w:ascii="MS Mincho" w:eastAsia="MS Mincho" w:hAnsi="MS Mincho" w:cs="MS Mincho" w:hint="eastAsia"/>
          <w:sz w:val="20"/>
          <w:szCs w:val="20"/>
        </w:rPr>
        <w:t>☐</w:t>
      </w:r>
      <w:r w:rsidRPr="004F5ECD">
        <w:rPr>
          <w:sz w:val="20"/>
          <w:szCs w:val="20"/>
        </w:rPr>
        <w:t xml:space="preserve">    по адресу электронной почты</w:t>
      </w:r>
      <w:proofErr w:type="gramStart"/>
      <w:r w:rsidRPr="004F5ECD">
        <w:rPr>
          <w:sz w:val="20"/>
          <w:szCs w:val="20"/>
        </w:rPr>
        <w:t>: ___________________________________;</w:t>
      </w:r>
      <w:proofErr w:type="gramEnd"/>
    </w:p>
    <w:p w:rsidR="004F5ECD" w:rsidRPr="004F5ECD" w:rsidRDefault="004F5ECD" w:rsidP="004F5ECD">
      <w:pPr>
        <w:ind w:firstLine="709"/>
        <w:jc w:val="both"/>
        <w:rPr>
          <w:sz w:val="20"/>
          <w:szCs w:val="20"/>
        </w:rPr>
      </w:pPr>
      <w:r w:rsidRPr="004F5ECD">
        <w:rPr>
          <w:rFonts w:ascii="MS Mincho" w:eastAsia="MS Mincho" w:hAnsi="MS Mincho" w:cs="MS Mincho" w:hint="eastAsia"/>
          <w:sz w:val="20"/>
          <w:szCs w:val="20"/>
        </w:rPr>
        <w:t>☐</w:t>
      </w:r>
      <w:r w:rsidRPr="004F5ECD">
        <w:rPr>
          <w:sz w:val="20"/>
          <w:szCs w:val="20"/>
        </w:rPr>
        <w:t xml:space="preserve">    по телефону: ___________________________________________________.</w:t>
      </w:r>
    </w:p>
    <w:p w:rsidR="004F5ECD" w:rsidRPr="004F5ECD" w:rsidRDefault="004F5ECD" w:rsidP="004F5ECD">
      <w:pPr>
        <w:widowControl w:val="0"/>
        <w:jc w:val="both"/>
        <w:rPr>
          <w:rFonts w:ascii="MS Mincho" w:eastAsia="MS Mincho" w:hAnsi="MS Mincho" w:cs="MS Mincho"/>
          <w:sz w:val="20"/>
          <w:szCs w:val="20"/>
        </w:rPr>
      </w:pPr>
      <w:r w:rsidRPr="004F5ECD">
        <w:rPr>
          <w:rFonts w:ascii="MS Mincho" w:eastAsia="MS Mincho" w:hAnsi="MS Mincho" w:cs="MS Mincho"/>
          <w:sz w:val="20"/>
          <w:szCs w:val="20"/>
        </w:rPr>
        <w:t xml:space="preserve">       </w:t>
      </w:r>
    </w:p>
    <w:p w:rsidR="004F5ECD" w:rsidRPr="004F5ECD" w:rsidRDefault="004F5ECD" w:rsidP="004F5ECD">
      <w:pPr>
        <w:widowControl w:val="0"/>
        <w:jc w:val="both"/>
        <w:rPr>
          <w:sz w:val="20"/>
          <w:szCs w:val="20"/>
        </w:rPr>
      </w:pPr>
    </w:p>
    <w:p w:rsidR="004F5ECD" w:rsidRPr="004F5ECD" w:rsidRDefault="004F5ECD" w:rsidP="004F5ECD">
      <w:pPr>
        <w:autoSpaceDE w:val="0"/>
        <w:autoSpaceDN w:val="0"/>
        <w:adjustRightInd w:val="0"/>
        <w:rPr>
          <w:sz w:val="20"/>
          <w:szCs w:val="20"/>
        </w:rPr>
      </w:pPr>
      <w:r w:rsidRPr="004F5ECD">
        <w:rPr>
          <w:sz w:val="20"/>
          <w:szCs w:val="20"/>
        </w:rPr>
        <w:t xml:space="preserve">Дата подачи заявления: </w:t>
      </w:r>
    </w:p>
    <w:p w:rsidR="004F5ECD" w:rsidRPr="004F5ECD" w:rsidRDefault="004F5ECD" w:rsidP="004F5ECD">
      <w:pPr>
        <w:autoSpaceDE w:val="0"/>
        <w:autoSpaceDN w:val="0"/>
        <w:adjustRightInd w:val="0"/>
        <w:rPr>
          <w:sz w:val="20"/>
          <w:szCs w:val="20"/>
        </w:rPr>
      </w:pPr>
      <w:r w:rsidRPr="004F5ECD">
        <w:rPr>
          <w:sz w:val="20"/>
          <w:szCs w:val="20"/>
        </w:rPr>
        <w:t>«_____» __________________ 20__ г.      ____________________                  ___________________________</w:t>
      </w:r>
    </w:p>
    <w:p w:rsidR="004F5ECD" w:rsidRPr="004F5ECD" w:rsidRDefault="004F5ECD" w:rsidP="004F5ECD">
      <w:pPr>
        <w:autoSpaceDE w:val="0"/>
        <w:autoSpaceDN w:val="0"/>
        <w:adjustRightInd w:val="0"/>
        <w:ind w:firstLine="708"/>
        <w:rPr>
          <w:sz w:val="16"/>
          <w:szCs w:val="16"/>
        </w:rPr>
      </w:pPr>
      <w:r w:rsidRPr="004F5ECD">
        <w:rPr>
          <w:sz w:val="16"/>
          <w:szCs w:val="16"/>
        </w:rPr>
        <w:t xml:space="preserve"> </w:t>
      </w:r>
      <w:r w:rsidRPr="004F5ECD">
        <w:rPr>
          <w:sz w:val="16"/>
          <w:szCs w:val="16"/>
        </w:rPr>
        <w:tab/>
      </w:r>
      <w:r w:rsidRPr="004F5ECD">
        <w:rPr>
          <w:sz w:val="16"/>
          <w:szCs w:val="16"/>
        </w:rPr>
        <w:tab/>
      </w:r>
      <w:r w:rsidRPr="004F5ECD">
        <w:rPr>
          <w:sz w:val="16"/>
          <w:szCs w:val="16"/>
        </w:rPr>
        <w:tab/>
      </w:r>
      <w:r w:rsidRPr="004F5ECD">
        <w:rPr>
          <w:sz w:val="16"/>
          <w:szCs w:val="16"/>
        </w:rPr>
        <w:tab/>
        <w:t xml:space="preserve">  (подпись заявителя)                                                      (ФИО заявителя)</w:t>
      </w:r>
    </w:p>
    <w:p w:rsidR="004F5ECD" w:rsidRPr="004F5ECD" w:rsidRDefault="004F5ECD" w:rsidP="004F5ECD">
      <w:pPr>
        <w:autoSpaceDE w:val="0"/>
        <w:autoSpaceDN w:val="0"/>
        <w:adjustRightInd w:val="0"/>
        <w:jc w:val="right"/>
      </w:pPr>
    </w:p>
    <w:p w:rsidR="004F5ECD" w:rsidRPr="004F5ECD" w:rsidRDefault="004F5ECD" w:rsidP="004F5ECD">
      <w:pPr>
        <w:autoSpaceDE w:val="0"/>
        <w:autoSpaceDN w:val="0"/>
        <w:adjustRightInd w:val="0"/>
        <w:jc w:val="right"/>
        <w:rPr>
          <w:sz w:val="18"/>
          <w:szCs w:val="18"/>
        </w:rPr>
      </w:pPr>
      <w:r w:rsidRPr="004F5ECD">
        <w:t>Приложение № 2</w:t>
      </w:r>
    </w:p>
    <w:p w:rsidR="004F5ECD" w:rsidRPr="004F5ECD" w:rsidRDefault="004F5ECD" w:rsidP="004F5ECD">
      <w:pPr>
        <w:ind w:firstLine="5387"/>
        <w:jc w:val="right"/>
      </w:pPr>
      <w:r w:rsidRPr="004F5ECD">
        <w:t xml:space="preserve">к административному регламенту </w:t>
      </w:r>
    </w:p>
    <w:p w:rsidR="004F5ECD" w:rsidRPr="004F5ECD" w:rsidRDefault="004F5ECD" w:rsidP="004F5ECD">
      <w:pPr>
        <w:ind w:firstLine="5387"/>
        <w:jc w:val="right"/>
      </w:pPr>
    </w:p>
    <w:p w:rsidR="004F5ECD" w:rsidRPr="004F5ECD" w:rsidRDefault="004F5ECD" w:rsidP="004F5ECD">
      <w:pPr>
        <w:jc w:val="center"/>
        <w:rPr>
          <w:b/>
        </w:rPr>
      </w:pPr>
      <w:r w:rsidRPr="004F5ECD">
        <w:rPr>
          <w:b/>
        </w:rPr>
        <w:t>Согласие</w:t>
      </w:r>
    </w:p>
    <w:p w:rsidR="004F5ECD" w:rsidRPr="004F5ECD" w:rsidRDefault="004F5ECD" w:rsidP="004F5ECD">
      <w:pPr>
        <w:jc w:val="center"/>
        <w:rPr>
          <w:b/>
        </w:rPr>
      </w:pPr>
      <w:r w:rsidRPr="004F5ECD">
        <w:rPr>
          <w:b/>
        </w:rPr>
        <w:t>на обработку персональных данных</w:t>
      </w:r>
    </w:p>
    <w:p w:rsidR="004F5ECD" w:rsidRPr="004F5ECD" w:rsidRDefault="004F5ECD" w:rsidP="004F5ECD">
      <w:pPr>
        <w:rPr>
          <w:sz w:val="20"/>
          <w:szCs w:val="20"/>
        </w:rPr>
      </w:pPr>
    </w:p>
    <w:p w:rsidR="004F5ECD" w:rsidRPr="004F5ECD" w:rsidRDefault="004F5ECD" w:rsidP="004F5ECD">
      <w:pPr>
        <w:tabs>
          <w:tab w:val="left" w:pos="1400"/>
          <w:tab w:val="left" w:pos="7700"/>
        </w:tabs>
        <w:rPr>
          <w:sz w:val="20"/>
          <w:szCs w:val="20"/>
        </w:rPr>
      </w:pPr>
      <w:r w:rsidRPr="004F5ECD">
        <w:rPr>
          <w:sz w:val="20"/>
          <w:szCs w:val="20"/>
        </w:rPr>
        <w:t>Я, ____________________________________________________________________________ (далее Субъект),</w:t>
      </w:r>
    </w:p>
    <w:p w:rsidR="004F5ECD" w:rsidRPr="004F5ECD" w:rsidRDefault="004F5ECD" w:rsidP="004F5ECD">
      <w:pPr>
        <w:rPr>
          <w:sz w:val="16"/>
          <w:szCs w:val="16"/>
        </w:rPr>
      </w:pPr>
      <w:r w:rsidRPr="004F5ECD">
        <w:rPr>
          <w:sz w:val="16"/>
          <w:szCs w:val="16"/>
        </w:rPr>
        <w:t xml:space="preserve">                            (фамилия, имя, отчество (последнее – при наличии) субъекта персональных данных)</w:t>
      </w:r>
    </w:p>
    <w:p w:rsidR="004F5ECD" w:rsidRPr="004F5ECD" w:rsidRDefault="004F5ECD" w:rsidP="004F5ECD">
      <w:pPr>
        <w:tabs>
          <w:tab w:val="left" w:pos="2200"/>
          <w:tab w:val="left" w:pos="9800"/>
        </w:tabs>
        <w:rPr>
          <w:sz w:val="16"/>
          <w:szCs w:val="16"/>
        </w:rPr>
      </w:pPr>
    </w:p>
    <w:p w:rsidR="004F5ECD" w:rsidRPr="004F5ECD" w:rsidRDefault="004F5ECD" w:rsidP="004F5ECD">
      <w:pPr>
        <w:tabs>
          <w:tab w:val="left" w:pos="2200"/>
          <w:tab w:val="left" w:pos="9800"/>
        </w:tabs>
        <w:rPr>
          <w:sz w:val="20"/>
          <w:szCs w:val="20"/>
        </w:rPr>
      </w:pPr>
      <w:r w:rsidRPr="004F5ECD">
        <w:rPr>
          <w:sz w:val="20"/>
          <w:szCs w:val="20"/>
        </w:rPr>
        <w:t>зарегистрирован ____________________________________________________________________________,</w:t>
      </w:r>
    </w:p>
    <w:p w:rsidR="004F5ECD" w:rsidRPr="004F5ECD" w:rsidRDefault="004F5ECD" w:rsidP="004F5ECD">
      <w:pPr>
        <w:jc w:val="center"/>
        <w:rPr>
          <w:sz w:val="16"/>
          <w:szCs w:val="16"/>
        </w:rPr>
      </w:pPr>
      <w:r w:rsidRPr="004F5ECD">
        <w:rPr>
          <w:sz w:val="16"/>
          <w:szCs w:val="16"/>
        </w:rPr>
        <w:t>(адрес субъекта персональных данных)</w:t>
      </w:r>
    </w:p>
    <w:p w:rsidR="004F5ECD" w:rsidRPr="004F5ECD" w:rsidRDefault="004F5ECD" w:rsidP="004F5ECD">
      <w:pPr>
        <w:tabs>
          <w:tab w:val="left" w:pos="400"/>
          <w:tab w:val="left" w:pos="9800"/>
        </w:tabs>
        <w:rPr>
          <w:sz w:val="16"/>
          <w:szCs w:val="16"/>
        </w:rPr>
      </w:pPr>
    </w:p>
    <w:p w:rsidR="004F5ECD" w:rsidRPr="004F5ECD" w:rsidRDefault="004F5ECD" w:rsidP="004F5ECD">
      <w:pPr>
        <w:tabs>
          <w:tab w:val="left" w:pos="400"/>
          <w:tab w:val="left" w:pos="9800"/>
        </w:tabs>
        <w:rPr>
          <w:sz w:val="16"/>
          <w:szCs w:val="16"/>
        </w:rPr>
      </w:pPr>
      <w:r w:rsidRPr="004F5ECD">
        <w:rPr>
          <w:sz w:val="16"/>
          <w:szCs w:val="16"/>
        </w:rPr>
        <w:t>____________________________________________________________________________________________________________________,</w:t>
      </w:r>
    </w:p>
    <w:p w:rsidR="004F5ECD" w:rsidRPr="004F5ECD" w:rsidRDefault="004F5ECD" w:rsidP="004F5ECD">
      <w:pPr>
        <w:jc w:val="center"/>
        <w:rPr>
          <w:sz w:val="16"/>
          <w:szCs w:val="16"/>
        </w:rPr>
      </w:pPr>
      <w:r w:rsidRPr="004F5ECD">
        <w:rPr>
          <w:sz w:val="16"/>
          <w:szCs w:val="16"/>
        </w:rPr>
        <w:t xml:space="preserve">(номер документа, удостоверяющего личность субъекта персональных данных, кем </w:t>
      </w:r>
      <w:proofErr w:type="gramStart"/>
      <w:r w:rsidRPr="004F5ECD">
        <w:rPr>
          <w:sz w:val="16"/>
          <w:szCs w:val="16"/>
        </w:rPr>
        <w:t>и</w:t>
      </w:r>
      <w:proofErr w:type="gramEnd"/>
      <w:r w:rsidRPr="004F5ECD">
        <w:rPr>
          <w:sz w:val="16"/>
          <w:szCs w:val="16"/>
        </w:rPr>
        <w:t xml:space="preserve"> когда выдан)</w:t>
      </w:r>
    </w:p>
    <w:p w:rsidR="004F5ECD" w:rsidRPr="004F5ECD" w:rsidRDefault="004F5ECD" w:rsidP="004F5ECD">
      <w:pPr>
        <w:rPr>
          <w:sz w:val="16"/>
          <w:szCs w:val="16"/>
        </w:rPr>
      </w:pPr>
    </w:p>
    <w:p w:rsidR="004F5ECD" w:rsidRPr="004F5ECD" w:rsidRDefault="004F5ECD" w:rsidP="004F5ECD">
      <w:pPr>
        <w:jc w:val="both"/>
        <w:rPr>
          <w:sz w:val="20"/>
          <w:szCs w:val="20"/>
        </w:rPr>
      </w:pPr>
      <w:proofErr w:type="gramStart"/>
      <w:r w:rsidRPr="004F5ECD">
        <w:rPr>
          <w:sz w:val="20"/>
          <w:szCs w:val="20"/>
        </w:rPr>
        <w:t xml:space="preserve">даю свое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на обработку своих персональных данных на </w:t>
      </w:r>
      <w:r w:rsidRPr="004F5ECD">
        <w:rPr>
          <w:sz w:val="22"/>
          <w:szCs w:val="22"/>
        </w:rPr>
        <w:t>следующих условиях:</w:t>
      </w:r>
      <w:proofErr w:type="gramEnd"/>
    </w:p>
    <w:p w:rsidR="004F5ECD" w:rsidRPr="004F5ECD" w:rsidRDefault="004F5ECD" w:rsidP="004F5ECD">
      <w:pPr>
        <w:jc w:val="both"/>
        <w:rPr>
          <w:sz w:val="22"/>
          <w:szCs w:val="22"/>
        </w:rPr>
      </w:pPr>
      <w:r w:rsidRPr="004F5ECD">
        <w:rPr>
          <w:sz w:val="22"/>
          <w:szCs w:val="22"/>
        </w:rPr>
        <w:tab/>
        <w:t>1. Субъект дает согласие на обработку своих персональных данных, а также персональных данных моего ребенка  ________________________________________________________________,</w:t>
      </w:r>
    </w:p>
    <w:p w:rsidR="004F5ECD" w:rsidRPr="004F5ECD" w:rsidRDefault="004F5ECD" w:rsidP="004F5ECD">
      <w:pPr>
        <w:widowControl w:val="0"/>
        <w:autoSpaceDE w:val="0"/>
        <w:autoSpaceDN w:val="0"/>
        <w:adjustRightInd w:val="0"/>
        <w:rPr>
          <w:sz w:val="16"/>
          <w:szCs w:val="16"/>
        </w:rPr>
      </w:pPr>
      <w:r w:rsidRPr="004F5ECD">
        <w:rPr>
          <w:rFonts w:ascii="Courier New" w:hAnsi="Courier New" w:cs="Courier New"/>
          <w:sz w:val="18"/>
          <w:szCs w:val="18"/>
        </w:rPr>
        <w:t xml:space="preserve">                           </w:t>
      </w:r>
      <w:r w:rsidRPr="004F5ECD">
        <w:rPr>
          <w:rFonts w:ascii="Courier New" w:hAnsi="Courier New" w:cs="Courier New"/>
          <w:sz w:val="16"/>
          <w:szCs w:val="16"/>
        </w:rPr>
        <w:t>(</w:t>
      </w:r>
      <w:r w:rsidRPr="004F5ECD">
        <w:rPr>
          <w:sz w:val="16"/>
          <w:szCs w:val="16"/>
        </w:rPr>
        <w:t>фамилия, имя, отчество (последнее – при наличии))</w:t>
      </w:r>
    </w:p>
    <w:p w:rsidR="004F5ECD" w:rsidRPr="004F5ECD" w:rsidRDefault="004F5ECD" w:rsidP="004F5ECD">
      <w:pPr>
        <w:autoSpaceDE w:val="0"/>
        <w:autoSpaceDN w:val="0"/>
        <w:adjustRightInd w:val="0"/>
        <w:jc w:val="both"/>
        <w:rPr>
          <w:sz w:val="20"/>
          <w:szCs w:val="20"/>
        </w:rPr>
      </w:pPr>
      <w:proofErr w:type="gramStart"/>
      <w:r w:rsidRPr="004F5ECD">
        <w:rPr>
          <w:sz w:val="20"/>
          <w:szCs w:val="20"/>
        </w:rPr>
        <w:t>зарегистрированного</w:t>
      </w:r>
      <w:proofErr w:type="gramEnd"/>
      <w:r w:rsidRPr="004F5ECD">
        <w:rPr>
          <w:sz w:val="20"/>
          <w:szCs w:val="20"/>
        </w:rPr>
        <w:t xml:space="preserve"> по адресу: ________________________________________________________________,</w:t>
      </w:r>
    </w:p>
    <w:p w:rsidR="004F5ECD" w:rsidRPr="004F5ECD" w:rsidRDefault="004F5ECD" w:rsidP="004F5ECD">
      <w:pPr>
        <w:jc w:val="both"/>
        <w:rPr>
          <w:sz w:val="16"/>
          <w:szCs w:val="16"/>
        </w:rPr>
      </w:pPr>
      <w:r w:rsidRPr="004F5ECD">
        <w:rPr>
          <w:sz w:val="20"/>
          <w:szCs w:val="20"/>
        </w:rPr>
        <w:t xml:space="preserve">                                                                                                        </w:t>
      </w:r>
      <w:r w:rsidRPr="004F5ECD">
        <w:rPr>
          <w:sz w:val="16"/>
          <w:szCs w:val="16"/>
        </w:rPr>
        <w:t>(адрес ребенка)</w:t>
      </w:r>
    </w:p>
    <w:p w:rsidR="004F5ECD" w:rsidRPr="004F5ECD" w:rsidRDefault="004F5ECD" w:rsidP="004F5ECD">
      <w:pPr>
        <w:jc w:val="both"/>
        <w:rPr>
          <w:sz w:val="22"/>
          <w:szCs w:val="22"/>
        </w:rPr>
      </w:pPr>
      <w:proofErr w:type="gramStart"/>
      <w:r w:rsidRPr="004F5ECD">
        <w:rPr>
          <w:sz w:val="22"/>
          <w:szCs w:val="22"/>
        </w:rPr>
        <w:t xml:space="preserve">как с использованием средств автоматизации, так и без использования таких средств, т.е. совершение, в том числе следующих действий: </w:t>
      </w:r>
      <w:r w:rsidRPr="004F5ECD">
        <w:rPr>
          <w:rFonts w:eastAsia="Calibri"/>
          <w:sz w:val="22"/>
          <w:szCs w:val="22"/>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F5ECD">
        <w:rPr>
          <w:sz w:val="22"/>
          <w:szCs w:val="22"/>
        </w:rPr>
        <w:t>, а также право на передачу такой информации третьим лицам и получение информации и документов от третьих лиц для осуществления проверки достоверности</w:t>
      </w:r>
      <w:proofErr w:type="gramEnd"/>
      <w:r w:rsidRPr="004F5ECD">
        <w:rPr>
          <w:sz w:val="22"/>
          <w:szCs w:val="22"/>
        </w:rPr>
        <w:t xml:space="preserve"> и полноты информации о Субъекте и в случаях, установленных законодательством. </w:t>
      </w:r>
    </w:p>
    <w:p w:rsidR="004F5ECD" w:rsidRPr="004F5ECD" w:rsidRDefault="004F5ECD" w:rsidP="004F5ECD">
      <w:pPr>
        <w:ind w:firstLine="700"/>
        <w:jc w:val="both"/>
        <w:rPr>
          <w:sz w:val="22"/>
          <w:szCs w:val="22"/>
        </w:rPr>
      </w:pPr>
      <w:r w:rsidRPr="004F5ECD">
        <w:rPr>
          <w:sz w:val="22"/>
          <w:szCs w:val="22"/>
        </w:rPr>
        <w:lastRenderedPageBreak/>
        <w:t>2. Перечень персональных данных Субъекта, передаваемых Оператору на обработку:</w:t>
      </w:r>
    </w:p>
    <w:p w:rsidR="004F5ECD" w:rsidRPr="004F5ECD" w:rsidRDefault="004F5ECD" w:rsidP="004F5ECD">
      <w:pPr>
        <w:tabs>
          <w:tab w:val="num" w:pos="1200"/>
        </w:tabs>
        <w:spacing w:line="259" w:lineRule="auto"/>
        <w:ind w:left="700"/>
        <w:rPr>
          <w:sz w:val="22"/>
          <w:szCs w:val="22"/>
        </w:rPr>
      </w:pPr>
      <w:r w:rsidRPr="004F5ECD">
        <w:rPr>
          <w:sz w:val="22"/>
          <w:szCs w:val="22"/>
        </w:rPr>
        <w:t>- ФИО;</w:t>
      </w:r>
    </w:p>
    <w:p w:rsidR="004F5ECD" w:rsidRPr="004F5ECD" w:rsidRDefault="004F5ECD" w:rsidP="004F5ECD">
      <w:pPr>
        <w:tabs>
          <w:tab w:val="num" w:pos="1200"/>
          <w:tab w:val="num" w:pos="1800"/>
        </w:tabs>
        <w:spacing w:line="259" w:lineRule="auto"/>
        <w:ind w:left="700"/>
        <w:rPr>
          <w:sz w:val="22"/>
          <w:szCs w:val="22"/>
        </w:rPr>
      </w:pPr>
      <w:r w:rsidRPr="004F5ECD">
        <w:rPr>
          <w:sz w:val="22"/>
          <w:szCs w:val="22"/>
        </w:rPr>
        <w:t>- паспортные данные;</w:t>
      </w:r>
    </w:p>
    <w:p w:rsidR="004F5ECD" w:rsidRPr="004F5ECD" w:rsidRDefault="004F5ECD" w:rsidP="004F5ECD">
      <w:pPr>
        <w:tabs>
          <w:tab w:val="num" w:pos="1200"/>
          <w:tab w:val="num" w:pos="1800"/>
        </w:tabs>
        <w:spacing w:line="259" w:lineRule="auto"/>
        <w:ind w:left="700"/>
        <w:rPr>
          <w:sz w:val="22"/>
          <w:szCs w:val="22"/>
        </w:rPr>
      </w:pPr>
      <w:r w:rsidRPr="004F5ECD">
        <w:rPr>
          <w:sz w:val="22"/>
          <w:szCs w:val="22"/>
        </w:rPr>
        <w:t>- дата рождения;</w:t>
      </w:r>
    </w:p>
    <w:p w:rsidR="004F5ECD" w:rsidRPr="004F5ECD" w:rsidRDefault="004F5ECD" w:rsidP="004F5ECD">
      <w:pPr>
        <w:tabs>
          <w:tab w:val="num" w:pos="1200"/>
          <w:tab w:val="num" w:pos="1800"/>
        </w:tabs>
        <w:spacing w:line="259" w:lineRule="auto"/>
        <w:ind w:left="700"/>
        <w:rPr>
          <w:sz w:val="22"/>
          <w:szCs w:val="22"/>
        </w:rPr>
      </w:pPr>
      <w:r w:rsidRPr="004F5ECD">
        <w:rPr>
          <w:sz w:val="22"/>
          <w:szCs w:val="22"/>
        </w:rPr>
        <w:t>- место рождения;</w:t>
      </w:r>
    </w:p>
    <w:p w:rsidR="004F5ECD" w:rsidRPr="004F5ECD" w:rsidRDefault="004F5ECD" w:rsidP="004F5ECD">
      <w:pPr>
        <w:tabs>
          <w:tab w:val="num" w:pos="1200"/>
          <w:tab w:val="num" w:pos="1800"/>
        </w:tabs>
        <w:spacing w:line="259" w:lineRule="auto"/>
        <w:ind w:left="700"/>
        <w:rPr>
          <w:sz w:val="22"/>
          <w:szCs w:val="22"/>
        </w:rPr>
      </w:pPr>
      <w:r w:rsidRPr="004F5ECD">
        <w:rPr>
          <w:sz w:val="22"/>
          <w:szCs w:val="22"/>
        </w:rPr>
        <w:t>- адрес регистрации.</w:t>
      </w:r>
    </w:p>
    <w:p w:rsidR="004F5ECD" w:rsidRPr="004F5ECD" w:rsidRDefault="004F5ECD" w:rsidP="004F5ECD">
      <w:pPr>
        <w:ind w:firstLine="700"/>
        <w:jc w:val="both"/>
        <w:rPr>
          <w:sz w:val="22"/>
          <w:szCs w:val="22"/>
        </w:rPr>
      </w:pPr>
      <w:r w:rsidRPr="004F5ECD">
        <w:rPr>
          <w:sz w:val="22"/>
          <w:szCs w:val="22"/>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4F5ECD" w:rsidRPr="004F5ECD" w:rsidRDefault="004F5ECD" w:rsidP="004F5ECD">
      <w:pPr>
        <w:ind w:firstLine="700"/>
        <w:jc w:val="both"/>
        <w:rPr>
          <w:sz w:val="22"/>
          <w:szCs w:val="22"/>
        </w:rPr>
      </w:pPr>
      <w:r w:rsidRPr="004F5ECD">
        <w:rPr>
          <w:sz w:val="22"/>
          <w:szCs w:val="22"/>
        </w:rPr>
        <w:t>4. Обработка персональных данных (за исключением хранения) прекращается по достижению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4F5ECD" w:rsidRPr="004F5ECD" w:rsidRDefault="004F5ECD" w:rsidP="004F5ECD">
      <w:pPr>
        <w:ind w:firstLine="700"/>
        <w:jc w:val="both"/>
        <w:rPr>
          <w:sz w:val="22"/>
          <w:szCs w:val="22"/>
        </w:rPr>
      </w:pPr>
      <w:r w:rsidRPr="004F5ECD">
        <w:rPr>
          <w:sz w:val="22"/>
          <w:szCs w:val="22"/>
        </w:rPr>
        <w:t xml:space="preserve">5. Субъект может отозвать настоящее согласие путем направления письменного заявления Оператору. В </w:t>
      </w:r>
      <w:proofErr w:type="gramStart"/>
      <w:r w:rsidRPr="004F5ECD">
        <w:rPr>
          <w:sz w:val="22"/>
          <w:szCs w:val="22"/>
        </w:rPr>
        <w:t>этом</w:t>
      </w:r>
      <w:proofErr w:type="gramEnd"/>
      <w:r w:rsidRPr="004F5ECD">
        <w:rPr>
          <w:sz w:val="22"/>
          <w:szCs w:val="22"/>
        </w:rPr>
        <w:t xml:space="preserve">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4F5ECD" w:rsidRPr="004F5ECD" w:rsidRDefault="004F5ECD" w:rsidP="004F5ECD">
      <w:pPr>
        <w:ind w:firstLine="700"/>
        <w:jc w:val="both"/>
        <w:rPr>
          <w:sz w:val="22"/>
          <w:szCs w:val="22"/>
        </w:rPr>
      </w:pPr>
      <w:r w:rsidRPr="004F5ECD">
        <w:rPr>
          <w:sz w:val="22"/>
          <w:szCs w:val="22"/>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4F5ECD" w:rsidRPr="004F5ECD" w:rsidRDefault="004F5ECD" w:rsidP="004F5ECD">
      <w:pPr>
        <w:jc w:val="both"/>
        <w:rPr>
          <w:sz w:val="20"/>
          <w:szCs w:val="20"/>
        </w:rPr>
      </w:pPr>
    </w:p>
    <w:p w:rsidR="004F5ECD" w:rsidRPr="004F5ECD" w:rsidRDefault="004F5ECD" w:rsidP="004F5ECD">
      <w:pPr>
        <w:jc w:val="both"/>
        <w:rPr>
          <w:sz w:val="20"/>
          <w:szCs w:val="20"/>
        </w:rPr>
      </w:pPr>
    </w:p>
    <w:tbl>
      <w:tblPr>
        <w:tblW w:w="0" w:type="auto"/>
        <w:tblInd w:w="2108" w:type="dxa"/>
        <w:tblLook w:val="01E0" w:firstRow="1" w:lastRow="1" w:firstColumn="1" w:lastColumn="1" w:noHBand="0" w:noVBand="0"/>
      </w:tblPr>
      <w:tblGrid>
        <w:gridCol w:w="2608"/>
        <w:gridCol w:w="235"/>
        <w:gridCol w:w="2431"/>
        <w:gridCol w:w="294"/>
        <w:gridCol w:w="1895"/>
      </w:tblGrid>
      <w:tr w:rsidR="004F5ECD" w:rsidRPr="004F5ECD" w:rsidTr="00140FBC">
        <w:tc>
          <w:tcPr>
            <w:tcW w:w="2608" w:type="dxa"/>
            <w:tcBorders>
              <w:top w:val="nil"/>
              <w:left w:val="nil"/>
              <w:bottom w:val="single" w:sz="4" w:space="0" w:color="auto"/>
              <w:right w:val="nil"/>
            </w:tcBorders>
            <w:shd w:val="clear" w:color="auto" w:fill="auto"/>
          </w:tcPr>
          <w:p w:rsidR="004F5ECD" w:rsidRPr="004F5ECD" w:rsidRDefault="004F5ECD" w:rsidP="004F5ECD">
            <w:pPr>
              <w:rPr>
                <w:sz w:val="18"/>
                <w:szCs w:val="18"/>
              </w:rPr>
            </w:pPr>
            <w:r w:rsidRPr="004F5ECD">
              <w:rPr>
                <w:sz w:val="18"/>
                <w:szCs w:val="18"/>
              </w:rPr>
              <w:t>«      »                      20      г.</w:t>
            </w:r>
          </w:p>
        </w:tc>
        <w:tc>
          <w:tcPr>
            <w:tcW w:w="235" w:type="dxa"/>
            <w:shd w:val="clear" w:color="auto" w:fill="auto"/>
          </w:tcPr>
          <w:p w:rsidR="004F5ECD" w:rsidRPr="004F5ECD" w:rsidRDefault="004F5ECD" w:rsidP="004F5ECD">
            <w:pPr>
              <w:rPr>
                <w:sz w:val="18"/>
                <w:szCs w:val="18"/>
              </w:rPr>
            </w:pPr>
          </w:p>
        </w:tc>
        <w:tc>
          <w:tcPr>
            <w:tcW w:w="2431" w:type="dxa"/>
            <w:tcBorders>
              <w:top w:val="nil"/>
              <w:left w:val="nil"/>
              <w:bottom w:val="single" w:sz="4" w:space="0" w:color="auto"/>
              <w:right w:val="nil"/>
            </w:tcBorders>
            <w:shd w:val="clear" w:color="auto" w:fill="auto"/>
          </w:tcPr>
          <w:p w:rsidR="004F5ECD" w:rsidRPr="004F5ECD" w:rsidRDefault="004F5ECD" w:rsidP="004F5ECD">
            <w:pPr>
              <w:rPr>
                <w:sz w:val="18"/>
                <w:szCs w:val="18"/>
              </w:rPr>
            </w:pPr>
          </w:p>
        </w:tc>
        <w:tc>
          <w:tcPr>
            <w:tcW w:w="294" w:type="dxa"/>
            <w:shd w:val="clear" w:color="auto" w:fill="auto"/>
          </w:tcPr>
          <w:p w:rsidR="004F5ECD" w:rsidRPr="004F5ECD" w:rsidRDefault="004F5ECD" w:rsidP="004F5ECD">
            <w:pPr>
              <w:rPr>
                <w:sz w:val="18"/>
                <w:szCs w:val="18"/>
              </w:rPr>
            </w:pPr>
          </w:p>
        </w:tc>
        <w:tc>
          <w:tcPr>
            <w:tcW w:w="1895" w:type="dxa"/>
            <w:tcBorders>
              <w:top w:val="nil"/>
              <w:left w:val="nil"/>
              <w:bottom w:val="single" w:sz="4" w:space="0" w:color="auto"/>
              <w:right w:val="nil"/>
            </w:tcBorders>
            <w:shd w:val="clear" w:color="auto" w:fill="auto"/>
          </w:tcPr>
          <w:p w:rsidR="004F5ECD" w:rsidRPr="004F5ECD" w:rsidRDefault="004F5ECD" w:rsidP="004F5ECD">
            <w:pPr>
              <w:rPr>
                <w:sz w:val="18"/>
                <w:szCs w:val="18"/>
              </w:rPr>
            </w:pPr>
          </w:p>
        </w:tc>
      </w:tr>
      <w:tr w:rsidR="004F5ECD" w:rsidRPr="004F5ECD" w:rsidTr="00140FBC">
        <w:tc>
          <w:tcPr>
            <w:tcW w:w="2608" w:type="dxa"/>
            <w:tcBorders>
              <w:top w:val="single" w:sz="4" w:space="0" w:color="auto"/>
              <w:left w:val="nil"/>
              <w:bottom w:val="nil"/>
              <w:right w:val="nil"/>
            </w:tcBorders>
            <w:shd w:val="clear" w:color="auto" w:fill="auto"/>
          </w:tcPr>
          <w:p w:rsidR="004F5ECD" w:rsidRPr="004F5ECD" w:rsidRDefault="004F5ECD" w:rsidP="004F5ECD">
            <w:pPr>
              <w:rPr>
                <w:sz w:val="16"/>
                <w:szCs w:val="16"/>
              </w:rPr>
            </w:pPr>
          </w:p>
        </w:tc>
        <w:tc>
          <w:tcPr>
            <w:tcW w:w="235" w:type="dxa"/>
            <w:shd w:val="clear" w:color="auto" w:fill="auto"/>
          </w:tcPr>
          <w:p w:rsidR="004F5ECD" w:rsidRPr="004F5ECD" w:rsidRDefault="004F5ECD" w:rsidP="004F5ECD">
            <w:pPr>
              <w:rPr>
                <w:sz w:val="16"/>
                <w:szCs w:val="16"/>
              </w:rPr>
            </w:pPr>
          </w:p>
        </w:tc>
        <w:tc>
          <w:tcPr>
            <w:tcW w:w="2431" w:type="dxa"/>
            <w:tcBorders>
              <w:top w:val="single" w:sz="4" w:space="0" w:color="auto"/>
              <w:left w:val="nil"/>
              <w:bottom w:val="nil"/>
              <w:right w:val="nil"/>
            </w:tcBorders>
            <w:shd w:val="clear" w:color="auto" w:fill="auto"/>
          </w:tcPr>
          <w:p w:rsidR="004F5ECD" w:rsidRPr="004F5ECD" w:rsidRDefault="004F5ECD" w:rsidP="004F5ECD">
            <w:pPr>
              <w:jc w:val="center"/>
              <w:rPr>
                <w:sz w:val="16"/>
                <w:szCs w:val="16"/>
              </w:rPr>
            </w:pPr>
            <w:r w:rsidRPr="004F5ECD">
              <w:rPr>
                <w:sz w:val="16"/>
                <w:szCs w:val="16"/>
              </w:rPr>
              <w:t>(подпись)</w:t>
            </w:r>
          </w:p>
        </w:tc>
        <w:tc>
          <w:tcPr>
            <w:tcW w:w="294" w:type="dxa"/>
            <w:shd w:val="clear" w:color="auto" w:fill="auto"/>
          </w:tcPr>
          <w:p w:rsidR="004F5ECD" w:rsidRPr="004F5ECD" w:rsidRDefault="004F5ECD" w:rsidP="004F5ECD">
            <w:pPr>
              <w:rPr>
                <w:sz w:val="16"/>
                <w:szCs w:val="16"/>
              </w:rPr>
            </w:pPr>
          </w:p>
        </w:tc>
        <w:tc>
          <w:tcPr>
            <w:tcW w:w="1895" w:type="dxa"/>
            <w:tcBorders>
              <w:top w:val="single" w:sz="4" w:space="0" w:color="auto"/>
              <w:left w:val="nil"/>
              <w:bottom w:val="nil"/>
              <w:right w:val="nil"/>
            </w:tcBorders>
            <w:shd w:val="clear" w:color="auto" w:fill="auto"/>
          </w:tcPr>
          <w:p w:rsidR="004F5ECD" w:rsidRPr="004F5ECD" w:rsidRDefault="004F5ECD" w:rsidP="004F5ECD">
            <w:pPr>
              <w:jc w:val="center"/>
              <w:rPr>
                <w:sz w:val="16"/>
                <w:szCs w:val="16"/>
              </w:rPr>
            </w:pPr>
            <w:r w:rsidRPr="004F5ECD">
              <w:rPr>
                <w:sz w:val="16"/>
                <w:szCs w:val="16"/>
              </w:rPr>
              <w:t>(ФИО)</w:t>
            </w:r>
          </w:p>
        </w:tc>
      </w:tr>
    </w:tbl>
    <w:p w:rsidR="004F5ECD" w:rsidRPr="004F5ECD" w:rsidRDefault="004F5ECD" w:rsidP="004F5ECD">
      <w:pPr>
        <w:rPr>
          <w:sz w:val="16"/>
          <w:szCs w:val="16"/>
        </w:rPr>
      </w:pPr>
    </w:p>
    <w:p w:rsidR="004F5ECD" w:rsidRPr="004F5ECD" w:rsidRDefault="004F5ECD" w:rsidP="004F5ECD">
      <w:pPr>
        <w:jc w:val="right"/>
      </w:pPr>
    </w:p>
    <w:p w:rsidR="004F5ECD" w:rsidRPr="004F5ECD" w:rsidRDefault="004F5ECD" w:rsidP="004F5ECD">
      <w:pPr>
        <w:jc w:val="right"/>
      </w:pPr>
    </w:p>
    <w:p w:rsidR="004F5ECD" w:rsidRPr="004F5ECD" w:rsidRDefault="004F5ECD" w:rsidP="004F5ECD">
      <w:pPr>
        <w:jc w:val="right"/>
      </w:pPr>
      <w:r w:rsidRPr="004F5ECD">
        <w:t>Приложение № 3</w:t>
      </w:r>
    </w:p>
    <w:p w:rsidR="004F5ECD" w:rsidRPr="004F5ECD" w:rsidRDefault="004F5ECD" w:rsidP="004F5ECD">
      <w:pPr>
        <w:ind w:firstLine="5387"/>
        <w:jc w:val="right"/>
      </w:pPr>
      <w:r w:rsidRPr="004F5ECD">
        <w:t xml:space="preserve">к административному регламенту </w:t>
      </w:r>
    </w:p>
    <w:p w:rsidR="004F5ECD" w:rsidRPr="004F5ECD" w:rsidRDefault="004F5ECD" w:rsidP="004F5ECD">
      <w:pPr>
        <w:ind w:firstLine="567"/>
        <w:jc w:val="both"/>
      </w:pPr>
    </w:p>
    <w:p w:rsidR="004F5ECD" w:rsidRPr="004F5ECD" w:rsidRDefault="004F5ECD" w:rsidP="004F5ECD"/>
    <w:p w:rsidR="004F5ECD" w:rsidRPr="004F5ECD" w:rsidRDefault="004F5ECD" w:rsidP="004F5ECD">
      <w:pPr>
        <w:jc w:val="center"/>
        <w:rPr>
          <w:b/>
        </w:rPr>
      </w:pPr>
      <w:r w:rsidRPr="004F5ECD">
        <w:rPr>
          <w:b/>
        </w:rPr>
        <w:t>ПЕРЕЧЕНЬ</w:t>
      </w:r>
    </w:p>
    <w:p w:rsidR="004F5ECD" w:rsidRPr="004F5ECD" w:rsidRDefault="004F5ECD" w:rsidP="004F5ECD">
      <w:pPr>
        <w:jc w:val="center"/>
        <w:rPr>
          <w:b/>
        </w:rPr>
      </w:pPr>
      <w:r w:rsidRPr="004F5ECD">
        <w:rPr>
          <w:b/>
        </w:rPr>
        <w:t xml:space="preserve">категорий детей, имеющих право на получение мест </w:t>
      </w:r>
      <w:r w:rsidRPr="004F5ECD">
        <w:rPr>
          <w:b/>
        </w:rPr>
        <w:br/>
        <w:t xml:space="preserve">в муниципальных образовательных учреждениях, </w:t>
      </w:r>
      <w:r w:rsidRPr="004F5ECD">
        <w:rPr>
          <w:b/>
        </w:rPr>
        <w:br/>
        <w:t xml:space="preserve">реализующих основную общеобразовательную программу </w:t>
      </w:r>
      <w:r w:rsidRPr="004F5ECD">
        <w:rPr>
          <w:b/>
        </w:rPr>
        <w:br/>
      </w:r>
      <w:proofErr w:type="gramStart"/>
      <w:r w:rsidRPr="004F5ECD">
        <w:rPr>
          <w:b/>
        </w:rPr>
        <w:t>дошкольного</w:t>
      </w:r>
      <w:proofErr w:type="gramEnd"/>
      <w:r w:rsidRPr="004F5ECD">
        <w:rPr>
          <w:b/>
        </w:rPr>
        <w:t xml:space="preserve"> образования, во внеочередном или первоочередном порядке</w:t>
      </w:r>
    </w:p>
    <w:p w:rsidR="004F5ECD" w:rsidRPr="004F5ECD" w:rsidRDefault="004F5ECD" w:rsidP="004F5ECD">
      <w:pPr>
        <w:jc w:val="center"/>
      </w:pPr>
    </w:p>
    <w:tbl>
      <w:tblPr>
        <w:tblW w:w="9582"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2"/>
        <w:gridCol w:w="4790"/>
      </w:tblGrid>
      <w:tr w:rsidR="004F5ECD" w:rsidRPr="004F5ECD" w:rsidTr="00140FBC">
        <w:trPr>
          <w:jc w:val="center"/>
        </w:trPr>
        <w:tc>
          <w:tcPr>
            <w:tcW w:w="4792" w:type="dxa"/>
          </w:tcPr>
          <w:p w:rsidR="004F5ECD" w:rsidRPr="004F5ECD" w:rsidRDefault="004F5ECD" w:rsidP="004F5ECD">
            <w:pPr>
              <w:spacing w:line="240" w:lineRule="exact"/>
              <w:jc w:val="center"/>
              <w:rPr>
                <w:b/>
              </w:rPr>
            </w:pPr>
            <w:r w:rsidRPr="004F5ECD">
              <w:rPr>
                <w:b/>
              </w:rPr>
              <w:t>Наименование категории</w:t>
            </w:r>
          </w:p>
          <w:p w:rsidR="004F5ECD" w:rsidRPr="004F5ECD" w:rsidRDefault="004F5ECD" w:rsidP="004F5ECD">
            <w:pPr>
              <w:spacing w:line="240" w:lineRule="exact"/>
              <w:jc w:val="center"/>
              <w:rPr>
                <w:b/>
              </w:rPr>
            </w:pPr>
          </w:p>
        </w:tc>
        <w:tc>
          <w:tcPr>
            <w:tcW w:w="4790" w:type="dxa"/>
          </w:tcPr>
          <w:p w:rsidR="004F5ECD" w:rsidRPr="004F5ECD" w:rsidRDefault="004F5ECD" w:rsidP="004F5ECD">
            <w:pPr>
              <w:spacing w:line="240" w:lineRule="exact"/>
              <w:jc w:val="center"/>
              <w:rPr>
                <w:b/>
              </w:rPr>
            </w:pPr>
            <w:r w:rsidRPr="004F5ECD">
              <w:rPr>
                <w:b/>
              </w:rPr>
              <w:t>Основание</w:t>
            </w:r>
          </w:p>
          <w:p w:rsidR="004F5ECD" w:rsidRPr="004F5ECD" w:rsidRDefault="004F5ECD" w:rsidP="004F5ECD">
            <w:pPr>
              <w:spacing w:line="240" w:lineRule="exact"/>
              <w:jc w:val="center"/>
              <w:rPr>
                <w:b/>
              </w:rPr>
            </w:pPr>
          </w:p>
        </w:tc>
      </w:tr>
    </w:tbl>
    <w:p w:rsidR="004F5ECD" w:rsidRPr="004F5ECD" w:rsidRDefault="004F5ECD" w:rsidP="004F5ECD"/>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2"/>
        <w:gridCol w:w="4890"/>
      </w:tblGrid>
      <w:tr w:rsidR="004F5ECD" w:rsidRPr="004F5ECD" w:rsidTr="00140FBC">
        <w:trPr>
          <w:tblHeader/>
          <w:jc w:val="center"/>
        </w:trPr>
        <w:tc>
          <w:tcPr>
            <w:tcW w:w="4792" w:type="dxa"/>
          </w:tcPr>
          <w:p w:rsidR="004F5ECD" w:rsidRPr="004F5ECD" w:rsidRDefault="004F5ECD" w:rsidP="004F5ECD">
            <w:pPr>
              <w:spacing w:line="240" w:lineRule="exact"/>
              <w:jc w:val="center"/>
            </w:pPr>
            <w:r w:rsidRPr="004F5ECD">
              <w:t>1</w:t>
            </w:r>
          </w:p>
        </w:tc>
        <w:tc>
          <w:tcPr>
            <w:tcW w:w="4890" w:type="dxa"/>
          </w:tcPr>
          <w:p w:rsidR="004F5ECD" w:rsidRPr="004F5ECD" w:rsidRDefault="004F5ECD" w:rsidP="004F5ECD">
            <w:pPr>
              <w:spacing w:line="240" w:lineRule="exact"/>
              <w:jc w:val="center"/>
            </w:pPr>
            <w:r w:rsidRPr="004F5ECD">
              <w:t>2</w:t>
            </w:r>
          </w:p>
        </w:tc>
      </w:tr>
      <w:tr w:rsidR="004F5ECD" w:rsidRPr="004F5ECD" w:rsidTr="00140FBC">
        <w:trPr>
          <w:jc w:val="center"/>
        </w:trPr>
        <w:tc>
          <w:tcPr>
            <w:tcW w:w="9682" w:type="dxa"/>
            <w:gridSpan w:val="2"/>
          </w:tcPr>
          <w:p w:rsidR="004F5ECD" w:rsidRPr="004F5ECD" w:rsidRDefault="004F5ECD" w:rsidP="004F5ECD">
            <w:pPr>
              <w:spacing w:line="240" w:lineRule="exact"/>
              <w:jc w:val="center"/>
            </w:pPr>
            <w:r w:rsidRPr="004F5ECD">
              <w:t xml:space="preserve">Категории детей, имеющих право на получение мест в учреждениях, реализующих основную общеобразовательную программу </w:t>
            </w:r>
            <w:proofErr w:type="gramStart"/>
            <w:r w:rsidRPr="004F5ECD">
              <w:t>дошкольного</w:t>
            </w:r>
            <w:proofErr w:type="gramEnd"/>
            <w:r w:rsidRPr="004F5ECD">
              <w:t xml:space="preserve"> образования, </w:t>
            </w:r>
            <w:r w:rsidRPr="004F5ECD">
              <w:br/>
              <w:t>во внеочередном порядке</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t>1. Дети прокуроров</w:t>
            </w:r>
          </w:p>
        </w:tc>
        <w:tc>
          <w:tcPr>
            <w:tcW w:w="4890" w:type="dxa"/>
          </w:tcPr>
          <w:p w:rsidR="004F5ECD" w:rsidRPr="004F5ECD" w:rsidRDefault="004F5ECD" w:rsidP="004F5ECD">
            <w:pPr>
              <w:spacing w:line="240" w:lineRule="exact"/>
              <w:ind w:left="-57" w:right="-57"/>
              <w:jc w:val="both"/>
            </w:pPr>
            <w:r w:rsidRPr="004F5ECD">
              <w:t xml:space="preserve">Закон Российской Федерации от 17.01.1992 </w:t>
            </w:r>
            <w:r w:rsidRPr="004F5ECD">
              <w:br/>
              <w:t>№ 2202-1 «О прокуратуре Российской Федерации»</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t>2. Дети сотрудников Следственного комитета Российской Федерации</w:t>
            </w:r>
          </w:p>
        </w:tc>
        <w:tc>
          <w:tcPr>
            <w:tcW w:w="4890" w:type="dxa"/>
          </w:tcPr>
          <w:p w:rsidR="004F5ECD" w:rsidRPr="004F5ECD" w:rsidRDefault="004F5ECD" w:rsidP="004F5ECD">
            <w:pPr>
              <w:spacing w:line="240" w:lineRule="exact"/>
              <w:ind w:left="-57" w:right="-57"/>
              <w:jc w:val="both"/>
            </w:pPr>
            <w:r w:rsidRPr="004F5ECD">
              <w:rPr>
                <w:color w:val="000000"/>
              </w:rPr>
              <w:t xml:space="preserve">Федеральный закон от 28.12.2010 № 403-ФЗ «О </w:t>
            </w:r>
            <w:r w:rsidRPr="004F5ECD">
              <w:t>Следственном комитете Российской Федерации»</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t>3. Дети судей</w:t>
            </w:r>
          </w:p>
        </w:tc>
        <w:tc>
          <w:tcPr>
            <w:tcW w:w="4890" w:type="dxa"/>
          </w:tcPr>
          <w:p w:rsidR="004F5ECD" w:rsidRPr="004F5ECD" w:rsidRDefault="004F5ECD" w:rsidP="004F5ECD">
            <w:pPr>
              <w:spacing w:line="240" w:lineRule="exact"/>
              <w:ind w:left="-57" w:right="-57"/>
              <w:jc w:val="both"/>
            </w:pPr>
            <w:r w:rsidRPr="004F5ECD">
              <w:t xml:space="preserve">Закон Российской Федерации от 26.06.1992 </w:t>
            </w:r>
            <w:r w:rsidRPr="004F5ECD">
              <w:br/>
              <w:t>№ 3132-1 «О статусе судей в Российской Федерации»</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rPr>
                <w:color w:val="000000"/>
              </w:rPr>
              <w:t xml:space="preserve">4. Дети сотрудников органов по </w:t>
            </w:r>
            <w:proofErr w:type="gramStart"/>
            <w:r w:rsidRPr="004F5ECD">
              <w:rPr>
                <w:color w:val="000000"/>
              </w:rPr>
              <w:t>контролю за</w:t>
            </w:r>
            <w:proofErr w:type="gramEnd"/>
            <w:r w:rsidRPr="004F5ECD">
              <w:rPr>
                <w:color w:val="000000"/>
              </w:rPr>
              <w:t xml:space="preserve"> оборотом наркотических средств и психотропных веществ</w:t>
            </w:r>
          </w:p>
        </w:tc>
        <w:tc>
          <w:tcPr>
            <w:tcW w:w="4890" w:type="dxa"/>
          </w:tcPr>
          <w:p w:rsidR="004F5ECD" w:rsidRPr="004F5ECD" w:rsidRDefault="004F5ECD" w:rsidP="004F5ECD">
            <w:pPr>
              <w:spacing w:line="240" w:lineRule="exact"/>
              <w:ind w:left="-57" w:right="-57"/>
              <w:jc w:val="both"/>
            </w:pPr>
            <w:r w:rsidRPr="004F5ECD">
              <w:t xml:space="preserve">Указ Президента Российской Федерации от 05.06.2003 № 613 «О правоохранительной службе в органах по </w:t>
            </w:r>
            <w:proofErr w:type="gramStart"/>
            <w:r w:rsidRPr="004F5ECD">
              <w:t>контролю за</w:t>
            </w:r>
            <w:proofErr w:type="gramEnd"/>
            <w:r w:rsidRPr="004F5ECD">
              <w:t xml:space="preserve"> оборотом </w:t>
            </w:r>
            <w:r w:rsidRPr="004F5ECD">
              <w:lastRenderedPageBreak/>
              <w:t>наркотических средств и психотропных веществ»</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lastRenderedPageBreak/>
              <w:t xml:space="preserve">5.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4F5ECD">
              <w:t>Теча</w:t>
            </w:r>
            <w:proofErr w:type="spellEnd"/>
          </w:p>
        </w:tc>
        <w:tc>
          <w:tcPr>
            <w:tcW w:w="4890" w:type="dxa"/>
          </w:tcPr>
          <w:p w:rsidR="004F5ECD" w:rsidRPr="004F5ECD" w:rsidRDefault="004F5ECD" w:rsidP="004F5ECD">
            <w:pPr>
              <w:spacing w:line="240" w:lineRule="exact"/>
              <w:ind w:left="-57" w:right="-57"/>
              <w:jc w:val="both"/>
            </w:pPr>
            <w:r w:rsidRPr="004F5ECD">
              <w:t xml:space="preserve">Закон Российской Федерации от 15.05.1991 </w:t>
            </w:r>
            <w:r w:rsidRPr="004F5ECD">
              <w:br/>
              <w:t xml:space="preserve">№ 1244-1 «О социальной защите граждан, подвергшихся воздействию радиации вследствие катастрофы на Чернобыльской АЭС»; </w:t>
            </w:r>
            <w:r w:rsidRPr="004F5ECD">
              <w:rPr>
                <w:spacing w:val="-4"/>
              </w:rPr>
              <w:t xml:space="preserve">Федеральный закон от 26.11.1998 </w:t>
            </w:r>
            <w:r w:rsidRPr="004F5ECD">
              <w:rPr>
                <w:spacing w:val="-4"/>
              </w:rPr>
              <w:b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4F5ECD">
              <w:rPr>
                <w:spacing w:val="-4"/>
              </w:rPr>
              <w:t>Теча</w:t>
            </w:r>
            <w:proofErr w:type="spellEnd"/>
            <w:r w:rsidRPr="004F5ECD">
              <w:rPr>
                <w:spacing w:val="-4"/>
              </w:rPr>
              <w:t>»</w:t>
            </w: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57" w:right="-57"/>
            </w:pPr>
            <w:r w:rsidRPr="004F5ECD">
              <w:t xml:space="preserve">6.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после 01.08.1999 </w:t>
            </w:r>
            <w:r w:rsidRPr="004F5ECD">
              <w:br/>
              <w:t>в связи с выполнением служебных обязанностей</w:t>
            </w:r>
          </w:p>
        </w:tc>
        <w:tc>
          <w:tcPr>
            <w:tcW w:w="4890" w:type="dxa"/>
          </w:tcPr>
          <w:p w:rsidR="004F5ECD" w:rsidRPr="004F5ECD" w:rsidRDefault="004F5ECD" w:rsidP="004F5ECD">
            <w:pPr>
              <w:spacing w:line="240" w:lineRule="exact"/>
              <w:ind w:left="-57" w:right="-57"/>
              <w:jc w:val="both"/>
              <w:rPr>
                <w:spacing w:val="-4"/>
              </w:rPr>
            </w:pPr>
            <w:r w:rsidRPr="004F5ECD">
              <w:rPr>
                <w:spacing w:val="-4"/>
              </w:rPr>
              <w:t xml:space="preserve">Постановление Правительства Российской Федерации от 25.08.1999 № 936 </w:t>
            </w:r>
            <w:r w:rsidRPr="004F5ECD">
              <w:rPr>
                <w:spacing w:val="-4"/>
              </w:rPr>
              <w:br/>
              <w:t>«О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57" w:right="-57"/>
            </w:pPr>
            <w:r w:rsidRPr="004F5ECD">
              <w:t xml:space="preserve">7. </w:t>
            </w:r>
            <w:proofErr w:type="gramStart"/>
            <w:r w:rsidRPr="004F5ECD">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w:t>
            </w:r>
            <w:proofErr w:type="gramEnd"/>
            <w:r w:rsidRPr="004F5ECD">
              <w:t xml:space="preserve"> </w:t>
            </w:r>
            <w:proofErr w:type="gramStart"/>
            <w:r w:rsidRPr="004F5ECD">
              <w:t>числе</w:t>
            </w:r>
            <w:proofErr w:type="gramEnd"/>
          </w:p>
        </w:tc>
        <w:tc>
          <w:tcPr>
            <w:tcW w:w="4890" w:type="dxa"/>
            <w:vMerge w:val="restart"/>
          </w:tcPr>
          <w:p w:rsidR="004F5ECD" w:rsidRPr="004F5ECD" w:rsidRDefault="004F5ECD" w:rsidP="004F5ECD">
            <w:pPr>
              <w:spacing w:line="240" w:lineRule="exact"/>
              <w:ind w:left="-57" w:right="-57"/>
              <w:jc w:val="both"/>
            </w:pPr>
            <w:r w:rsidRPr="004F5ECD">
              <w:t xml:space="preserve">Постановление Правительства Российской Федерации от 09.02.2004 № 65 </w:t>
            </w:r>
            <w:r w:rsidRPr="004F5ECD">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pPr>
            <w:proofErr w:type="gramStart"/>
            <w:r w:rsidRPr="004F5ECD">
              <w:t>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w:t>
            </w:r>
            <w:proofErr w:type="gramEnd"/>
            <w:r w:rsidRPr="004F5ECD">
              <w:t xml:space="preserve"> веществ (далее – воинские части и органы), дислоцированных на постоянной </w:t>
            </w:r>
            <w:proofErr w:type="gramStart"/>
            <w:r w:rsidRPr="004F5ECD">
              <w:t>основе</w:t>
            </w:r>
            <w:proofErr w:type="gramEnd"/>
            <w:r w:rsidRPr="004F5ECD">
              <w:t xml:space="preserve"> на территории Республики Дагестан, Республики Ингушетия и Чеченской Республики</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pPr>
            <w:r w:rsidRPr="004F5ECD">
              <w:t xml:space="preserve">командированных в воинские части и </w:t>
            </w:r>
            <w:r w:rsidRPr="004F5ECD">
              <w:lastRenderedPageBreak/>
              <w:t xml:space="preserve">органы, дислоцированные на постоянной </w:t>
            </w:r>
            <w:proofErr w:type="gramStart"/>
            <w:r w:rsidRPr="004F5ECD">
              <w:t>основе</w:t>
            </w:r>
            <w:proofErr w:type="gramEnd"/>
            <w:r w:rsidRPr="004F5ECD">
              <w:t xml:space="preserve"> на территории Республики Дагестан, Республики Ингушетия и Чеченской Республики</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pPr>
            <w:proofErr w:type="gramStart"/>
            <w:r w:rsidRPr="004F5ECD">
              <w:lastRenderedPageBreak/>
              <w:t>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roofErr w:type="gramEnd"/>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pPr>
            <w:r w:rsidRPr="004F5ECD">
              <w:t xml:space="preserve">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w:t>
            </w:r>
            <w:proofErr w:type="gramStart"/>
            <w:r w:rsidRPr="004F5ECD">
              <w:t>основе</w:t>
            </w:r>
            <w:proofErr w:type="gramEnd"/>
            <w:r w:rsidRPr="004F5ECD">
              <w:t xml:space="preserve"> на территории Кабардино-Балкарской Республики, Карачаево-Черкесской Республики и Республики Северная Осетия – Алания</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pPr>
            <w:r w:rsidRPr="004F5ECD">
              <w:t xml:space="preserve">командированных в воинские части и органы, дислоцированные на постоянной </w:t>
            </w:r>
            <w:proofErr w:type="gramStart"/>
            <w:r w:rsidRPr="004F5ECD">
              <w:t>основе</w:t>
            </w:r>
            <w:proofErr w:type="gramEnd"/>
            <w:r w:rsidRPr="004F5ECD">
              <w:t xml:space="preserve"> на территории Кабардино-Балкарской Республики, Карачаево-Черкесской Республики и Республики Северная Осетия – Алания</w:t>
            </w:r>
          </w:p>
        </w:tc>
        <w:tc>
          <w:tcPr>
            <w:tcW w:w="4890" w:type="dxa"/>
            <w:vMerge/>
          </w:tcPr>
          <w:p w:rsidR="004F5ECD" w:rsidRPr="004F5ECD" w:rsidRDefault="004F5ECD" w:rsidP="004F5ECD">
            <w:pPr>
              <w:spacing w:line="240" w:lineRule="exact"/>
              <w:ind w:left="-57" w:right="-57"/>
              <w:jc w:val="both"/>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pPr>
            <w:proofErr w:type="gramStart"/>
            <w:r w:rsidRPr="004F5ECD">
              <w:t xml:space="preserve">направленных в Кабардино-Балкарскую Республику, Карачаево-Черкесскую Республику и Республику Северная </w:t>
            </w:r>
            <w:r w:rsidRPr="004F5ECD">
              <w:br/>
              <w:t>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roofErr w:type="gramEnd"/>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57" w:right="-57"/>
              <w:rPr>
                <w:rFonts w:eastAsia="Calibri"/>
              </w:rPr>
            </w:pPr>
            <w:r w:rsidRPr="004F5ECD">
              <w:rPr>
                <w:rFonts w:eastAsia="Calibri"/>
              </w:rPr>
              <w:t>8.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90" w:type="dxa"/>
          </w:tcPr>
          <w:p w:rsidR="004F5ECD" w:rsidRPr="004F5ECD" w:rsidRDefault="004F5ECD" w:rsidP="004F5ECD">
            <w:pPr>
              <w:spacing w:line="240" w:lineRule="exact"/>
              <w:ind w:left="-57" w:right="-57"/>
              <w:jc w:val="both"/>
            </w:pPr>
            <w:r w:rsidRPr="004F5ECD">
              <w:t xml:space="preserve">Постановление Правительства Российской Федерации от 09.02.2004 № 65 </w:t>
            </w:r>
            <w:r w:rsidRPr="004F5ECD">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57" w:right="-57"/>
              <w:rPr>
                <w:rFonts w:eastAsia="Calibri"/>
              </w:rPr>
            </w:pPr>
            <w:r w:rsidRPr="004F5ECD">
              <w:rPr>
                <w:rFonts w:eastAsia="Calibri"/>
              </w:rPr>
              <w:t xml:space="preserve">9. Дети погибших (пропавших без вести), умерших, ставших инвалидами из числа </w:t>
            </w:r>
            <w:r w:rsidRPr="004F5ECD">
              <w:rPr>
                <w:rFonts w:eastAsia="Calibri"/>
              </w:rPr>
              <w:lastRenderedPageBreak/>
              <w:t>следующих категорий военнослужащих</w:t>
            </w:r>
          </w:p>
        </w:tc>
        <w:tc>
          <w:tcPr>
            <w:tcW w:w="4890" w:type="dxa"/>
            <w:vMerge w:val="restart"/>
          </w:tcPr>
          <w:p w:rsidR="004F5ECD" w:rsidRPr="004F5ECD" w:rsidRDefault="004F5ECD" w:rsidP="004F5ECD">
            <w:pPr>
              <w:spacing w:line="240" w:lineRule="exact"/>
              <w:ind w:left="-57" w:right="-57"/>
              <w:jc w:val="both"/>
            </w:pPr>
            <w:r w:rsidRPr="004F5ECD">
              <w:lastRenderedPageBreak/>
              <w:t xml:space="preserve">Постановление Правительства Российской Федерации от 09.02.2004 № 65 </w:t>
            </w:r>
            <w:r w:rsidRPr="004F5ECD">
              <w:br/>
            </w:r>
            <w:r w:rsidRPr="004F5ECD">
              <w:lastRenderedPageBreak/>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right="-57"/>
              <w:rPr>
                <w:rFonts w:eastAsia="Calibri"/>
              </w:rPr>
            </w:pPr>
            <w:proofErr w:type="gramStart"/>
            <w:r w:rsidRPr="004F5ECD">
              <w:rPr>
                <w:rFonts w:eastAsia="Calibri"/>
              </w:rPr>
              <w:lastRenderedPageBreak/>
              <w:t xml:space="preserve">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w:t>
            </w:r>
            <w:r w:rsidRPr="004F5ECD">
              <w:rPr>
                <w:rFonts w:eastAsia="Calibri"/>
              </w:rPr>
              <w:br/>
              <w:t>Осетия – Алания и Чеченской Республике</w:t>
            </w:r>
            <w:proofErr w:type="gramEnd"/>
            <w:r w:rsidRPr="004F5ECD">
              <w:rPr>
                <w:rFonts w:eastAsia="Calibri"/>
              </w:rPr>
              <w:t>, 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t xml:space="preserve">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w:t>
            </w:r>
            <w:proofErr w:type="gramStart"/>
            <w:r w:rsidRPr="004F5ECD">
              <w:rPr>
                <w:rFonts w:eastAsia="Calibri"/>
              </w:rPr>
              <w:t>основе</w:t>
            </w:r>
            <w:proofErr w:type="gramEnd"/>
            <w:r w:rsidRPr="004F5ECD">
              <w:rPr>
                <w:rFonts w:eastAsia="Calibri"/>
              </w:rPr>
              <w:t xml:space="preserve"> на территории Республики Дагестан, Республики Ингушетия и Чеченской Республики,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890" w:type="dxa"/>
            <w:vMerge/>
          </w:tcPr>
          <w:p w:rsidR="004F5ECD" w:rsidRPr="004F5ECD" w:rsidRDefault="004F5ECD" w:rsidP="004F5ECD">
            <w:pPr>
              <w:spacing w:line="240" w:lineRule="exact"/>
              <w:ind w:left="-57" w:right="-57"/>
              <w:jc w:val="both"/>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t xml:space="preserve">командированных в воинские части, учреждения и подразделения Вооруженных Сил Российской Федерации, дислоцированные на постоянной </w:t>
            </w:r>
            <w:proofErr w:type="gramStart"/>
            <w:r w:rsidRPr="004F5ECD">
              <w:rPr>
                <w:rFonts w:eastAsia="Calibri"/>
              </w:rPr>
              <w:t>основе</w:t>
            </w:r>
            <w:proofErr w:type="gramEnd"/>
            <w:r w:rsidRPr="004F5ECD">
              <w:rPr>
                <w:rFonts w:eastAsia="Calibri"/>
              </w:rPr>
              <w:t xml:space="preserve"> на территории Республики Дагестан, Республики Ингушетия и Чеченской Республики, со дня прибытия в эти воинские части и по день убытия из них</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proofErr w:type="gramStart"/>
            <w:r w:rsidRPr="004F5ECD">
              <w:rPr>
                <w:rFonts w:eastAsia="Calibri"/>
              </w:rPr>
              <w:t>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w:t>
            </w:r>
            <w:proofErr w:type="gramEnd"/>
          </w:p>
        </w:tc>
        <w:tc>
          <w:tcPr>
            <w:tcW w:w="4890" w:type="dxa"/>
            <w:vMerge w:val="restart"/>
          </w:tcPr>
          <w:p w:rsidR="004F5ECD" w:rsidRPr="004F5ECD" w:rsidRDefault="004F5ECD" w:rsidP="004F5ECD">
            <w:pPr>
              <w:spacing w:line="240" w:lineRule="exact"/>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t xml:space="preserve">участвующих в контртеррористических операциях и обеспечивающих правопорядок и общественную </w:t>
            </w:r>
            <w:r w:rsidRPr="004F5ECD">
              <w:rPr>
                <w:rFonts w:eastAsia="Calibri"/>
              </w:rPr>
              <w:lastRenderedPageBreak/>
              <w:t>безопасность на административной границе с Чеченской Республикой в составе воинских частей, подразделений и групп со дня начала и по день окончания выполнения указанных задач</w:t>
            </w:r>
          </w:p>
        </w:tc>
        <w:tc>
          <w:tcPr>
            <w:tcW w:w="4890" w:type="dxa"/>
            <w:vMerge/>
          </w:tcPr>
          <w:p w:rsidR="004F5ECD" w:rsidRPr="004F5ECD" w:rsidRDefault="004F5ECD" w:rsidP="004F5ECD">
            <w:pPr>
              <w:spacing w:line="240" w:lineRule="exact"/>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lastRenderedPageBreak/>
              <w:t xml:space="preserve">проходящих военную службу в воинских частях, дислоцированных на постоянной </w:t>
            </w:r>
            <w:proofErr w:type="gramStart"/>
            <w:r w:rsidRPr="004F5ECD">
              <w:rPr>
                <w:rFonts w:eastAsia="Calibri"/>
              </w:rPr>
              <w:t>основе</w:t>
            </w:r>
            <w:proofErr w:type="gramEnd"/>
            <w:r w:rsidRPr="004F5ECD">
              <w:rPr>
                <w:rFonts w:eastAsia="Calibri"/>
              </w:rPr>
              <w:t xml:space="preserve"> на территории Кабардино-Балкарской Республики, Карачаево-Черкесской Республики и Республики Северная Осетия – Алания,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 </w:t>
            </w:r>
          </w:p>
        </w:tc>
        <w:tc>
          <w:tcPr>
            <w:tcW w:w="4890" w:type="dxa"/>
            <w:vMerge/>
          </w:tcPr>
          <w:p w:rsidR="004F5ECD" w:rsidRPr="004F5ECD" w:rsidRDefault="004F5ECD" w:rsidP="004F5ECD">
            <w:pPr>
              <w:spacing w:line="240" w:lineRule="exact"/>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t xml:space="preserve">командированных в воинские части, дислоцированные на постоянной </w:t>
            </w:r>
            <w:proofErr w:type="gramStart"/>
            <w:r w:rsidRPr="004F5ECD">
              <w:rPr>
                <w:rFonts w:eastAsia="Calibri"/>
              </w:rPr>
              <w:t>основе</w:t>
            </w:r>
            <w:proofErr w:type="gramEnd"/>
            <w:r w:rsidRPr="004F5ECD">
              <w:rPr>
                <w:rFonts w:eastAsia="Calibri"/>
              </w:rPr>
              <w:t xml:space="preserve"> на территории Кабардино-Балкарской Республики, Карачаево-Черкесской Республики и Республики Северная Осетия – Алания, со дня прибытия в эти воинские части и по день убытия из них</w:t>
            </w:r>
          </w:p>
        </w:tc>
        <w:tc>
          <w:tcPr>
            <w:tcW w:w="4890" w:type="dxa"/>
            <w:vMerge/>
          </w:tcPr>
          <w:p w:rsidR="004F5ECD" w:rsidRPr="004F5ECD" w:rsidRDefault="004F5ECD" w:rsidP="004F5ECD">
            <w:pPr>
              <w:spacing w:line="240" w:lineRule="exact"/>
              <w:ind w:left="-57" w:right="-57"/>
              <w:jc w:val="both"/>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proofErr w:type="gramStart"/>
            <w:r w:rsidRPr="004F5ECD">
              <w:rPr>
                <w:rFonts w:eastAsia="Calibri"/>
              </w:rPr>
              <w:t>направленных в Кабардино-Балкарскую 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территориях указанных республик) со дня прибытия в пункт выполнения указанных задач и по день убытия из него</w:t>
            </w:r>
            <w:proofErr w:type="gramEnd"/>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227" w:right="-57"/>
              <w:rPr>
                <w:rFonts w:eastAsia="Calibri"/>
              </w:rPr>
            </w:pPr>
            <w:r w:rsidRPr="004F5ECD">
              <w:rPr>
                <w:rFonts w:eastAsia="Calibri"/>
              </w:rPr>
              <w:t>лиц гражданского персонала Вооруженных Сил Российской Федерации, сил Объединенной группировки, в том числе</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t xml:space="preserve">работающих в воинских частях, дислоцированных на постоянной </w:t>
            </w:r>
            <w:proofErr w:type="gramStart"/>
            <w:r w:rsidRPr="004F5ECD">
              <w:rPr>
                <w:rFonts w:eastAsia="Calibri"/>
              </w:rPr>
              <w:t>основе</w:t>
            </w:r>
            <w:proofErr w:type="gramEnd"/>
            <w:r w:rsidRPr="004F5ECD">
              <w:rPr>
                <w:rFonts w:eastAsia="Calibri"/>
              </w:rPr>
              <w:t xml:space="preserve">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w:t>
            </w:r>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r w:rsidRPr="004F5ECD">
              <w:rPr>
                <w:rFonts w:eastAsia="Calibri"/>
              </w:rPr>
              <w:t xml:space="preserve">командированных в воинские части, дислоцированные на постоянной </w:t>
            </w:r>
            <w:proofErr w:type="gramStart"/>
            <w:r w:rsidRPr="004F5ECD">
              <w:rPr>
                <w:rFonts w:eastAsia="Calibri"/>
              </w:rPr>
              <w:t>основе</w:t>
            </w:r>
            <w:proofErr w:type="gramEnd"/>
            <w:r w:rsidRPr="004F5ECD">
              <w:rPr>
                <w:rFonts w:eastAsia="Calibri"/>
              </w:rPr>
              <w:t xml:space="preserve"> на территории Чеченской Республики, со дня прибытия в эти воинские части и по день убытия из них</w:t>
            </w:r>
          </w:p>
        </w:tc>
        <w:tc>
          <w:tcPr>
            <w:tcW w:w="4890" w:type="dxa"/>
            <w:vMerge/>
          </w:tcPr>
          <w:p w:rsidR="004F5ECD" w:rsidRPr="004F5ECD" w:rsidRDefault="004F5ECD" w:rsidP="004F5ECD">
            <w:pPr>
              <w:spacing w:line="240" w:lineRule="exact"/>
              <w:ind w:left="-57" w:right="-57"/>
              <w:jc w:val="both"/>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454" w:right="-57"/>
              <w:rPr>
                <w:rFonts w:eastAsia="Calibri"/>
              </w:rPr>
            </w:pPr>
            <w:proofErr w:type="gramStart"/>
            <w:r w:rsidRPr="004F5ECD">
              <w:rPr>
                <w:rFonts w:eastAsia="Calibri"/>
              </w:rPr>
              <w:t xml:space="preserve">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в пункт выполнения </w:t>
            </w:r>
            <w:r w:rsidRPr="004F5ECD">
              <w:rPr>
                <w:rFonts w:eastAsia="Calibri"/>
              </w:rPr>
              <w:lastRenderedPageBreak/>
              <w:t>указанных задач и по день убытия из него</w:t>
            </w:r>
            <w:proofErr w:type="gramEnd"/>
          </w:p>
        </w:tc>
        <w:tc>
          <w:tcPr>
            <w:tcW w:w="4890" w:type="dxa"/>
            <w:vMerge/>
          </w:tcPr>
          <w:p w:rsidR="004F5ECD" w:rsidRPr="004F5ECD" w:rsidRDefault="004F5ECD" w:rsidP="004F5ECD">
            <w:pPr>
              <w:spacing w:line="240" w:lineRule="exact"/>
              <w:ind w:left="-57" w:right="-57"/>
              <w:jc w:val="center"/>
            </w:pP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57" w:right="-57"/>
              <w:rPr>
                <w:rFonts w:eastAsia="Calibri"/>
              </w:rPr>
            </w:pPr>
            <w:r w:rsidRPr="004F5ECD">
              <w:rPr>
                <w:rFonts w:eastAsia="Calibri"/>
              </w:rPr>
              <w:lastRenderedPageBreak/>
              <w:t>10.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90" w:type="dxa"/>
          </w:tcPr>
          <w:p w:rsidR="004F5ECD" w:rsidRPr="004F5ECD" w:rsidRDefault="004F5ECD" w:rsidP="004F5ECD">
            <w:pPr>
              <w:spacing w:line="240" w:lineRule="exact"/>
              <w:ind w:left="-57" w:right="-57"/>
              <w:jc w:val="both"/>
            </w:pPr>
            <w:r w:rsidRPr="004F5ECD">
              <w:t xml:space="preserve">Постановление Правительства Российской Федерации от 09.02.2004 № 65 </w:t>
            </w:r>
            <w:r w:rsidRPr="004F5ECD">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F5ECD" w:rsidRPr="004F5ECD" w:rsidTr="00140FBC">
        <w:trPr>
          <w:jc w:val="center"/>
        </w:trPr>
        <w:tc>
          <w:tcPr>
            <w:tcW w:w="4792" w:type="dxa"/>
          </w:tcPr>
          <w:p w:rsidR="004F5ECD" w:rsidRPr="004F5ECD" w:rsidRDefault="004F5ECD" w:rsidP="004F5ECD">
            <w:pPr>
              <w:autoSpaceDE w:val="0"/>
              <w:autoSpaceDN w:val="0"/>
              <w:spacing w:line="240" w:lineRule="exact"/>
              <w:ind w:left="-57" w:right="-57"/>
              <w:rPr>
                <w:rFonts w:eastAsia="Calibri"/>
              </w:rPr>
            </w:pPr>
            <w:r w:rsidRPr="004F5ECD">
              <w:rPr>
                <w:rFonts w:eastAsia="Calibri"/>
              </w:rPr>
              <w:t>11.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890" w:type="dxa"/>
          </w:tcPr>
          <w:p w:rsidR="004F5ECD" w:rsidRPr="004F5ECD" w:rsidRDefault="004F5ECD" w:rsidP="004F5ECD">
            <w:pPr>
              <w:spacing w:line="240" w:lineRule="exact"/>
              <w:ind w:left="-57" w:right="-57"/>
              <w:jc w:val="both"/>
            </w:pPr>
            <w:r w:rsidRPr="004F5ECD">
              <w:t xml:space="preserve">Постановление Правительства Российской Федерации от 09.02.2004 № 65 </w:t>
            </w:r>
            <w:r w:rsidRPr="004F5ECD">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F5ECD" w:rsidRPr="004F5ECD" w:rsidTr="00140FBC">
        <w:trPr>
          <w:jc w:val="center"/>
        </w:trPr>
        <w:tc>
          <w:tcPr>
            <w:tcW w:w="9682" w:type="dxa"/>
            <w:gridSpan w:val="2"/>
          </w:tcPr>
          <w:p w:rsidR="004F5ECD" w:rsidRPr="004F5ECD" w:rsidRDefault="004F5ECD" w:rsidP="004F5ECD">
            <w:pPr>
              <w:spacing w:line="240" w:lineRule="exact"/>
              <w:ind w:left="-57" w:right="-57"/>
              <w:jc w:val="center"/>
            </w:pPr>
            <w:r w:rsidRPr="004F5ECD">
              <w:t xml:space="preserve">Категории детей, имеющих право на получение мест учреждениях, реализующих основную общеобразовательную программу </w:t>
            </w:r>
            <w:proofErr w:type="gramStart"/>
            <w:r w:rsidRPr="004F5ECD">
              <w:t>дошкольного</w:t>
            </w:r>
            <w:proofErr w:type="gramEnd"/>
            <w:r w:rsidRPr="004F5ECD">
              <w:t xml:space="preserve"> образования,</w:t>
            </w:r>
            <w:r w:rsidRPr="004F5ECD">
              <w:br/>
              <w:t>в первоочередном порядке</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rPr>
                <w:rFonts w:eastAsiaTheme="minorHAnsi"/>
                <w:lang w:eastAsia="en-US"/>
              </w:rPr>
            </w:pPr>
            <w:r w:rsidRPr="004F5ECD">
              <w:rPr>
                <w:rFonts w:eastAsiaTheme="minorHAnsi"/>
                <w:lang w:eastAsia="en-US"/>
              </w:rPr>
              <w:t>12. Дети сотрудников полиции</w:t>
            </w:r>
          </w:p>
          <w:p w:rsidR="004F5ECD" w:rsidRPr="004F5ECD" w:rsidRDefault="004F5ECD" w:rsidP="004F5ECD">
            <w:pPr>
              <w:autoSpaceDE w:val="0"/>
              <w:autoSpaceDN w:val="0"/>
              <w:adjustRightInd w:val="0"/>
              <w:spacing w:line="240" w:lineRule="exact"/>
              <w:ind w:left="-57" w:right="-57"/>
              <w:outlineLvl w:val="1"/>
              <w:rPr>
                <w:rFonts w:eastAsiaTheme="minorHAnsi"/>
                <w:lang w:eastAsia="en-US"/>
              </w:rPr>
            </w:pPr>
          </w:p>
        </w:tc>
        <w:tc>
          <w:tcPr>
            <w:tcW w:w="4890" w:type="dxa"/>
          </w:tcPr>
          <w:p w:rsidR="004F5ECD" w:rsidRPr="004F5ECD" w:rsidRDefault="004F5ECD" w:rsidP="004F5ECD">
            <w:pPr>
              <w:spacing w:line="240" w:lineRule="exact"/>
              <w:ind w:left="-57" w:right="-57"/>
              <w:jc w:val="both"/>
            </w:pPr>
            <w:r w:rsidRPr="004F5ECD">
              <w:rPr>
                <w:spacing w:val="-2"/>
              </w:rPr>
              <w:t xml:space="preserve">Федеральный закон от 07.02.2011 № 3-ФЗ </w:t>
            </w:r>
            <w:r w:rsidRPr="004F5ECD">
              <w:rPr>
                <w:spacing w:val="-2"/>
              </w:rPr>
              <w:br/>
              <w:t xml:space="preserve">«О полиции», </w:t>
            </w:r>
            <w:r w:rsidRPr="004F5ECD">
              <w:t xml:space="preserve">Постановление Правительства Свердловской области от 05.04.2006 </w:t>
            </w:r>
            <w:r w:rsidRPr="004F5ECD">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rPr>
                <w:rFonts w:eastAsiaTheme="minorHAnsi"/>
                <w:lang w:eastAsia="en-US"/>
              </w:rPr>
            </w:pPr>
            <w:r w:rsidRPr="004F5ECD">
              <w:rPr>
                <w:rFonts w:eastAsiaTheme="minorHAnsi"/>
                <w:lang w:eastAsia="en-US"/>
              </w:rPr>
              <w:t>13.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890" w:type="dxa"/>
          </w:tcPr>
          <w:p w:rsidR="004F5ECD" w:rsidRPr="004F5ECD" w:rsidRDefault="004F5ECD" w:rsidP="004F5ECD">
            <w:pPr>
              <w:spacing w:line="240" w:lineRule="exact"/>
              <w:ind w:left="-57" w:right="-57"/>
              <w:jc w:val="both"/>
            </w:pPr>
            <w:r w:rsidRPr="004F5ECD">
              <w:rPr>
                <w:spacing w:val="-2"/>
              </w:rPr>
              <w:t xml:space="preserve">Федеральный закон от 07.02.2011 № 3-ФЗ </w:t>
            </w:r>
            <w:r w:rsidRPr="004F5ECD">
              <w:rPr>
                <w:spacing w:val="-2"/>
              </w:rPr>
              <w:br/>
              <w:t xml:space="preserve">«О полиции», </w:t>
            </w:r>
            <w:r w:rsidRPr="004F5ECD">
              <w:t xml:space="preserve">Постановление Правительства Свердловской области от 05.04.2006 </w:t>
            </w:r>
            <w:r w:rsidRPr="004F5ECD">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rPr>
                <w:rFonts w:eastAsiaTheme="minorHAnsi"/>
                <w:lang w:eastAsia="en-US"/>
              </w:rPr>
            </w:pPr>
            <w:r w:rsidRPr="004F5ECD">
              <w:rPr>
                <w:rFonts w:eastAsiaTheme="minorHAnsi"/>
                <w:lang w:eastAsia="en-US"/>
              </w:rPr>
              <w:t>14. Дети сотрудников полиции, умерших вследствие заболевания, полученного в период прохождения службы в полиции</w:t>
            </w:r>
          </w:p>
        </w:tc>
        <w:tc>
          <w:tcPr>
            <w:tcW w:w="4890" w:type="dxa"/>
          </w:tcPr>
          <w:p w:rsidR="004F5ECD" w:rsidRPr="004F5ECD" w:rsidRDefault="004F5ECD" w:rsidP="004F5ECD">
            <w:pPr>
              <w:tabs>
                <w:tab w:val="left" w:pos="2294"/>
                <w:tab w:val="center" w:pos="2358"/>
              </w:tabs>
              <w:spacing w:line="240" w:lineRule="exact"/>
              <w:ind w:left="-57" w:right="-57"/>
              <w:jc w:val="both"/>
            </w:pPr>
            <w:r w:rsidRPr="004F5ECD">
              <w:rPr>
                <w:spacing w:val="-2"/>
              </w:rPr>
              <w:t xml:space="preserve">Федеральный закон от 07.02.2011 № 3-ФЗ </w:t>
            </w:r>
            <w:r w:rsidRPr="004F5ECD">
              <w:rPr>
                <w:spacing w:val="-2"/>
              </w:rPr>
              <w:br/>
              <w:t xml:space="preserve">«О полиции», </w:t>
            </w:r>
            <w:r w:rsidRPr="004F5ECD">
              <w:t xml:space="preserve">Постановление Правительства Свердловской области от 05.04.2006 </w:t>
            </w:r>
            <w:r w:rsidRPr="004F5ECD">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rPr>
                <w:rFonts w:eastAsiaTheme="minorHAnsi"/>
                <w:lang w:eastAsia="en-US"/>
              </w:rPr>
            </w:pPr>
            <w:r w:rsidRPr="004F5ECD">
              <w:rPr>
                <w:rFonts w:eastAsiaTheme="minorHAnsi"/>
                <w:lang w:eastAsia="en-US"/>
              </w:rPr>
              <w:t>15.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890" w:type="dxa"/>
          </w:tcPr>
          <w:p w:rsidR="004F5ECD" w:rsidRPr="004F5ECD" w:rsidRDefault="004F5ECD" w:rsidP="004F5ECD">
            <w:pPr>
              <w:spacing w:line="240" w:lineRule="exact"/>
              <w:ind w:left="-57" w:right="-57"/>
              <w:jc w:val="both"/>
            </w:pPr>
            <w:r w:rsidRPr="004F5ECD">
              <w:rPr>
                <w:spacing w:val="-2"/>
              </w:rPr>
              <w:t xml:space="preserve">Федеральный закон от 07.02.2011 № 3-ФЗ </w:t>
            </w:r>
            <w:r w:rsidRPr="004F5ECD">
              <w:rPr>
                <w:spacing w:val="-2"/>
              </w:rPr>
              <w:br/>
              <w:t xml:space="preserve">«О полиции», </w:t>
            </w:r>
            <w:r w:rsidRPr="004F5ECD">
              <w:t xml:space="preserve">Постановление Правительства Свердловской области от 05.04.2006 </w:t>
            </w:r>
            <w:r w:rsidRPr="004F5ECD">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rPr>
                <w:rFonts w:eastAsiaTheme="minorHAnsi"/>
                <w:lang w:eastAsia="en-US"/>
              </w:rPr>
            </w:pPr>
            <w:r w:rsidRPr="004F5ECD">
              <w:rPr>
                <w:rFonts w:eastAsiaTheme="minorHAnsi"/>
                <w:lang w:eastAsia="en-US"/>
              </w:rPr>
              <w:lastRenderedPageBreak/>
              <w:t>16.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890" w:type="dxa"/>
          </w:tcPr>
          <w:p w:rsidR="004F5ECD" w:rsidRPr="004F5ECD" w:rsidRDefault="004F5ECD" w:rsidP="004F5ECD">
            <w:pPr>
              <w:spacing w:line="240" w:lineRule="exact"/>
              <w:ind w:left="-57" w:right="-57"/>
              <w:jc w:val="both"/>
            </w:pPr>
            <w:r w:rsidRPr="004F5ECD">
              <w:rPr>
                <w:spacing w:val="-2"/>
              </w:rPr>
              <w:t xml:space="preserve">Федеральный закон от 07.02.2011 № 3-ФЗ </w:t>
            </w:r>
            <w:r w:rsidRPr="004F5ECD">
              <w:rPr>
                <w:spacing w:val="-2"/>
              </w:rPr>
              <w:br/>
              <w:t xml:space="preserve">«О полиции», </w:t>
            </w:r>
            <w:r w:rsidRPr="004F5ECD">
              <w:t xml:space="preserve">Постановление Правительства Свердловской области от 05.04.2006 </w:t>
            </w:r>
            <w:r w:rsidRPr="004F5ECD">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pPr>
            <w:r w:rsidRPr="004F5ECD">
              <w:rPr>
                <w:rFonts w:eastAsiaTheme="minorHAnsi"/>
                <w:lang w:eastAsia="en-US"/>
              </w:rPr>
              <w:t xml:space="preserve">17. Дети, находящиеся (находившиеся) на иждивении сотрудников полиции, граждан Российской Федерации, указанных в </w:t>
            </w:r>
            <w:r w:rsidRPr="004F5ECD">
              <w:rPr>
                <w:rFonts w:eastAsiaTheme="minorHAnsi"/>
                <w:lang w:eastAsia="en-US"/>
              </w:rPr>
              <w:br/>
            </w:r>
            <w:hyperlink r:id="rId28" w:history="1">
              <w:r w:rsidRPr="004F5ECD">
                <w:rPr>
                  <w:rFonts w:eastAsiaTheme="minorHAnsi"/>
                  <w:lang w:eastAsia="en-US"/>
                </w:rPr>
                <w:t>пунктах 1</w:t>
              </w:r>
            </w:hyperlink>
            <w:r w:rsidRPr="004F5ECD">
              <w:rPr>
                <w:rFonts w:eastAsiaTheme="minorHAnsi"/>
                <w:lang w:eastAsia="en-US"/>
              </w:rPr>
              <w:t>3 – 16 настоящего приложения</w:t>
            </w:r>
          </w:p>
        </w:tc>
        <w:tc>
          <w:tcPr>
            <w:tcW w:w="4890" w:type="dxa"/>
          </w:tcPr>
          <w:p w:rsidR="004F5ECD" w:rsidRPr="004F5ECD" w:rsidRDefault="004F5ECD" w:rsidP="004F5ECD">
            <w:pPr>
              <w:spacing w:line="240" w:lineRule="exact"/>
              <w:ind w:left="-57" w:right="-57"/>
              <w:jc w:val="both"/>
            </w:pPr>
            <w:r w:rsidRPr="004F5ECD">
              <w:rPr>
                <w:spacing w:val="-2"/>
              </w:rPr>
              <w:t xml:space="preserve">Федеральный закон от 07.02.2011 № 3-ФЗ </w:t>
            </w:r>
            <w:r w:rsidRPr="004F5ECD">
              <w:rPr>
                <w:spacing w:val="-2"/>
              </w:rPr>
              <w:br/>
              <w:t xml:space="preserve">«О полиции», </w:t>
            </w:r>
            <w:r w:rsidRPr="004F5ECD">
              <w:t xml:space="preserve">Постановление Правительства Свердловской области от 05.04.2006 </w:t>
            </w:r>
            <w:r w:rsidRPr="004F5ECD">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autoSpaceDE w:val="0"/>
              <w:autoSpaceDN w:val="0"/>
              <w:adjustRightInd w:val="0"/>
              <w:spacing w:line="240" w:lineRule="exact"/>
              <w:ind w:left="-57" w:right="-57"/>
              <w:outlineLvl w:val="1"/>
            </w:pPr>
            <w:r w:rsidRPr="004F5ECD">
              <w:rPr>
                <w:color w:val="000000"/>
              </w:rPr>
              <w:t xml:space="preserve">18. Дети военнослужащих и дети </w:t>
            </w:r>
            <w:r w:rsidRPr="004F5ECD">
              <w:rPr>
                <w:rFonts w:eastAsiaTheme="minorHAnsi"/>
                <w:lang w:eastAsia="en-US"/>
              </w:rPr>
              <w:t>граждан, уволенных с военной службы</w:t>
            </w:r>
          </w:p>
        </w:tc>
        <w:tc>
          <w:tcPr>
            <w:tcW w:w="4890" w:type="dxa"/>
          </w:tcPr>
          <w:p w:rsidR="004F5ECD" w:rsidRPr="004F5ECD" w:rsidRDefault="004F5ECD" w:rsidP="004F5ECD">
            <w:pPr>
              <w:spacing w:line="240" w:lineRule="exact"/>
              <w:ind w:left="-57" w:right="-57"/>
              <w:jc w:val="both"/>
            </w:pPr>
            <w:r w:rsidRPr="004F5ECD">
              <w:t xml:space="preserve">Федеральный закон от 27.05.1998 № 76-ФЗ </w:t>
            </w:r>
            <w:r w:rsidRPr="004F5ECD">
              <w:br/>
              <w:t xml:space="preserve">«О статусе военнослужащих», Постановление Правительства Свердловской области от 05.04.2006 № 303-ПП </w:t>
            </w:r>
            <w:r w:rsidRPr="004F5ECD">
              <w:br/>
              <w:t>«Об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t>19. Дети из многодетных семей</w:t>
            </w:r>
          </w:p>
        </w:tc>
        <w:tc>
          <w:tcPr>
            <w:tcW w:w="4890" w:type="dxa"/>
          </w:tcPr>
          <w:p w:rsidR="004F5ECD" w:rsidRPr="004F5ECD" w:rsidRDefault="004F5ECD" w:rsidP="004F5ECD">
            <w:pPr>
              <w:spacing w:line="240" w:lineRule="exact"/>
              <w:ind w:left="-57" w:right="-57"/>
              <w:jc w:val="both"/>
            </w:pPr>
            <w:r w:rsidRPr="004F5ECD">
              <w:t>Указ Президента Российской Федерации от 05.05.1992 № 431 «О мерах по социальной поддержке многодетных семей», Федеральный закон от 24.07.1998 № 124-ФЗ «Об основных гарантиях прав ребенка в Российской Федерации»</w:t>
            </w:r>
          </w:p>
        </w:tc>
      </w:tr>
      <w:tr w:rsidR="004F5ECD" w:rsidRPr="004F5ECD" w:rsidTr="00140FBC">
        <w:trPr>
          <w:jc w:val="center"/>
        </w:trPr>
        <w:tc>
          <w:tcPr>
            <w:tcW w:w="4792" w:type="dxa"/>
          </w:tcPr>
          <w:p w:rsidR="004F5ECD" w:rsidRPr="004F5ECD" w:rsidRDefault="004F5ECD" w:rsidP="004F5ECD">
            <w:pPr>
              <w:spacing w:line="240" w:lineRule="exact"/>
              <w:ind w:left="-57" w:right="-57"/>
              <w:jc w:val="both"/>
            </w:pPr>
            <w:r w:rsidRPr="004F5ECD">
              <w:t>20. Дети-инвалиды и дети, один из родителей которых является инвалидом</w:t>
            </w:r>
          </w:p>
        </w:tc>
        <w:tc>
          <w:tcPr>
            <w:tcW w:w="4890" w:type="dxa"/>
          </w:tcPr>
          <w:p w:rsidR="004F5ECD" w:rsidRPr="004F5ECD" w:rsidRDefault="004F5ECD" w:rsidP="004F5ECD">
            <w:pPr>
              <w:spacing w:line="240" w:lineRule="exact"/>
              <w:ind w:left="-57" w:right="-57"/>
              <w:jc w:val="both"/>
            </w:pPr>
            <w:r w:rsidRPr="004F5ECD">
              <w:t>Указ Президента Российской Федерации от 02.10.1992 № 1157 «О дополнительных мерах государственной поддержки инвалидов»</w:t>
            </w:r>
          </w:p>
        </w:tc>
      </w:tr>
    </w:tbl>
    <w:p w:rsidR="004F5ECD" w:rsidRPr="004F5ECD" w:rsidRDefault="004F5ECD" w:rsidP="004F5ECD">
      <w:pPr>
        <w:autoSpaceDE w:val="0"/>
        <w:autoSpaceDN w:val="0"/>
        <w:adjustRightInd w:val="0"/>
        <w:jc w:val="both"/>
      </w:pPr>
    </w:p>
    <w:p w:rsidR="004F5ECD" w:rsidRPr="004F5ECD" w:rsidRDefault="004F5ECD" w:rsidP="004F5ECD">
      <w:pPr>
        <w:tabs>
          <w:tab w:val="left" w:pos="426"/>
        </w:tabs>
        <w:autoSpaceDE w:val="0"/>
        <w:autoSpaceDN w:val="0"/>
        <w:adjustRightInd w:val="0"/>
        <w:jc w:val="both"/>
        <w:rPr>
          <w:sz w:val="22"/>
          <w:szCs w:val="22"/>
        </w:rPr>
      </w:pPr>
      <w:r w:rsidRPr="004F5ECD">
        <w:tab/>
      </w:r>
      <w:r w:rsidRPr="004F5ECD">
        <w:rPr>
          <w:sz w:val="22"/>
          <w:szCs w:val="22"/>
        </w:rPr>
        <w:t>Примечание.</w:t>
      </w:r>
    </w:p>
    <w:p w:rsidR="004F5ECD" w:rsidRPr="004F5ECD" w:rsidRDefault="004F5ECD" w:rsidP="004F5ECD">
      <w:pPr>
        <w:tabs>
          <w:tab w:val="left" w:pos="426"/>
        </w:tabs>
        <w:autoSpaceDE w:val="0"/>
        <w:autoSpaceDN w:val="0"/>
        <w:adjustRightInd w:val="0"/>
        <w:jc w:val="both"/>
        <w:rPr>
          <w:sz w:val="22"/>
          <w:szCs w:val="22"/>
        </w:rPr>
      </w:pPr>
      <w:r w:rsidRPr="004F5ECD">
        <w:rPr>
          <w:sz w:val="22"/>
          <w:szCs w:val="22"/>
        </w:rPr>
        <w:tab/>
        <w:t xml:space="preserve">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(СНИЛС). </w:t>
      </w:r>
    </w:p>
    <w:p w:rsidR="004F5ECD" w:rsidRPr="004F5ECD" w:rsidRDefault="004F5ECD" w:rsidP="004F5ECD">
      <w:pPr>
        <w:autoSpaceDE w:val="0"/>
        <w:autoSpaceDN w:val="0"/>
        <w:adjustRightInd w:val="0"/>
        <w:ind w:firstLine="540"/>
        <w:jc w:val="both"/>
        <w:rPr>
          <w:sz w:val="22"/>
          <w:szCs w:val="22"/>
        </w:rPr>
      </w:pPr>
      <w:r w:rsidRPr="004F5ECD">
        <w:rPr>
          <w:sz w:val="22"/>
          <w:szCs w:val="22"/>
        </w:rPr>
        <w:t xml:space="preserve">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(ЕГИССО).  </w:t>
      </w:r>
    </w:p>
    <w:p w:rsidR="004F5ECD" w:rsidRPr="004F5ECD" w:rsidRDefault="004F5ECD" w:rsidP="004F5ECD">
      <w:pPr>
        <w:autoSpaceDE w:val="0"/>
        <w:autoSpaceDN w:val="0"/>
        <w:adjustRightInd w:val="0"/>
        <w:ind w:firstLine="540"/>
        <w:jc w:val="both"/>
        <w:rPr>
          <w:sz w:val="22"/>
          <w:szCs w:val="22"/>
        </w:rPr>
      </w:pPr>
    </w:p>
    <w:p w:rsidR="004F5ECD" w:rsidRPr="004F5ECD" w:rsidRDefault="004F5ECD" w:rsidP="004F5ECD">
      <w:pPr>
        <w:autoSpaceDE w:val="0"/>
        <w:autoSpaceDN w:val="0"/>
        <w:adjustRightInd w:val="0"/>
        <w:ind w:firstLine="540"/>
        <w:jc w:val="both"/>
      </w:pPr>
    </w:p>
    <w:p w:rsidR="004F5ECD" w:rsidRPr="004F5ECD" w:rsidRDefault="004F5ECD" w:rsidP="004F5ECD">
      <w:pPr>
        <w:jc w:val="right"/>
      </w:pPr>
    </w:p>
    <w:p w:rsidR="004F5ECD" w:rsidRPr="004F5ECD" w:rsidRDefault="004F5ECD" w:rsidP="004F5ECD">
      <w:pPr>
        <w:jc w:val="right"/>
      </w:pPr>
      <w:bookmarkStart w:id="3" w:name="_GoBack"/>
      <w:bookmarkEnd w:id="3"/>
      <w:r w:rsidRPr="004F5ECD">
        <w:t>Приложение № 4</w:t>
      </w:r>
    </w:p>
    <w:p w:rsidR="004F5ECD" w:rsidRPr="004F5ECD" w:rsidRDefault="004F5ECD" w:rsidP="004F5ECD">
      <w:pPr>
        <w:ind w:firstLine="5387"/>
        <w:jc w:val="right"/>
      </w:pPr>
      <w:r w:rsidRPr="004F5ECD">
        <w:t xml:space="preserve">к административному регламенту </w:t>
      </w:r>
    </w:p>
    <w:p w:rsidR="004F5ECD" w:rsidRPr="004F5ECD" w:rsidRDefault="004F5ECD" w:rsidP="004F5ECD">
      <w:pPr>
        <w:jc w:val="right"/>
      </w:pPr>
    </w:p>
    <w:p w:rsidR="004F5ECD" w:rsidRPr="004F5ECD" w:rsidRDefault="004F5ECD" w:rsidP="004F5ECD">
      <w:pPr>
        <w:autoSpaceDE w:val="0"/>
        <w:autoSpaceDN w:val="0"/>
        <w:adjustRightInd w:val="0"/>
        <w:jc w:val="center"/>
        <w:rPr>
          <w:rFonts w:eastAsiaTheme="minorHAnsi"/>
          <w:lang w:eastAsia="en-US"/>
        </w:rPr>
      </w:pPr>
      <w:r w:rsidRPr="004F5ECD">
        <w:rPr>
          <w:rFonts w:eastAsiaTheme="minorHAnsi"/>
          <w:lang w:eastAsia="en-US"/>
        </w:rPr>
        <w:t>Информация о местонахождении,  график приема граждан, номерах справочных телефонов, адресах электронной почты Управления образования, предоставляющих муниципальную услугу</w:t>
      </w:r>
    </w:p>
    <w:p w:rsidR="004F5ECD" w:rsidRPr="004F5ECD" w:rsidRDefault="004F5ECD" w:rsidP="004F5ECD">
      <w:pPr>
        <w:autoSpaceDE w:val="0"/>
        <w:autoSpaceDN w:val="0"/>
        <w:adjustRightInd w:val="0"/>
        <w:jc w:val="center"/>
        <w:rPr>
          <w:rFonts w:eastAsiaTheme="minorHAnsi"/>
          <w:lang w:eastAsia="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2410"/>
        <w:gridCol w:w="2126"/>
        <w:gridCol w:w="1276"/>
        <w:gridCol w:w="1276"/>
      </w:tblGrid>
      <w:tr w:rsidR="004F5ECD" w:rsidRPr="004F5ECD" w:rsidTr="00140FBC">
        <w:trPr>
          <w:trHeight w:val="599"/>
        </w:trPr>
        <w:tc>
          <w:tcPr>
            <w:tcW w:w="534" w:type="dxa"/>
            <w:vMerge w:val="restart"/>
            <w:tcBorders>
              <w:right w:val="single" w:sz="4" w:space="0" w:color="auto"/>
            </w:tcBorders>
            <w:vAlign w:val="center"/>
          </w:tcPr>
          <w:p w:rsidR="004F5ECD" w:rsidRPr="004F5ECD" w:rsidRDefault="004F5ECD" w:rsidP="004F5ECD">
            <w:pPr>
              <w:jc w:val="center"/>
              <w:rPr>
                <w:sz w:val="18"/>
                <w:szCs w:val="18"/>
              </w:rPr>
            </w:pPr>
            <w:r w:rsidRPr="004F5ECD">
              <w:rPr>
                <w:sz w:val="18"/>
                <w:szCs w:val="18"/>
              </w:rPr>
              <w:t>№</w:t>
            </w:r>
          </w:p>
          <w:p w:rsidR="004F5ECD" w:rsidRPr="004F5ECD" w:rsidRDefault="004F5ECD" w:rsidP="004F5ECD">
            <w:pPr>
              <w:jc w:val="center"/>
              <w:rPr>
                <w:sz w:val="18"/>
                <w:szCs w:val="18"/>
              </w:rPr>
            </w:pPr>
            <w:proofErr w:type="gramStart"/>
            <w:r w:rsidRPr="004F5ECD">
              <w:rPr>
                <w:sz w:val="18"/>
                <w:szCs w:val="18"/>
              </w:rPr>
              <w:t>п</w:t>
            </w:r>
            <w:proofErr w:type="gramEnd"/>
            <w:r w:rsidRPr="004F5ECD">
              <w:rPr>
                <w:sz w:val="18"/>
                <w:szCs w:val="18"/>
              </w:rPr>
              <w:t>/п</w:t>
            </w:r>
          </w:p>
        </w:tc>
        <w:tc>
          <w:tcPr>
            <w:tcW w:w="1984" w:type="dxa"/>
            <w:vMerge w:val="restart"/>
            <w:tcBorders>
              <w:left w:val="single" w:sz="4" w:space="0" w:color="auto"/>
            </w:tcBorders>
            <w:vAlign w:val="center"/>
          </w:tcPr>
          <w:p w:rsidR="004F5ECD" w:rsidRPr="004F5ECD" w:rsidRDefault="004F5ECD" w:rsidP="004F5ECD">
            <w:pPr>
              <w:jc w:val="center"/>
              <w:rPr>
                <w:sz w:val="18"/>
                <w:szCs w:val="18"/>
              </w:rPr>
            </w:pPr>
            <w:r w:rsidRPr="004F5ECD">
              <w:rPr>
                <w:sz w:val="18"/>
                <w:szCs w:val="18"/>
              </w:rPr>
              <w:t xml:space="preserve">Наименование </w:t>
            </w:r>
          </w:p>
        </w:tc>
        <w:tc>
          <w:tcPr>
            <w:tcW w:w="2410" w:type="dxa"/>
            <w:vMerge w:val="restart"/>
            <w:vAlign w:val="center"/>
          </w:tcPr>
          <w:p w:rsidR="004F5ECD" w:rsidRPr="004F5ECD" w:rsidRDefault="004F5ECD" w:rsidP="004F5ECD">
            <w:pPr>
              <w:jc w:val="center"/>
              <w:rPr>
                <w:sz w:val="18"/>
                <w:szCs w:val="18"/>
              </w:rPr>
            </w:pPr>
            <w:r w:rsidRPr="004F5ECD">
              <w:rPr>
                <w:sz w:val="18"/>
                <w:szCs w:val="18"/>
              </w:rPr>
              <w:t>Адрес МДОУ</w:t>
            </w:r>
          </w:p>
        </w:tc>
        <w:tc>
          <w:tcPr>
            <w:tcW w:w="2126" w:type="dxa"/>
            <w:vMerge w:val="restart"/>
            <w:vAlign w:val="center"/>
          </w:tcPr>
          <w:p w:rsidR="004F5ECD" w:rsidRPr="004F5ECD" w:rsidRDefault="004F5ECD" w:rsidP="004F5ECD">
            <w:pPr>
              <w:jc w:val="center"/>
              <w:rPr>
                <w:sz w:val="18"/>
                <w:szCs w:val="18"/>
              </w:rPr>
            </w:pPr>
            <w:r w:rsidRPr="004F5ECD">
              <w:rPr>
                <w:sz w:val="18"/>
                <w:szCs w:val="18"/>
              </w:rPr>
              <w:t xml:space="preserve">Телефон, </w:t>
            </w:r>
          </w:p>
          <w:p w:rsidR="004F5ECD" w:rsidRPr="004F5ECD" w:rsidRDefault="004F5ECD" w:rsidP="004F5ECD">
            <w:pPr>
              <w:jc w:val="center"/>
              <w:rPr>
                <w:sz w:val="18"/>
                <w:szCs w:val="18"/>
              </w:rPr>
            </w:pPr>
            <w:r w:rsidRPr="004F5ECD">
              <w:rPr>
                <w:sz w:val="18"/>
                <w:szCs w:val="18"/>
              </w:rPr>
              <w:t>адрес электронной почты</w:t>
            </w:r>
          </w:p>
        </w:tc>
        <w:tc>
          <w:tcPr>
            <w:tcW w:w="2552" w:type="dxa"/>
            <w:gridSpan w:val="2"/>
            <w:vAlign w:val="center"/>
          </w:tcPr>
          <w:p w:rsidR="004F5ECD" w:rsidRPr="004F5ECD" w:rsidRDefault="004F5ECD" w:rsidP="004F5ECD">
            <w:pPr>
              <w:jc w:val="center"/>
              <w:rPr>
                <w:sz w:val="18"/>
                <w:szCs w:val="18"/>
              </w:rPr>
            </w:pPr>
            <w:r w:rsidRPr="004F5ECD">
              <w:rPr>
                <w:sz w:val="18"/>
                <w:szCs w:val="18"/>
              </w:rPr>
              <w:t>График приема граждан</w:t>
            </w:r>
          </w:p>
        </w:tc>
      </w:tr>
      <w:tr w:rsidR="004F5ECD" w:rsidRPr="004F5ECD" w:rsidTr="00140FBC">
        <w:trPr>
          <w:trHeight w:val="64"/>
        </w:trPr>
        <w:tc>
          <w:tcPr>
            <w:tcW w:w="534" w:type="dxa"/>
            <w:vMerge/>
            <w:tcBorders>
              <w:right w:val="single" w:sz="4" w:space="0" w:color="auto"/>
            </w:tcBorders>
          </w:tcPr>
          <w:p w:rsidR="004F5ECD" w:rsidRPr="004F5ECD" w:rsidRDefault="004F5ECD" w:rsidP="004F5ECD">
            <w:pPr>
              <w:jc w:val="center"/>
              <w:rPr>
                <w:sz w:val="18"/>
                <w:szCs w:val="18"/>
              </w:rPr>
            </w:pPr>
          </w:p>
        </w:tc>
        <w:tc>
          <w:tcPr>
            <w:tcW w:w="1984" w:type="dxa"/>
            <w:vMerge/>
            <w:tcBorders>
              <w:left w:val="single" w:sz="4" w:space="0" w:color="auto"/>
            </w:tcBorders>
          </w:tcPr>
          <w:p w:rsidR="004F5ECD" w:rsidRPr="004F5ECD" w:rsidRDefault="004F5ECD" w:rsidP="004F5ECD">
            <w:pPr>
              <w:jc w:val="center"/>
              <w:rPr>
                <w:sz w:val="18"/>
                <w:szCs w:val="18"/>
              </w:rPr>
            </w:pPr>
          </w:p>
        </w:tc>
        <w:tc>
          <w:tcPr>
            <w:tcW w:w="2410" w:type="dxa"/>
            <w:vMerge/>
          </w:tcPr>
          <w:p w:rsidR="004F5ECD" w:rsidRPr="004F5ECD" w:rsidRDefault="004F5ECD" w:rsidP="004F5ECD">
            <w:pPr>
              <w:jc w:val="center"/>
              <w:rPr>
                <w:sz w:val="18"/>
                <w:szCs w:val="18"/>
              </w:rPr>
            </w:pPr>
          </w:p>
        </w:tc>
        <w:tc>
          <w:tcPr>
            <w:tcW w:w="2126" w:type="dxa"/>
            <w:vMerge/>
          </w:tcPr>
          <w:p w:rsidR="004F5ECD" w:rsidRPr="004F5ECD" w:rsidRDefault="004F5ECD" w:rsidP="004F5ECD">
            <w:pPr>
              <w:jc w:val="center"/>
              <w:rPr>
                <w:sz w:val="18"/>
                <w:szCs w:val="18"/>
              </w:rPr>
            </w:pPr>
          </w:p>
        </w:tc>
        <w:tc>
          <w:tcPr>
            <w:tcW w:w="1276" w:type="dxa"/>
            <w:tcBorders>
              <w:right w:val="single" w:sz="4" w:space="0" w:color="auto"/>
            </w:tcBorders>
          </w:tcPr>
          <w:p w:rsidR="004F5ECD" w:rsidRPr="004F5ECD" w:rsidRDefault="004F5ECD" w:rsidP="004F5ECD">
            <w:pPr>
              <w:jc w:val="center"/>
              <w:rPr>
                <w:sz w:val="18"/>
                <w:szCs w:val="18"/>
              </w:rPr>
            </w:pPr>
            <w:r w:rsidRPr="004F5ECD">
              <w:rPr>
                <w:sz w:val="18"/>
                <w:szCs w:val="18"/>
              </w:rPr>
              <w:t>дни</w:t>
            </w:r>
          </w:p>
        </w:tc>
        <w:tc>
          <w:tcPr>
            <w:tcW w:w="1276" w:type="dxa"/>
            <w:tcBorders>
              <w:right w:val="single" w:sz="4" w:space="0" w:color="auto"/>
            </w:tcBorders>
          </w:tcPr>
          <w:p w:rsidR="004F5ECD" w:rsidRPr="004F5ECD" w:rsidRDefault="004F5ECD" w:rsidP="004F5ECD">
            <w:pPr>
              <w:jc w:val="center"/>
              <w:rPr>
                <w:sz w:val="18"/>
                <w:szCs w:val="18"/>
              </w:rPr>
            </w:pPr>
            <w:r w:rsidRPr="004F5ECD">
              <w:rPr>
                <w:sz w:val="18"/>
                <w:szCs w:val="18"/>
              </w:rPr>
              <w:t>часы</w:t>
            </w:r>
          </w:p>
        </w:tc>
      </w:tr>
      <w:tr w:rsidR="004F5ECD" w:rsidRPr="004F5ECD" w:rsidTr="00140FBC">
        <w:trPr>
          <w:trHeight w:val="64"/>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w:t>
            </w:r>
          </w:p>
        </w:tc>
        <w:tc>
          <w:tcPr>
            <w:tcW w:w="1984" w:type="dxa"/>
            <w:tcBorders>
              <w:left w:val="single" w:sz="4" w:space="0" w:color="auto"/>
            </w:tcBorders>
          </w:tcPr>
          <w:p w:rsidR="004F5ECD" w:rsidRPr="004F5ECD" w:rsidRDefault="004F5ECD" w:rsidP="004F5ECD">
            <w:pPr>
              <w:jc w:val="center"/>
              <w:rPr>
                <w:sz w:val="18"/>
                <w:szCs w:val="18"/>
              </w:rPr>
            </w:pPr>
            <w:r w:rsidRPr="004F5ECD">
              <w:rPr>
                <w:sz w:val="18"/>
                <w:szCs w:val="18"/>
              </w:rPr>
              <w:t>2</w:t>
            </w:r>
          </w:p>
        </w:tc>
        <w:tc>
          <w:tcPr>
            <w:tcW w:w="2410" w:type="dxa"/>
          </w:tcPr>
          <w:p w:rsidR="004F5ECD" w:rsidRPr="004F5ECD" w:rsidRDefault="004F5ECD" w:rsidP="004F5ECD">
            <w:pPr>
              <w:jc w:val="center"/>
              <w:rPr>
                <w:sz w:val="18"/>
                <w:szCs w:val="18"/>
              </w:rPr>
            </w:pPr>
            <w:r w:rsidRPr="004F5ECD">
              <w:rPr>
                <w:sz w:val="18"/>
                <w:szCs w:val="18"/>
              </w:rPr>
              <w:t>3</w:t>
            </w:r>
          </w:p>
        </w:tc>
        <w:tc>
          <w:tcPr>
            <w:tcW w:w="2126" w:type="dxa"/>
          </w:tcPr>
          <w:p w:rsidR="004F5ECD" w:rsidRPr="004F5ECD" w:rsidRDefault="004F5ECD" w:rsidP="004F5ECD">
            <w:pPr>
              <w:jc w:val="center"/>
              <w:rPr>
                <w:sz w:val="18"/>
                <w:szCs w:val="18"/>
              </w:rPr>
            </w:pPr>
            <w:r w:rsidRPr="004F5ECD">
              <w:rPr>
                <w:sz w:val="18"/>
                <w:szCs w:val="18"/>
              </w:rPr>
              <w:t>5</w:t>
            </w:r>
          </w:p>
        </w:tc>
        <w:tc>
          <w:tcPr>
            <w:tcW w:w="1276" w:type="dxa"/>
            <w:tcBorders>
              <w:right w:val="single" w:sz="4" w:space="0" w:color="auto"/>
            </w:tcBorders>
          </w:tcPr>
          <w:p w:rsidR="004F5ECD" w:rsidRPr="004F5ECD" w:rsidRDefault="004F5ECD" w:rsidP="004F5ECD">
            <w:pPr>
              <w:jc w:val="center"/>
              <w:rPr>
                <w:sz w:val="18"/>
                <w:szCs w:val="18"/>
              </w:rPr>
            </w:pPr>
            <w:r w:rsidRPr="004F5ECD">
              <w:rPr>
                <w:sz w:val="18"/>
                <w:szCs w:val="18"/>
              </w:rPr>
              <w:t>6</w:t>
            </w:r>
          </w:p>
        </w:tc>
        <w:tc>
          <w:tcPr>
            <w:tcW w:w="1276" w:type="dxa"/>
            <w:tcBorders>
              <w:right w:val="single" w:sz="4" w:space="0" w:color="auto"/>
            </w:tcBorders>
          </w:tcPr>
          <w:p w:rsidR="004F5ECD" w:rsidRPr="004F5ECD" w:rsidRDefault="004F5ECD" w:rsidP="004F5ECD">
            <w:pPr>
              <w:jc w:val="center"/>
              <w:rPr>
                <w:sz w:val="18"/>
                <w:szCs w:val="18"/>
              </w:rPr>
            </w:pPr>
            <w:r w:rsidRPr="004F5ECD">
              <w:rPr>
                <w:sz w:val="18"/>
                <w:szCs w:val="18"/>
              </w:rPr>
              <w:t>7</w:t>
            </w:r>
          </w:p>
        </w:tc>
      </w:tr>
      <w:tr w:rsidR="004F5ECD" w:rsidRPr="004F5ECD" w:rsidTr="00140FBC">
        <w:trPr>
          <w:trHeight w:val="64"/>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lastRenderedPageBreak/>
              <w:t>1.</w:t>
            </w:r>
          </w:p>
        </w:tc>
        <w:tc>
          <w:tcPr>
            <w:tcW w:w="1984"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Муниципальное казенное учреждение «Управление образования городского округа Верхняя Пышма»</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Красноармейская, д. 13</w:t>
            </w:r>
          </w:p>
        </w:tc>
        <w:tc>
          <w:tcPr>
            <w:tcW w:w="2126" w:type="dxa"/>
            <w:vAlign w:val="center"/>
          </w:tcPr>
          <w:p w:rsidR="004F5ECD" w:rsidRPr="004F5ECD" w:rsidRDefault="004F5ECD" w:rsidP="004F5ECD">
            <w:pPr>
              <w:jc w:val="center"/>
              <w:rPr>
                <w:sz w:val="18"/>
                <w:szCs w:val="18"/>
              </w:rPr>
            </w:pPr>
            <w:r w:rsidRPr="004F5ECD">
              <w:rPr>
                <w:sz w:val="18"/>
                <w:szCs w:val="18"/>
              </w:rPr>
              <w:t>(34368) 5-28-21, 5-42-17</w:t>
            </w:r>
          </w:p>
          <w:p w:rsidR="004F5ECD" w:rsidRPr="004F5ECD" w:rsidRDefault="004F5ECD" w:rsidP="004F5ECD">
            <w:pPr>
              <w:jc w:val="center"/>
              <w:rPr>
                <w:sz w:val="18"/>
                <w:szCs w:val="18"/>
              </w:rPr>
            </w:pPr>
            <w:proofErr w:type="spellStart"/>
            <w:r w:rsidRPr="004F5ECD">
              <w:rPr>
                <w:sz w:val="18"/>
                <w:szCs w:val="18"/>
                <w:lang w:val="en-US"/>
              </w:rPr>
              <w:t>Mru</w:t>
            </w:r>
            <w:proofErr w:type="spellEnd"/>
            <w:r w:rsidRPr="004F5ECD">
              <w:rPr>
                <w:sz w:val="18"/>
                <w:szCs w:val="18"/>
              </w:rPr>
              <w:t>-</w:t>
            </w:r>
            <w:r w:rsidRPr="004F5ECD">
              <w:rPr>
                <w:sz w:val="18"/>
                <w:szCs w:val="18"/>
                <w:lang w:val="en-US"/>
              </w:rPr>
              <w:t>udo</w:t>
            </w:r>
            <w:r w:rsidRPr="004F5ECD">
              <w:rPr>
                <w:sz w:val="18"/>
                <w:szCs w:val="18"/>
              </w:rPr>
              <w:t>-</w:t>
            </w:r>
            <w:proofErr w:type="spellStart"/>
            <w:r w:rsidRPr="004F5ECD">
              <w:rPr>
                <w:sz w:val="18"/>
                <w:szCs w:val="18"/>
                <w:lang w:val="en-US"/>
              </w:rPr>
              <w:t>gowp</w:t>
            </w:r>
            <w:proofErr w:type="spellEnd"/>
            <w:r w:rsidRPr="004F5ECD">
              <w:rPr>
                <w:sz w:val="18"/>
                <w:szCs w:val="18"/>
              </w:rPr>
              <w:t>@</w:t>
            </w:r>
            <w:r w:rsidRPr="004F5ECD">
              <w:rPr>
                <w:sz w:val="18"/>
                <w:szCs w:val="18"/>
                <w:lang w:val="en-US"/>
              </w:rPr>
              <w:t>mail</w:t>
            </w:r>
            <w:r w:rsidRPr="004F5ECD">
              <w:rPr>
                <w:sz w:val="18"/>
                <w:szCs w:val="18"/>
              </w:rPr>
              <w:t>.</w:t>
            </w:r>
            <w:proofErr w:type="spellStart"/>
            <w:r w:rsidRPr="004F5ECD">
              <w:rPr>
                <w:sz w:val="18"/>
                <w:szCs w:val="18"/>
                <w:lang w:val="en-US"/>
              </w:rPr>
              <w:t>ru</w:t>
            </w:r>
            <w:proofErr w:type="spellEnd"/>
          </w:p>
        </w:tc>
        <w:tc>
          <w:tcPr>
            <w:tcW w:w="1276" w:type="dxa"/>
            <w:tcBorders>
              <w:right w:val="single" w:sz="4" w:space="0" w:color="auto"/>
            </w:tcBorders>
            <w:vAlign w:val="center"/>
          </w:tcPr>
          <w:p w:rsidR="004F5ECD" w:rsidRPr="004F5ECD" w:rsidRDefault="004F5ECD" w:rsidP="004F5ECD">
            <w:pPr>
              <w:jc w:val="center"/>
              <w:rPr>
                <w:sz w:val="18"/>
                <w:szCs w:val="18"/>
              </w:rPr>
            </w:pPr>
            <w:r w:rsidRPr="004F5ECD">
              <w:rPr>
                <w:sz w:val="18"/>
                <w:szCs w:val="18"/>
              </w:rPr>
              <w:t>понедельник</w:t>
            </w:r>
          </w:p>
        </w:tc>
        <w:tc>
          <w:tcPr>
            <w:tcW w:w="1276" w:type="dxa"/>
            <w:tcBorders>
              <w:right w:val="single" w:sz="4" w:space="0" w:color="auto"/>
            </w:tcBorders>
            <w:vAlign w:val="center"/>
          </w:tcPr>
          <w:p w:rsidR="004F5ECD" w:rsidRPr="004F5ECD" w:rsidRDefault="004F5ECD" w:rsidP="004F5ECD">
            <w:pPr>
              <w:jc w:val="center"/>
              <w:rPr>
                <w:sz w:val="18"/>
                <w:szCs w:val="18"/>
              </w:rPr>
            </w:pPr>
            <w:r w:rsidRPr="004F5ECD">
              <w:rPr>
                <w:sz w:val="18"/>
                <w:szCs w:val="18"/>
              </w:rPr>
              <w:t>9.00-12.00</w:t>
            </w:r>
          </w:p>
          <w:p w:rsidR="004F5ECD" w:rsidRPr="004F5ECD" w:rsidRDefault="004F5ECD" w:rsidP="004F5ECD">
            <w:pPr>
              <w:jc w:val="center"/>
              <w:rPr>
                <w:sz w:val="18"/>
                <w:szCs w:val="18"/>
              </w:rPr>
            </w:pPr>
            <w:r w:rsidRPr="004F5ECD">
              <w:rPr>
                <w:sz w:val="18"/>
                <w:szCs w:val="18"/>
              </w:rPr>
              <w:t>14.00-16.00</w:t>
            </w:r>
          </w:p>
        </w:tc>
      </w:tr>
    </w:tbl>
    <w:p w:rsidR="004F5ECD" w:rsidRPr="004F5ECD" w:rsidRDefault="004F5ECD" w:rsidP="004F5ECD">
      <w:pPr>
        <w:rPr>
          <w:sz w:val="18"/>
          <w:szCs w:val="18"/>
        </w:rPr>
      </w:pPr>
    </w:p>
    <w:p w:rsidR="004F5ECD" w:rsidRPr="004F5ECD" w:rsidRDefault="004F5ECD" w:rsidP="004F5ECD">
      <w:pPr>
        <w:keepNext/>
        <w:keepLines/>
        <w:spacing w:line="276" w:lineRule="auto"/>
        <w:jc w:val="center"/>
        <w:outlineLvl w:val="3"/>
        <w:rPr>
          <w:b/>
          <w:bCs/>
          <w:iCs/>
          <w:sz w:val="20"/>
          <w:szCs w:val="20"/>
        </w:rPr>
      </w:pPr>
    </w:p>
    <w:p w:rsidR="004F5ECD" w:rsidRPr="004F5ECD" w:rsidRDefault="004F5ECD" w:rsidP="004F5ECD">
      <w:pPr>
        <w:autoSpaceDE w:val="0"/>
        <w:autoSpaceDN w:val="0"/>
        <w:adjustRightInd w:val="0"/>
        <w:jc w:val="center"/>
        <w:rPr>
          <w:rFonts w:eastAsiaTheme="minorHAnsi"/>
          <w:lang w:eastAsia="en-US"/>
        </w:rPr>
      </w:pPr>
      <w:r w:rsidRPr="004F5ECD">
        <w:rPr>
          <w:rFonts w:eastAsiaTheme="minorHAnsi"/>
          <w:lang w:eastAsia="en-US"/>
        </w:rPr>
        <w:t>Информация о местонахождении,  номерах справочных телефонов, адресах электронной почты муниципальных дошкольных образовательных учреждений, предоставляющих муниципальную услугу</w:t>
      </w:r>
    </w:p>
    <w:p w:rsidR="004F5ECD" w:rsidRPr="004F5ECD" w:rsidRDefault="004F5ECD" w:rsidP="004F5ECD">
      <w:pPr>
        <w:rPr>
          <w:sz w:val="18"/>
          <w:szCs w:val="18"/>
        </w:rPr>
      </w:pPr>
    </w:p>
    <w:tbl>
      <w:tblPr>
        <w:tblW w:w="9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835"/>
        <w:gridCol w:w="2410"/>
        <w:gridCol w:w="2126"/>
        <w:gridCol w:w="2038"/>
      </w:tblGrid>
      <w:tr w:rsidR="004F5ECD" w:rsidRPr="004F5ECD" w:rsidTr="00140FBC">
        <w:trPr>
          <w:trHeight w:val="599"/>
        </w:trPr>
        <w:tc>
          <w:tcPr>
            <w:tcW w:w="534" w:type="dxa"/>
            <w:tcBorders>
              <w:right w:val="single" w:sz="4" w:space="0" w:color="auto"/>
            </w:tcBorders>
            <w:vAlign w:val="center"/>
          </w:tcPr>
          <w:p w:rsidR="004F5ECD" w:rsidRPr="004F5ECD" w:rsidRDefault="004F5ECD" w:rsidP="004F5ECD">
            <w:pPr>
              <w:jc w:val="center"/>
              <w:rPr>
                <w:sz w:val="18"/>
                <w:szCs w:val="18"/>
              </w:rPr>
            </w:pPr>
            <w:r w:rsidRPr="004F5ECD">
              <w:rPr>
                <w:sz w:val="18"/>
                <w:szCs w:val="18"/>
              </w:rPr>
              <w:t>№</w:t>
            </w:r>
          </w:p>
          <w:p w:rsidR="004F5ECD" w:rsidRPr="004F5ECD" w:rsidRDefault="004F5ECD" w:rsidP="004F5ECD">
            <w:pPr>
              <w:jc w:val="center"/>
              <w:rPr>
                <w:sz w:val="18"/>
                <w:szCs w:val="18"/>
              </w:rPr>
            </w:pPr>
            <w:proofErr w:type="gramStart"/>
            <w:r w:rsidRPr="004F5ECD">
              <w:rPr>
                <w:sz w:val="18"/>
                <w:szCs w:val="18"/>
              </w:rPr>
              <w:t>п</w:t>
            </w:r>
            <w:proofErr w:type="gramEnd"/>
            <w:r w:rsidRPr="004F5ECD">
              <w:rPr>
                <w:sz w:val="18"/>
                <w:szCs w:val="18"/>
              </w:rPr>
              <w:t>/п</w:t>
            </w:r>
          </w:p>
        </w:tc>
        <w:tc>
          <w:tcPr>
            <w:tcW w:w="2835" w:type="dxa"/>
            <w:tcBorders>
              <w:left w:val="single" w:sz="4" w:space="0" w:color="auto"/>
            </w:tcBorders>
            <w:vAlign w:val="center"/>
          </w:tcPr>
          <w:p w:rsidR="004F5ECD" w:rsidRPr="004F5ECD" w:rsidRDefault="004F5ECD" w:rsidP="004F5ECD">
            <w:pPr>
              <w:jc w:val="center"/>
              <w:rPr>
                <w:sz w:val="18"/>
                <w:szCs w:val="18"/>
              </w:rPr>
            </w:pPr>
            <w:r w:rsidRPr="004F5ECD">
              <w:rPr>
                <w:sz w:val="18"/>
                <w:szCs w:val="18"/>
              </w:rPr>
              <w:t>Наименование МДОУ</w:t>
            </w:r>
          </w:p>
        </w:tc>
        <w:tc>
          <w:tcPr>
            <w:tcW w:w="2410" w:type="dxa"/>
            <w:vAlign w:val="center"/>
          </w:tcPr>
          <w:p w:rsidR="004F5ECD" w:rsidRPr="004F5ECD" w:rsidRDefault="004F5ECD" w:rsidP="004F5ECD">
            <w:pPr>
              <w:jc w:val="center"/>
              <w:rPr>
                <w:sz w:val="18"/>
                <w:szCs w:val="18"/>
              </w:rPr>
            </w:pPr>
            <w:r w:rsidRPr="004F5ECD">
              <w:rPr>
                <w:sz w:val="18"/>
                <w:szCs w:val="18"/>
              </w:rPr>
              <w:t>Адрес МДОУ</w:t>
            </w:r>
          </w:p>
        </w:tc>
        <w:tc>
          <w:tcPr>
            <w:tcW w:w="2126" w:type="dxa"/>
            <w:vAlign w:val="center"/>
          </w:tcPr>
          <w:p w:rsidR="004F5ECD" w:rsidRPr="004F5ECD" w:rsidRDefault="004F5ECD" w:rsidP="004F5ECD">
            <w:pPr>
              <w:jc w:val="center"/>
              <w:rPr>
                <w:sz w:val="18"/>
                <w:szCs w:val="18"/>
              </w:rPr>
            </w:pPr>
            <w:r w:rsidRPr="004F5ECD">
              <w:rPr>
                <w:sz w:val="18"/>
                <w:szCs w:val="18"/>
              </w:rPr>
              <w:t xml:space="preserve">Телефон, </w:t>
            </w:r>
          </w:p>
          <w:p w:rsidR="004F5ECD" w:rsidRPr="004F5ECD" w:rsidRDefault="004F5ECD" w:rsidP="004F5ECD">
            <w:pPr>
              <w:jc w:val="center"/>
              <w:rPr>
                <w:sz w:val="18"/>
                <w:szCs w:val="18"/>
              </w:rPr>
            </w:pPr>
            <w:r w:rsidRPr="004F5ECD">
              <w:rPr>
                <w:sz w:val="18"/>
                <w:szCs w:val="18"/>
              </w:rPr>
              <w:t>адрес электронной почты</w:t>
            </w:r>
          </w:p>
        </w:tc>
        <w:tc>
          <w:tcPr>
            <w:tcW w:w="2038" w:type="dxa"/>
            <w:vAlign w:val="center"/>
          </w:tcPr>
          <w:p w:rsidR="004F5ECD" w:rsidRPr="004F5ECD" w:rsidRDefault="004F5ECD" w:rsidP="004F5ECD">
            <w:pPr>
              <w:jc w:val="center"/>
              <w:rPr>
                <w:sz w:val="18"/>
                <w:szCs w:val="18"/>
              </w:rPr>
            </w:pPr>
            <w:r w:rsidRPr="004F5ECD">
              <w:rPr>
                <w:sz w:val="18"/>
                <w:szCs w:val="18"/>
              </w:rPr>
              <w:t>Руководитель</w:t>
            </w:r>
          </w:p>
        </w:tc>
      </w:tr>
      <w:tr w:rsidR="004F5ECD" w:rsidRPr="004F5ECD" w:rsidTr="00140FBC">
        <w:trPr>
          <w:trHeight w:val="64"/>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w:t>
            </w:r>
          </w:p>
        </w:tc>
        <w:tc>
          <w:tcPr>
            <w:tcW w:w="2835" w:type="dxa"/>
            <w:tcBorders>
              <w:left w:val="single" w:sz="4" w:space="0" w:color="auto"/>
            </w:tcBorders>
          </w:tcPr>
          <w:p w:rsidR="004F5ECD" w:rsidRPr="004F5ECD" w:rsidRDefault="004F5ECD" w:rsidP="004F5ECD">
            <w:pPr>
              <w:jc w:val="center"/>
              <w:rPr>
                <w:sz w:val="18"/>
                <w:szCs w:val="18"/>
              </w:rPr>
            </w:pPr>
            <w:r w:rsidRPr="004F5ECD">
              <w:rPr>
                <w:sz w:val="18"/>
                <w:szCs w:val="18"/>
              </w:rPr>
              <w:t>2</w:t>
            </w:r>
          </w:p>
        </w:tc>
        <w:tc>
          <w:tcPr>
            <w:tcW w:w="2410" w:type="dxa"/>
          </w:tcPr>
          <w:p w:rsidR="004F5ECD" w:rsidRPr="004F5ECD" w:rsidRDefault="004F5ECD" w:rsidP="004F5ECD">
            <w:pPr>
              <w:jc w:val="center"/>
              <w:rPr>
                <w:sz w:val="18"/>
                <w:szCs w:val="18"/>
              </w:rPr>
            </w:pPr>
            <w:r w:rsidRPr="004F5ECD">
              <w:rPr>
                <w:sz w:val="18"/>
                <w:szCs w:val="18"/>
              </w:rPr>
              <w:t>3</w:t>
            </w:r>
          </w:p>
        </w:tc>
        <w:tc>
          <w:tcPr>
            <w:tcW w:w="2126" w:type="dxa"/>
          </w:tcPr>
          <w:p w:rsidR="004F5ECD" w:rsidRPr="004F5ECD" w:rsidRDefault="004F5ECD" w:rsidP="004F5ECD">
            <w:pPr>
              <w:jc w:val="center"/>
              <w:rPr>
                <w:sz w:val="18"/>
                <w:szCs w:val="18"/>
              </w:rPr>
            </w:pPr>
            <w:r w:rsidRPr="004F5ECD">
              <w:rPr>
                <w:sz w:val="18"/>
                <w:szCs w:val="18"/>
              </w:rPr>
              <w:t>5</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6</w:t>
            </w:r>
          </w:p>
        </w:tc>
      </w:tr>
      <w:tr w:rsidR="004F5ECD" w:rsidRPr="004F5ECD" w:rsidTr="00140FBC">
        <w:trPr>
          <w:trHeight w:val="64"/>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Муниципальное автономное дошкольное образовательное учреждение "Детский сад № 1"</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Огнеупорщиков, 10а</w:t>
            </w:r>
          </w:p>
        </w:tc>
        <w:tc>
          <w:tcPr>
            <w:tcW w:w="2126" w:type="dxa"/>
          </w:tcPr>
          <w:p w:rsidR="004F5ECD" w:rsidRPr="004F5ECD" w:rsidRDefault="004F5ECD" w:rsidP="004F5ECD">
            <w:pPr>
              <w:jc w:val="center"/>
              <w:rPr>
                <w:sz w:val="18"/>
                <w:szCs w:val="18"/>
              </w:rPr>
            </w:pPr>
            <w:r w:rsidRPr="004F5ECD">
              <w:rPr>
                <w:sz w:val="18"/>
                <w:szCs w:val="18"/>
              </w:rPr>
              <w:t>(34368)5-40-80,</w:t>
            </w:r>
          </w:p>
          <w:p w:rsidR="004F5ECD" w:rsidRPr="004F5ECD" w:rsidRDefault="004F5ECD" w:rsidP="004F5ECD">
            <w:pPr>
              <w:jc w:val="center"/>
              <w:rPr>
                <w:sz w:val="18"/>
                <w:szCs w:val="18"/>
              </w:rPr>
            </w:pPr>
            <w:r w:rsidRPr="004F5ECD">
              <w:rPr>
                <w:sz w:val="18"/>
                <w:szCs w:val="18"/>
              </w:rPr>
              <w:t>Madoo_1@mail.ru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 xml:space="preserve">Кобелева </w:t>
            </w:r>
          </w:p>
          <w:p w:rsidR="004F5ECD" w:rsidRPr="004F5ECD" w:rsidRDefault="004F5ECD" w:rsidP="004F5ECD">
            <w:pPr>
              <w:jc w:val="center"/>
              <w:rPr>
                <w:sz w:val="18"/>
                <w:szCs w:val="18"/>
              </w:rPr>
            </w:pPr>
            <w:r w:rsidRPr="004F5ECD">
              <w:rPr>
                <w:sz w:val="18"/>
                <w:szCs w:val="18"/>
              </w:rPr>
              <w:t>Ольга Анатольевна</w:t>
            </w:r>
          </w:p>
        </w:tc>
      </w:tr>
      <w:tr w:rsidR="004F5ECD" w:rsidRPr="004F5ECD" w:rsidTr="00140FBC">
        <w:trPr>
          <w:trHeight w:val="64"/>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Муниципальное автономное дошкольное образовательное учреждение "Детский сад № 2"</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Мальцева, 4</w:t>
            </w:r>
          </w:p>
        </w:tc>
        <w:tc>
          <w:tcPr>
            <w:tcW w:w="2126" w:type="dxa"/>
          </w:tcPr>
          <w:p w:rsidR="004F5ECD" w:rsidRPr="004F5ECD" w:rsidRDefault="004F5ECD" w:rsidP="004F5ECD">
            <w:pPr>
              <w:jc w:val="center"/>
              <w:rPr>
                <w:sz w:val="18"/>
                <w:szCs w:val="18"/>
              </w:rPr>
            </w:pPr>
            <w:r w:rsidRPr="004F5ECD">
              <w:rPr>
                <w:sz w:val="18"/>
                <w:szCs w:val="18"/>
              </w:rPr>
              <w:t>(34368)7-71-84,</w:t>
            </w:r>
          </w:p>
          <w:p w:rsidR="004F5ECD" w:rsidRPr="004F5ECD" w:rsidRDefault="004F5ECD" w:rsidP="004F5ECD">
            <w:pPr>
              <w:jc w:val="center"/>
              <w:rPr>
                <w:sz w:val="18"/>
                <w:szCs w:val="18"/>
              </w:rPr>
            </w:pPr>
            <w:r w:rsidRPr="004F5ECD">
              <w:rPr>
                <w:sz w:val="18"/>
                <w:szCs w:val="18"/>
              </w:rPr>
              <w:t>Madoy_2@mail.ru</w:t>
            </w:r>
          </w:p>
          <w:p w:rsidR="004F5ECD" w:rsidRPr="004F5ECD" w:rsidRDefault="004F5ECD" w:rsidP="004F5ECD">
            <w:pPr>
              <w:jc w:val="center"/>
              <w:rPr>
                <w:sz w:val="18"/>
                <w:szCs w:val="18"/>
              </w:rPr>
            </w:pP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Поцюпан</w:t>
            </w:r>
            <w:proofErr w:type="spellEnd"/>
            <w:r w:rsidRPr="004F5ECD">
              <w:rPr>
                <w:sz w:val="18"/>
                <w:szCs w:val="18"/>
              </w:rPr>
              <w:t xml:space="preserve"> </w:t>
            </w:r>
          </w:p>
          <w:p w:rsidR="004F5ECD" w:rsidRPr="004F5ECD" w:rsidRDefault="004F5ECD" w:rsidP="004F5ECD">
            <w:pPr>
              <w:jc w:val="center"/>
              <w:rPr>
                <w:sz w:val="18"/>
                <w:szCs w:val="18"/>
              </w:rPr>
            </w:pPr>
            <w:r w:rsidRPr="004F5ECD">
              <w:rPr>
                <w:sz w:val="18"/>
                <w:szCs w:val="18"/>
              </w:rPr>
              <w:t>Наталья Евгеньевна</w:t>
            </w:r>
          </w:p>
        </w:tc>
      </w:tr>
      <w:tr w:rsidR="004F5ECD" w:rsidRPr="004F5ECD" w:rsidTr="00140FBC">
        <w:trPr>
          <w:trHeight w:val="727"/>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3.</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Муниципальное автономное дошкольное образовательное учреждение "Детский сад № 3"</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Юбилейная, 17</w:t>
            </w:r>
          </w:p>
        </w:tc>
        <w:tc>
          <w:tcPr>
            <w:tcW w:w="2126" w:type="dxa"/>
          </w:tcPr>
          <w:p w:rsidR="004F5ECD" w:rsidRPr="004F5ECD" w:rsidRDefault="004F5ECD" w:rsidP="004F5ECD">
            <w:pPr>
              <w:jc w:val="center"/>
              <w:rPr>
                <w:sz w:val="18"/>
                <w:szCs w:val="18"/>
              </w:rPr>
            </w:pPr>
            <w:r w:rsidRPr="004F5ECD">
              <w:rPr>
                <w:sz w:val="18"/>
                <w:szCs w:val="18"/>
              </w:rPr>
              <w:t>(34368)3-91-44,</w:t>
            </w:r>
          </w:p>
          <w:p w:rsidR="004F5ECD" w:rsidRPr="004F5ECD" w:rsidRDefault="004F5ECD" w:rsidP="004F5ECD">
            <w:pPr>
              <w:jc w:val="center"/>
              <w:rPr>
                <w:sz w:val="18"/>
                <w:szCs w:val="18"/>
              </w:rPr>
            </w:pPr>
            <w:hyperlink r:id="rId29" w:history="1">
              <w:r w:rsidRPr="004F5ECD">
                <w:rPr>
                  <w:color w:val="0000FF"/>
                  <w:sz w:val="18"/>
                  <w:szCs w:val="18"/>
                  <w:u w:val="single"/>
                </w:rPr>
                <w:t>vpds3@yandex.ru</w:t>
              </w:r>
            </w:hyperlink>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Витюгова</w:t>
            </w:r>
            <w:proofErr w:type="spellEnd"/>
            <w:r w:rsidRPr="004F5ECD">
              <w:rPr>
                <w:sz w:val="18"/>
                <w:szCs w:val="18"/>
              </w:rPr>
              <w:t xml:space="preserve"> </w:t>
            </w:r>
          </w:p>
          <w:p w:rsidR="004F5ECD" w:rsidRPr="004F5ECD" w:rsidRDefault="004F5ECD" w:rsidP="004F5ECD">
            <w:pPr>
              <w:jc w:val="center"/>
              <w:rPr>
                <w:sz w:val="18"/>
                <w:szCs w:val="18"/>
              </w:rPr>
            </w:pPr>
            <w:r w:rsidRPr="004F5ECD">
              <w:rPr>
                <w:sz w:val="18"/>
                <w:szCs w:val="18"/>
              </w:rPr>
              <w:t>Лариса Николаевна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4.</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Муниципальное автономное дошкольное образовательное учреждение "Детский сад № 4" комбинированного вида</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Мамина - Сибиряка, 3</w:t>
            </w:r>
          </w:p>
        </w:tc>
        <w:tc>
          <w:tcPr>
            <w:tcW w:w="2126" w:type="dxa"/>
          </w:tcPr>
          <w:p w:rsidR="004F5ECD" w:rsidRPr="004F5ECD" w:rsidRDefault="004F5ECD" w:rsidP="004F5ECD">
            <w:pPr>
              <w:jc w:val="center"/>
              <w:rPr>
                <w:sz w:val="18"/>
                <w:szCs w:val="18"/>
              </w:rPr>
            </w:pPr>
            <w:r w:rsidRPr="004F5ECD">
              <w:rPr>
                <w:sz w:val="18"/>
                <w:szCs w:val="18"/>
              </w:rPr>
              <w:t>(34368)5-36-32,</w:t>
            </w:r>
          </w:p>
          <w:p w:rsidR="004F5ECD" w:rsidRPr="004F5ECD" w:rsidRDefault="004F5ECD" w:rsidP="004F5ECD">
            <w:pPr>
              <w:jc w:val="center"/>
              <w:rPr>
                <w:sz w:val="18"/>
                <w:szCs w:val="18"/>
              </w:rPr>
            </w:pPr>
            <w:r w:rsidRPr="004F5ECD">
              <w:rPr>
                <w:color w:val="000000"/>
                <w:sz w:val="18"/>
                <w:szCs w:val="18"/>
                <w:shd w:val="clear" w:color="auto" w:fill="FFFFFF"/>
              </w:rPr>
              <w:t>vpds4@yandex.ru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Драган</w:t>
            </w:r>
            <w:proofErr w:type="spellEnd"/>
          </w:p>
          <w:p w:rsidR="004F5ECD" w:rsidRPr="004F5ECD" w:rsidRDefault="004F5ECD" w:rsidP="004F5ECD">
            <w:pPr>
              <w:jc w:val="center"/>
              <w:rPr>
                <w:sz w:val="18"/>
                <w:szCs w:val="18"/>
              </w:rPr>
            </w:pPr>
            <w:r w:rsidRPr="004F5ECD">
              <w:rPr>
                <w:sz w:val="18"/>
                <w:szCs w:val="18"/>
              </w:rPr>
              <w:t>Марина Анатольевна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5.</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Муниципальное автономное дошкольное образовательное учреждение детский сад № 5</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Петрова, 22а</w:t>
            </w:r>
          </w:p>
        </w:tc>
        <w:tc>
          <w:tcPr>
            <w:tcW w:w="2126" w:type="dxa"/>
          </w:tcPr>
          <w:p w:rsidR="004F5ECD" w:rsidRPr="004F5ECD" w:rsidRDefault="004F5ECD" w:rsidP="004F5ECD">
            <w:pPr>
              <w:jc w:val="center"/>
              <w:rPr>
                <w:sz w:val="18"/>
                <w:szCs w:val="18"/>
              </w:rPr>
            </w:pPr>
            <w:r w:rsidRPr="004F5ECD">
              <w:rPr>
                <w:sz w:val="18"/>
                <w:szCs w:val="18"/>
              </w:rPr>
              <w:t>(34368)7-73-25,</w:t>
            </w:r>
          </w:p>
          <w:p w:rsidR="004F5ECD" w:rsidRPr="004F5ECD" w:rsidRDefault="004F5ECD" w:rsidP="004F5ECD">
            <w:pPr>
              <w:jc w:val="center"/>
              <w:rPr>
                <w:sz w:val="18"/>
                <w:szCs w:val="18"/>
              </w:rPr>
            </w:pPr>
            <w:r w:rsidRPr="004F5ECD">
              <w:rPr>
                <w:sz w:val="18"/>
                <w:szCs w:val="18"/>
              </w:rPr>
              <w:t>sadik5vp@mail.ru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 xml:space="preserve">Софронова </w:t>
            </w:r>
          </w:p>
          <w:p w:rsidR="004F5ECD" w:rsidRPr="004F5ECD" w:rsidRDefault="004F5ECD" w:rsidP="004F5ECD">
            <w:pPr>
              <w:jc w:val="center"/>
              <w:rPr>
                <w:sz w:val="18"/>
                <w:szCs w:val="18"/>
              </w:rPr>
            </w:pPr>
            <w:r w:rsidRPr="004F5ECD">
              <w:rPr>
                <w:sz w:val="18"/>
                <w:szCs w:val="18"/>
              </w:rPr>
              <w:t>Ирина Сергеевна</w:t>
            </w:r>
          </w:p>
        </w:tc>
      </w:tr>
      <w:tr w:rsidR="004F5ECD" w:rsidRPr="004F5ECD" w:rsidTr="00140FBC">
        <w:tc>
          <w:tcPr>
            <w:tcW w:w="534" w:type="dxa"/>
            <w:vMerge w:val="restart"/>
            <w:tcBorders>
              <w:right w:val="single" w:sz="4" w:space="0" w:color="auto"/>
            </w:tcBorders>
          </w:tcPr>
          <w:p w:rsidR="004F5ECD" w:rsidRPr="004F5ECD" w:rsidRDefault="004F5ECD" w:rsidP="004F5ECD">
            <w:pPr>
              <w:jc w:val="center"/>
              <w:rPr>
                <w:sz w:val="18"/>
                <w:szCs w:val="18"/>
              </w:rPr>
            </w:pPr>
            <w:r w:rsidRPr="004F5ECD">
              <w:rPr>
                <w:sz w:val="18"/>
                <w:szCs w:val="18"/>
              </w:rPr>
              <w:t>6.</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6"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 xml:space="preserve">624090, г.Верхняя Пышма, ул. Феофанова, 2а </w:t>
            </w:r>
          </w:p>
        </w:tc>
        <w:tc>
          <w:tcPr>
            <w:tcW w:w="2126" w:type="dxa"/>
          </w:tcPr>
          <w:p w:rsidR="004F5ECD" w:rsidRPr="004F5ECD" w:rsidRDefault="004F5ECD" w:rsidP="004F5ECD">
            <w:pPr>
              <w:jc w:val="center"/>
              <w:rPr>
                <w:sz w:val="18"/>
                <w:szCs w:val="18"/>
              </w:rPr>
            </w:pPr>
            <w:r w:rsidRPr="004F5ECD">
              <w:rPr>
                <w:sz w:val="18"/>
                <w:szCs w:val="18"/>
              </w:rPr>
              <w:t>(34368)4-72-41,</w:t>
            </w:r>
          </w:p>
          <w:p w:rsidR="004F5ECD" w:rsidRPr="004F5ECD" w:rsidRDefault="004F5ECD" w:rsidP="004F5ECD">
            <w:pPr>
              <w:jc w:val="center"/>
              <w:rPr>
                <w:sz w:val="18"/>
                <w:szCs w:val="18"/>
              </w:rPr>
            </w:pPr>
            <w:r w:rsidRPr="004F5ECD">
              <w:rPr>
                <w:sz w:val="18"/>
                <w:szCs w:val="18"/>
              </w:rPr>
              <w:t>dc6zr@yandex.ru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Коренькова</w:t>
            </w:r>
            <w:proofErr w:type="spellEnd"/>
          </w:p>
          <w:p w:rsidR="004F5ECD" w:rsidRPr="004F5ECD" w:rsidRDefault="004F5ECD" w:rsidP="004F5ECD">
            <w:pPr>
              <w:jc w:val="center"/>
              <w:rPr>
                <w:sz w:val="18"/>
                <w:szCs w:val="18"/>
              </w:rPr>
            </w:pPr>
            <w:r w:rsidRPr="004F5ECD">
              <w:rPr>
                <w:sz w:val="18"/>
                <w:szCs w:val="18"/>
              </w:rPr>
              <w:t>Анна Александровна</w:t>
            </w:r>
          </w:p>
        </w:tc>
      </w:tr>
      <w:tr w:rsidR="004F5ECD" w:rsidRPr="004F5ECD" w:rsidTr="00140FBC">
        <w:tc>
          <w:tcPr>
            <w:tcW w:w="534" w:type="dxa"/>
            <w:vMerge/>
            <w:tcBorders>
              <w:right w:val="single" w:sz="4" w:space="0" w:color="auto"/>
            </w:tcBorders>
          </w:tcPr>
          <w:p w:rsidR="004F5ECD" w:rsidRPr="004F5ECD" w:rsidRDefault="004F5ECD" w:rsidP="004F5ECD">
            <w:pPr>
              <w:jc w:val="center"/>
              <w:rPr>
                <w:sz w:val="18"/>
                <w:szCs w:val="18"/>
              </w:rPr>
            </w:pP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6" филиал 43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Феофанова, 2б</w:t>
            </w:r>
          </w:p>
        </w:tc>
        <w:tc>
          <w:tcPr>
            <w:tcW w:w="2126" w:type="dxa"/>
          </w:tcPr>
          <w:p w:rsidR="004F5ECD" w:rsidRPr="004F5ECD" w:rsidRDefault="004F5ECD" w:rsidP="004F5ECD">
            <w:pPr>
              <w:jc w:val="center"/>
              <w:rPr>
                <w:sz w:val="18"/>
                <w:szCs w:val="18"/>
              </w:rPr>
            </w:pPr>
            <w:r w:rsidRPr="004F5ECD">
              <w:rPr>
                <w:sz w:val="18"/>
                <w:szCs w:val="18"/>
              </w:rPr>
              <w:t>(34368)4-72-44,</w:t>
            </w:r>
          </w:p>
          <w:p w:rsidR="004F5ECD" w:rsidRPr="004F5ECD" w:rsidRDefault="004F5ECD" w:rsidP="004F5ECD">
            <w:pPr>
              <w:jc w:val="center"/>
              <w:rPr>
                <w:sz w:val="18"/>
                <w:szCs w:val="18"/>
              </w:rPr>
            </w:pPr>
            <w:r w:rsidRPr="004F5ECD">
              <w:rPr>
                <w:sz w:val="18"/>
                <w:szCs w:val="18"/>
              </w:rPr>
              <w:t>detskiysad43.delfin@mail.ru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Чужова</w:t>
            </w:r>
            <w:proofErr w:type="spellEnd"/>
            <w:r w:rsidRPr="004F5ECD">
              <w:rPr>
                <w:sz w:val="18"/>
                <w:szCs w:val="18"/>
              </w:rPr>
              <w:t xml:space="preserve"> </w:t>
            </w:r>
          </w:p>
          <w:p w:rsidR="004F5ECD" w:rsidRPr="004F5ECD" w:rsidRDefault="004F5ECD" w:rsidP="004F5ECD">
            <w:pPr>
              <w:jc w:val="center"/>
              <w:rPr>
                <w:sz w:val="18"/>
                <w:szCs w:val="18"/>
              </w:rPr>
            </w:pPr>
            <w:r w:rsidRPr="004F5ECD">
              <w:rPr>
                <w:sz w:val="18"/>
                <w:szCs w:val="18"/>
              </w:rPr>
              <w:t>Нина Михайловна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7.</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"Центр развития ребенка - детский сад № 7 "Изумрудный город"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Калинина, 21/3</w:t>
            </w:r>
          </w:p>
        </w:tc>
        <w:tc>
          <w:tcPr>
            <w:tcW w:w="2126" w:type="dxa"/>
          </w:tcPr>
          <w:p w:rsidR="004F5ECD" w:rsidRPr="004F5ECD" w:rsidRDefault="004F5ECD" w:rsidP="004F5ECD">
            <w:pPr>
              <w:jc w:val="center"/>
              <w:rPr>
                <w:sz w:val="18"/>
                <w:szCs w:val="18"/>
              </w:rPr>
            </w:pPr>
            <w:r w:rsidRPr="004F5ECD">
              <w:rPr>
                <w:sz w:val="18"/>
                <w:szCs w:val="18"/>
              </w:rPr>
              <w:t>(34368)7-79-27,</w:t>
            </w:r>
          </w:p>
          <w:p w:rsidR="004F5ECD" w:rsidRPr="004F5ECD" w:rsidRDefault="004F5ECD" w:rsidP="004F5ECD">
            <w:pPr>
              <w:jc w:val="center"/>
              <w:rPr>
                <w:sz w:val="18"/>
                <w:szCs w:val="18"/>
              </w:rPr>
            </w:pPr>
            <w:r w:rsidRPr="004F5ECD">
              <w:rPr>
                <w:sz w:val="18"/>
                <w:szCs w:val="18"/>
              </w:rPr>
              <w:t>madou-crr@yandex.ru</w:t>
            </w:r>
          </w:p>
        </w:tc>
        <w:tc>
          <w:tcPr>
            <w:tcW w:w="2038" w:type="dxa"/>
            <w:tcBorders>
              <w:right w:val="single" w:sz="4" w:space="0" w:color="auto"/>
            </w:tcBorders>
          </w:tcPr>
          <w:p w:rsidR="004F5ECD" w:rsidRPr="004F5ECD" w:rsidRDefault="004F5ECD" w:rsidP="004F5ECD">
            <w:pPr>
              <w:keepNext/>
              <w:jc w:val="center"/>
              <w:outlineLvl w:val="1"/>
              <w:rPr>
                <w:bCs/>
                <w:iCs/>
                <w:sz w:val="18"/>
                <w:szCs w:val="18"/>
              </w:rPr>
            </w:pPr>
            <w:proofErr w:type="spellStart"/>
            <w:r w:rsidRPr="004F5ECD">
              <w:rPr>
                <w:bCs/>
                <w:iCs/>
                <w:sz w:val="18"/>
                <w:szCs w:val="18"/>
              </w:rPr>
              <w:t>Насибуллина</w:t>
            </w:r>
            <w:proofErr w:type="spellEnd"/>
          </w:p>
          <w:p w:rsidR="004F5ECD" w:rsidRPr="004F5ECD" w:rsidRDefault="004F5ECD" w:rsidP="004F5ECD">
            <w:pPr>
              <w:keepNext/>
              <w:jc w:val="center"/>
              <w:outlineLvl w:val="1"/>
              <w:rPr>
                <w:bCs/>
                <w:iCs/>
                <w:sz w:val="18"/>
                <w:szCs w:val="18"/>
              </w:rPr>
            </w:pPr>
            <w:r w:rsidRPr="004F5ECD">
              <w:rPr>
                <w:bCs/>
                <w:iCs/>
                <w:sz w:val="18"/>
                <w:szCs w:val="18"/>
              </w:rPr>
              <w:t>Алена Сергеевна</w:t>
            </w:r>
          </w:p>
        </w:tc>
      </w:tr>
      <w:tr w:rsidR="004F5ECD" w:rsidRPr="004F5ECD" w:rsidTr="00140FBC">
        <w:trPr>
          <w:trHeight w:val="660"/>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8.</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8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624080, г.Верхняя Пышма, с. Балтым, ул. Лесная, 11б</w:t>
            </w:r>
          </w:p>
        </w:tc>
        <w:tc>
          <w:tcPr>
            <w:tcW w:w="2126" w:type="dxa"/>
          </w:tcPr>
          <w:p w:rsidR="004F5ECD" w:rsidRPr="004F5ECD" w:rsidRDefault="004F5ECD" w:rsidP="004F5ECD">
            <w:pPr>
              <w:jc w:val="center"/>
              <w:rPr>
                <w:sz w:val="18"/>
                <w:szCs w:val="18"/>
              </w:rPr>
            </w:pPr>
            <w:r w:rsidRPr="004F5ECD">
              <w:rPr>
                <w:sz w:val="18"/>
                <w:szCs w:val="18"/>
              </w:rPr>
              <w:t>(34368)7-72-43,</w:t>
            </w:r>
          </w:p>
          <w:p w:rsidR="004F5ECD" w:rsidRPr="004F5ECD" w:rsidRDefault="004F5ECD" w:rsidP="004F5ECD">
            <w:pPr>
              <w:jc w:val="center"/>
              <w:rPr>
                <w:sz w:val="18"/>
                <w:szCs w:val="18"/>
              </w:rPr>
            </w:pPr>
            <w:r w:rsidRPr="004F5ECD">
              <w:rPr>
                <w:sz w:val="18"/>
                <w:szCs w:val="18"/>
              </w:rPr>
              <w:t>detsad-8@list.ru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Позолотина</w:t>
            </w:r>
            <w:proofErr w:type="spellEnd"/>
          </w:p>
          <w:p w:rsidR="004F5ECD" w:rsidRPr="004F5ECD" w:rsidRDefault="004F5ECD" w:rsidP="004F5ECD">
            <w:pPr>
              <w:jc w:val="center"/>
              <w:rPr>
                <w:sz w:val="18"/>
                <w:szCs w:val="18"/>
              </w:rPr>
            </w:pPr>
            <w:r w:rsidRPr="004F5ECD">
              <w:rPr>
                <w:sz w:val="18"/>
                <w:szCs w:val="18"/>
              </w:rPr>
              <w:t>Елена Викторовна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9.</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9"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Машиностроителей, 8</w:t>
            </w:r>
          </w:p>
        </w:tc>
        <w:tc>
          <w:tcPr>
            <w:tcW w:w="2126" w:type="dxa"/>
          </w:tcPr>
          <w:p w:rsidR="004F5ECD" w:rsidRPr="004F5ECD" w:rsidRDefault="004F5ECD" w:rsidP="004F5ECD">
            <w:pPr>
              <w:jc w:val="center"/>
              <w:rPr>
                <w:sz w:val="18"/>
                <w:szCs w:val="18"/>
              </w:rPr>
            </w:pPr>
            <w:r w:rsidRPr="004F5ECD">
              <w:rPr>
                <w:sz w:val="18"/>
                <w:szCs w:val="18"/>
              </w:rPr>
              <w:t>(34368)3-97-95,</w:t>
            </w:r>
          </w:p>
          <w:p w:rsidR="004F5ECD" w:rsidRPr="004F5ECD" w:rsidRDefault="004F5ECD" w:rsidP="004F5ECD">
            <w:pPr>
              <w:jc w:val="center"/>
              <w:rPr>
                <w:sz w:val="18"/>
                <w:szCs w:val="18"/>
              </w:rPr>
            </w:pPr>
            <w:hyperlink r:id="rId30" w:history="1">
              <w:r w:rsidRPr="004F5ECD">
                <w:rPr>
                  <w:color w:val="0000FF"/>
                  <w:sz w:val="18"/>
                  <w:szCs w:val="18"/>
                  <w:u w:val="single"/>
                  <w:shd w:val="clear" w:color="auto" w:fill="FFFFFF"/>
                </w:rPr>
                <w:t>skazka_madou9@mail.ru</w:t>
              </w:r>
            </w:hyperlink>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Богатырева</w:t>
            </w:r>
          </w:p>
          <w:p w:rsidR="004F5ECD" w:rsidRPr="004F5ECD" w:rsidRDefault="004F5ECD" w:rsidP="004F5ECD">
            <w:pPr>
              <w:jc w:val="center"/>
              <w:rPr>
                <w:sz w:val="18"/>
                <w:szCs w:val="18"/>
              </w:rPr>
            </w:pPr>
            <w:r w:rsidRPr="004F5ECD">
              <w:rPr>
                <w:sz w:val="18"/>
                <w:szCs w:val="18"/>
              </w:rPr>
              <w:t xml:space="preserve"> Оля Борисовна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10.</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11"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Машиностроителей, 4а</w:t>
            </w:r>
          </w:p>
        </w:tc>
        <w:tc>
          <w:tcPr>
            <w:tcW w:w="2126" w:type="dxa"/>
          </w:tcPr>
          <w:p w:rsidR="004F5ECD" w:rsidRPr="004F5ECD" w:rsidRDefault="004F5ECD" w:rsidP="004F5ECD">
            <w:pPr>
              <w:jc w:val="center"/>
              <w:rPr>
                <w:sz w:val="18"/>
                <w:szCs w:val="18"/>
              </w:rPr>
            </w:pPr>
            <w:r w:rsidRPr="004F5ECD">
              <w:rPr>
                <w:sz w:val="18"/>
                <w:szCs w:val="18"/>
              </w:rPr>
              <w:t>(34368)5-49-83,</w:t>
            </w:r>
          </w:p>
          <w:p w:rsidR="004F5ECD" w:rsidRPr="004F5ECD" w:rsidRDefault="004F5ECD" w:rsidP="004F5ECD">
            <w:pPr>
              <w:jc w:val="center"/>
              <w:rPr>
                <w:sz w:val="18"/>
                <w:szCs w:val="18"/>
              </w:rPr>
            </w:pPr>
            <w:r w:rsidRPr="004F5ECD">
              <w:rPr>
                <w:sz w:val="18"/>
                <w:szCs w:val="18"/>
              </w:rPr>
              <w:t>detsad_11@mail.ru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Тункина</w:t>
            </w:r>
            <w:proofErr w:type="spellEnd"/>
            <w:r w:rsidRPr="004F5ECD">
              <w:rPr>
                <w:sz w:val="18"/>
                <w:szCs w:val="18"/>
              </w:rPr>
              <w:t xml:space="preserve"> Оксана Николаевна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11.</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13"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Парковая, 28</w:t>
            </w:r>
          </w:p>
        </w:tc>
        <w:tc>
          <w:tcPr>
            <w:tcW w:w="2126" w:type="dxa"/>
          </w:tcPr>
          <w:p w:rsidR="004F5ECD" w:rsidRPr="004F5ECD" w:rsidRDefault="004F5ECD" w:rsidP="004F5ECD">
            <w:pPr>
              <w:jc w:val="center"/>
              <w:rPr>
                <w:sz w:val="18"/>
                <w:szCs w:val="18"/>
              </w:rPr>
            </w:pPr>
            <w:r w:rsidRPr="004F5ECD">
              <w:rPr>
                <w:sz w:val="18"/>
                <w:szCs w:val="18"/>
              </w:rPr>
              <w:t>(34368)7-71-43,</w:t>
            </w:r>
          </w:p>
          <w:p w:rsidR="004F5ECD" w:rsidRPr="004F5ECD" w:rsidRDefault="004F5ECD" w:rsidP="004F5ECD">
            <w:pPr>
              <w:jc w:val="center"/>
              <w:rPr>
                <w:sz w:val="18"/>
                <w:szCs w:val="18"/>
              </w:rPr>
            </w:pPr>
            <w:r w:rsidRPr="004F5ECD">
              <w:rPr>
                <w:sz w:val="18"/>
                <w:szCs w:val="18"/>
              </w:rPr>
              <w:t>vpdetsad13@mail.ru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 xml:space="preserve">Леонтьева </w:t>
            </w:r>
          </w:p>
          <w:p w:rsidR="004F5ECD" w:rsidRPr="004F5ECD" w:rsidRDefault="004F5ECD" w:rsidP="004F5ECD">
            <w:pPr>
              <w:jc w:val="center"/>
              <w:rPr>
                <w:sz w:val="18"/>
                <w:szCs w:val="18"/>
              </w:rPr>
            </w:pPr>
            <w:r w:rsidRPr="004F5ECD">
              <w:rPr>
                <w:sz w:val="18"/>
                <w:szCs w:val="18"/>
              </w:rPr>
              <w:t>Любовь Ивановна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12.</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17"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Победы, 1а</w:t>
            </w:r>
          </w:p>
        </w:tc>
        <w:tc>
          <w:tcPr>
            <w:tcW w:w="2126" w:type="dxa"/>
          </w:tcPr>
          <w:p w:rsidR="004F5ECD" w:rsidRPr="004F5ECD" w:rsidRDefault="004F5ECD" w:rsidP="004F5ECD">
            <w:pPr>
              <w:jc w:val="center"/>
              <w:rPr>
                <w:sz w:val="18"/>
                <w:szCs w:val="18"/>
              </w:rPr>
            </w:pPr>
            <w:r w:rsidRPr="004F5ECD">
              <w:rPr>
                <w:sz w:val="18"/>
                <w:szCs w:val="18"/>
              </w:rPr>
              <w:t>(34368)4-03-13,</w:t>
            </w:r>
          </w:p>
          <w:p w:rsidR="004F5ECD" w:rsidRPr="004F5ECD" w:rsidRDefault="004F5ECD" w:rsidP="004F5ECD">
            <w:pPr>
              <w:jc w:val="center"/>
              <w:rPr>
                <w:sz w:val="18"/>
                <w:szCs w:val="18"/>
              </w:rPr>
            </w:pPr>
            <w:r w:rsidRPr="004F5ECD">
              <w:rPr>
                <w:sz w:val="18"/>
                <w:szCs w:val="18"/>
              </w:rPr>
              <w:t>sad17radost@mail.ru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Яковлева</w:t>
            </w:r>
          </w:p>
          <w:p w:rsidR="004F5ECD" w:rsidRPr="004F5ECD" w:rsidRDefault="004F5ECD" w:rsidP="004F5ECD">
            <w:pPr>
              <w:jc w:val="center"/>
              <w:rPr>
                <w:sz w:val="18"/>
                <w:szCs w:val="18"/>
              </w:rPr>
            </w:pPr>
            <w:r w:rsidRPr="004F5ECD">
              <w:rPr>
                <w:sz w:val="18"/>
                <w:szCs w:val="18"/>
              </w:rPr>
              <w:t>Елена Леонидовна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13.</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19"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 xml:space="preserve">624087, г.Верхняя Пышма, п. Кедровое, ул. </w:t>
            </w:r>
            <w:proofErr w:type="spellStart"/>
            <w:r w:rsidRPr="004F5ECD">
              <w:rPr>
                <w:color w:val="000000"/>
                <w:sz w:val="18"/>
                <w:szCs w:val="18"/>
              </w:rPr>
              <w:t>Классона</w:t>
            </w:r>
            <w:proofErr w:type="spellEnd"/>
            <w:r w:rsidRPr="004F5ECD">
              <w:rPr>
                <w:color w:val="000000"/>
                <w:sz w:val="18"/>
                <w:szCs w:val="18"/>
              </w:rPr>
              <w:t>, 3</w:t>
            </w:r>
          </w:p>
        </w:tc>
        <w:tc>
          <w:tcPr>
            <w:tcW w:w="2126" w:type="dxa"/>
          </w:tcPr>
          <w:p w:rsidR="004F5ECD" w:rsidRPr="004F5ECD" w:rsidRDefault="004F5ECD" w:rsidP="004F5ECD">
            <w:pPr>
              <w:jc w:val="center"/>
              <w:rPr>
                <w:sz w:val="18"/>
                <w:szCs w:val="18"/>
              </w:rPr>
            </w:pPr>
            <w:r w:rsidRPr="004F5ECD">
              <w:rPr>
                <w:sz w:val="18"/>
                <w:szCs w:val="18"/>
              </w:rPr>
              <w:t>(34368)94-4-86,</w:t>
            </w:r>
          </w:p>
          <w:p w:rsidR="004F5ECD" w:rsidRPr="004F5ECD" w:rsidRDefault="004F5ECD" w:rsidP="004F5ECD">
            <w:pPr>
              <w:jc w:val="center"/>
              <w:rPr>
                <w:sz w:val="18"/>
                <w:szCs w:val="18"/>
              </w:rPr>
            </w:pPr>
            <w:r w:rsidRPr="004F5ECD">
              <w:rPr>
                <w:sz w:val="18"/>
                <w:szCs w:val="18"/>
              </w:rPr>
              <w:t>ya.madoo19@yandex.ru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Капитанова</w:t>
            </w:r>
            <w:proofErr w:type="spellEnd"/>
            <w:r w:rsidRPr="004F5ECD">
              <w:rPr>
                <w:sz w:val="18"/>
                <w:szCs w:val="18"/>
              </w:rPr>
              <w:t xml:space="preserve"> </w:t>
            </w:r>
          </w:p>
          <w:p w:rsidR="004F5ECD" w:rsidRPr="004F5ECD" w:rsidRDefault="004F5ECD" w:rsidP="004F5ECD">
            <w:pPr>
              <w:jc w:val="center"/>
              <w:rPr>
                <w:sz w:val="18"/>
                <w:szCs w:val="18"/>
              </w:rPr>
            </w:pPr>
            <w:r w:rsidRPr="004F5ECD">
              <w:rPr>
                <w:sz w:val="18"/>
                <w:szCs w:val="18"/>
              </w:rPr>
              <w:t xml:space="preserve">Екатерина </w:t>
            </w:r>
          </w:p>
          <w:p w:rsidR="004F5ECD" w:rsidRPr="004F5ECD" w:rsidRDefault="004F5ECD" w:rsidP="004F5ECD">
            <w:pPr>
              <w:jc w:val="center"/>
              <w:rPr>
                <w:sz w:val="18"/>
                <w:szCs w:val="18"/>
              </w:rPr>
            </w:pPr>
            <w:r w:rsidRPr="004F5ECD">
              <w:rPr>
                <w:sz w:val="18"/>
                <w:szCs w:val="18"/>
              </w:rPr>
              <w:t>Николаевна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14.</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22"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Кривоусова, 20б</w:t>
            </w:r>
          </w:p>
        </w:tc>
        <w:tc>
          <w:tcPr>
            <w:tcW w:w="2126" w:type="dxa"/>
          </w:tcPr>
          <w:p w:rsidR="004F5ECD" w:rsidRPr="004F5ECD" w:rsidRDefault="004F5ECD" w:rsidP="004F5ECD">
            <w:pPr>
              <w:jc w:val="center"/>
              <w:rPr>
                <w:sz w:val="18"/>
                <w:szCs w:val="18"/>
              </w:rPr>
            </w:pPr>
            <w:r w:rsidRPr="004F5ECD">
              <w:rPr>
                <w:sz w:val="18"/>
                <w:szCs w:val="18"/>
              </w:rPr>
              <w:t>(34368)5-33-87,</w:t>
            </w:r>
          </w:p>
          <w:p w:rsidR="004F5ECD" w:rsidRPr="004F5ECD" w:rsidRDefault="004F5ECD" w:rsidP="004F5ECD">
            <w:pPr>
              <w:jc w:val="center"/>
              <w:rPr>
                <w:sz w:val="18"/>
                <w:szCs w:val="18"/>
              </w:rPr>
            </w:pPr>
            <w:r w:rsidRPr="004F5ECD">
              <w:rPr>
                <w:sz w:val="18"/>
                <w:szCs w:val="18"/>
              </w:rPr>
              <w:t>madoo_22@mail.ru</w:t>
            </w:r>
          </w:p>
        </w:tc>
        <w:tc>
          <w:tcPr>
            <w:tcW w:w="2038" w:type="dxa"/>
            <w:tcBorders>
              <w:right w:val="single" w:sz="4" w:space="0" w:color="auto"/>
            </w:tcBorders>
          </w:tcPr>
          <w:p w:rsidR="004F5ECD" w:rsidRPr="004F5ECD" w:rsidRDefault="004F5ECD" w:rsidP="004F5ECD">
            <w:pPr>
              <w:keepNext/>
              <w:jc w:val="center"/>
              <w:outlineLvl w:val="1"/>
              <w:rPr>
                <w:bCs/>
                <w:iCs/>
                <w:sz w:val="18"/>
                <w:szCs w:val="18"/>
              </w:rPr>
            </w:pPr>
            <w:r w:rsidRPr="004F5ECD">
              <w:rPr>
                <w:bCs/>
                <w:iCs/>
                <w:sz w:val="18"/>
                <w:szCs w:val="18"/>
              </w:rPr>
              <w:t>Царева</w:t>
            </w:r>
          </w:p>
          <w:p w:rsidR="004F5ECD" w:rsidRPr="004F5ECD" w:rsidRDefault="004F5ECD" w:rsidP="004F5ECD">
            <w:pPr>
              <w:keepNext/>
              <w:jc w:val="center"/>
              <w:outlineLvl w:val="1"/>
              <w:rPr>
                <w:bCs/>
                <w:i/>
                <w:iCs/>
                <w:sz w:val="18"/>
                <w:szCs w:val="18"/>
              </w:rPr>
            </w:pPr>
            <w:r w:rsidRPr="004F5ECD">
              <w:rPr>
                <w:bCs/>
                <w:iCs/>
                <w:sz w:val="18"/>
                <w:szCs w:val="18"/>
              </w:rPr>
              <w:t>Татьяна Николаевна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15.</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w:t>
            </w:r>
            <w:r w:rsidRPr="004F5ECD">
              <w:rPr>
                <w:color w:val="000000"/>
                <w:sz w:val="18"/>
                <w:szCs w:val="18"/>
              </w:rPr>
              <w:lastRenderedPageBreak/>
              <w:t xml:space="preserve">учреждение "Детский сад № 23"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lastRenderedPageBreak/>
              <w:t>624090, г.Верхняя Пышма, ул. Чистова, 13а</w:t>
            </w:r>
          </w:p>
        </w:tc>
        <w:tc>
          <w:tcPr>
            <w:tcW w:w="2126" w:type="dxa"/>
          </w:tcPr>
          <w:p w:rsidR="004F5ECD" w:rsidRPr="004F5ECD" w:rsidRDefault="004F5ECD" w:rsidP="004F5ECD">
            <w:pPr>
              <w:jc w:val="center"/>
              <w:rPr>
                <w:sz w:val="18"/>
                <w:szCs w:val="18"/>
              </w:rPr>
            </w:pPr>
            <w:r w:rsidRPr="004F5ECD">
              <w:rPr>
                <w:sz w:val="18"/>
                <w:szCs w:val="18"/>
              </w:rPr>
              <w:t>(34368)5-46-09,</w:t>
            </w:r>
          </w:p>
          <w:p w:rsidR="004F5ECD" w:rsidRPr="004F5ECD" w:rsidRDefault="004F5ECD" w:rsidP="004F5ECD">
            <w:pPr>
              <w:jc w:val="center"/>
              <w:rPr>
                <w:sz w:val="18"/>
                <w:szCs w:val="18"/>
              </w:rPr>
            </w:pPr>
            <w:r w:rsidRPr="004F5ECD">
              <w:rPr>
                <w:sz w:val="18"/>
                <w:szCs w:val="18"/>
              </w:rPr>
              <w:t>detskiysad23@mail.ru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 xml:space="preserve">Козина </w:t>
            </w:r>
          </w:p>
          <w:p w:rsidR="004F5ECD" w:rsidRPr="004F5ECD" w:rsidRDefault="004F5ECD" w:rsidP="004F5ECD">
            <w:pPr>
              <w:jc w:val="center"/>
              <w:rPr>
                <w:sz w:val="18"/>
                <w:szCs w:val="18"/>
              </w:rPr>
            </w:pPr>
            <w:r w:rsidRPr="004F5ECD">
              <w:rPr>
                <w:sz w:val="18"/>
                <w:szCs w:val="18"/>
              </w:rPr>
              <w:t>Татьяна Сергеевна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lastRenderedPageBreak/>
              <w:t>16.</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24"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Уральских рабочих, 7</w:t>
            </w:r>
          </w:p>
        </w:tc>
        <w:tc>
          <w:tcPr>
            <w:tcW w:w="2126" w:type="dxa"/>
          </w:tcPr>
          <w:p w:rsidR="004F5ECD" w:rsidRPr="004F5ECD" w:rsidRDefault="004F5ECD" w:rsidP="004F5ECD">
            <w:pPr>
              <w:jc w:val="center"/>
              <w:rPr>
                <w:sz w:val="18"/>
                <w:szCs w:val="18"/>
              </w:rPr>
            </w:pPr>
            <w:r w:rsidRPr="004F5ECD">
              <w:rPr>
                <w:sz w:val="18"/>
                <w:szCs w:val="18"/>
              </w:rPr>
              <w:t>(34368)5-27-61,</w:t>
            </w:r>
          </w:p>
          <w:p w:rsidR="004F5ECD" w:rsidRPr="004F5ECD" w:rsidRDefault="004F5ECD" w:rsidP="004F5ECD">
            <w:pPr>
              <w:jc w:val="center"/>
              <w:rPr>
                <w:sz w:val="18"/>
                <w:szCs w:val="18"/>
              </w:rPr>
            </w:pPr>
            <w:r w:rsidRPr="004F5ECD">
              <w:rPr>
                <w:sz w:val="18"/>
                <w:szCs w:val="18"/>
              </w:rPr>
              <w:t>detskiy.sad.malyshok@yandex.ru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Денисова Оксана Алексеевна</w:t>
            </w:r>
          </w:p>
        </w:tc>
      </w:tr>
      <w:tr w:rsidR="004F5ECD" w:rsidRPr="004F5ECD" w:rsidTr="00140FBC">
        <w:trPr>
          <w:trHeight w:val="786"/>
        </w:trPr>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17.</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26"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Петрова, 55а</w:t>
            </w:r>
          </w:p>
        </w:tc>
        <w:tc>
          <w:tcPr>
            <w:tcW w:w="2126" w:type="dxa"/>
          </w:tcPr>
          <w:p w:rsidR="004F5ECD" w:rsidRPr="004F5ECD" w:rsidRDefault="004F5ECD" w:rsidP="004F5ECD">
            <w:pPr>
              <w:jc w:val="center"/>
              <w:rPr>
                <w:sz w:val="18"/>
                <w:szCs w:val="18"/>
              </w:rPr>
            </w:pPr>
            <w:r w:rsidRPr="004F5ECD">
              <w:rPr>
                <w:sz w:val="18"/>
                <w:szCs w:val="18"/>
              </w:rPr>
              <w:t>(34368)4-03-22,</w:t>
            </w:r>
          </w:p>
          <w:p w:rsidR="004F5ECD" w:rsidRPr="004F5ECD" w:rsidRDefault="004F5ECD" w:rsidP="004F5ECD">
            <w:pPr>
              <w:jc w:val="center"/>
              <w:rPr>
                <w:sz w:val="18"/>
                <w:szCs w:val="18"/>
              </w:rPr>
            </w:pPr>
            <w:r w:rsidRPr="004F5ECD">
              <w:rPr>
                <w:sz w:val="18"/>
                <w:szCs w:val="18"/>
              </w:rPr>
              <w:t>dou26@bk.ru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Паньшина</w:t>
            </w:r>
          </w:p>
          <w:p w:rsidR="004F5ECD" w:rsidRPr="004F5ECD" w:rsidRDefault="004F5ECD" w:rsidP="004F5ECD">
            <w:pPr>
              <w:jc w:val="center"/>
              <w:rPr>
                <w:sz w:val="18"/>
                <w:szCs w:val="18"/>
              </w:rPr>
            </w:pPr>
            <w:r w:rsidRPr="004F5ECD">
              <w:rPr>
                <w:sz w:val="18"/>
                <w:szCs w:val="18"/>
              </w:rPr>
              <w:t xml:space="preserve">Полина </w:t>
            </w:r>
            <w:proofErr w:type="spellStart"/>
            <w:r w:rsidRPr="004F5ECD">
              <w:rPr>
                <w:sz w:val="18"/>
                <w:szCs w:val="18"/>
              </w:rPr>
              <w:t>Залмановна</w:t>
            </w:r>
            <w:proofErr w:type="spellEnd"/>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18.</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28"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пр-т Успенский, 103а</w:t>
            </w:r>
          </w:p>
        </w:tc>
        <w:tc>
          <w:tcPr>
            <w:tcW w:w="2126" w:type="dxa"/>
          </w:tcPr>
          <w:p w:rsidR="004F5ECD" w:rsidRPr="004F5ECD" w:rsidRDefault="004F5ECD" w:rsidP="004F5ECD">
            <w:pPr>
              <w:jc w:val="center"/>
              <w:rPr>
                <w:sz w:val="18"/>
                <w:szCs w:val="18"/>
              </w:rPr>
            </w:pPr>
            <w:r w:rsidRPr="004F5ECD">
              <w:rPr>
                <w:sz w:val="18"/>
                <w:szCs w:val="18"/>
              </w:rPr>
              <w:t>(34368)5-47-02,</w:t>
            </w:r>
          </w:p>
          <w:p w:rsidR="004F5ECD" w:rsidRPr="004F5ECD" w:rsidRDefault="004F5ECD" w:rsidP="004F5ECD">
            <w:pPr>
              <w:jc w:val="center"/>
              <w:rPr>
                <w:sz w:val="18"/>
                <w:szCs w:val="18"/>
              </w:rPr>
            </w:pPr>
            <w:r w:rsidRPr="004F5ECD">
              <w:rPr>
                <w:sz w:val="18"/>
                <w:szCs w:val="18"/>
              </w:rPr>
              <w:t>det-sad28@mail.ru</w:t>
            </w:r>
          </w:p>
          <w:p w:rsidR="004F5ECD" w:rsidRPr="004F5ECD" w:rsidRDefault="004F5ECD" w:rsidP="004F5ECD">
            <w:pPr>
              <w:jc w:val="center"/>
              <w:rPr>
                <w:sz w:val="18"/>
                <w:szCs w:val="18"/>
              </w:rPr>
            </w:pP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 xml:space="preserve">Десятова Юлия </w:t>
            </w:r>
          </w:p>
          <w:p w:rsidR="004F5ECD" w:rsidRPr="004F5ECD" w:rsidRDefault="004F5ECD" w:rsidP="004F5ECD">
            <w:pPr>
              <w:jc w:val="center"/>
              <w:rPr>
                <w:sz w:val="18"/>
                <w:szCs w:val="18"/>
              </w:rPr>
            </w:pPr>
            <w:r w:rsidRPr="004F5ECD">
              <w:rPr>
                <w:sz w:val="18"/>
                <w:szCs w:val="18"/>
              </w:rPr>
              <w:t>Владимировна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19.</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29"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Машиностроителей, 4</w:t>
            </w:r>
          </w:p>
        </w:tc>
        <w:tc>
          <w:tcPr>
            <w:tcW w:w="2126" w:type="dxa"/>
          </w:tcPr>
          <w:p w:rsidR="004F5ECD" w:rsidRPr="004F5ECD" w:rsidRDefault="004F5ECD" w:rsidP="004F5ECD">
            <w:pPr>
              <w:jc w:val="center"/>
              <w:rPr>
                <w:sz w:val="18"/>
                <w:szCs w:val="18"/>
              </w:rPr>
            </w:pPr>
            <w:r w:rsidRPr="004F5ECD">
              <w:rPr>
                <w:sz w:val="18"/>
                <w:szCs w:val="18"/>
              </w:rPr>
              <w:t>(34368)5-45-07,</w:t>
            </w:r>
          </w:p>
          <w:p w:rsidR="004F5ECD" w:rsidRPr="004F5ECD" w:rsidRDefault="004F5ECD" w:rsidP="004F5ECD">
            <w:pPr>
              <w:jc w:val="center"/>
              <w:rPr>
                <w:sz w:val="18"/>
                <w:szCs w:val="18"/>
              </w:rPr>
            </w:pPr>
            <w:r w:rsidRPr="004F5ECD">
              <w:rPr>
                <w:sz w:val="18"/>
                <w:szCs w:val="18"/>
              </w:rPr>
              <w:t>madoo29@mail.ru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Швецова</w:t>
            </w:r>
            <w:proofErr w:type="spellEnd"/>
            <w:r w:rsidRPr="004F5ECD">
              <w:rPr>
                <w:sz w:val="18"/>
                <w:szCs w:val="18"/>
              </w:rPr>
              <w:t xml:space="preserve"> Лариса Ивановна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20.</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31"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Чкалова, 5</w:t>
            </w:r>
          </w:p>
        </w:tc>
        <w:tc>
          <w:tcPr>
            <w:tcW w:w="2126" w:type="dxa"/>
          </w:tcPr>
          <w:p w:rsidR="004F5ECD" w:rsidRPr="004F5ECD" w:rsidRDefault="004F5ECD" w:rsidP="004F5ECD">
            <w:pPr>
              <w:jc w:val="center"/>
              <w:rPr>
                <w:sz w:val="18"/>
                <w:szCs w:val="18"/>
              </w:rPr>
            </w:pPr>
            <w:r w:rsidRPr="004F5ECD">
              <w:rPr>
                <w:sz w:val="18"/>
                <w:szCs w:val="18"/>
              </w:rPr>
              <w:t>(34368)5-64-65,</w:t>
            </w:r>
          </w:p>
          <w:p w:rsidR="004F5ECD" w:rsidRPr="004F5ECD" w:rsidRDefault="004F5ECD" w:rsidP="004F5ECD">
            <w:pPr>
              <w:jc w:val="center"/>
              <w:rPr>
                <w:sz w:val="18"/>
                <w:szCs w:val="18"/>
              </w:rPr>
            </w:pPr>
            <w:r w:rsidRPr="004F5ECD">
              <w:rPr>
                <w:sz w:val="18"/>
                <w:szCs w:val="18"/>
              </w:rPr>
              <w:t>madoo31@mail.ru</w:t>
            </w:r>
          </w:p>
          <w:p w:rsidR="004F5ECD" w:rsidRPr="004F5ECD" w:rsidRDefault="004F5ECD" w:rsidP="004F5ECD">
            <w:pPr>
              <w:jc w:val="center"/>
              <w:rPr>
                <w:sz w:val="18"/>
                <w:szCs w:val="18"/>
              </w:rPr>
            </w:pP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Домрачева</w:t>
            </w:r>
          </w:p>
          <w:p w:rsidR="004F5ECD" w:rsidRPr="004F5ECD" w:rsidRDefault="004F5ECD" w:rsidP="004F5ECD">
            <w:pPr>
              <w:jc w:val="center"/>
              <w:rPr>
                <w:sz w:val="18"/>
                <w:szCs w:val="18"/>
              </w:rPr>
            </w:pPr>
            <w:r w:rsidRPr="004F5ECD">
              <w:rPr>
                <w:sz w:val="18"/>
                <w:szCs w:val="18"/>
              </w:rPr>
              <w:t xml:space="preserve">Наталья </w:t>
            </w:r>
          </w:p>
          <w:p w:rsidR="004F5ECD" w:rsidRPr="004F5ECD" w:rsidRDefault="004F5ECD" w:rsidP="004F5ECD">
            <w:pPr>
              <w:jc w:val="center"/>
              <w:rPr>
                <w:sz w:val="18"/>
                <w:szCs w:val="18"/>
              </w:rPr>
            </w:pPr>
            <w:r w:rsidRPr="004F5ECD">
              <w:rPr>
                <w:sz w:val="18"/>
                <w:szCs w:val="18"/>
              </w:rPr>
              <w:t>Александровна</w:t>
            </w:r>
          </w:p>
        </w:tc>
      </w:tr>
      <w:tr w:rsidR="004F5ECD" w:rsidRPr="004F5ECD" w:rsidTr="00140FBC">
        <w:tc>
          <w:tcPr>
            <w:tcW w:w="534" w:type="dxa"/>
            <w:vMerge w:val="restart"/>
            <w:tcBorders>
              <w:right w:val="single" w:sz="4" w:space="0" w:color="auto"/>
            </w:tcBorders>
            <w:vAlign w:val="center"/>
          </w:tcPr>
          <w:p w:rsidR="004F5ECD" w:rsidRPr="004F5ECD" w:rsidRDefault="004F5ECD" w:rsidP="004F5ECD">
            <w:pPr>
              <w:jc w:val="center"/>
              <w:rPr>
                <w:sz w:val="18"/>
                <w:szCs w:val="18"/>
              </w:rPr>
            </w:pPr>
            <w:r w:rsidRPr="004F5ECD">
              <w:rPr>
                <w:sz w:val="18"/>
                <w:szCs w:val="18"/>
              </w:rPr>
              <w:t>21.</w:t>
            </w:r>
          </w:p>
        </w:tc>
        <w:tc>
          <w:tcPr>
            <w:tcW w:w="2835" w:type="dxa"/>
            <w:vMerge w:val="restart"/>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34"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 xml:space="preserve">624090, г.Верхняя Пышма, ул. Орджоникидзе, 20 </w:t>
            </w:r>
          </w:p>
        </w:tc>
        <w:tc>
          <w:tcPr>
            <w:tcW w:w="2126" w:type="dxa"/>
          </w:tcPr>
          <w:p w:rsidR="004F5ECD" w:rsidRPr="004F5ECD" w:rsidRDefault="004F5ECD" w:rsidP="004F5ECD">
            <w:pPr>
              <w:jc w:val="center"/>
              <w:rPr>
                <w:sz w:val="18"/>
                <w:szCs w:val="18"/>
              </w:rPr>
            </w:pPr>
            <w:r w:rsidRPr="004F5ECD">
              <w:rPr>
                <w:sz w:val="18"/>
                <w:szCs w:val="18"/>
              </w:rPr>
              <w:t>(34368)7-91-58</w:t>
            </w:r>
          </w:p>
          <w:p w:rsidR="004F5ECD" w:rsidRPr="004F5ECD" w:rsidRDefault="004F5ECD" w:rsidP="004F5ECD">
            <w:pPr>
              <w:jc w:val="center"/>
              <w:rPr>
                <w:sz w:val="18"/>
                <w:szCs w:val="18"/>
              </w:rPr>
            </w:pPr>
            <w:r w:rsidRPr="004F5ECD">
              <w:rPr>
                <w:sz w:val="18"/>
                <w:szCs w:val="18"/>
              </w:rPr>
              <w:t>7-91-58,</w:t>
            </w:r>
          </w:p>
          <w:p w:rsidR="004F5ECD" w:rsidRPr="004F5ECD" w:rsidRDefault="004F5ECD" w:rsidP="004F5ECD">
            <w:pPr>
              <w:jc w:val="center"/>
              <w:rPr>
                <w:sz w:val="18"/>
                <w:szCs w:val="18"/>
              </w:rPr>
            </w:pPr>
            <w:r w:rsidRPr="004F5ECD">
              <w:rPr>
                <w:sz w:val="18"/>
                <w:szCs w:val="18"/>
              </w:rPr>
              <w:t>alenushka.detsad.34@mail.ru</w:t>
            </w:r>
          </w:p>
        </w:tc>
        <w:tc>
          <w:tcPr>
            <w:tcW w:w="2038" w:type="dxa"/>
            <w:vMerge w:val="restart"/>
            <w:tcBorders>
              <w:right w:val="single" w:sz="4" w:space="0" w:color="auto"/>
            </w:tcBorders>
            <w:vAlign w:val="center"/>
          </w:tcPr>
          <w:p w:rsidR="004F5ECD" w:rsidRPr="004F5ECD" w:rsidRDefault="004F5ECD" w:rsidP="004F5ECD">
            <w:pPr>
              <w:jc w:val="center"/>
              <w:rPr>
                <w:sz w:val="18"/>
                <w:szCs w:val="18"/>
              </w:rPr>
            </w:pPr>
            <w:r w:rsidRPr="004F5ECD">
              <w:rPr>
                <w:sz w:val="18"/>
                <w:szCs w:val="18"/>
              </w:rPr>
              <w:t>Арефьева</w:t>
            </w:r>
          </w:p>
          <w:p w:rsidR="004F5ECD" w:rsidRPr="004F5ECD" w:rsidRDefault="004F5ECD" w:rsidP="004F5ECD">
            <w:pPr>
              <w:jc w:val="center"/>
              <w:rPr>
                <w:sz w:val="18"/>
                <w:szCs w:val="18"/>
              </w:rPr>
            </w:pPr>
            <w:r w:rsidRPr="004F5ECD">
              <w:rPr>
                <w:sz w:val="18"/>
                <w:szCs w:val="18"/>
              </w:rPr>
              <w:t>Оксана Петровна</w:t>
            </w:r>
          </w:p>
        </w:tc>
      </w:tr>
      <w:tr w:rsidR="004F5ECD" w:rsidRPr="004F5ECD" w:rsidTr="00140FBC">
        <w:tc>
          <w:tcPr>
            <w:tcW w:w="534" w:type="dxa"/>
            <w:vMerge/>
            <w:tcBorders>
              <w:right w:val="single" w:sz="4" w:space="0" w:color="auto"/>
            </w:tcBorders>
          </w:tcPr>
          <w:p w:rsidR="004F5ECD" w:rsidRPr="004F5ECD" w:rsidRDefault="004F5ECD" w:rsidP="004F5ECD">
            <w:pPr>
              <w:jc w:val="center"/>
              <w:rPr>
                <w:sz w:val="18"/>
                <w:szCs w:val="18"/>
              </w:rPr>
            </w:pPr>
          </w:p>
        </w:tc>
        <w:tc>
          <w:tcPr>
            <w:tcW w:w="2835" w:type="dxa"/>
            <w:vMerge/>
            <w:tcBorders>
              <w:left w:val="single" w:sz="4" w:space="0" w:color="auto"/>
            </w:tcBorders>
            <w:vAlign w:val="center"/>
          </w:tcPr>
          <w:p w:rsidR="004F5ECD" w:rsidRPr="004F5ECD" w:rsidRDefault="004F5ECD" w:rsidP="004F5ECD">
            <w:pPr>
              <w:rPr>
                <w:color w:val="000000"/>
                <w:sz w:val="18"/>
                <w:szCs w:val="18"/>
              </w:rPr>
            </w:pP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Калинина, 54а</w:t>
            </w:r>
          </w:p>
        </w:tc>
        <w:tc>
          <w:tcPr>
            <w:tcW w:w="2126" w:type="dxa"/>
          </w:tcPr>
          <w:p w:rsidR="004F5ECD" w:rsidRPr="004F5ECD" w:rsidRDefault="004F5ECD" w:rsidP="004F5ECD">
            <w:pPr>
              <w:jc w:val="center"/>
              <w:rPr>
                <w:sz w:val="18"/>
                <w:szCs w:val="18"/>
              </w:rPr>
            </w:pPr>
            <w:r w:rsidRPr="004F5ECD">
              <w:rPr>
                <w:sz w:val="18"/>
                <w:szCs w:val="18"/>
              </w:rPr>
              <w:t>(34368)7-74-73,</w:t>
            </w:r>
          </w:p>
          <w:p w:rsidR="004F5ECD" w:rsidRPr="004F5ECD" w:rsidRDefault="004F5ECD" w:rsidP="004F5ECD">
            <w:pPr>
              <w:jc w:val="center"/>
              <w:rPr>
                <w:sz w:val="18"/>
                <w:szCs w:val="18"/>
              </w:rPr>
            </w:pPr>
            <w:r w:rsidRPr="004F5ECD">
              <w:rPr>
                <w:sz w:val="18"/>
                <w:szCs w:val="18"/>
              </w:rPr>
              <w:t>alenushka.detsad.34@mail.ru</w:t>
            </w:r>
          </w:p>
        </w:tc>
        <w:tc>
          <w:tcPr>
            <w:tcW w:w="2038" w:type="dxa"/>
            <w:vMerge/>
            <w:tcBorders>
              <w:right w:val="single" w:sz="4" w:space="0" w:color="auto"/>
            </w:tcBorders>
          </w:tcPr>
          <w:p w:rsidR="004F5ECD" w:rsidRPr="004F5ECD" w:rsidRDefault="004F5ECD" w:rsidP="004F5ECD">
            <w:pPr>
              <w:jc w:val="center"/>
              <w:rPr>
                <w:sz w:val="18"/>
                <w:szCs w:val="18"/>
              </w:rPr>
            </w:pP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22.</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36"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Чайковского, 37а</w:t>
            </w:r>
          </w:p>
        </w:tc>
        <w:tc>
          <w:tcPr>
            <w:tcW w:w="2126" w:type="dxa"/>
          </w:tcPr>
          <w:p w:rsidR="004F5ECD" w:rsidRPr="004F5ECD" w:rsidRDefault="004F5ECD" w:rsidP="004F5ECD">
            <w:pPr>
              <w:jc w:val="center"/>
              <w:rPr>
                <w:sz w:val="18"/>
                <w:szCs w:val="18"/>
              </w:rPr>
            </w:pPr>
            <w:r w:rsidRPr="004F5ECD">
              <w:rPr>
                <w:sz w:val="18"/>
                <w:szCs w:val="18"/>
              </w:rPr>
              <w:t>(34368)5-45-81,</w:t>
            </w:r>
          </w:p>
          <w:p w:rsidR="004F5ECD" w:rsidRPr="004F5ECD" w:rsidRDefault="004F5ECD" w:rsidP="004F5ECD">
            <w:pPr>
              <w:jc w:val="center"/>
              <w:rPr>
                <w:sz w:val="18"/>
                <w:szCs w:val="18"/>
              </w:rPr>
            </w:pPr>
            <w:r w:rsidRPr="004F5ECD">
              <w:rPr>
                <w:sz w:val="18"/>
                <w:szCs w:val="18"/>
              </w:rPr>
              <w:t>detskiy.sad.teremok@yandex.ru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Гаянова</w:t>
            </w:r>
            <w:proofErr w:type="spellEnd"/>
            <w:r w:rsidRPr="004F5ECD">
              <w:rPr>
                <w:sz w:val="18"/>
                <w:szCs w:val="18"/>
              </w:rPr>
              <w:t xml:space="preserve"> Светлана </w:t>
            </w:r>
          </w:p>
          <w:p w:rsidR="004F5ECD" w:rsidRPr="004F5ECD" w:rsidRDefault="004F5ECD" w:rsidP="004F5ECD">
            <w:pPr>
              <w:jc w:val="center"/>
              <w:rPr>
                <w:sz w:val="18"/>
                <w:szCs w:val="18"/>
              </w:rPr>
            </w:pPr>
            <w:r w:rsidRPr="004F5ECD">
              <w:rPr>
                <w:sz w:val="18"/>
                <w:szCs w:val="18"/>
              </w:rPr>
              <w:t>Анатольевна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23.</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40"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Победы, 1</w:t>
            </w:r>
          </w:p>
        </w:tc>
        <w:tc>
          <w:tcPr>
            <w:tcW w:w="2126" w:type="dxa"/>
          </w:tcPr>
          <w:p w:rsidR="004F5ECD" w:rsidRPr="004F5ECD" w:rsidRDefault="004F5ECD" w:rsidP="004F5ECD">
            <w:pPr>
              <w:jc w:val="center"/>
              <w:rPr>
                <w:sz w:val="18"/>
                <w:szCs w:val="18"/>
              </w:rPr>
            </w:pPr>
            <w:r w:rsidRPr="004F5ECD">
              <w:rPr>
                <w:sz w:val="18"/>
                <w:szCs w:val="18"/>
              </w:rPr>
              <w:t>(34368)4-12-51,</w:t>
            </w:r>
          </w:p>
          <w:p w:rsidR="004F5ECD" w:rsidRPr="004F5ECD" w:rsidRDefault="004F5ECD" w:rsidP="004F5ECD">
            <w:pPr>
              <w:jc w:val="center"/>
              <w:rPr>
                <w:sz w:val="18"/>
                <w:szCs w:val="18"/>
              </w:rPr>
            </w:pPr>
            <w:r w:rsidRPr="004F5ECD">
              <w:rPr>
                <w:sz w:val="18"/>
                <w:szCs w:val="18"/>
              </w:rPr>
              <w:t>ds40@list.ru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Басанова</w:t>
            </w:r>
          </w:p>
          <w:p w:rsidR="004F5ECD" w:rsidRPr="004F5ECD" w:rsidRDefault="004F5ECD" w:rsidP="004F5ECD">
            <w:pPr>
              <w:jc w:val="center"/>
              <w:rPr>
                <w:sz w:val="18"/>
                <w:szCs w:val="18"/>
              </w:rPr>
            </w:pPr>
            <w:r w:rsidRPr="004F5ECD">
              <w:rPr>
                <w:sz w:val="18"/>
                <w:szCs w:val="18"/>
              </w:rPr>
              <w:t>Татьяна Юрьевна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24.</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41"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Победы, 1в</w:t>
            </w:r>
          </w:p>
        </w:tc>
        <w:tc>
          <w:tcPr>
            <w:tcW w:w="2126" w:type="dxa"/>
          </w:tcPr>
          <w:p w:rsidR="004F5ECD" w:rsidRPr="004F5ECD" w:rsidRDefault="004F5ECD" w:rsidP="004F5ECD">
            <w:pPr>
              <w:jc w:val="center"/>
              <w:rPr>
                <w:sz w:val="18"/>
                <w:szCs w:val="18"/>
              </w:rPr>
            </w:pPr>
            <w:r w:rsidRPr="004F5ECD">
              <w:rPr>
                <w:sz w:val="18"/>
                <w:szCs w:val="18"/>
              </w:rPr>
              <w:t>(34368)4-13-03,</w:t>
            </w:r>
          </w:p>
          <w:p w:rsidR="004F5ECD" w:rsidRPr="004F5ECD" w:rsidRDefault="004F5ECD" w:rsidP="004F5ECD">
            <w:pPr>
              <w:jc w:val="center"/>
              <w:rPr>
                <w:sz w:val="18"/>
                <w:szCs w:val="18"/>
              </w:rPr>
            </w:pPr>
            <w:r w:rsidRPr="004F5ECD">
              <w:rPr>
                <w:sz w:val="18"/>
                <w:szCs w:val="18"/>
              </w:rPr>
              <w:t>lena.sad.41@mail.ru</w:t>
            </w:r>
          </w:p>
          <w:p w:rsidR="004F5ECD" w:rsidRPr="004F5ECD" w:rsidRDefault="004F5ECD" w:rsidP="004F5ECD">
            <w:pPr>
              <w:jc w:val="center"/>
              <w:rPr>
                <w:sz w:val="18"/>
                <w:szCs w:val="18"/>
              </w:rPr>
            </w:pP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Фролова</w:t>
            </w:r>
          </w:p>
          <w:p w:rsidR="004F5ECD" w:rsidRPr="004F5ECD" w:rsidRDefault="004F5ECD" w:rsidP="004F5ECD">
            <w:pPr>
              <w:jc w:val="center"/>
              <w:rPr>
                <w:sz w:val="18"/>
                <w:szCs w:val="18"/>
              </w:rPr>
            </w:pPr>
            <w:r w:rsidRPr="004F5ECD">
              <w:rPr>
                <w:sz w:val="18"/>
                <w:szCs w:val="18"/>
              </w:rPr>
              <w:t>Елена Николаевна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25.</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42"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Юбилейная, 3а</w:t>
            </w:r>
          </w:p>
        </w:tc>
        <w:tc>
          <w:tcPr>
            <w:tcW w:w="2126" w:type="dxa"/>
          </w:tcPr>
          <w:p w:rsidR="004F5ECD" w:rsidRPr="004F5ECD" w:rsidRDefault="004F5ECD" w:rsidP="004F5ECD">
            <w:pPr>
              <w:jc w:val="center"/>
              <w:rPr>
                <w:sz w:val="18"/>
                <w:szCs w:val="18"/>
              </w:rPr>
            </w:pPr>
            <w:r w:rsidRPr="004F5ECD">
              <w:rPr>
                <w:sz w:val="18"/>
                <w:szCs w:val="18"/>
              </w:rPr>
              <w:t>(34368)5–44-46,</w:t>
            </w:r>
          </w:p>
          <w:p w:rsidR="004F5ECD" w:rsidRPr="004F5ECD" w:rsidRDefault="004F5ECD" w:rsidP="004F5ECD">
            <w:pPr>
              <w:jc w:val="center"/>
              <w:rPr>
                <w:sz w:val="18"/>
                <w:szCs w:val="18"/>
              </w:rPr>
            </w:pPr>
            <w:r w:rsidRPr="004F5ECD">
              <w:rPr>
                <w:sz w:val="18"/>
                <w:szCs w:val="18"/>
              </w:rPr>
              <w:t>duimovohka42@yandex.ru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Мальцева</w:t>
            </w:r>
          </w:p>
          <w:p w:rsidR="004F5ECD" w:rsidRPr="004F5ECD" w:rsidRDefault="004F5ECD" w:rsidP="004F5ECD">
            <w:pPr>
              <w:jc w:val="center"/>
              <w:rPr>
                <w:sz w:val="18"/>
                <w:szCs w:val="18"/>
              </w:rPr>
            </w:pPr>
            <w:r w:rsidRPr="004F5ECD">
              <w:rPr>
                <w:sz w:val="18"/>
                <w:szCs w:val="18"/>
              </w:rPr>
              <w:t>Ольга Васильевна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26.</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45"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 xml:space="preserve">624086, г.Верхняя Пышма, п. Красный, ул. </w:t>
            </w:r>
            <w:proofErr w:type="spellStart"/>
            <w:r w:rsidRPr="004F5ECD">
              <w:rPr>
                <w:color w:val="000000"/>
                <w:sz w:val="18"/>
                <w:szCs w:val="18"/>
              </w:rPr>
              <w:t>Проспектная</w:t>
            </w:r>
            <w:proofErr w:type="spellEnd"/>
            <w:r w:rsidRPr="004F5ECD">
              <w:rPr>
                <w:color w:val="000000"/>
                <w:sz w:val="18"/>
                <w:szCs w:val="18"/>
              </w:rPr>
              <w:t>, 3</w:t>
            </w:r>
          </w:p>
        </w:tc>
        <w:tc>
          <w:tcPr>
            <w:tcW w:w="2126" w:type="dxa"/>
          </w:tcPr>
          <w:p w:rsidR="004F5ECD" w:rsidRPr="004F5ECD" w:rsidRDefault="004F5ECD" w:rsidP="004F5ECD">
            <w:pPr>
              <w:jc w:val="center"/>
              <w:rPr>
                <w:sz w:val="18"/>
                <w:szCs w:val="18"/>
              </w:rPr>
            </w:pPr>
            <w:r w:rsidRPr="004F5ECD">
              <w:rPr>
                <w:sz w:val="18"/>
                <w:szCs w:val="18"/>
              </w:rPr>
              <w:t>(34368)61-2-95,</w:t>
            </w:r>
          </w:p>
          <w:p w:rsidR="004F5ECD" w:rsidRPr="004F5ECD" w:rsidRDefault="004F5ECD" w:rsidP="004F5ECD">
            <w:pPr>
              <w:jc w:val="center"/>
              <w:rPr>
                <w:sz w:val="18"/>
                <w:szCs w:val="18"/>
              </w:rPr>
            </w:pPr>
            <w:r w:rsidRPr="004F5ECD">
              <w:rPr>
                <w:sz w:val="18"/>
                <w:szCs w:val="18"/>
              </w:rPr>
              <w:t>madoo45@mail.ru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Седень</w:t>
            </w:r>
            <w:proofErr w:type="spellEnd"/>
          </w:p>
          <w:p w:rsidR="004F5ECD" w:rsidRPr="004F5ECD" w:rsidRDefault="004F5ECD" w:rsidP="004F5ECD">
            <w:pPr>
              <w:jc w:val="center"/>
              <w:rPr>
                <w:sz w:val="18"/>
                <w:szCs w:val="18"/>
              </w:rPr>
            </w:pPr>
            <w:r w:rsidRPr="004F5ECD">
              <w:rPr>
                <w:sz w:val="18"/>
                <w:szCs w:val="18"/>
              </w:rPr>
              <w:t>Оксана Валерьевна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27.</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47"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Уральских рабочих, 38а</w:t>
            </w:r>
          </w:p>
        </w:tc>
        <w:tc>
          <w:tcPr>
            <w:tcW w:w="2126" w:type="dxa"/>
          </w:tcPr>
          <w:p w:rsidR="004F5ECD" w:rsidRPr="004F5ECD" w:rsidRDefault="004F5ECD" w:rsidP="004F5ECD">
            <w:pPr>
              <w:jc w:val="center"/>
              <w:rPr>
                <w:sz w:val="18"/>
                <w:szCs w:val="18"/>
              </w:rPr>
            </w:pPr>
            <w:r w:rsidRPr="004F5ECD">
              <w:rPr>
                <w:sz w:val="18"/>
                <w:szCs w:val="18"/>
              </w:rPr>
              <w:t>(34368)5-54-53,</w:t>
            </w:r>
          </w:p>
          <w:p w:rsidR="004F5ECD" w:rsidRPr="004F5ECD" w:rsidRDefault="004F5ECD" w:rsidP="004F5ECD">
            <w:pPr>
              <w:jc w:val="center"/>
              <w:rPr>
                <w:sz w:val="18"/>
                <w:szCs w:val="18"/>
              </w:rPr>
            </w:pPr>
            <w:r w:rsidRPr="004F5ECD">
              <w:rPr>
                <w:sz w:val="18"/>
                <w:szCs w:val="18"/>
              </w:rPr>
              <w:t>berezka47@bk.ru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Рачкова</w:t>
            </w:r>
            <w:proofErr w:type="spellEnd"/>
          </w:p>
          <w:p w:rsidR="004F5ECD" w:rsidRPr="004F5ECD" w:rsidRDefault="004F5ECD" w:rsidP="004F5ECD">
            <w:pPr>
              <w:jc w:val="center"/>
              <w:rPr>
                <w:sz w:val="18"/>
                <w:szCs w:val="18"/>
              </w:rPr>
            </w:pPr>
            <w:r w:rsidRPr="004F5ECD">
              <w:rPr>
                <w:sz w:val="18"/>
                <w:szCs w:val="18"/>
              </w:rPr>
              <w:t>Галина Викторовна</w:t>
            </w:r>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28.</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48"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624090, г.Верхняя Пышма, ул. Огнеупорщиков, 6б</w:t>
            </w:r>
          </w:p>
        </w:tc>
        <w:tc>
          <w:tcPr>
            <w:tcW w:w="2126" w:type="dxa"/>
          </w:tcPr>
          <w:p w:rsidR="004F5ECD" w:rsidRPr="004F5ECD" w:rsidRDefault="004F5ECD" w:rsidP="004F5ECD">
            <w:pPr>
              <w:jc w:val="center"/>
              <w:rPr>
                <w:sz w:val="18"/>
                <w:szCs w:val="18"/>
              </w:rPr>
            </w:pPr>
            <w:r w:rsidRPr="004F5ECD">
              <w:rPr>
                <w:sz w:val="18"/>
                <w:szCs w:val="18"/>
              </w:rPr>
              <w:t>(34368)4-41-37,</w:t>
            </w:r>
          </w:p>
          <w:p w:rsidR="004F5ECD" w:rsidRPr="004F5ECD" w:rsidRDefault="004F5ECD" w:rsidP="004F5ECD">
            <w:pPr>
              <w:jc w:val="center"/>
              <w:rPr>
                <w:sz w:val="18"/>
                <w:szCs w:val="18"/>
              </w:rPr>
            </w:pPr>
            <w:r w:rsidRPr="004F5ECD">
              <w:rPr>
                <w:sz w:val="18"/>
                <w:szCs w:val="18"/>
              </w:rPr>
              <w:t>bulanova@e1.ru</w:t>
            </w:r>
          </w:p>
        </w:tc>
        <w:tc>
          <w:tcPr>
            <w:tcW w:w="2038" w:type="dxa"/>
            <w:tcBorders>
              <w:right w:val="single" w:sz="4" w:space="0" w:color="auto"/>
            </w:tcBorders>
          </w:tcPr>
          <w:p w:rsidR="004F5ECD" w:rsidRPr="004F5ECD" w:rsidRDefault="004F5ECD" w:rsidP="004F5ECD">
            <w:pPr>
              <w:jc w:val="center"/>
              <w:rPr>
                <w:sz w:val="18"/>
                <w:szCs w:val="18"/>
              </w:rPr>
            </w:pPr>
            <w:proofErr w:type="spellStart"/>
            <w:r w:rsidRPr="004F5ECD">
              <w:rPr>
                <w:sz w:val="18"/>
                <w:szCs w:val="18"/>
              </w:rPr>
              <w:t>Глушановская</w:t>
            </w:r>
            <w:proofErr w:type="spellEnd"/>
          </w:p>
          <w:p w:rsidR="004F5ECD" w:rsidRPr="004F5ECD" w:rsidRDefault="004F5ECD" w:rsidP="004F5ECD">
            <w:pPr>
              <w:jc w:val="center"/>
              <w:rPr>
                <w:sz w:val="18"/>
                <w:szCs w:val="18"/>
              </w:rPr>
            </w:pPr>
            <w:r w:rsidRPr="004F5ECD">
              <w:rPr>
                <w:sz w:val="18"/>
                <w:szCs w:val="18"/>
              </w:rPr>
              <w:t xml:space="preserve">Ольга </w:t>
            </w:r>
            <w:proofErr w:type="spellStart"/>
            <w:r w:rsidRPr="004F5ECD">
              <w:rPr>
                <w:sz w:val="18"/>
                <w:szCs w:val="18"/>
              </w:rPr>
              <w:t>Святославна</w:t>
            </w:r>
            <w:proofErr w:type="spellEnd"/>
          </w:p>
        </w:tc>
      </w:tr>
      <w:tr w:rsidR="004F5ECD" w:rsidRPr="004F5ECD" w:rsidTr="00140FBC">
        <w:tc>
          <w:tcPr>
            <w:tcW w:w="534" w:type="dxa"/>
            <w:tcBorders>
              <w:right w:val="single" w:sz="4" w:space="0" w:color="auto"/>
            </w:tcBorders>
          </w:tcPr>
          <w:p w:rsidR="004F5ECD" w:rsidRPr="004F5ECD" w:rsidRDefault="004F5ECD" w:rsidP="004F5ECD">
            <w:pPr>
              <w:jc w:val="center"/>
              <w:rPr>
                <w:sz w:val="18"/>
                <w:szCs w:val="18"/>
              </w:rPr>
            </w:pPr>
            <w:r w:rsidRPr="004F5ECD">
              <w:rPr>
                <w:sz w:val="18"/>
                <w:szCs w:val="18"/>
              </w:rPr>
              <w:t>29.</w:t>
            </w:r>
          </w:p>
        </w:tc>
        <w:tc>
          <w:tcPr>
            <w:tcW w:w="2835" w:type="dxa"/>
            <w:tcBorders>
              <w:left w:val="single" w:sz="4" w:space="0" w:color="auto"/>
            </w:tcBorders>
            <w:vAlign w:val="center"/>
          </w:tcPr>
          <w:p w:rsidR="004F5ECD" w:rsidRPr="004F5ECD" w:rsidRDefault="004F5ECD" w:rsidP="004F5ECD">
            <w:pPr>
              <w:jc w:val="center"/>
              <w:rPr>
                <w:color w:val="000000"/>
                <w:sz w:val="18"/>
                <w:szCs w:val="18"/>
              </w:rPr>
            </w:pPr>
            <w:r w:rsidRPr="004F5ECD">
              <w:rPr>
                <w:color w:val="000000"/>
                <w:sz w:val="18"/>
                <w:szCs w:val="18"/>
              </w:rPr>
              <w:t xml:space="preserve">Муниципальное автономное дошкольное образовательное учреждение "Детский сад № 69" </w:t>
            </w:r>
          </w:p>
        </w:tc>
        <w:tc>
          <w:tcPr>
            <w:tcW w:w="2410" w:type="dxa"/>
            <w:vAlign w:val="center"/>
          </w:tcPr>
          <w:p w:rsidR="004F5ECD" w:rsidRPr="004F5ECD" w:rsidRDefault="004F5ECD" w:rsidP="004F5ECD">
            <w:pPr>
              <w:jc w:val="center"/>
              <w:rPr>
                <w:color w:val="000000"/>
                <w:sz w:val="18"/>
                <w:szCs w:val="18"/>
              </w:rPr>
            </w:pPr>
            <w:r w:rsidRPr="004F5ECD">
              <w:rPr>
                <w:color w:val="000000"/>
                <w:sz w:val="18"/>
                <w:szCs w:val="18"/>
              </w:rPr>
              <w:t>624082, г.Верхняя Пышма, п. Исеть, ул. Сосновая, 5</w:t>
            </w:r>
          </w:p>
        </w:tc>
        <w:tc>
          <w:tcPr>
            <w:tcW w:w="2126" w:type="dxa"/>
          </w:tcPr>
          <w:p w:rsidR="004F5ECD" w:rsidRPr="004F5ECD" w:rsidRDefault="004F5ECD" w:rsidP="004F5ECD">
            <w:pPr>
              <w:jc w:val="center"/>
              <w:rPr>
                <w:sz w:val="18"/>
                <w:szCs w:val="18"/>
              </w:rPr>
            </w:pPr>
            <w:r w:rsidRPr="004F5ECD">
              <w:rPr>
                <w:sz w:val="18"/>
                <w:szCs w:val="18"/>
              </w:rPr>
              <w:t>(34368)93-2-72,</w:t>
            </w:r>
          </w:p>
          <w:p w:rsidR="004F5ECD" w:rsidRPr="004F5ECD" w:rsidRDefault="004F5ECD" w:rsidP="004F5ECD">
            <w:pPr>
              <w:jc w:val="center"/>
              <w:rPr>
                <w:sz w:val="18"/>
                <w:szCs w:val="18"/>
              </w:rPr>
            </w:pPr>
            <w:r w:rsidRPr="004F5ECD">
              <w:rPr>
                <w:sz w:val="18"/>
                <w:szCs w:val="18"/>
              </w:rPr>
              <w:t>sad69_iset@mail.ru</w:t>
            </w:r>
          </w:p>
        </w:tc>
        <w:tc>
          <w:tcPr>
            <w:tcW w:w="2038" w:type="dxa"/>
            <w:tcBorders>
              <w:right w:val="single" w:sz="4" w:space="0" w:color="auto"/>
            </w:tcBorders>
          </w:tcPr>
          <w:p w:rsidR="004F5ECD" w:rsidRPr="004F5ECD" w:rsidRDefault="004F5ECD" w:rsidP="004F5ECD">
            <w:pPr>
              <w:jc w:val="center"/>
              <w:rPr>
                <w:sz w:val="18"/>
                <w:szCs w:val="18"/>
              </w:rPr>
            </w:pPr>
            <w:r w:rsidRPr="004F5ECD">
              <w:rPr>
                <w:sz w:val="18"/>
                <w:szCs w:val="18"/>
              </w:rPr>
              <w:t>Дорофеева</w:t>
            </w:r>
          </w:p>
          <w:p w:rsidR="004F5ECD" w:rsidRPr="004F5ECD" w:rsidRDefault="004F5ECD" w:rsidP="004F5ECD">
            <w:pPr>
              <w:jc w:val="center"/>
              <w:rPr>
                <w:sz w:val="18"/>
                <w:szCs w:val="18"/>
              </w:rPr>
            </w:pPr>
            <w:r w:rsidRPr="004F5ECD">
              <w:rPr>
                <w:sz w:val="18"/>
                <w:szCs w:val="18"/>
              </w:rPr>
              <w:t>Елена Вадимовна</w:t>
            </w:r>
          </w:p>
        </w:tc>
      </w:tr>
    </w:tbl>
    <w:p w:rsidR="004F5ECD" w:rsidRPr="004F5ECD" w:rsidRDefault="004F5ECD" w:rsidP="004F5ECD">
      <w:pPr>
        <w:ind w:firstLine="567"/>
        <w:jc w:val="both"/>
        <w:rPr>
          <w:sz w:val="18"/>
          <w:szCs w:val="18"/>
        </w:rPr>
      </w:pPr>
    </w:p>
    <w:p w:rsidR="004F5ECD" w:rsidRPr="004F5ECD" w:rsidRDefault="004F5ECD" w:rsidP="004F5ECD">
      <w:pPr>
        <w:ind w:firstLine="567"/>
        <w:jc w:val="both"/>
        <w:rPr>
          <w:sz w:val="18"/>
          <w:szCs w:val="18"/>
        </w:rPr>
      </w:pPr>
    </w:p>
    <w:p w:rsidR="004F5ECD" w:rsidRPr="004F5ECD" w:rsidRDefault="004F5ECD" w:rsidP="004F5ECD">
      <w:pPr>
        <w:ind w:firstLine="567"/>
        <w:jc w:val="both"/>
        <w:rPr>
          <w:sz w:val="18"/>
          <w:szCs w:val="18"/>
        </w:rPr>
      </w:pPr>
    </w:p>
    <w:p w:rsidR="004F5ECD" w:rsidRPr="004F5ECD" w:rsidRDefault="004F5ECD" w:rsidP="004F5ECD">
      <w:pPr>
        <w:ind w:firstLine="567"/>
        <w:jc w:val="both"/>
        <w:rPr>
          <w:sz w:val="20"/>
          <w:szCs w:val="20"/>
        </w:rPr>
      </w:pPr>
    </w:p>
    <w:p w:rsidR="004F5ECD" w:rsidRPr="004F5ECD" w:rsidRDefault="004F5ECD" w:rsidP="004F5ECD"/>
    <w:p w:rsidR="00C5685B" w:rsidRPr="00E22A9A" w:rsidRDefault="00C5685B" w:rsidP="004F5ECD">
      <w:pPr>
        <w:autoSpaceDE w:val="0"/>
        <w:autoSpaceDN w:val="0"/>
        <w:adjustRightInd w:val="0"/>
        <w:jc w:val="both"/>
        <w:outlineLvl w:val="1"/>
        <w:rPr>
          <w:rFonts w:ascii="Liberation Serif" w:hAnsi="Liberation Serif"/>
        </w:rPr>
      </w:pPr>
    </w:p>
    <w:sectPr w:rsidR="00C5685B" w:rsidRPr="00E22A9A" w:rsidSect="00C5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4D"/>
    <w:multiLevelType w:val="hybridMultilevel"/>
    <w:tmpl w:val="34B8CB44"/>
    <w:lvl w:ilvl="0" w:tplc="421216F4">
      <w:start w:val="1"/>
      <w:numFmt w:val="decimal"/>
      <w:pStyle w:val="1"/>
      <w:suff w:val="space"/>
      <w:lvlText w:val="%1."/>
      <w:lvlJc w:val="left"/>
      <w:pPr>
        <w:ind w:left="1353"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D53ED"/>
    <w:multiLevelType w:val="hybridMultilevel"/>
    <w:tmpl w:val="E2240366"/>
    <w:lvl w:ilvl="0" w:tplc="BF5A941C">
      <w:start w:val="1"/>
      <w:numFmt w:val="decimal"/>
      <w:lvlText w:val="%1)"/>
      <w:lvlJc w:val="left"/>
      <w:pPr>
        <w:ind w:left="720" w:hanging="360"/>
      </w:pPr>
      <w:rPr>
        <w:rFonts w:ascii="Liberation Serif" w:eastAsia="Times New Roman" w:hAnsi="Liberation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737BC"/>
    <w:multiLevelType w:val="hybridMultilevel"/>
    <w:tmpl w:val="E7567856"/>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465B05"/>
    <w:multiLevelType w:val="hybridMultilevel"/>
    <w:tmpl w:val="D1FAE9A0"/>
    <w:lvl w:ilvl="0" w:tplc="26BECB0A">
      <w:start w:val="5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6082A58"/>
    <w:multiLevelType w:val="hybridMultilevel"/>
    <w:tmpl w:val="0DA6E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10742"/>
    <w:multiLevelType w:val="hybridMultilevel"/>
    <w:tmpl w:val="678CDDC0"/>
    <w:lvl w:ilvl="0" w:tplc="AD227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64748C"/>
    <w:multiLevelType w:val="hybridMultilevel"/>
    <w:tmpl w:val="1DB40774"/>
    <w:lvl w:ilvl="0" w:tplc="4A400C5A">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3291BF5"/>
    <w:multiLevelType w:val="hybridMultilevel"/>
    <w:tmpl w:val="5594A056"/>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5473F21"/>
    <w:multiLevelType w:val="hybridMultilevel"/>
    <w:tmpl w:val="0750E210"/>
    <w:lvl w:ilvl="0" w:tplc="2022034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5640158"/>
    <w:multiLevelType w:val="hybridMultilevel"/>
    <w:tmpl w:val="5E100D4C"/>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3597431"/>
    <w:multiLevelType w:val="hybridMultilevel"/>
    <w:tmpl w:val="4B5436EA"/>
    <w:lvl w:ilvl="0" w:tplc="30B86CD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BA0444"/>
    <w:multiLevelType w:val="hybridMultilevel"/>
    <w:tmpl w:val="BE86B2EA"/>
    <w:lvl w:ilvl="0" w:tplc="713C6464">
      <w:start w:val="4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EA37924"/>
    <w:multiLevelType w:val="hybridMultilevel"/>
    <w:tmpl w:val="D10EA93A"/>
    <w:lvl w:ilvl="0" w:tplc="78085D6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1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0"/>
  </w:num>
  <w:num w:numId="9">
    <w:abstractNumId w:val="10"/>
  </w:num>
  <w:num w:numId="10">
    <w:abstractNumId w:val="8"/>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01FD"/>
    <w:rsid w:val="00016FAB"/>
    <w:rsid w:val="00040F83"/>
    <w:rsid w:val="000D4020"/>
    <w:rsid w:val="0012671C"/>
    <w:rsid w:val="00244376"/>
    <w:rsid w:val="0025670D"/>
    <w:rsid w:val="00277BE8"/>
    <w:rsid w:val="00357539"/>
    <w:rsid w:val="003D741C"/>
    <w:rsid w:val="00481C3A"/>
    <w:rsid w:val="004C7651"/>
    <w:rsid w:val="004D01FD"/>
    <w:rsid w:val="004F5ECD"/>
    <w:rsid w:val="00517F10"/>
    <w:rsid w:val="006375FF"/>
    <w:rsid w:val="006453AC"/>
    <w:rsid w:val="00645C8D"/>
    <w:rsid w:val="00654840"/>
    <w:rsid w:val="0066043F"/>
    <w:rsid w:val="00683650"/>
    <w:rsid w:val="00691769"/>
    <w:rsid w:val="006C136B"/>
    <w:rsid w:val="00734294"/>
    <w:rsid w:val="0079753A"/>
    <w:rsid w:val="007F24BA"/>
    <w:rsid w:val="0080203D"/>
    <w:rsid w:val="00861EE9"/>
    <w:rsid w:val="00865DB8"/>
    <w:rsid w:val="008D70C3"/>
    <w:rsid w:val="00930AFC"/>
    <w:rsid w:val="009D24B6"/>
    <w:rsid w:val="00A36D2E"/>
    <w:rsid w:val="00A839D8"/>
    <w:rsid w:val="00A9657B"/>
    <w:rsid w:val="00B70429"/>
    <w:rsid w:val="00BB0EE5"/>
    <w:rsid w:val="00C5685B"/>
    <w:rsid w:val="00C743B9"/>
    <w:rsid w:val="00CB26FE"/>
    <w:rsid w:val="00CD4221"/>
    <w:rsid w:val="00D0117D"/>
    <w:rsid w:val="00D119B7"/>
    <w:rsid w:val="00D71447"/>
    <w:rsid w:val="00D903FA"/>
    <w:rsid w:val="00DA446E"/>
    <w:rsid w:val="00DC0618"/>
    <w:rsid w:val="00E22A9A"/>
    <w:rsid w:val="00E71502"/>
    <w:rsid w:val="00F13049"/>
    <w:rsid w:val="00F76416"/>
    <w:rsid w:val="00F97709"/>
    <w:rsid w:val="00FB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23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1FD"/>
    <w:pPr>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4F5ECD"/>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4F5ECD"/>
    <w:pPr>
      <w:keepNext/>
      <w:keepLines/>
      <w:spacing w:before="200" w:line="276" w:lineRule="auto"/>
      <w:outlineLvl w:val="3"/>
    </w:pPr>
    <w:rPr>
      <w:rFonts w:ascii="Cambria" w:hAnsi="Cambria"/>
      <w:b/>
      <w:bCs/>
      <w:i/>
      <w:i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01FD"/>
    <w:rPr>
      <w:color w:val="0000FF"/>
      <w:u w:val="single"/>
    </w:rPr>
  </w:style>
  <w:style w:type="paragraph" w:customStyle="1" w:styleId="ConsTitle">
    <w:name w:val="ConsTitle"/>
    <w:uiPriority w:val="99"/>
    <w:rsid w:val="004D01FD"/>
    <w:pPr>
      <w:widowControl w:val="0"/>
      <w:autoSpaceDE w:val="0"/>
      <w:autoSpaceDN w:val="0"/>
      <w:adjustRightInd w:val="0"/>
      <w:ind w:right="19772" w:firstLine="0"/>
      <w:jc w:val="left"/>
    </w:pPr>
    <w:rPr>
      <w:rFonts w:ascii="Arial" w:eastAsia="Times New Roman" w:hAnsi="Arial" w:cs="Arial"/>
      <w:b/>
      <w:bCs/>
      <w:sz w:val="20"/>
      <w:szCs w:val="20"/>
      <w:lang w:eastAsia="ru-RU"/>
    </w:rPr>
  </w:style>
  <w:style w:type="paragraph" w:customStyle="1" w:styleId="ConsPlusNormal">
    <w:name w:val="ConsPlusNormal"/>
    <w:rsid w:val="008D70C3"/>
    <w:pPr>
      <w:widowControl w:val="0"/>
      <w:autoSpaceDE w:val="0"/>
      <w:autoSpaceDN w:val="0"/>
      <w:ind w:firstLine="0"/>
      <w:jc w:val="left"/>
    </w:pPr>
    <w:rPr>
      <w:rFonts w:ascii="Calibri" w:eastAsia="Times New Roman" w:hAnsi="Calibri" w:cs="Calibri"/>
      <w:szCs w:val="20"/>
      <w:lang w:eastAsia="ru-RU"/>
    </w:rPr>
  </w:style>
  <w:style w:type="paragraph" w:styleId="a4">
    <w:name w:val="List Paragraph"/>
    <w:basedOn w:val="a"/>
    <w:uiPriority w:val="34"/>
    <w:qFormat/>
    <w:rsid w:val="00481C3A"/>
    <w:pPr>
      <w:ind w:left="720"/>
      <w:contextualSpacing/>
    </w:pPr>
  </w:style>
  <w:style w:type="character" w:customStyle="1" w:styleId="20">
    <w:name w:val="Заголовок 2 Знак"/>
    <w:basedOn w:val="a0"/>
    <w:link w:val="2"/>
    <w:uiPriority w:val="9"/>
    <w:rsid w:val="004F5EC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rsid w:val="004F5ECD"/>
    <w:rPr>
      <w:rFonts w:ascii="Cambria" w:eastAsia="Times New Roman" w:hAnsi="Cambria" w:cs="Times New Roman"/>
      <w:b/>
      <w:bCs/>
      <w:i/>
      <w:iCs/>
      <w:color w:val="4F81BD"/>
      <w:lang w:eastAsia="ru-RU"/>
    </w:rPr>
  </w:style>
  <w:style w:type="paragraph" w:customStyle="1" w:styleId="ConsPlusTitle">
    <w:name w:val="ConsPlusTitle"/>
    <w:rsid w:val="004F5ECD"/>
    <w:pPr>
      <w:widowControl w:val="0"/>
      <w:autoSpaceDE w:val="0"/>
      <w:autoSpaceDN w:val="0"/>
      <w:ind w:firstLine="0"/>
      <w:jc w:val="left"/>
    </w:pPr>
    <w:rPr>
      <w:rFonts w:ascii="Calibri" w:eastAsia="Times New Roman" w:hAnsi="Calibri" w:cs="Calibri"/>
      <w:b/>
      <w:szCs w:val="20"/>
      <w:lang w:eastAsia="ru-RU"/>
    </w:rPr>
  </w:style>
  <w:style w:type="paragraph" w:styleId="a5">
    <w:name w:val="header"/>
    <w:basedOn w:val="a"/>
    <w:link w:val="a6"/>
    <w:uiPriority w:val="99"/>
    <w:unhideWhenUsed/>
    <w:rsid w:val="004F5ECD"/>
    <w:pPr>
      <w:tabs>
        <w:tab w:val="center" w:pos="4677"/>
        <w:tab w:val="right" w:pos="9355"/>
      </w:tabs>
    </w:pPr>
  </w:style>
  <w:style w:type="character" w:customStyle="1" w:styleId="a6">
    <w:name w:val="Верхний колонтитул Знак"/>
    <w:basedOn w:val="a0"/>
    <w:link w:val="a5"/>
    <w:uiPriority w:val="99"/>
    <w:rsid w:val="004F5ECD"/>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4F5ECD"/>
    <w:pPr>
      <w:tabs>
        <w:tab w:val="center" w:pos="4677"/>
        <w:tab w:val="right" w:pos="9355"/>
      </w:tabs>
    </w:pPr>
  </w:style>
  <w:style w:type="character" w:customStyle="1" w:styleId="a8">
    <w:name w:val="Нижний колонтитул Знак"/>
    <w:basedOn w:val="a0"/>
    <w:link w:val="a7"/>
    <w:uiPriority w:val="99"/>
    <w:semiHidden/>
    <w:rsid w:val="004F5EC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F5ECD"/>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9">
    <w:name w:val="Normal (Web)"/>
    <w:aliases w:val="Знак, Знак"/>
    <w:basedOn w:val="a"/>
    <w:link w:val="aa"/>
    <w:unhideWhenUsed/>
    <w:qFormat/>
    <w:rsid w:val="004F5ECD"/>
    <w:pPr>
      <w:spacing w:before="100" w:beforeAutospacing="1" w:after="100" w:afterAutospacing="1"/>
    </w:pPr>
  </w:style>
  <w:style w:type="character" w:customStyle="1" w:styleId="aa">
    <w:name w:val="Обычный (веб) Знак"/>
    <w:aliases w:val="Знак Знак, Знак Знак"/>
    <w:link w:val="a9"/>
    <w:locked/>
    <w:rsid w:val="004F5ECD"/>
    <w:rPr>
      <w:rFonts w:ascii="Times New Roman" w:eastAsia="Times New Roman" w:hAnsi="Times New Roman" w:cs="Times New Roman"/>
      <w:sz w:val="24"/>
      <w:szCs w:val="24"/>
      <w:lang w:eastAsia="ru-RU"/>
    </w:rPr>
  </w:style>
  <w:style w:type="paragraph" w:customStyle="1" w:styleId="Default">
    <w:name w:val="Default"/>
    <w:rsid w:val="004F5ECD"/>
    <w:pPr>
      <w:autoSpaceDE w:val="0"/>
      <w:autoSpaceDN w:val="0"/>
      <w:adjustRightInd w:val="0"/>
      <w:ind w:firstLine="0"/>
      <w:jc w:val="left"/>
    </w:pPr>
    <w:rPr>
      <w:rFonts w:ascii="Times New Roman" w:hAnsi="Times New Roman" w:cs="Times New Roman"/>
      <w:color w:val="000000"/>
      <w:sz w:val="24"/>
      <w:szCs w:val="24"/>
    </w:rPr>
  </w:style>
  <w:style w:type="table" w:styleId="ab">
    <w:name w:val="Table Grid"/>
    <w:basedOn w:val="a1"/>
    <w:uiPriority w:val="59"/>
    <w:rsid w:val="004F5EC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ровень 1"/>
    <w:basedOn w:val="a4"/>
    <w:qFormat/>
    <w:rsid w:val="004F5ECD"/>
    <w:pPr>
      <w:widowControl w:val="0"/>
      <w:numPr>
        <w:numId w:val="8"/>
      </w:numPr>
      <w:tabs>
        <w:tab w:val="left" w:pos="57"/>
      </w:tabs>
      <w:ind w:left="786"/>
      <w:jc w:val="both"/>
    </w:pPr>
    <w:rPr>
      <w:rFonts w:eastAsia="Calibri"/>
      <w:sz w:val="28"/>
      <w:szCs w:val="22"/>
      <w:lang w:eastAsia="en-US"/>
    </w:rPr>
  </w:style>
  <w:style w:type="paragraph" w:customStyle="1" w:styleId="10">
    <w:name w:val="Пункт 1"/>
    <w:basedOn w:val="1"/>
    <w:qFormat/>
    <w:rsid w:val="004F5ECD"/>
    <w:pPr>
      <w:ind w:left="0" w:firstLine="709"/>
    </w:pPr>
    <w:rPr>
      <w:szCs w:val="28"/>
    </w:rPr>
  </w:style>
  <w:style w:type="paragraph" w:styleId="ac">
    <w:name w:val="Body Text"/>
    <w:basedOn w:val="a"/>
    <w:link w:val="ad"/>
    <w:rsid w:val="004F5ECD"/>
    <w:pPr>
      <w:jc w:val="both"/>
    </w:pPr>
  </w:style>
  <w:style w:type="character" w:customStyle="1" w:styleId="ad">
    <w:name w:val="Основной текст Знак"/>
    <w:basedOn w:val="a0"/>
    <w:link w:val="ac"/>
    <w:rsid w:val="004F5ECD"/>
    <w:rPr>
      <w:rFonts w:ascii="Times New Roman" w:eastAsia="Times New Roman" w:hAnsi="Times New Roman" w:cs="Times New Roman"/>
      <w:sz w:val="24"/>
      <w:szCs w:val="24"/>
      <w:lang w:eastAsia="ru-RU"/>
    </w:rPr>
  </w:style>
  <w:style w:type="paragraph" w:customStyle="1" w:styleId="consplusnormal0">
    <w:name w:val="consplusnormal"/>
    <w:basedOn w:val="a"/>
    <w:rsid w:val="004F5ECD"/>
    <w:pPr>
      <w:autoSpaceDE w:val="0"/>
      <w:autoSpaceDN w:val="0"/>
      <w:ind w:firstLine="720"/>
    </w:pPr>
    <w:rPr>
      <w:rFonts w:ascii="Arial" w:eastAsia="Calibri" w:hAnsi="Arial" w:cs="Arial"/>
      <w:sz w:val="20"/>
      <w:szCs w:val="20"/>
    </w:rPr>
  </w:style>
  <w:style w:type="paragraph" w:styleId="ae">
    <w:name w:val="Balloon Text"/>
    <w:basedOn w:val="a"/>
    <w:link w:val="af"/>
    <w:uiPriority w:val="99"/>
    <w:semiHidden/>
    <w:unhideWhenUsed/>
    <w:rsid w:val="004F5ECD"/>
    <w:rPr>
      <w:rFonts w:ascii="Tahoma" w:hAnsi="Tahoma" w:cs="Tahoma"/>
      <w:sz w:val="16"/>
      <w:szCs w:val="16"/>
    </w:rPr>
  </w:style>
  <w:style w:type="character" w:customStyle="1" w:styleId="af">
    <w:name w:val="Текст выноски Знак"/>
    <w:basedOn w:val="a0"/>
    <w:link w:val="ae"/>
    <w:uiPriority w:val="99"/>
    <w:semiHidden/>
    <w:rsid w:val="004F5ECD"/>
    <w:rPr>
      <w:rFonts w:ascii="Tahoma" w:eastAsia="Times New Roman" w:hAnsi="Tahoma" w:cs="Tahoma"/>
      <w:sz w:val="16"/>
      <w:szCs w:val="16"/>
      <w:lang w:eastAsia="ru-RU"/>
    </w:rPr>
  </w:style>
  <w:style w:type="paragraph" w:styleId="af0">
    <w:name w:val="Title"/>
    <w:basedOn w:val="a"/>
    <w:link w:val="af1"/>
    <w:uiPriority w:val="99"/>
    <w:qFormat/>
    <w:rsid w:val="004F5ECD"/>
    <w:pPr>
      <w:jc w:val="center"/>
    </w:pPr>
    <w:rPr>
      <w:sz w:val="32"/>
    </w:rPr>
  </w:style>
  <w:style w:type="character" w:customStyle="1" w:styleId="af1">
    <w:name w:val="Название Знак"/>
    <w:basedOn w:val="a0"/>
    <w:link w:val="af0"/>
    <w:uiPriority w:val="99"/>
    <w:rsid w:val="004F5ECD"/>
    <w:rPr>
      <w:rFonts w:ascii="Times New Roman" w:eastAsia="Times New Roman" w:hAnsi="Times New Roman" w:cs="Times New Roman"/>
      <w:sz w:val="32"/>
      <w:szCs w:val="24"/>
      <w:lang w:eastAsia="ru-RU"/>
    </w:rPr>
  </w:style>
  <w:style w:type="paragraph" w:customStyle="1" w:styleId="formattext">
    <w:name w:val="formattext"/>
    <w:basedOn w:val="a"/>
    <w:rsid w:val="004F5E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23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1FD"/>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01FD"/>
    <w:rPr>
      <w:color w:val="0000FF"/>
      <w:u w:val="single"/>
    </w:rPr>
  </w:style>
  <w:style w:type="paragraph" w:customStyle="1" w:styleId="ConsTitle">
    <w:name w:val="ConsTitle"/>
    <w:uiPriority w:val="99"/>
    <w:rsid w:val="004D01FD"/>
    <w:pPr>
      <w:widowControl w:val="0"/>
      <w:autoSpaceDE w:val="0"/>
      <w:autoSpaceDN w:val="0"/>
      <w:adjustRightInd w:val="0"/>
      <w:ind w:right="19772" w:firstLine="0"/>
      <w:jc w:val="left"/>
    </w:pPr>
    <w:rPr>
      <w:rFonts w:ascii="Arial" w:eastAsia="Times New Roman" w:hAnsi="Arial" w:cs="Arial"/>
      <w:b/>
      <w:bCs/>
      <w:sz w:val="20"/>
      <w:szCs w:val="20"/>
      <w:lang w:eastAsia="ru-RU"/>
    </w:rPr>
  </w:style>
  <w:style w:type="paragraph" w:customStyle="1" w:styleId="ConsPlusNormal">
    <w:name w:val="ConsPlusNormal"/>
    <w:rsid w:val="008D70C3"/>
    <w:pPr>
      <w:widowControl w:val="0"/>
      <w:autoSpaceDE w:val="0"/>
      <w:autoSpaceDN w:val="0"/>
      <w:ind w:firstLine="0"/>
      <w:jc w:val="left"/>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DAC6B1BBC917C00EEB511DBC6A23E0AAC196DDF0426322E1B69AB0CEFA03C7DBFC24899E4E7DAFC10C69778F39F21D066330498BED6FCAFC438E9xAM5F" TargetMode="External"/><Relationship Id="rId13" Type="http://schemas.openxmlformats.org/officeDocument/2006/relationships/hyperlink" Target="http://www.uovp.ru" TargetMode="External"/><Relationship Id="rId18" Type="http://schemas.openxmlformats.org/officeDocument/2006/relationships/hyperlink" Target="https://edu.egov66.ru" TargetMode="External"/><Relationship Id="rId26" Type="http://schemas.openxmlformats.org/officeDocument/2006/relationships/hyperlink" Target="consultantplus://offline/ref=D8D375E094075A9AB9E7EFBE3BEB989C975EE5C85EFD53C59A5A268F9F1089A0C30E995BE6382CA26684DCEC5EM0ECM" TargetMode="External"/><Relationship Id="rId3" Type="http://schemas.microsoft.com/office/2007/relationships/stylesWithEffects" Target="stylesWithEffects.xml"/><Relationship Id="rId21" Type="http://schemas.openxmlformats.org/officeDocument/2006/relationships/hyperlink" Target="http://www.uovp.ru" TargetMode="External"/><Relationship Id="rId7" Type="http://schemas.openxmlformats.org/officeDocument/2006/relationships/hyperlink" Target="consultantplus://offline/ref=EEEDAC6B1BBC917C00EEAB1CCDAAFC3408A44761DA052B6C704D6FFC53BFA6693DFFC41DDAA0EBDDF51B93C53EADC6709D2D3E0D8FA2D6F4xBM8F" TargetMode="External"/><Relationship Id="rId12" Type="http://schemas.openxmlformats.org/officeDocument/2006/relationships/hyperlink" Target="consultantplus://offline/ref=2994A9E1013C6772045E83AF3D4108A40A181727102DB95058D0D62CDC199E15AE357B9AD85F5F4B4F16D84E969EA93174D419CC3089B37D21C60820SCX8I"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D8D375E094075A9AB9E7EFBE3BEB989C965DE4C759FD53C59A5A268F9F1089A0C30E995BE6382CA26684DCEC5EM0ECM" TargetMode="External"/><Relationship Id="rId2" Type="http://schemas.openxmlformats.org/officeDocument/2006/relationships/styles" Target="styles.xml"/><Relationship Id="rId16" Type="http://schemas.openxmlformats.org/officeDocument/2006/relationships/hyperlink" Target="http://www.movp.ru" TargetMode="External"/><Relationship Id="rId20" Type="http://schemas.openxmlformats.org/officeDocument/2006/relationships/hyperlink" Target="http://www.uovp.ru" TargetMode="External"/><Relationship Id="rId29" Type="http://schemas.openxmlformats.org/officeDocument/2006/relationships/hyperlink" Target="mailto:vpds3@yandex.ru" TargetMode="External"/><Relationship Id="rId1" Type="http://schemas.openxmlformats.org/officeDocument/2006/relationships/numbering" Target="numbering.xml"/><Relationship Id="rId6" Type="http://schemas.openxmlformats.org/officeDocument/2006/relationships/hyperlink" Target="consultantplus://offline/ref=EEEDAC6B1BBC917C00EEAB1CCDAAFC3408A44762DA062B6C704D6FFC53BFA6693DFFC41DDAA1E9DAFC1B93C53EADC6709D2D3E0D8FA2D6F4xBM8F" TargetMode="External"/><Relationship Id="rId11" Type="http://schemas.openxmlformats.org/officeDocument/2006/relationships/hyperlink" Target="http://www.&#1074;&#1077;&#1088;&#1093;&#1085;&#1103;&#1103;&#1087;&#1099;&#1096;&#1084;&#1072;-&#1087;&#1088;&#1072;&#1074;&#1086;.&#1088;&#1092;" TargetMode="External"/><Relationship Id="rId24" Type="http://schemas.openxmlformats.org/officeDocument/2006/relationships/hyperlink" Target="consultantplus://offline/ref=D8D375E094075A9AB9E7EFBE3BEB989C975DE5CA5BF953C59A5A268F9F1089A0C30E995BE6382CA26684DCEC5EM0EC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egov66.ru" TargetMode="External"/><Relationship Id="rId23" Type="http://schemas.openxmlformats.org/officeDocument/2006/relationships/hyperlink" Target="https://edu.egov66.ru" TargetMode="External"/><Relationship Id="rId28" Type="http://schemas.openxmlformats.org/officeDocument/2006/relationships/hyperlink" Target="consultantplus://offline/ref=F3578CD3C818CD31642C3FE3FB54F3A7FDC9DBB4217461751BEED817B1752AF1787F11C5155ECF4DpBTEJ" TargetMode="External"/><Relationship Id="rId10" Type="http://schemas.openxmlformats.org/officeDocument/2006/relationships/hyperlink" Target="consultantplus://offline/ref=8BF9AB3EAB20BBB60952F79FD6584FE3868FC857D1282730522BC8330E0A760E2B85957B08D3D20E6D9B5B71s447J" TargetMode="External"/><Relationship Id="rId19" Type="http://schemas.openxmlformats.org/officeDocument/2006/relationships/hyperlink" Target="consultantplus://offline/ref=3F08C70A445AAA7783EBC19C4530671D5324AF632993DA83D94128B0B9890E5608154A0A2680A4301E6F62E36ECE93EF7692D3D789197F128F2736ABHFw8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40E710C7C5E87E54304046CD740798C7A478ED92CD4822FC0B4E939AA133EB5F4978A8C1469CFA46DC25D9681V7tAE" TargetMode="External"/><Relationship Id="rId14"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8D1CE1183B272B2E86128A96486A6CA96704A8D9EF93739C96433AA05F5538149354975F4CDFB1C6D13AE656E1D705A44EBBF8D1DDD456E9AB8A95C8L2X0L" TargetMode="External"/><Relationship Id="rId30" Type="http://schemas.openxmlformats.org/officeDocument/2006/relationships/hyperlink" Target="mailto:skazka_madou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45</Pages>
  <Words>15338</Words>
  <Characters>87427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МКУ "УДО"</Company>
  <LinksUpToDate>false</LinksUpToDate>
  <CharactersWithSpaces>102560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Gluhih</cp:lastModifiedBy>
  <cp:revision>12</cp:revision>
  <cp:lastPrinted>2017-05-23T04:28:00Z</cp:lastPrinted>
  <dcterms:created xsi:type="dcterms:W3CDTF">2019-09-03T11:15:00Z</dcterms:created>
  <dcterms:modified xsi:type="dcterms:W3CDTF">2019-10-14T11:12:00Z</dcterms:modified>
</cp:coreProperties>
</file>