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238DB" w:rsidTr="002238DB">
        <w:trPr>
          <w:trHeight w:val="524"/>
        </w:trPr>
        <w:tc>
          <w:tcPr>
            <w:tcW w:w="9460" w:type="dxa"/>
            <w:gridSpan w:val="5"/>
            <w:hideMark/>
          </w:tcPr>
          <w:p w:rsidR="002238DB" w:rsidRDefault="002238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238DB" w:rsidRDefault="002238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238DB" w:rsidRDefault="002238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238DB" w:rsidRDefault="002238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B0980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238DB" w:rsidTr="002238DB">
        <w:trPr>
          <w:trHeight w:val="524"/>
        </w:trPr>
        <w:tc>
          <w:tcPr>
            <w:tcW w:w="284" w:type="dxa"/>
            <w:vAlign w:val="bottom"/>
            <w:hideMark/>
          </w:tcPr>
          <w:p w:rsidR="002238DB" w:rsidRDefault="002238D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38DB" w:rsidRDefault="002238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238DB" w:rsidRDefault="002238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238DB" w:rsidRDefault="002238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238DB" w:rsidRDefault="002238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238DB" w:rsidTr="002238DB">
        <w:trPr>
          <w:trHeight w:val="130"/>
        </w:trPr>
        <w:tc>
          <w:tcPr>
            <w:tcW w:w="9460" w:type="dxa"/>
            <w:gridSpan w:val="5"/>
          </w:tcPr>
          <w:p w:rsidR="002238DB" w:rsidRDefault="002238D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238DB" w:rsidTr="002238DB">
        <w:tc>
          <w:tcPr>
            <w:tcW w:w="9460" w:type="dxa"/>
            <w:gridSpan w:val="5"/>
          </w:tcPr>
          <w:p w:rsidR="002238DB" w:rsidRDefault="002238D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238DB" w:rsidRDefault="002238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238DB" w:rsidRDefault="002238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238DB" w:rsidTr="002238DB">
        <w:tc>
          <w:tcPr>
            <w:tcW w:w="9460" w:type="dxa"/>
            <w:gridSpan w:val="5"/>
            <w:hideMark/>
          </w:tcPr>
          <w:p w:rsidR="002238DB" w:rsidRDefault="002238D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должностей муниципальной службы в администрации городского округа Верхняя Пышма, замещение которых связано с коррупционными рисками, и о признании утратившим силу постановления администрации городского округа Верхняя Пышма от 13.05.2016 № 596 </w:t>
            </w:r>
          </w:p>
        </w:tc>
      </w:tr>
      <w:tr w:rsidR="002238DB" w:rsidTr="002238DB">
        <w:tc>
          <w:tcPr>
            <w:tcW w:w="9460" w:type="dxa"/>
            <w:gridSpan w:val="5"/>
          </w:tcPr>
          <w:p w:rsidR="002238DB" w:rsidRDefault="002238D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238DB" w:rsidRDefault="002238D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статьями 8, 8.1, 12 Федерального закона от 25 декабря 2008 года № 273-ФЗ «О противодействии коррупции», статьями 12 и 15 Федерального закона от 2 марта 2007 года № 25-ФЗ «О муниципальной службе в Российской Федерации», Уставом городского округа Верхняя Пышма, Протоколом 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21.11.2023 № 4, администрация городского округа Верхняя Пышма</w:t>
      </w:r>
    </w:p>
    <w:p w:rsidR="002238DB" w:rsidRDefault="002238DB" w:rsidP="002238D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перечень должностей муниципальной службы в администрации городского округа Верхняя Пышма, замещение которых связано с коррупционными рисками (далее – Перечень) (прилагается).</w:t>
      </w:r>
    </w:p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Установить, что граждане, претендующие на замещение должностей муниципальной службы в администрации городского округа Верхняя Пышма, включенных в Перечень,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 муниципальные служащие, замещающие должности муниципальной службы в администрации городского округа Верхняя Пышма, включенные в Перечень,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порядке, утвержденном постановлением администрации городского округа Верхняя Пышма.</w:t>
      </w:r>
    </w:p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Признать утратившими силу постановление администрации городского округа Верхняя Пышма от 13.05.2016 № 596 «Об утверждении </w:t>
      </w:r>
      <w:r>
        <w:rPr>
          <w:rFonts w:ascii="Liberation Serif" w:hAnsi="Liberation Serif"/>
          <w:sz w:val="28"/>
          <w:szCs w:val="28"/>
        </w:rPr>
        <w:lastRenderedPageBreak/>
        <w:t>Перечня 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 изменениями, внесенными постановлениями администрации городского округа Верхняя Пышма  от 02.05.2017 № 275, от 04.05.2018 № 380, от 18.12.2019 № 1346, от 12.05.2020 № 384, от 31.07.2020 № 617, от 15.01.2021 № 23, от 25.10.2021 № 911, от 27.12.2021 № 1098, от 30.12.2022 № 1658.</w:t>
      </w:r>
    </w:p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238DB" w:rsidRDefault="002238DB" w:rsidP="002238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238DB" w:rsidTr="002238DB">
        <w:tc>
          <w:tcPr>
            <w:tcW w:w="6237" w:type="dxa"/>
            <w:vAlign w:val="bottom"/>
            <w:hideMark/>
          </w:tcPr>
          <w:p w:rsidR="002238DB" w:rsidRDefault="002238D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238DB" w:rsidRDefault="002238D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238DB" w:rsidRDefault="002238DB"/>
    <w:p w:rsidR="002238DB" w:rsidRDefault="002238DB">
      <w:pPr>
        <w:spacing w:after="160" w:line="259" w:lineRule="auto"/>
      </w:pPr>
      <w:r>
        <w:br w:type="page"/>
      </w:r>
    </w:p>
    <w:p w:rsidR="002238DB" w:rsidRPr="003C063F" w:rsidRDefault="002238DB" w:rsidP="002238D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867EE" wp14:editId="1A8804F5">
                <wp:simplePos x="0" y="0"/>
                <wp:positionH relativeFrom="column">
                  <wp:posOffset>3177540</wp:posOffset>
                </wp:positionH>
                <wp:positionV relativeFrom="paragraph">
                  <wp:posOffset>-598805</wp:posOffset>
                </wp:positionV>
                <wp:extent cx="2914650" cy="941705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8DB" w:rsidRDefault="002238DB" w:rsidP="002238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5056259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2238DB" w:rsidRPr="00195F12" w:rsidRDefault="002238DB" w:rsidP="002238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195F12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195F12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администрации</w:t>
                            </w:r>
                          </w:p>
                          <w:p w:rsidR="002238DB" w:rsidRPr="00195F12" w:rsidRDefault="002238DB" w:rsidP="002238D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195F12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2238D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50562592"/>
                                <w:p w:rsidR="002238DB" w:rsidRPr="003C063F" w:rsidRDefault="002238D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1555202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238DB" w:rsidRPr="003C063F" w:rsidRDefault="002238D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1555202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238DB" w:rsidRPr="003C063F" w:rsidRDefault="002238D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7678646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238DB" w:rsidRPr="003C063F" w:rsidRDefault="002238D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76786461"/>
                                </w:p>
                              </w:tc>
                            </w:tr>
                          </w:tbl>
                          <w:p w:rsidR="002238DB" w:rsidRPr="003C063F" w:rsidRDefault="002238DB" w:rsidP="002238D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867EE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0.2pt;margin-top:-47.15pt;width:229.5pt;height:7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B0OAIAACUEAAAOAAAAZHJzL2Uyb0RvYy54bWysU82OEzEMviPxDlHudKal3e6OOl0tXYqQ&#10;lh9p4QHSTKYTkcQhSTtTbtx5Bd6BAwduvEL3jXAy3W6BGyKHyI7tz/ZnZ3bZaUW2wnkJpqTDQU6J&#10;MBwqadYlff9u+eScEh+YqZgCI0q6E55ezh8/mrW2ECNoQFXCEQQxvmhtSZsQbJFlnjdCMz8AKwwa&#10;a3CaBVTdOqscaxFdq2yU52dZC66yDrjwHl+veyOdJ/y6Fjy8qWsvAlElxdpCul26V/HO5jNWrB2z&#10;jeSHMtg/VKGZNJj0CHXNAiMbJ/+C0pI78FCHAQedQV1LLlIP2M0w/6Ob24ZZkXpBcrw90uT/Hyx/&#10;vX3riKxK+jSfUmKYxiHtv+6/7b/vf+5/3H2++0KiBXlqrS/Q/dZiQOieQYfzTj17ewP8gycGFg0z&#10;a3HlHLSNYBXWOYyR2Uloj+MjyKp9BRWmY5sACairnY4kIi0E0XFeu+OMRBcIx8fRxXB8NkETR9vF&#10;eDjNJykFK+6jrfPhhQBNolBShzuQ0Nn2xodYDSvuXWIyD0pWS6lUUtx6tVCObBnuyzKdA/pvbsqQ&#10;FrNPRpOEbCDGp1XSMuA+K6lLep7HE8NZEdl4bqokByZVL2MlyhzoiYz03IRu1aFj5GwF1Q6JctDv&#10;Lf4zFBpwnyhpcWdL6j9umBOUqJcGyUZqxnHJkzKeTEeouFPL6tTCDEeokgZKenER0seI9Rq4wqHU&#10;MvH1UMmhVtzFROPh38RlP9WT18Pvnv8CAAD//wMAUEsDBBQABgAIAAAAIQDA5CxP3gAAAAoBAAAP&#10;AAAAZHJzL2Rvd25yZXYueG1sTI/BTsMwDIbvSLxDZCQuaEuAdqNd0wmQQFw39gBuk7XVGqdqsrV7&#10;e8wJjvb/6ffnYju7XlzsGDpPGh6XCoSl2puOGg2H74/FC4gQkQz2nqyGqw2wLW9vCsyNn2hnL/vY&#10;CC6hkKOGNsYhlzLUrXUYln6wxNnRjw4jj2MjzYgTl7tePim1kg474gstDva9tfVpf3Yajl/TQ5pN&#10;1Wc8rHfJ6g27deWvWt/fza8bENHO8Q+GX31Wh5KdKn8mE0SvIVUqYVTDIkueQTCRpRlvKo4SBbIs&#10;5P8Xyh8AAAD//wMAUEsBAi0AFAAGAAgAAAAhALaDOJL+AAAA4QEAABMAAAAAAAAAAAAAAAAAAAAA&#10;AFtDb250ZW50X1R5cGVzXS54bWxQSwECLQAUAAYACAAAACEAOP0h/9YAAACUAQAACwAAAAAAAAAA&#10;AAAAAAAvAQAAX3JlbHMvLnJlbHNQSwECLQAUAAYACAAAACEA3miQdDgCAAAlBAAADgAAAAAAAAAA&#10;AAAAAAAuAgAAZHJzL2Uyb0RvYy54bWxQSwECLQAUAAYACAAAACEAwOQsT94AAAAKAQAADwAAAAAA&#10;AAAAAAAAAACSBAAAZHJzL2Rvd25yZXYueG1sUEsFBgAAAAAEAAQA8wAAAJ0FAAAAAA==&#10;" stroked="f">
                <v:textbox>
                  <w:txbxContent>
                    <w:p w:rsidR="002238DB" w:rsidRDefault="002238DB" w:rsidP="002238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5056259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2238DB" w:rsidRPr="00195F12" w:rsidRDefault="002238DB" w:rsidP="002238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195F12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195F12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администрации</w:t>
                      </w:r>
                    </w:p>
                    <w:p w:rsidR="002238DB" w:rsidRPr="00195F12" w:rsidRDefault="002238DB" w:rsidP="002238D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195F12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2238D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50562592"/>
                          <w:p w:rsidR="002238DB" w:rsidRPr="003C063F" w:rsidRDefault="002238D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1555202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238DB" w:rsidRPr="003C063F" w:rsidRDefault="002238D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1555202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238DB" w:rsidRPr="003C063F" w:rsidRDefault="002238D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7678646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238DB" w:rsidRPr="003C063F" w:rsidRDefault="002238D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76786461"/>
                          </w:p>
                        </w:tc>
                      </w:tr>
                    </w:tbl>
                    <w:p w:rsidR="002238DB" w:rsidRPr="003C063F" w:rsidRDefault="002238DB" w:rsidP="002238D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38DB" w:rsidRDefault="002238DB" w:rsidP="002238DB">
      <w:pPr>
        <w:jc w:val="center"/>
        <w:rPr>
          <w:rFonts w:ascii="Liberation Serif" w:hAnsi="Liberation Serif"/>
          <w:sz w:val="28"/>
          <w:szCs w:val="28"/>
        </w:rPr>
      </w:pPr>
    </w:p>
    <w:p w:rsidR="002238DB" w:rsidRDefault="002238DB" w:rsidP="002238DB">
      <w:pPr>
        <w:jc w:val="center"/>
        <w:rPr>
          <w:rFonts w:ascii="Liberation Serif" w:hAnsi="Liberation Serif"/>
          <w:sz w:val="28"/>
          <w:szCs w:val="28"/>
        </w:rPr>
      </w:pPr>
    </w:p>
    <w:p w:rsidR="002238DB" w:rsidRPr="003C063F" w:rsidRDefault="002238DB" w:rsidP="002238DB">
      <w:pPr>
        <w:jc w:val="center"/>
        <w:rPr>
          <w:rFonts w:ascii="Liberation Serif" w:hAnsi="Liberation Serif"/>
          <w:sz w:val="28"/>
          <w:szCs w:val="28"/>
        </w:rPr>
      </w:pPr>
    </w:p>
    <w:p w:rsidR="002238DB" w:rsidRPr="00195F12" w:rsidRDefault="002238DB" w:rsidP="002238DB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6"/>
          <w:szCs w:val="26"/>
        </w:rPr>
      </w:pPr>
      <w:bookmarkStart w:id="0" w:name="P36"/>
      <w:bookmarkEnd w:id="0"/>
      <w:permStart w:id="92026079" w:edGrp="everyone"/>
      <w:r w:rsidRPr="00195F12">
        <w:rPr>
          <w:rFonts w:ascii="Liberation Serif" w:hAnsi="Liberation Serif"/>
          <w:b/>
          <w:sz w:val="26"/>
          <w:szCs w:val="26"/>
        </w:rPr>
        <w:t xml:space="preserve">ПЕРЕЧЕНЬ </w:t>
      </w:r>
    </w:p>
    <w:p w:rsidR="002238DB" w:rsidRDefault="002238DB" w:rsidP="002238DB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6"/>
          <w:szCs w:val="26"/>
        </w:rPr>
      </w:pPr>
      <w:r w:rsidRPr="006D1D2B">
        <w:rPr>
          <w:rFonts w:ascii="Liberation Serif" w:hAnsi="Liberation Serif"/>
          <w:b/>
          <w:sz w:val="26"/>
          <w:szCs w:val="26"/>
        </w:rPr>
        <w:t>должностей муниципальной службы в администрации городского округа Верхняя Пышма, замещение которых связано с коррупционными рисками</w:t>
      </w:r>
    </w:p>
    <w:p w:rsidR="002238DB" w:rsidRDefault="002238DB" w:rsidP="002238DB">
      <w:pPr>
        <w:widowControl w:val="0"/>
        <w:autoSpaceDE w:val="0"/>
        <w:autoSpaceDN w:val="0"/>
        <w:jc w:val="center"/>
        <w:rPr>
          <w:rFonts w:ascii="Liberation Serif" w:hAnsi="Liberation Serif"/>
          <w:sz w:val="26"/>
          <w:szCs w:val="26"/>
        </w:rPr>
      </w:pPr>
    </w:p>
    <w:p w:rsidR="002238DB" w:rsidRPr="00195F12" w:rsidRDefault="002238DB" w:rsidP="002238DB">
      <w:pPr>
        <w:widowControl w:val="0"/>
        <w:autoSpaceDE w:val="0"/>
        <w:autoSpaceDN w:val="0"/>
        <w:jc w:val="center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9"/>
        <w:gridCol w:w="5287"/>
        <w:gridCol w:w="3179"/>
      </w:tblGrid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 строки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Наименование подразделения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Наименование должности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</w:t>
            </w:r>
          </w:p>
        </w:tc>
      </w:tr>
      <w:tr w:rsidR="002238DB" w:rsidRPr="00195F12" w:rsidTr="00D11AA0">
        <w:trPr>
          <w:trHeight w:val="124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Юридический отдел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Специалист 1 категории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бухгалтерского учета и отчетности администрации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28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Управление делами</w:t>
            </w: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управления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информационных технологий управления делами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Отдел муниципальной службы и кадров управления делами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Управление архитектуры и градостроительства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управления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Заместитель начальника управления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Комитет экономики и муниципального заказа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Председатель комитета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Заместитель председателя комитета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муниципального заказа комитета экономики и муниципального заказа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Специалист 1 категории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Ведущий специалист,</w:t>
            </w:r>
            <w:r>
              <w:t xml:space="preserve"> </w:t>
            </w:r>
            <w:r w:rsidRPr="003D595A">
              <w:rPr>
                <w:rFonts w:ascii="Liberation Serif" w:hAnsi="Liberation Serif"/>
                <w:sz w:val="26"/>
                <w:szCs w:val="26"/>
              </w:rPr>
              <w:t xml:space="preserve">участвующий в </w:t>
            </w:r>
            <w:r w:rsidRPr="003D595A">
              <w:rPr>
                <w:rFonts w:ascii="Liberation Serif" w:hAnsi="Liberation Serif"/>
                <w:sz w:val="26"/>
                <w:szCs w:val="26"/>
              </w:rPr>
              <w:lastRenderedPageBreak/>
              <w:t>процедурах по предоставлению субсидий коммерческим и некоммерческим организациям за счет средств бюджета городского округа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11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Комитет по управлению имуществом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Председатель комитета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Заместитель председателя комитета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Отдел муниципального имущества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</w:t>
            </w:r>
            <w:r w:rsidRPr="00195F12">
              <w:rPr>
                <w:rFonts w:ascii="Liberation Serif" w:hAnsi="Liberation Serif"/>
                <w:sz w:val="26"/>
                <w:szCs w:val="26"/>
              </w:rPr>
              <w:t>омитета по управлению имуществом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Отдел земельных отношений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</w:t>
            </w: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омитета по управлению имуществом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Отдел муниципального земельного контроля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</w:t>
            </w: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омитета по управлению имуществом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бухгалтерского учета и отчетности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</w:t>
            </w:r>
            <w:r w:rsidRPr="00195F12">
              <w:rPr>
                <w:rFonts w:ascii="Liberation Serif" w:hAnsi="Liberation Serif"/>
                <w:sz w:val="26"/>
                <w:szCs w:val="26"/>
              </w:rPr>
              <w:t>омитета по управлению имуществом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Начальник отдела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rPr>
          <w:trHeight w:val="77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Финансовое управление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управления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Заместитель начальника управления</w:t>
            </w:r>
          </w:p>
        </w:tc>
      </w:tr>
      <w:tr w:rsidR="002238DB" w:rsidRPr="00195F12" w:rsidTr="00D11AA0">
        <w:trPr>
          <w:trHeight w:val="916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Отдел финансового контроля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Финансового управления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Начальник отдела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Главный специалист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Ведущий специалист </w:t>
            </w:r>
          </w:p>
        </w:tc>
      </w:tr>
      <w:tr w:rsidR="002238DB" w:rsidRPr="00195F12" w:rsidTr="00D11AA0">
        <w:trPr>
          <w:trHeight w:val="666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Отдел бухгалтерского учета и отчетности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Финансового управления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Начальник отдела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rPr>
          <w:trHeight w:val="64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Отдел планирования доходов 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Финансового управления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Начальник отдела  </w:t>
            </w:r>
          </w:p>
        </w:tc>
      </w:tr>
      <w:tr w:rsidR="002238DB" w:rsidRPr="00195F12" w:rsidTr="00D11AA0">
        <w:trPr>
          <w:trHeight w:val="35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Бюджетный отдел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195F12">
              <w:rPr>
                <w:rFonts w:ascii="Liberation Serif" w:hAnsi="Liberation Serif"/>
                <w:sz w:val="26"/>
                <w:szCs w:val="26"/>
              </w:rPr>
              <w:t>Финансового управления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Главный специалист 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социальной политики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</w:tc>
      </w:tr>
      <w:tr w:rsidR="002238DB" w:rsidRPr="00195F12" w:rsidTr="00D11AA0"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Отдел по связям с общественностью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городского хозяйства и охраны окружающей среды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по учету и распределению жилья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lastRenderedPageBreak/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25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Отдел проектного управления и стратегического планирования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Начальник отдела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Служба по развитию потребительского рынка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Служба по взаимодействию с административными органами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Главный специалист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Ведущий специалист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Балтымская сельская администрация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Глава сельской администрации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Специалист 1 категории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195F12">
              <w:rPr>
                <w:rFonts w:ascii="Liberation Serif" w:hAnsi="Liberation Serif"/>
                <w:sz w:val="26"/>
                <w:szCs w:val="26"/>
              </w:rPr>
              <w:t>Исетская</w:t>
            </w:r>
            <w:proofErr w:type="spellEnd"/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 поселковая администрация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Глава сельской администрации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Специалист 1 категории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Кедровская поселковая администрация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Глава сельской администрации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Специалист 1 категории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31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195F12">
              <w:rPr>
                <w:rFonts w:ascii="Liberation Serif" w:hAnsi="Liberation Serif"/>
                <w:sz w:val="26"/>
                <w:szCs w:val="26"/>
              </w:rPr>
              <w:t>Красненская</w:t>
            </w:r>
            <w:proofErr w:type="spellEnd"/>
            <w:r w:rsidRPr="00195F12">
              <w:rPr>
                <w:rFonts w:ascii="Liberation Serif" w:hAnsi="Liberation Serif"/>
                <w:sz w:val="26"/>
                <w:szCs w:val="26"/>
              </w:rPr>
              <w:t xml:space="preserve"> поселковая администрация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Глава сельской администрации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Специалист 1 категории</w:t>
            </w:r>
          </w:p>
        </w:tc>
      </w:tr>
      <w:tr w:rsidR="002238DB" w:rsidRPr="00195F12" w:rsidTr="00D11AA0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Мостовская сельская администрация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Глава сельской администрации</w:t>
            </w:r>
          </w:p>
          <w:p w:rsidR="002238DB" w:rsidRPr="00195F12" w:rsidRDefault="002238DB" w:rsidP="00D11AA0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195F12">
              <w:rPr>
                <w:rFonts w:ascii="Liberation Serif" w:hAnsi="Liberation Serif"/>
                <w:sz w:val="26"/>
                <w:szCs w:val="26"/>
              </w:rPr>
              <w:t>Специалист 1 категории</w:t>
            </w:r>
          </w:p>
        </w:tc>
      </w:tr>
    </w:tbl>
    <w:p w:rsidR="002238DB" w:rsidRPr="00195F12" w:rsidRDefault="002238DB" w:rsidP="002238DB">
      <w:pPr>
        <w:rPr>
          <w:rFonts w:ascii="Liberation Serif" w:hAnsi="Liberation Serif"/>
          <w:sz w:val="26"/>
          <w:szCs w:val="26"/>
        </w:rPr>
      </w:pPr>
    </w:p>
    <w:permEnd w:id="92026079"/>
    <w:p w:rsidR="002238DB" w:rsidRPr="003C063F" w:rsidRDefault="002238DB" w:rsidP="002238DB">
      <w:pPr>
        <w:rPr>
          <w:rFonts w:ascii="Liberation Serif" w:hAnsi="Liberation Serif"/>
          <w:sz w:val="28"/>
          <w:szCs w:val="28"/>
        </w:rPr>
      </w:pPr>
    </w:p>
    <w:p w:rsidR="008F1B69" w:rsidRDefault="008F1B69">
      <w:bookmarkStart w:id="1" w:name="_GoBack"/>
      <w:bookmarkEnd w:id="1"/>
    </w:p>
    <w:sectPr w:rsidR="008F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B4"/>
    <w:rsid w:val="00010BB4"/>
    <w:rsid w:val="002238DB"/>
    <w:rsid w:val="008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1BE98-9676-4402-903B-E7FEB64B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2023-12-15T11:42:00Z</dcterms:created>
  <dcterms:modified xsi:type="dcterms:W3CDTF">2023-12-15T11:43:00Z</dcterms:modified>
</cp:coreProperties>
</file>