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803A0" w:rsidRPr="0013051B" w:rsidTr="00522073">
        <w:trPr>
          <w:trHeight w:val="524"/>
        </w:trPr>
        <w:tc>
          <w:tcPr>
            <w:tcW w:w="9460" w:type="dxa"/>
            <w:gridSpan w:val="5"/>
          </w:tcPr>
          <w:p w:rsidR="00E803A0" w:rsidRPr="0013051B" w:rsidRDefault="00E803A0" w:rsidP="0052207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803A0" w:rsidRPr="0013051B" w:rsidRDefault="00E803A0" w:rsidP="0052207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803A0" w:rsidRPr="0013051B" w:rsidRDefault="00E803A0" w:rsidP="0052207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803A0" w:rsidRPr="0013051B" w:rsidRDefault="00E803A0" w:rsidP="0052207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803A0" w:rsidRPr="0013051B" w:rsidTr="00522073">
        <w:trPr>
          <w:trHeight w:val="524"/>
        </w:trPr>
        <w:tc>
          <w:tcPr>
            <w:tcW w:w="284" w:type="dxa"/>
            <w:vAlign w:val="bottom"/>
          </w:tcPr>
          <w:p w:rsidR="00E803A0" w:rsidRPr="0013051B" w:rsidRDefault="00E803A0" w:rsidP="0052207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803A0" w:rsidRPr="0013051B" w:rsidRDefault="00E803A0" w:rsidP="0052207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803A0" w:rsidRPr="0013051B" w:rsidRDefault="00E803A0" w:rsidP="0052207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803A0" w:rsidRPr="0013051B" w:rsidRDefault="00E803A0" w:rsidP="0052207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803A0" w:rsidRPr="0013051B" w:rsidRDefault="00E803A0" w:rsidP="0052207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803A0" w:rsidRPr="0013051B" w:rsidTr="00522073">
        <w:trPr>
          <w:trHeight w:val="130"/>
        </w:trPr>
        <w:tc>
          <w:tcPr>
            <w:tcW w:w="9460" w:type="dxa"/>
            <w:gridSpan w:val="5"/>
          </w:tcPr>
          <w:p w:rsidR="00E803A0" w:rsidRPr="0013051B" w:rsidRDefault="00E803A0" w:rsidP="0052207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803A0" w:rsidRPr="0013051B" w:rsidTr="00522073">
        <w:tc>
          <w:tcPr>
            <w:tcW w:w="9460" w:type="dxa"/>
            <w:gridSpan w:val="5"/>
          </w:tcPr>
          <w:p w:rsidR="00E803A0" w:rsidRPr="0013051B" w:rsidRDefault="00E803A0" w:rsidP="0052207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803A0" w:rsidRPr="0013051B" w:rsidRDefault="00E803A0" w:rsidP="0052207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803A0" w:rsidRPr="0013051B" w:rsidRDefault="00E803A0" w:rsidP="0052207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803A0" w:rsidRPr="0013051B" w:rsidTr="00522073">
        <w:tc>
          <w:tcPr>
            <w:tcW w:w="9460" w:type="dxa"/>
            <w:gridSpan w:val="5"/>
          </w:tcPr>
          <w:p w:rsidR="00E803A0" w:rsidRPr="0013051B" w:rsidRDefault="00E803A0" w:rsidP="0052207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Положение  о представлении гражданами, претендующими на замещение должностей муниципальной службы в администрации городского округа Верхняя Пышма, и муниципальными служащими, замещающими должности в администрации городского округа Верхняя Пышма, сведений о доходах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, расходах, об имуществе и обязательствах имущественного характера, утвержденное постановлением администрации городского округа Верхняя Пышма от 19.10.2015 № 1620  </w:t>
            </w:r>
            <w:proofErr w:type="gramEnd"/>
          </w:p>
        </w:tc>
      </w:tr>
      <w:tr w:rsidR="00E803A0" w:rsidRPr="0013051B" w:rsidTr="00522073">
        <w:tc>
          <w:tcPr>
            <w:tcW w:w="9460" w:type="dxa"/>
            <w:gridSpan w:val="5"/>
          </w:tcPr>
          <w:p w:rsidR="00E803A0" w:rsidRPr="0013051B" w:rsidRDefault="00E803A0" w:rsidP="0052207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803A0" w:rsidRPr="0013051B" w:rsidRDefault="00E803A0" w:rsidP="0052207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803A0" w:rsidRPr="0013051B" w:rsidRDefault="00E803A0" w:rsidP="00E803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Принимая во внимание</w:t>
      </w:r>
      <w:r w:rsidRPr="004A770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замечания и предложения </w:t>
      </w:r>
      <w:r w:rsidRPr="00964050">
        <w:rPr>
          <w:rFonts w:ascii="Liberation Serif" w:hAnsi="Liberation Serif"/>
          <w:sz w:val="28"/>
          <w:szCs w:val="28"/>
        </w:rPr>
        <w:t>Управлени</w:t>
      </w:r>
      <w:r>
        <w:rPr>
          <w:rFonts w:ascii="Liberation Serif" w:hAnsi="Liberation Serif"/>
          <w:sz w:val="28"/>
          <w:szCs w:val="28"/>
        </w:rPr>
        <w:t>я</w:t>
      </w:r>
      <w:r w:rsidRPr="00964050">
        <w:rPr>
          <w:rFonts w:ascii="Liberation Serif" w:hAnsi="Liberation Serif"/>
          <w:sz w:val="28"/>
          <w:szCs w:val="28"/>
        </w:rPr>
        <w:t xml:space="preserve"> по ведению регистра муниципальных правовых актов Государственно-правового департамента Губернатора Свердловской области и Правительства Свердловской области</w:t>
      </w:r>
      <w:r>
        <w:rPr>
          <w:rFonts w:ascii="Liberation Serif" w:hAnsi="Liberation Serif"/>
          <w:sz w:val="28"/>
          <w:szCs w:val="28"/>
        </w:rPr>
        <w:t>, изложенным в Экспертном заключении</w:t>
      </w:r>
      <w:r w:rsidRPr="0096405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от 14.05.2019 № 453-ЭЗ по </w:t>
      </w:r>
      <w:r w:rsidRPr="004A7705">
        <w:rPr>
          <w:rFonts w:ascii="Liberation Serif" w:hAnsi="Liberation Serif"/>
          <w:sz w:val="28"/>
          <w:szCs w:val="28"/>
        </w:rPr>
        <w:t>результат</w:t>
      </w:r>
      <w:r>
        <w:rPr>
          <w:rFonts w:ascii="Liberation Serif" w:hAnsi="Liberation Serif"/>
          <w:sz w:val="28"/>
          <w:szCs w:val="28"/>
        </w:rPr>
        <w:t>ам</w:t>
      </w:r>
      <w:r w:rsidRPr="004A7705">
        <w:rPr>
          <w:rFonts w:ascii="Liberation Serif" w:hAnsi="Liberation Serif"/>
          <w:sz w:val="28"/>
          <w:szCs w:val="28"/>
        </w:rPr>
        <w:t xml:space="preserve"> правовой экспертизы </w:t>
      </w:r>
      <w:r w:rsidRPr="006D4E61">
        <w:rPr>
          <w:rFonts w:ascii="Liberation Serif" w:hAnsi="Liberation Serif"/>
          <w:sz w:val="28"/>
          <w:szCs w:val="28"/>
        </w:rPr>
        <w:t xml:space="preserve">постановления администрации городского округа Верхняя Пышма от 19.10.2015 </w:t>
      </w:r>
      <w:r>
        <w:rPr>
          <w:rFonts w:ascii="Liberation Serif" w:hAnsi="Liberation Serif"/>
          <w:sz w:val="28"/>
          <w:szCs w:val="28"/>
        </w:rPr>
        <w:t>№ 1620 «</w:t>
      </w:r>
      <w:r w:rsidRPr="006D4E61">
        <w:rPr>
          <w:rFonts w:ascii="Liberation Serif" w:hAnsi="Liberation Serif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администрации городского округа Верхняя Пышма, и</w:t>
      </w:r>
      <w:proofErr w:type="gramEnd"/>
      <w:r w:rsidRPr="006D4E61">
        <w:rPr>
          <w:rFonts w:ascii="Liberation Serif" w:hAnsi="Liberation Serif"/>
          <w:sz w:val="28"/>
          <w:szCs w:val="28"/>
        </w:rPr>
        <w:t xml:space="preserve"> муниципальными служащими, замещающими должности в администрации городского округа Верхняя Пышма, сведений о доходах, расходах, об имуществе и обязательствах имущественного характера</w:t>
      </w:r>
      <w:r>
        <w:rPr>
          <w:rFonts w:ascii="Liberation Serif" w:hAnsi="Liberation Serif"/>
          <w:sz w:val="28"/>
          <w:szCs w:val="28"/>
        </w:rPr>
        <w:t>»</w:t>
      </w:r>
      <w:r w:rsidRPr="006D4E61">
        <w:rPr>
          <w:rFonts w:ascii="Liberation Serif" w:hAnsi="Liberation Serif"/>
          <w:sz w:val="28"/>
          <w:szCs w:val="28"/>
        </w:rPr>
        <w:t xml:space="preserve"> (в редакции </w:t>
      </w:r>
      <w:r>
        <w:rPr>
          <w:rFonts w:ascii="Liberation Serif" w:hAnsi="Liberation Serif"/>
          <w:sz w:val="28"/>
          <w:szCs w:val="28"/>
        </w:rPr>
        <w:t>п</w:t>
      </w:r>
      <w:r w:rsidRPr="006D4E61">
        <w:rPr>
          <w:rFonts w:ascii="Liberation Serif" w:hAnsi="Liberation Serif"/>
          <w:sz w:val="28"/>
          <w:szCs w:val="28"/>
        </w:rPr>
        <w:t xml:space="preserve">остановлений администрации городского округа Верхняя Пышма от 19.02.2016 </w:t>
      </w:r>
      <w:r>
        <w:rPr>
          <w:rFonts w:ascii="Liberation Serif" w:hAnsi="Liberation Serif"/>
          <w:sz w:val="28"/>
          <w:szCs w:val="28"/>
        </w:rPr>
        <w:t>№</w:t>
      </w:r>
      <w:r w:rsidRPr="006D4E61">
        <w:rPr>
          <w:rFonts w:ascii="Liberation Serif" w:hAnsi="Liberation Serif"/>
          <w:sz w:val="28"/>
          <w:szCs w:val="28"/>
        </w:rPr>
        <w:t xml:space="preserve"> 189, от 28.01.2019 </w:t>
      </w:r>
      <w:r>
        <w:rPr>
          <w:rFonts w:ascii="Liberation Serif" w:hAnsi="Liberation Serif"/>
          <w:sz w:val="28"/>
          <w:szCs w:val="28"/>
        </w:rPr>
        <w:t>№</w:t>
      </w:r>
      <w:r w:rsidRPr="006D4E61">
        <w:rPr>
          <w:rFonts w:ascii="Liberation Serif" w:hAnsi="Liberation Serif"/>
          <w:sz w:val="28"/>
          <w:szCs w:val="28"/>
        </w:rPr>
        <w:t xml:space="preserve"> 75)</w:t>
      </w:r>
      <w:r>
        <w:rPr>
          <w:rFonts w:ascii="Liberation Serif" w:hAnsi="Liberation Serif"/>
          <w:sz w:val="28"/>
          <w:szCs w:val="28"/>
        </w:rPr>
        <w:t>, руководствуясь</w:t>
      </w:r>
      <w:r w:rsidRPr="004A7705">
        <w:rPr>
          <w:rFonts w:ascii="Liberation Serif" w:hAnsi="Liberation Serif"/>
          <w:sz w:val="28"/>
          <w:szCs w:val="28"/>
        </w:rPr>
        <w:t xml:space="preserve"> Уставом городского округа Верхняя Пышма</w:t>
      </w:r>
      <w:r>
        <w:rPr>
          <w:rFonts w:ascii="Liberation Serif" w:hAnsi="Liberation Serif"/>
          <w:sz w:val="28"/>
          <w:szCs w:val="28"/>
        </w:rPr>
        <w:t>,</w:t>
      </w:r>
      <w:r w:rsidRPr="004A7705"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</w:t>
      </w:r>
    </w:p>
    <w:p w:rsidR="00E803A0" w:rsidRPr="0013051B" w:rsidRDefault="00E803A0" w:rsidP="00E803A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803A0" w:rsidRDefault="00E803A0" w:rsidP="00E803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proofErr w:type="gramStart"/>
      <w:r>
        <w:rPr>
          <w:rFonts w:ascii="Liberation Serif" w:hAnsi="Liberation Serif"/>
          <w:sz w:val="28"/>
          <w:szCs w:val="28"/>
        </w:rPr>
        <w:t xml:space="preserve">Внести в </w:t>
      </w:r>
      <w:r w:rsidRPr="006D4E61">
        <w:rPr>
          <w:rFonts w:ascii="Liberation Serif" w:hAnsi="Liberation Serif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администрации городского округа Верхняя Пышма, и муниципальными служащими, замещающими должности в администрации городского округа Верхняя Пышма, сведений о доходах, расходах, об имуществе и обязательствах имущественного характера, утвержденное постановлением администрации городского округа Верхняя Пышма от 19.10.2015 № 1620</w:t>
      </w:r>
      <w:r>
        <w:rPr>
          <w:rFonts w:ascii="Liberation Serif" w:hAnsi="Liberation Serif"/>
          <w:sz w:val="28"/>
          <w:szCs w:val="28"/>
        </w:rPr>
        <w:t xml:space="preserve"> (в редакции </w:t>
      </w:r>
      <w:r w:rsidRPr="006D4E61">
        <w:rPr>
          <w:rFonts w:ascii="Liberation Serif" w:hAnsi="Liberation Serif"/>
          <w:sz w:val="28"/>
          <w:szCs w:val="28"/>
        </w:rPr>
        <w:t>постановлений администрации городского округа Верхняя Пышм</w:t>
      </w:r>
      <w:r>
        <w:rPr>
          <w:rFonts w:ascii="Liberation Serif" w:hAnsi="Liberation Serif"/>
          <w:sz w:val="28"/>
          <w:szCs w:val="28"/>
        </w:rPr>
        <w:t xml:space="preserve">а </w:t>
      </w:r>
      <w:r w:rsidRPr="006D4E61">
        <w:rPr>
          <w:rFonts w:ascii="Liberation Serif" w:hAnsi="Liberation Serif"/>
          <w:sz w:val="28"/>
          <w:szCs w:val="28"/>
        </w:rPr>
        <w:t>от 19.02.2016 № 189</w:t>
      </w:r>
      <w:proofErr w:type="gramEnd"/>
      <w:r w:rsidRPr="006D4E61">
        <w:rPr>
          <w:rFonts w:ascii="Liberation Serif" w:hAnsi="Liberation Serif"/>
          <w:sz w:val="28"/>
          <w:szCs w:val="28"/>
        </w:rPr>
        <w:t>, от 28.01.2019 № 75</w:t>
      </w:r>
      <w:r>
        <w:rPr>
          <w:rFonts w:ascii="Liberation Serif" w:hAnsi="Liberation Serif"/>
          <w:sz w:val="28"/>
          <w:szCs w:val="28"/>
        </w:rPr>
        <w:t>,   от</w:t>
      </w:r>
      <w:r w:rsidRPr="006D4E61">
        <w:rPr>
          <w:rFonts w:ascii="Liberation Serif" w:hAnsi="Liberation Serif"/>
          <w:sz w:val="28"/>
          <w:szCs w:val="28"/>
        </w:rPr>
        <w:t xml:space="preserve"> 06.06.2019 </w:t>
      </w:r>
      <w:r>
        <w:rPr>
          <w:rFonts w:ascii="Liberation Serif" w:hAnsi="Liberation Serif"/>
          <w:sz w:val="28"/>
          <w:szCs w:val="28"/>
        </w:rPr>
        <w:t>№</w:t>
      </w:r>
      <w:r w:rsidRPr="006D4E61">
        <w:rPr>
          <w:rFonts w:ascii="Liberation Serif" w:hAnsi="Liberation Serif"/>
          <w:sz w:val="28"/>
          <w:szCs w:val="28"/>
        </w:rPr>
        <w:t xml:space="preserve"> 655</w:t>
      </w:r>
      <w:r>
        <w:rPr>
          <w:rFonts w:ascii="Liberation Serif" w:hAnsi="Liberation Serif"/>
          <w:sz w:val="28"/>
          <w:szCs w:val="28"/>
        </w:rPr>
        <w:t xml:space="preserve">), следующие </w:t>
      </w:r>
      <w:r>
        <w:rPr>
          <w:rFonts w:ascii="Liberation Serif" w:hAnsi="Liberation Serif"/>
          <w:sz w:val="28"/>
          <w:szCs w:val="28"/>
        </w:rPr>
        <w:lastRenderedPageBreak/>
        <w:t>изменения:</w:t>
      </w:r>
    </w:p>
    <w:p w:rsidR="00E803A0" w:rsidRDefault="00E803A0" w:rsidP="00E803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пункт 3 </w:t>
      </w:r>
      <w:r w:rsidRPr="00AF7D1C">
        <w:rPr>
          <w:rFonts w:ascii="Liberation Serif" w:hAnsi="Liberation Serif"/>
          <w:sz w:val="28"/>
          <w:szCs w:val="28"/>
        </w:rPr>
        <w:t xml:space="preserve">дополнить </w:t>
      </w:r>
      <w:r>
        <w:rPr>
          <w:rFonts w:ascii="Liberation Serif" w:hAnsi="Liberation Serif"/>
          <w:sz w:val="28"/>
          <w:szCs w:val="28"/>
        </w:rPr>
        <w:t>после слов «</w:t>
      </w:r>
      <w:r w:rsidRPr="00A05E37">
        <w:rPr>
          <w:rFonts w:ascii="Liberation Serif" w:hAnsi="Liberation Serif"/>
          <w:sz w:val="28"/>
          <w:szCs w:val="28"/>
        </w:rPr>
        <w:t>специального программного обеспечени</w:t>
      </w:r>
      <w:r>
        <w:rPr>
          <w:rFonts w:ascii="Liberation Serif" w:hAnsi="Liberation Serif"/>
          <w:sz w:val="28"/>
          <w:szCs w:val="28"/>
        </w:rPr>
        <w:t>я «</w:t>
      </w:r>
      <w:r w:rsidRPr="00A05E37">
        <w:rPr>
          <w:rFonts w:ascii="Liberation Serif" w:hAnsi="Liberation Serif"/>
          <w:sz w:val="28"/>
          <w:szCs w:val="28"/>
        </w:rPr>
        <w:t>Справки БК</w:t>
      </w:r>
      <w:r>
        <w:rPr>
          <w:rFonts w:ascii="Liberation Serif" w:hAnsi="Liberation Serif"/>
          <w:sz w:val="28"/>
          <w:szCs w:val="28"/>
        </w:rPr>
        <w:t>» словами «</w:t>
      </w:r>
      <w:r w:rsidRPr="00A05E37">
        <w:rPr>
          <w:rFonts w:ascii="Liberation Serif" w:hAnsi="Liberation Serif"/>
          <w:sz w:val="28"/>
          <w:szCs w:val="28"/>
        </w:rPr>
        <w:t>размещенного на официальном сайте федеральной государственной информационной системы в области государственной службы в информаци</w:t>
      </w:r>
      <w:r>
        <w:rPr>
          <w:rFonts w:ascii="Liberation Serif" w:hAnsi="Liberation Serif"/>
          <w:sz w:val="28"/>
          <w:szCs w:val="28"/>
        </w:rPr>
        <w:t>онно-телекоммуникационной сети «</w:t>
      </w:r>
      <w:r w:rsidRPr="00A05E37">
        <w:rPr>
          <w:rFonts w:ascii="Liberation Serif" w:hAnsi="Liberation Serif"/>
          <w:sz w:val="28"/>
          <w:szCs w:val="28"/>
        </w:rPr>
        <w:t>Интернет</w:t>
      </w:r>
      <w:r>
        <w:rPr>
          <w:rFonts w:ascii="Liberation Serif" w:hAnsi="Liberation Serif"/>
          <w:sz w:val="28"/>
          <w:szCs w:val="28"/>
        </w:rPr>
        <w:t>»</w:t>
      </w:r>
      <w:r w:rsidRPr="00A05E37">
        <w:rPr>
          <w:rFonts w:ascii="Liberation Serif" w:hAnsi="Liberation Serif"/>
          <w:sz w:val="28"/>
          <w:szCs w:val="28"/>
        </w:rPr>
        <w:t xml:space="preserve"> (</w:t>
      </w:r>
      <w:r w:rsidRPr="00AF7D1C">
        <w:rPr>
          <w:rFonts w:ascii="Liberation Serif" w:hAnsi="Liberation Serif"/>
          <w:sz w:val="28"/>
          <w:szCs w:val="28"/>
        </w:rPr>
        <w:t>https://gossluzhba.gov.ru).»</w:t>
      </w:r>
      <w:r>
        <w:rPr>
          <w:rFonts w:ascii="Liberation Serif" w:hAnsi="Liberation Serif"/>
          <w:sz w:val="28"/>
          <w:szCs w:val="28"/>
        </w:rPr>
        <w:t>;</w:t>
      </w:r>
    </w:p>
    <w:p w:rsidR="00E803A0" w:rsidRDefault="00E803A0" w:rsidP="00E803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части третьей пункта 12 исключить слова «</w:t>
      </w:r>
      <w:r w:rsidRPr="00AF7D1C">
        <w:rPr>
          <w:rFonts w:ascii="Liberation Serif" w:hAnsi="Liberation Serif"/>
          <w:sz w:val="28"/>
          <w:szCs w:val="28"/>
        </w:rPr>
        <w:t>или подвергается иным видам дисциплинарной ответственности в соответствии с законодательством Российской Федерации</w:t>
      </w:r>
      <w:r>
        <w:rPr>
          <w:rFonts w:ascii="Liberation Serif" w:hAnsi="Liberation Serif"/>
          <w:sz w:val="28"/>
          <w:szCs w:val="28"/>
        </w:rPr>
        <w:t>».</w:t>
      </w:r>
    </w:p>
    <w:p w:rsidR="00E803A0" w:rsidRPr="00AF7D1C" w:rsidRDefault="00E803A0" w:rsidP="00E803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AF7D1C">
        <w:rPr>
          <w:rFonts w:ascii="Liberation Serif" w:hAnsi="Liberation Serif"/>
          <w:sz w:val="28"/>
          <w:szCs w:val="28"/>
        </w:rPr>
        <w:t xml:space="preserve">. Опубликовать настоящее </w:t>
      </w:r>
      <w:r>
        <w:rPr>
          <w:rFonts w:ascii="Liberation Serif" w:hAnsi="Liberation Serif"/>
          <w:sz w:val="28"/>
          <w:szCs w:val="28"/>
        </w:rPr>
        <w:t>п</w:t>
      </w:r>
      <w:r w:rsidRPr="00AF7D1C">
        <w:rPr>
          <w:rFonts w:ascii="Liberation Serif" w:hAnsi="Liberation Serif"/>
          <w:sz w:val="28"/>
          <w:szCs w:val="28"/>
        </w:rPr>
        <w:t xml:space="preserve">остановление в газете </w:t>
      </w:r>
      <w:r>
        <w:rPr>
          <w:rFonts w:ascii="Liberation Serif" w:hAnsi="Liberation Serif"/>
          <w:sz w:val="28"/>
          <w:szCs w:val="28"/>
        </w:rPr>
        <w:t>«Красное знамя»</w:t>
      </w:r>
      <w:r w:rsidRPr="00AF7D1C">
        <w:rPr>
          <w:rFonts w:ascii="Liberation Serif" w:hAnsi="Liberation Serif"/>
          <w:sz w:val="28"/>
          <w:szCs w:val="28"/>
        </w:rPr>
        <w:t xml:space="preserve"> и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F7D1C">
        <w:rPr>
          <w:rFonts w:ascii="Liberation Serif" w:hAnsi="Liberation Serif"/>
          <w:sz w:val="28"/>
          <w:szCs w:val="28"/>
        </w:rPr>
        <w:t>.р</w:t>
      </w:r>
      <w:proofErr w:type="gramEnd"/>
      <w:r w:rsidRPr="00AF7D1C">
        <w:rPr>
          <w:rFonts w:ascii="Liberation Serif" w:hAnsi="Liberation Serif"/>
          <w:sz w:val="28"/>
          <w:szCs w:val="28"/>
        </w:rPr>
        <w:t>ф).</w:t>
      </w:r>
    </w:p>
    <w:p w:rsidR="00E803A0" w:rsidRPr="006D4E61" w:rsidRDefault="00E803A0" w:rsidP="00E803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AF7D1C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AF7D1C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AF7D1C">
        <w:rPr>
          <w:rFonts w:ascii="Liberation Serif" w:hAnsi="Liberation Serif"/>
          <w:sz w:val="28"/>
          <w:szCs w:val="28"/>
        </w:rPr>
        <w:t xml:space="preserve"> выполнением настоящего </w:t>
      </w:r>
      <w:r>
        <w:rPr>
          <w:rFonts w:ascii="Liberation Serif" w:hAnsi="Liberation Serif"/>
          <w:sz w:val="28"/>
          <w:szCs w:val="28"/>
        </w:rPr>
        <w:t>п</w:t>
      </w:r>
      <w:r w:rsidRPr="00AF7D1C">
        <w:rPr>
          <w:rFonts w:ascii="Liberation Serif" w:hAnsi="Liberation Serif"/>
          <w:sz w:val="28"/>
          <w:szCs w:val="28"/>
        </w:rPr>
        <w:t>остановления оставляю за собой.</w:t>
      </w:r>
    </w:p>
    <w:p w:rsidR="00E803A0" w:rsidRDefault="00E803A0" w:rsidP="00E803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803A0" w:rsidRPr="0013051B" w:rsidRDefault="00E803A0" w:rsidP="00E803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803A0" w:rsidRPr="0013051B" w:rsidTr="00522073">
        <w:tc>
          <w:tcPr>
            <w:tcW w:w="6237" w:type="dxa"/>
            <w:vAlign w:val="bottom"/>
          </w:tcPr>
          <w:p w:rsidR="00E803A0" w:rsidRPr="0013051B" w:rsidRDefault="00E803A0" w:rsidP="0052207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803A0" w:rsidRPr="0013051B" w:rsidRDefault="00E803A0" w:rsidP="0052207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803A0" w:rsidRPr="0013051B" w:rsidRDefault="00E803A0" w:rsidP="00E803A0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836" w:rsidRDefault="00191836" w:rsidP="00E803A0">
      <w:r>
        <w:separator/>
      </w:r>
    </w:p>
  </w:endnote>
  <w:endnote w:type="continuationSeparator" w:id="0">
    <w:p w:rsidR="00191836" w:rsidRDefault="00191836" w:rsidP="00E8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836" w:rsidRDefault="00191836" w:rsidP="00E803A0">
      <w:r>
        <w:separator/>
      </w:r>
    </w:p>
  </w:footnote>
  <w:footnote w:type="continuationSeparator" w:id="0">
    <w:p w:rsidR="00191836" w:rsidRDefault="00191836" w:rsidP="00E80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3A0" w:rsidRDefault="00E803A0">
    <w:pPr>
      <w:pStyle w:val="a3"/>
    </w:pPr>
  </w:p>
  <w:p w:rsidR="00E803A0" w:rsidRDefault="00E803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A0"/>
    <w:rsid w:val="00191836"/>
    <w:rsid w:val="006E1190"/>
    <w:rsid w:val="00E8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A0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3A0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E803A0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E803A0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E803A0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03A0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03A0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E803A0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A0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3A0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E803A0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E803A0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E803A0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03A0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03A0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E803A0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2019-09-02T05:11:00Z</dcterms:created>
  <dcterms:modified xsi:type="dcterms:W3CDTF">2019-09-02T05:12:00Z</dcterms:modified>
</cp:coreProperties>
</file>