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A1094" w:rsidTr="006A1094">
        <w:trPr>
          <w:trHeight w:val="524"/>
        </w:trPr>
        <w:tc>
          <w:tcPr>
            <w:tcW w:w="9460" w:type="dxa"/>
            <w:gridSpan w:val="5"/>
            <w:hideMark/>
          </w:tcPr>
          <w:p w:rsidR="006A1094" w:rsidRDefault="006A10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A1094" w:rsidRDefault="006A10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A1094" w:rsidRDefault="006A10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A1094" w:rsidRDefault="006A10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07C2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1094" w:rsidTr="006A1094">
        <w:trPr>
          <w:trHeight w:val="524"/>
        </w:trPr>
        <w:tc>
          <w:tcPr>
            <w:tcW w:w="284" w:type="dxa"/>
            <w:vAlign w:val="bottom"/>
            <w:hideMark/>
          </w:tcPr>
          <w:p w:rsidR="006A1094" w:rsidRDefault="006A10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1094" w:rsidRDefault="006A10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A1094" w:rsidRDefault="006A10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1094" w:rsidRDefault="006A10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A1094" w:rsidRDefault="006A10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A1094" w:rsidTr="006A1094">
        <w:trPr>
          <w:trHeight w:val="130"/>
        </w:trPr>
        <w:tc>
          <w:tcPr>
            <w:tcW w:w="9460" w:type="dxa"/>
            <w:gridSpan w:val="5"/>
          </w:tcPr>
          <w:p w:rsidR="006A1094" w:rsidRDefault="006A10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A1094" w:rsidTr="006A1094">
        <w:tc>
          <w:tcPr>
            <w:tcW w:w="9460" w:type="dxa"/>
            <w:gridSpan w:val="5"/>
          </w:tcPr>
          <w:p w:rsidR="006A1094" w:rsidRDefault="006A10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A1094" w:rsidRDefault="006A10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A1094" w:rsidRDefault="006A10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A1094" w:rsidTr="006A1094">
        <w:tc>
          <w:tcPr>
            <w:tcW w:w="9460" w:type="dxa"/>
            <w:gridSpan w:val="5"/>
            <w:hideMark/>
          </w:tcPr>
          <w:p w:rsidR="006A1094" w:rsidRDefault="006A10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Координационного совета по поддержке малого и среднего предпринимательства в городском округе Верхняя Пышма</w:t>
            </w:r>
          </w:p>
        </w:tc>
      </w:tr>
      <w:bookmarkEnd w:id="0"/>
      <w:tr w:rsidR="006A1094" w:rsidTr="006A1094">
        <w:tc>
          <w:tcPr>
            <w:tcW w:w="9460" w:type="dxa"/>
            <w:gridSpan w:val="5"/>
          </w:tcPr>
          <w:p w:rsidR="006A1094" w:rsidRDefault="006A10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A1094" w:rsidRDefault="006A10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A1094" w:rsidRDefault="006A1094" w:rsidP="006A10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24 июля 2007 года № 209-ФЗ </w:t>
      </w:r>
      <w:r>
        <w:rPr>
          <w:rFonts w:ascii="Liberation Serif" w:hAnsi="Liberation Serif"/>
          <w:sz w:val="28"/>
          <w:szCs w:val="28"/>
        </w:rPr>
        <w:br/>
        <w:t>«О развитии малого и среднего предпринимательства в Российской Федерации», с целью обеспечения благоприятных условий для развития субъектов малого и среднего предпринимательства на территории городского округа Верхняя Пышма, в связи с кадровыми изменениями администрация городского округа Верхняя Пышма</w:t>
      </w:r>
    </w:p>
    <w:p w:rsidR="006A1094" w:rsidRDefault="006A1094" w:rsidP="006A109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A1094" w:rsidRDefault="006A1094" w:rsidP="006A109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Координационного совета по поддержке малого и среднего предпринимательства в городском округе Верхняя Пышма, утвержденный постановлением администрации городского округа Верхняя Пышма от 25.12.2009 № 1774, изложив в новой редакции (прилагается).</w:t>
      </w:r>
    </w:p>
    <w:p w:rsidR="006A1094" w:rsidRDefault="006A1094" w:rsidP="006A109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6A1094" w:rsidRDefault="006A1094" w:rsidP="006A109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www.movp.ru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6A1094" w:rsidRDefault="006A1094" w:rsidP="006A10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6A1094" w:rsidRDefault="006A1094" w:rsidP="006A10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A1094" w:rsidTr="006A1094">
        <w:tc>
          <w:tcPr>
            <w:tcW w:w="6237" w:type="dxa"/>
            <w:vAlign w:val="bottom"/>
            <w:hideMark/>
          </w:tcPr>
          <w:p w:rsidR="006A1094" w:rsidRDefault="006A109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A1094" w:rsidRDefault="006A10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A1094" w:rsidRDefault="006A1094"/>
    <w:p w:rsidR="006A1094" w:rsidRDefault="006A1094">
      <w:pPr>
        <w:spacing w:after="160" w:line="259" w:lineRule="auto"/>
      </w:pPr>
      <w:r>
        <w:br w:type="page"/>
      </w:r>
    </w:p>
    <w:p w:rsidR="006A1094" w:rsidRPr="003C063F" w:rsidRDefault="006A1094" w:rsidP="006A109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094" w:rsidRPr="003C063F" w:rsidRDefault="006A1094" w:rsidP="006A10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224325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A1094" w:rsidRPr="003C063F" w:rsidRDefault="006A1094" w:rsidP="006A10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A109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2243254"/>
                                <w:p w:rsidR="006A1094" w:rsidRPr="003C063F" w:rsidRDefault="006A109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728528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A1094" w:rsidRPr="003C063F" w:rsidRDefault="006A109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728528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A1094" w:rsidRPr="003C063F" w:rsidRDefault="006A109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7120026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A1094" w:rsidRPr="003C063F" w:rsidRDefault="006A109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71200261"/>
                                </w:p>
                              </w:tc>
                            </w:tr>
                          </w:tbl>
                          <w:p w:rsidR="006A1094" w:rsidRPr="003C063F" w:rsidRDefault="006A1094" w:rsidP="006A10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A1094" w:rsidRPr="003C063F" w:rsidRDefault="006A1094" w:rsidP="006A10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A1094" w:rsidRPr="003C063F" w:rsidRDefault="006A1094" w:rsidP="006A109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A1094" w:rsidRPr="003C063F" w:rsidRDefault="006A1094" w:rsidP="006A10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224325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A1094" w:rsidRPr="003C063F" w:rsidRDefault="006A1094" w:rsidP="006A10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A109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2243254"/>
                          <w:p w:rsidR="006A1094" w:rsidRPr="003C063F" w:rsidRDefault="006A109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728528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A1094" w:rsidRPr="003C063F" w:rsidRDefault="006A109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728528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A1094" w:rsidRPr="003C063F" w:rsidRDefault="006A109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7120026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A1094" w:rsidRPr="003C063F" w:rsidRDefault="006A109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71200261"/>
                          </w:p>
                        </w:tc>
                      </w:tr>
                    </w:tbl>
                    <w:p w:rsidR="006A1094" w:rsidRPr="003C063F" w:rsidRDefault="006A1094" w:rsidP="006A10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A1094" w:rsidRPr="003C063F" w:rsidRDefault="006A1094" w:rsidP="006A10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A1094" w:rsidRPr="003C063F" w:rsidRDefault="006A1094" w:rsidP="006A109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1094" w:rsidRDefault="006A1094" w:rsidP="006A1094">
      <w:pPr>
        <w:jc w:val="center"/>
        <w:rPr>
          <w:rFonts w:ascii="Liberation Serif" w:hAnsi="Liberation Serif"/>
          <w:sz w:val="28"/>
          <w:szCs w:val="28"/>
        </w:rPr>
      </w:pPr>
    </w:p>
    <w:p w:rsidR="006A1094" w:rsidRPr="003C063F" w:rsidRDefault="006A1094" w:rsidP="006A1094">
      <w:pPr>
        <w:jc w:val="center"/>
        <w:rPr>
          <w:rFonts w:ascii="Liberation Serif" w:hAnsi="Liberation Serif"/>
          <w:sz w:val="28"/>
          <w:szCs w:val="28"/>
        </w:rPr>
      </w:pPr>
    </w:p>
    <w:p w:rsidR="006A1094" w:rsidRPr="003C063F" w:rsidRDefault="006A1094" w:rsidP="006A1094">
      <w:pPr>
        <w:jc w:val="center"/>
        <w:rPr>
          <w:rFonts w:ascii="Liberation Serif" w:hAnsi="Liberation Serif"/>
          <w:sz w:val="28"/>
          <w:szCs w:val="28"/>
        </w:rPr>
      </w:pPr>
    </w:p>
    <w:p w:rsidR="006A1094" w:rsidRDefault="006A1094" w:rsidP="006A1094">
      <w:pPr>
        <w:jc w:val="center"/>
        <w:rPr>
          <w:rFonts w:ascii="Liberation Serif" w:hAnsi="Liberation Serif"/>
          <w:b/>
          <w:sz w:val="28"/>
          <w:szCs w:val="26"/>
        </w:rPr>
      </w:pPr>
    </w:p>
    <w:p w:rsidR="006A1094" w:rsidRPr="0069714D" w:rsidRDefault="006A1094" w:rsidP="006A1094">
      <w:pPr>
        <w:jc w:val="center"/>
        <w:rPr>
          <w:rFonts w:ascii="Liberation Serif" w:hAnsi="Liberation Serif"/>
          <w:b/>
          <w:sz w:val="28"/>
          <w:szCs w:val="26"/>
        </w:rPr>
      </w:pPr>
      <w:r w:rsidRPr="0069714D">
        <w:rPr>
          <w:rFonts w:ascii="Liberation Serif" w:hAnsi="Liberation Serif"/>
          <w:b/>
          <w:sz w:val="28"/>
          <w:szCs w:val="26"/>
        </w:rPr>
        <w:t xml:space="preserve">СОСТАВ </w:t>
      </w:r>
      <w:r w:rsidRPr="0069714D">
        <w:rPr>
          <w:rFonts w:ascii="Liberation Serif" w:hAnsi="Liberation Serif"/>
          <w:b/>
          <w:sz w:val="28"/>
          <w:szCs w:val="26"/>
        </w:rPr>
        <w:br/>
        <w:t>Координационного совета по поддержке малого и среднего предпринимательства в городском округе Верхняя Пышма</w:t>
      </w:r>
    </w:p>
    <w:p w:rsidR="006A1094" w:rsidRPr="0069714D" w:rsidRDefault="006A1094" w:rsidP="006A1094">
      <w:pPr>
        <w:rPr>
          <w:rFonts w:ascii="Liberation Serif" w:hAnsi="Liberation Serif"/>
          <w:sz w:val="32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462"/>
        <w:gridCol w:w="6768"/>
      </w:tblGrid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proofErr w:type="spellStart"/>
            <w:r w:rsidRPr="0069714D">
              <w:rPr>
                <w:rFonts w:ascii="Liberation Serif" w:hAnsi="Liberation Serif"/>
                <w:sz w:val="28"/>
                <w:szCs w:val="26"/>
              </w:rPr>
              <w:t>Ряжкина</w:t>
            </w:r>
            <w:proofErr w:type="spellEnd"/>
            <w:r w:rsidRPr="0069714D">
              <w:rPr>
                <w:rFonts w:ascii="Liberation Serif" w:hAnsi="Liberation Serif"/>
                <w:sz w:val="28"/>
                <w:szCs w:val="26"/>
              </w:rPr>
              <w:t xml:space="preserve"> М.С.</w:t>
            </w:r>
          </w:p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заместитель главы администрации по экономике и финансам городского округа Верхняя Пышма, председатель координационного совета;</w:t>
            </w: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Маленьких М. В.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координационного совета;</w:t>
            </w: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Давыдова Н.Ю.</w:t>
            </w:r>
          </w:p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 xml:space="preserve">директор </w:t>
            </w:r>
            <w:proofErr w:type="spellStart"/>
            <w:r w:rsidRPr="0069714D">
              <w:rPr>
                <w:rFonts w:ascii="Liberation Serif" w:hAnsi="Liberation Serif"/>
                <w:sz w:val="28"/>
                <w:szCs w:val="26"/>
              </w:rPr>
              <w:t>Верхнепышминского</w:t>
            </w:r>
            <w:proofErr w:type="spellEnd"/>
            <w:r w:rsidRPr="0069714D">
              <w:rPr>
                <w:rFonts w:ascii="Liberation Serif" w:hAnsi="Liberation Serif"/>
                <w:sz w:val="28"/>
                <w:szCs w:val="26"/>
              </w:rPr>
              <w:t xml:space="preserve"> фонда поддержки предпринимательства (по согласованию), секретарь координационного совета;</w:t>
            </w:r>
          </w:p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</w:p>
        </w:tc>
      </w:tr>
      <w:tr w:rsidR="006A1094" w:rsidRPr="0069714D" w:rsidTr="000F27D1">
        <w:tc>
          <w:tcPr>
            <w:tcW w:w="9606" w:type="dxa"/>
            <w:gridSpan w:val="3"/>
            <w:shd w:val="clear" w:color="auto" w:fill="auto"/>
          </w:tcPr>
          <w:p w:rsidR="006A1094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Члены координационного совета:</w:t>
            </w:r>
          </w:p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Безбородов Е. Ю.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член общественной организации «Верхнепышминский Совет предпринимателей», адвокат адвокатского кабинета «Цивилист» (по согласованию);</w:t>
            </w: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Вахрушева Е. О.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член общественной организации «Верхнепышминский Совет предпринимателей», индивидуальный предприниматель (по согласованию);</w:t>
            </w: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Горских О. В.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Копыл В. В.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директор по развитию ООО «ФОРМАТЕК»;</w:t>
            </w: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Носенко С. И.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 xml:space="preserve">председатель совета </w:t>
            </w:r>
            <w:proofErr w:type="spellStart"/>
            <w:r w:rsidRPr="0069714D">
              <w:rPr>
                <w:rFonts w:ascii="Liberation Serif" w:hAnsi="Liberation Serif"/>
                <w:sz w:val="28"/>
                <w:szCs w:val="26"/>
              </w:rPr>
              <w:t>Верхнепышминской</w:t>
            </w:r>
            <w:proofErr w:type="spellEnd"/>
            <w:r w:rsidRPr="0069714D">
              <w:rPr>
                <w:rFonts w:ascii="Liberation Serif" w:hAnsi="Liberation Serif"/>
                <w:sz w:val="28"/>
                <w:szCs w:val="26"/>
              </w:rPr>
              <w:t xml:space="preserve"> Общественной Организации малого и среднего предпринимательства «Опора России», директор общества с ограниченной ответственностью «Частное охранное предприятие «Скат» (по согласованию);</w:t>
            </w: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Челпанов А.Б.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генеральный директор общества с ограниченной ответственностью «Монолит-</w:t>
            </w:r>
            <w:proofErr w:type="spellStart"/>
            <w:r w:rsidRPr="0069714D">
              <w:rPr>
                <w:rFonts w:ascii="Liberation Serif" w:hAnsi="Liberation Serif"/>
                <w:sz w:val="28"/>
                <w:szCs w:val="26"/>
              </w:rPr>
              <w:t>Маркет</w:t>
            </w:r>
            <w:proofErr w:type="spellEnd"/>
            <w:r w:rsidRPr="0069714D">
              <w:rPr>
                <w:rFonts w:ascii="Liberation Serif" w:hAnsi="Liberation Serif"/>
                <w:sz w:val="28"/>
                <w:szCs w:val="26"/>
              </w:rPr>
              <w:t>» (по согласованию);</w:t>
            </w:r>
          </w:p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</w:p>
        </w:tc>
      </w:tr>
      <w:tr w:rsidR="006A1094" w:rsidRPr="0069714D" w:rsidTr="000F27D1">
        <w:tc>
          <w:tcPr>
            <w:tcW w:w="2376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>Шабанов Н.П.</w:t>
            </w:r>
          </w:p>
        </w:tc>
        <w:tc>
          <w:tcPr>
            <w:tcW w:w="462" w:type="dxa"/>
            <w:shd w:val="clear" w:color="auto" w:fill="auto"/>
          </w:tcPr>
          <w:p w:rsidR="006A1094" w:rsidRPr="0069714D" w:rsidRDefault="006A1094" w:rsidP="000F27D1">
            <w:pPr>
              <w:pStyle w:val="a4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−</w:t>
            </w:r>
          </w:p>
        </w:tc>
        <w:tc>
          <w:tcPr>
            <w:tcW w:w="6768" w:type="dxa"/>
            <w:shd w:val="clear" w:color="auto" w:fill="auto"/>
          </w:tcPr>
          <w:p w:rsidR="006A1094" w:rsidRPr="0069714D" w:rsidRDefault="006A1094" w:rsidP="000F27D1">
            <w:pPr>
              <w:pStyle w:val="a4"/>
              <w:jc w:val="both"/>
              <w:rPr>
                <w:rFonts w:ascii="Liberation Serif" w:hAnsi="Liberation Serif"/>
                <w:sz w:val="28"/>
                <w:szCs w:val="26"/>
              </w:rPr>
            </w:pPr>
            <w:r w:rsidRPr="0069714D">
              <w:rPr>
                <w:rFonts w:ascii="Liberation Serif" w:hAnsi="Liberation Serif"/>
                <w:sz w:val="28"/>
                <w:szCs w:val="26"/>
              </w:rPr>
              <w:t xml:space="preserve">председатель </w:t>
            </w:r>
            <w:proofErr w:type="spellStart"/>
            <w:r w:rsidRPr="0069714D">
              <w:rPr>
                <w:rFonts w:ascii="Liberation Serif" w:hAnsi="Liberation Serif"/>
                <w:sz w:val="28"/>
                <w:szCs w:val="26"/>
              </w:rPr>
              <w:t>Верхнепышминского</w:t>
            </w:r>
            <w:proofErr w:type="spellEnd"/>
            <w:r w:rsidRPr="0069714D">
              <w:rPr>
                <w:rFonts w:ascii="Liberation Serif" w:hAnsi="Liberation Serif"/>
                <w:sz w:val="28"/>
                <w:szCs w:val="26"/>
              </w:rPr>
              <w:t xml:space="preserve"> Совета предпринимателей, финансовый директор общества с ограниченной ответственностью «Монолит-</w:t>
            </w:r>
            <w:proofErr w:type="spellStart"/>
            <w:r w:rsidRPr="0069714D">
              <w:rPr>
                <w:rFonts w:ascii="Liberation Serif" w:hAnsi="Liberation Serif"/>
                <w:sz w:val="28"/>
                <w:szCs w:val="26"/>
              </w:rPr>
              <w:t>Маркет</w:t>
            </w:r>
            <w:proofErr w:type="spellEnd"/>
            <w:r w:rsidRPr="0069714D">
              <w:rPr>
                <w:rFonts w:ascii="Liberation Serif" w:hAnsi="Liberation Serif"/>
                <w:sz w:val="28"/>
                <w:szCs w:val="26"/>
              </w:rPr>
              <w:t>», индивидуальный предприниматель (по согласованию).</w:t>
            </w:r>
          </w:p>
        </w:tc>
      </w:tr>
    </w:tbl>
    <w:p w:rsidR="00C173F3" w:rsidRDefault="00C173F3" w:rsidP="006A1094"/>
    <w:sectPr w:rsidR="00C1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B1C4B"/>
    <w:multiLevelType w:val="hybridMultilevel"/>
    <w:tmpl w:val="AD8A3956"/>
    <w:lvl w:ilvl="0" w:tplc="4184B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15"/>
    <w:rsid w:val="003E3715"/>
    <w:rsid w:val="006A1094"/>
    <w:rsid w:val="00C1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8B556-926F-4E29-8C94-161310DA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1094"/>
    <w:rPr>
      <w:color w:val="0000FF"/>
      <w:u w:val="single"/>
    </w:rPr>
  </w:style>
  <w:style w:type="paragraph" w:styleId="a4">
    <w:name w:val="No Spacing"/>
    <w:qFormat/>
    <w:rsid w:val="006A10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2023-12-25T12:44:00Z</dcterms:created>
  <dcterms:modified xsi:type="dcterms:W3CDTF">2023-12-25T12:45:00Z</dcterms:modified>
</cp:coreProperties>
</file>