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C875DF" w:rsidRPr="0013051B" w:rsidTr="00C875DF">
        <w:trPr>
          <w:trHeight w:val="524"/>
        </w:trPr>
        <w:tc>
          <w:tcPr>
            <w:tcW w:w="9460" w:type="dxa"/>
            <w:gridSpan w:val="5"/>
          </w:tcPr>
          <w:p w:rsidR="00C875DF" w:rsidRPr="0013051B" w:rsidRDefault="00C875DF" w:rsidP="00C875DF">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C875DF" w:rsidRPr="0013051B" w:rsidRDefault="00C875DF" w:rsidP="00C875DF">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C875DF" w:rsidRPr="0013051B" w:rsidRDefault="00C875DF" w:rsidP="00C875DF">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C875DF" w:rsidRPr="0013051B" w:rsidRDefault="00C875DF" w:rsidP="00C875DF">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C875DF" w:rsidRPr="0013051B" w:rsidTr="00C875DF">
        <w:trPr>
          <w:trHeight w:val="524"/>
        </w:trPr>
        <w:tc>
          <w:tcPr>
            <w:tcW w:w="284" w:type="dxa"/>
            <w:vAlign w:val="bottom"/>
          </w:tcPr>
          <w:p w:rsidR="00C875DF" w:rsidRPr="0013051B" w:rsidRDefault="00C875DF" w:rsidP="00C875DF">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C875DF" w:rsidRPr="0013051B" w:rsidRDefault="00C875DF" w:rsidP="00C875DF">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C875DF" w:rsidRPr="0013051B" w:rsidRDefault="00C875DF" w:rsidP="00C875DF">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C875DF" w:rsidRPr="0013051B" w:rsidRDefault="00C875DF" w:rsidP="00C875DF">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C875DF" w:rsidRPr="0013051B" w:rsidRDefault="00C875DF" w:rsidP="00C875DF">
            <w:pPr>
              <w:tabs>
                <w:tab w:val="left" w:leader="underscore" w:pos="9639"/>
              </w:tabs>
              <w:jc w:val="center"/>
              <w:rPr>
                <w:rFonts w:ascii="Liberation Serif" w:hAnsi="Liberation Serif"/>
                <w:b/>
                <w:szCs w:val="28"/>
              </w:rPr>
            </w:pPr>
          </w:p>
        </w:tc>
      </w:tr>
      <w:tr w:rsidR="00C875DF" w:rsidRPr="0013051B" w:rsidTr="00C875DF">
        <w:trPr>
          <w:trHeight w:val="130"/>
        </w:trPr>
        <w:tc>
          <w:tcPr>
            <w:tcW w:w="9460" w:type="dxa"/>
            <w:gridSpan w:val="5"/>
          </w:tcPr>
          <w:p w:rsidR="00C875DF" w:rsidRPr="0013051B" w:rsidRDefault="00C875DF" w:rsidP="00C875DF">
            <w:pPr>
              <w:rPr>
                <w:rFonts w:ascii="Liberation Serif" w:hAnsi="Liberation Serif"/>
                <w:sz w:val="20"/>
                <w:szCs w:val="28"/>
              </w:rPr>
            </w:pPr>
          </w:p>
        </w:tc>
      </w:tr>
      <w:tr w:rsidR="00C875DF" w:rsidRPr="0013051B" w:rsidTr="00C875DF">
        <w:tc>
          <w:tcPr>
            <w:tcW w:w="9460" w:type="dxa"/>
            <w:gridSpan w:val="5"/>
          </w:tcPr>
          <w:p w:rsidR="00C875DF" w:rsidRPr="0013051B" w:rsidRDefault="00C875DF" w:rsidP="00C875DF">
            <w:pPr>
              <w:rPr>
                <w:rFonts w:ascii="Liberation Serif" w:hAnsi="Liberation Serif"/>
                <w:sz w:val="20"/>
                <w:szCs w:val="28"/>
                <w:lang w:val="en-US"/>
              </w:rPr>
            </w:pPr>
            <w:r w:rsidRPr="0013051B">
              <w:rPr>
                <w:rFonts w:ascii="Liberation Serif" w:hAnsi="Liberation Serif"/>
                <w:sz w:val="20"/>
                <w:szCs w:val="28"/>
              </w:rPr>
              <w:t>г. Верхняя Пышма</w:t>
            </w:r>
          </w:p>
          <w:p w:rsidR="00C875DF" w:rsidRPr="0013051B" w:rsidRDefault="00C875DF" w:rsidP="00C875DF">
            <w:pPr>
              <w:rPr>
                <w:rFonts w:ascii="Liberation Serif" w:hAnsi="Liberation Serif"/>
                <w:sz w:val="28"/>
                <w:szCs w:val="28"/>
                <w:lang w:val="en-US"/>
              </w:rPr>
            </w:pPr>
          </w:p>
          <w:p w:rsidR="00C875DF" w:rsidRPr="0013051B" w:rsidRDefault="00C875DF" w:rsidP="00C875DF">
            <w:pPr>
              <w:rPr>
                <w:rFonts w:ascii="Liberation Serif" w:hAnsi="Liberation Serif"/>
                <w:sz w:val="28"/>
                <w:szCs w:val="28"/>
                <w:lang w:val="en-US"/>
              </w:rPr>
            </w:pPr>
          </w:p>
        </w:tc>
      </w:tr>
      <w:tr w:rsidR="00C875DF" w:rsidRPr="0013051B" w:rsidTr="00C875DF">
        <w:tc>
          <w:tcPr>
            <w:tcW w:w="9460" w:type="dxa"/>
            <w:gridSpan w:val="5"/>
          </w:tcPr>
          <w:p w:rsidR="00C875DF" w:rsidRPr="0013051B" w:rsidRDefault="00C875DF" w:rsidP="00C875DF">
            <w:pPr>
              <w:jc w:val="center"/>
              <w:rPr>
                <w:rFonts w:ascii="Liberation Serif" w:hAnsi="Liberation Serif"/>
                <w:b/>
                <w:i/>
                <w:sz w:val="28"/>
                <w:szCs w:val="28"/>
              </w:rPr>
            </w:pPr>
            <w:r w:rsidRPr="00ED34F7">
              <w:rPr>
                <w:rFonts w:ascii="Liberation Serif" w:hAnsi="Liberation Serif"/>
                <w:b/>
                <w:i/>
                <w:sz w:val="28"/>
                <w:szCs w:val="28"/>
              </w:rPr>
              <w:t>О внесении изменений в Порядок предоставления в 2019 году субсидий субъектам малого и среднего предпринимат</w:t>
            </w:r>
            <w:r>
              <w:rPr>
                <w:rFonts w:ascii="Liberation Serif" w:hAnsi="Liberation Serif"/>
                <w:b/>
                <w:i/>
                <w:sz w:val="28"/>
                <w:szCs w:val="28"/>
              </w:rPr>
              <w:t>ельства, занимающимся социально</w:t>
            </w:r>
            <w:r w:rsidRPr="00ED34F7">
              <w:rPr>
                <w:rFonts w:ascii="Liberation Serif" w:hAnsi="Liberation Serif"/>
                <w:b/>
                <w:i/>
                <w:sz w:val="28"/>
                <w:szCs w:val="28"/>
              </w:rPr>
              <w:t xml:space="preserve"> значимыми видами деятельности, в том числе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 в городском округе Верхняя Пышма</w:t>
            </w:r>
          </w:p>
        </w:tc>
      </w:tr>
      <w:tr w:rsidR="00C875DF" w:rsidRPr="0013051B" w:rsidTr="00C875DF">
        <w:tc>
          <w:tcPr>
            <w:tcW w:w="9460" w:type="dxa"/>
            <w:gridSpan w:val="5"/>
          </w:tcPr>
          <w:p w:rsidR="00C875DF" w:rsidRPr="0013051B" w:rsidRDefault="00C875DF" w:rsidP="00C875DF">
            <w:pPr>
              <w:jc w:val="center"/>
              <w:rPr>
                <w:rFonts w:ascii="Liberation Serif" w:hAnsi="Liberation Serif"/>
                <w:sz w:val="28"/>
                <w:szCs w:val="28"/>
              </w:rPr>
            </w:pPr>
          </w:p>
          <w:p w:rsidR="00C875DF" w:rsidRPr="0013051B" w:rsidRDefault="00C875DF" w:rsidP="00C875DF">
            <w:pPr>
              <w:jc w:val="center"/>
              <w:rPr>
                <w:rFonts w:ascii="Liberation Serif" w:hAnsi="Liberation Serif"/>
                <w:sz w:val="28"/>
                <w:szCs w:val="28"/>
              </w:rPr>
            </w:pPr>
          </w:p>
        </w:tc>
      </w:tr>
    </w:tbl>
    <w:p w:rsidR="00C875DF" w:rsidRPr="0013051B" w:rsidRDefault="00C875DF" w:rsidP="00C875DF">
      <w:pPr>
        <w:widowControl w:val="0"/>
        <w:ind w:firstLine="709"/>
        <w:jc w:val="both"/>
        <w:rPr>
          <w:rFonts w:ascii="Liberation Serif" w:hAnsi="Liberation Serif"/>
          <w:sz w:val="28"/>
          <w:szCs w:val="28"/>
        </w:rPr>
      </w:pPr>
      <w:r w:rsidRPr="00370D26">
        <w:rPr>
          <w:rFonts w:ascii="Liberation Serif" w:hAnsi="Liberation Serif"/>
          <w:sz w:val="28"/>
          <w:szCs w:val="28"/>
        </w:rPr>
        <w:t>В соответствии со статьей 179 Бюджетного кодекса Российской Федерации, статьями 16, 17 Федерального закона от 06.10.2003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14.03.2019 № 125 «Об утверждении 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в субъектах Российской Федерации в целях достижения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требований к организациям, образующим инфраструктуру поддержки субъектов малого и среднего предпринимательства», администрация городского округа Верхняя Пышма</w:t>
      </w:r>
    </w:p>
    <w:p w:rsidR="00C875DF" w:rsidRPr="0013051B" w:rsidRDefault="00C875DF" w:rsidP="00C875DF">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C875DF" w:rsidRPr="00370D26" w:rsidRDefault="00C875DF" w:rsidP="00C875DF">
      <w:pPr>
        <w:widowControl w:val="0"/>
        <w:tabs>
          <w:tab w:val="left" w:pos="1134"/>
        </w:tabs>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 xml:space="preserve">Внести изменения </w:t>
      </w:r>
      <w:r w:rsidRPr="00ED34F7">
        <w:rPr>
          <w:rFonts w:ascii="Liberation Serif" w:hAnsi="Liberation Serif"/>
          <w:sz w:val="28"/>
          <w:szCs w:val="28"/>
        </w:rPr>
        <w:t>в Порядок предоставления в 2019 году субсидий субъектам малого и среднего предпринимательства, занимающимся социально</w:t>
      </w:r>
      <w:r>
        <w:rPr>
          <w:rFonts w:ascii="Liberation Serif" w:hAnsi="Liberation Serif"/>
          <w:sz w:val="28"/>
          <w:szCs w:val="28"/>
        </w:rPr>
        <w:t xml:space="preserve"> </w:t>
      </w:r>
      <w:r w:rsidRPr="00ED34F7">
        <w:rPr>
          <w:rFonts w:ascii="Liberation Serif" w:hAnsi="Liberation Serif"/>
          <w:sz w:val="28"/>
          <w:szCs w:val="28"/>
        </w:rPr>
        <w:t>значимыми видами деятельности, в том числе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 в городском округе Верхняя Пышма</w:t>
      </w:r>
      <w:r w:rsidRPr="00370D26">
        <w:rPr>
          <w:rFonts w:ascii="Liberation Serif" w:hAnsi="Liberation Serif"/>
          <w:sz w:val="28"/>
          <w:szCs w:val="28"/>
        </w:rPr>
        <w:t>, утвержденный постановлением администрации городского округа Верхняя Пышма от 23.05.2019 № 616, изложив в новой редакции (прилагается).</w:t>
      </w:r>
    </w:p>
    <w:p w:rsidR="00C875DF" w:rsidRPr="00370D26" w:rsidRDefault="00C875DF" w:rsidP="00C875DF">
      <w:pPr>
        <w:widowControl w:val="0"/>
        <w:ind w:firstLine="709"/>
        <w:jc w:val="both"/>
        <w:rPr>
          <w:rFonts w:ascii="Liberation Serif" w:hAnsi="Liberation Serif"/>
          <w:sz w:val="28"/>
          <w:szCs w:val="28"/>
        </w:rPr>
      </w:pPr>
      <w:r w:rsidRPr="00370D26">
        <w:rPr>
          <w:rFonts w:ascii="Liberation Serif" w:hAnsi="Liberation Serif"/>
          <w:sz w:val="28"/>
          <w:szCs w:val="28"/>
        </w:rPr>
        <w:t xml:space="preserve">2. Опубликовать настоящее постановление в газете «Красное знамя» и на официальном интернет-портале правовой информации городского округа </w:t>
      </w:r>
      <w:r w:rsidRPr="00370D26">
        <w:rPr>
          <w:rFonts w:ascii="Liberation Serif" w:hAnsi="Liberation Serif"/>
          <w:sz w:val="28"/>
          <w:szCs w:val="28"/>
        </w:rPr>
        <w:lastRenderedPageBreak/>
        <w:t>Верхняя Пышма (www.верхняяпышма-право.рф).</w:t>
      </w:r>
    </w:p>
    <w:p w:rsidR="00C875DF" w:rsidRDefault="00C875DF" w:rsidP="00C875DF">
      <w:pPr>
        <w:widowControl w:val="0"/>
        <w:ind w:firstLine="709"/>
        <w:jc w:val="both"/>
        <w:rPr>
          <w:rFonts w:ascii="Liberation Serif" w:hAnsi="Liberation Serif"/>
          <w:sz w:val="28"/>
          <w:szCs w:val="28"/>
        </w:rPr>
      </w:pPr>
      <w:r w:rsidRPr="00370D26">
        <w:rPr>
          <w:rFonts w:ascii="Liberation Serif" w:hAnsi="Liberation Serif"/>
          <w:sz w:val="28"/>
          <w:szCs w:val="28"/>
        </w:rPr>
        <w:t xml:space="preserve">3. 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sidRPr="00370D26">
        <w:rPr>
          <w:rFonts w:ascii="Liberation Serif" w:hAnsi="Liberation Serif"/>
          <w:sz w:val="28"/>
          <w:szCs w:val="28"/>
        </w:rPr>
        <w:t>Ряжкину</w:t>
      </w:r>
      <w:proofErr w:type="spellEnd"/>
      <w:r w:rsidRPr="00370D26">
        <w:rPr>
          <w:rFonts w:ascii="Liberation Serif" w:hAnsi="Liberation Serif"/>
          <w:sz w:val="28"/>
          <w:szCs w:val="28"/>
        </w:rPr>
        <w:t xml:space="preserve"> М. С.</w:t>
      </w:r>
    </w:p>
    <w:p w:rsidR="00C875DF" w:rsidRDefault="00C875DF" w:rsidP="00C875DF">
      <w:pPr>
        <w:widowControl w:val="0"/>
        <w:ind w:firstLine="709"/>
        <w:jc w:val="both"/>
        <w:rPr>
          <w:rFonts w:ascii="Liberation Serif" w:hAnsi="Liberation Serif"/>
          <w:sz w:val="28"/>
          <w:szCs w:val="28"/>
        </w:rPr>
      </w:pPr>
    </w:p>
    <w:p w:rsidR="00C875DF" w:rsidRDefault="00C875DF" w:rsidP="00C875DF">
      <w:pPr>
        <w:widowControl w:val="0"/>
        <w:ind w:firstLine="709"/>
        <w:jc w:val="both"/>
        <w:rPr>
          <w:rFonts w:ascii="Liberation Serif" w:hAnsi="Liberation Serif"/>
          <w:sz w:val="28"/>
          <w:szCs w:val="28"/>
        </w:rPr>
      </w:pPr>
    </w:p>
    <w:p w:rsidR="00C875DF" w:rsidRPr="0013051B" w:rsidRDefault="00C875DF" w:rsidP="00C875DF">
      <w:pPr>
        <w:widowControl w:val="0"/>
        <w:jc w:val="both"/>
        <w:rPr>
          <w:rFonts w:ascii="Liberation Serif" w:hAnsi="Liberation Serif"/>
          <w:sz w:val="28"/>
          <w:szCs w:val="28"/>
        </w:rPr>
      </w:pPr>
      <w:r>
        <w:rPr>
          <w:rFonts w:ascii="Liberation Serif" w:hAnsi="Liberation Serif"/>
          <w:sz w:val="28"/>
          <w:szCs w:val="28"/>
        </w:rPr>
        <w:t>Исполняющий полномочия</w:t>
      </w:r>
    </w:p>
    <w:tbl>
      <w:tblPr>
        <w:tblW w:w="5000" w:type="pct"/>
        <w:tblCellMar>
          <w:left w:w="0" w:type="dxa"/>
          <w:right w:w="0" w:type="dxa"/>
        </w:tblCellMar>
        <w:tblLook w:val="04A0" w:firstRow="1" w:lastRow="0" w:firstColumn="1" w:lastColumn="0" w:noHBand="0" w:noVBand="1"/>
      </w:tblPr>
      <w:tblGrid>
        <w:gridCol w:w="6083"/>
        <w:gridCol w:w="3272"/>
      </w:tblGrid>
      <w:tr w:rsidR="00C875DF" w:rsidRPr="0013051B" w:rsidTr="00C875DF">
        <w:tc>
          <w:tcPr>
            <w:tcW w:w="6237" w:type="dxa"/>
            <w:vAlign w:val="bottom"/>
          </w:tcPr>
          <w:p w:rsidR="00C875DF" w:rsidRPr="0013051B" w:rsidRDefault="00C875DF" w:rsidP="00C875DF">
            <w:pPr>
              <w:rPr>
                <w:rFonts w:ascii="Liberation Serif" w:hAnsi="Liberation Serif"/>
                <w:sz w:val="28"/>
                <w:szCs w:val="28"/>
              </w:rPr>
            </w:pPr>
            <w:r w:rsidRPr="0013051B">
              <w:rPr>
                <w:rFonts w:ascii="Liberation Serif" w:hAnsi="Liberation Serif"/>
                <w:sz w:val="28"/>
                <w:szCs w:val="28"/>
              </w:rPr>
              <w:t>Глав</w:t>
            </w:r>
            <w:r>
              <w:rPr>
                <w:rFonts w:ascii="Liberation Serif" w:hAnsi="Liberation Serif"/>
                <w:sz w:val="28"/>
                <w:szCs w:val="28"/>
              </w:rPr>
              <w:t>ы</w:t>
            </w:r>
            <w:r w:rsidRPr="0013051B">
              <w:rPr>
                <w:rFonts w:ascii="Liberation Serif" w:hAnsi="Liberation Serif"/>
                <w:sz w:val="28"/>
                <w:szCs w:val="28"/>
              </w:rPr>
              <w:t xml:space="preserve"> городского округа</w:t>
            </w:r>
          </w:p>
        </w:tc>
        <w:tc>
          <w:tcPr>
            <w:tcW w:w="3344" w:type="dxa"/>
            <w:vAlign w:val="bottom"/>
          </w:tcPr>
          <w:p w:rsidR="00C875DF" w:rsidRPr="0013051B" w:rsidRDefault="00C875DF" w:rsidP="00C875DF">
            <w:pPr>
              <w:jc w:val="right"/>
              <w:rPr>
                <w:rFonts w:ascii="Liberation Serif" w:hAnsi="Liberation Serif"/>
                <w:sz w:val="28"/>
                <w:szCs w:val="28"/>
              </w:rPr>
            </w:pPr>
            <w:r>
              <w:rPr>
                <w:rFonts w:ascii="Liberation Serif" w:hAnsi="Liberation Serif"/>
                <w:sz w:val="28"/>
                <w:szCs w:val="28"/>
              </w:rPr>
              <w:t>М</w:t>
            </w:r>
            <w:r w:rsidRPr="0013051B">
              <w:rPr>
                <w:rFonts w:ascii="Liberation Serif" w:hAnsi="Liberation Serif"/>
                <w:sz w:val="28"/>
                <w:szCs w:val="28"/>
              </w:rPr>
              <w:t>.</w:t>
            </w:r>
            <w:r>
              <w:rPr>
                <w:rFonts w:ascii="Liberation Serif" w:hAnsi="Liberation Serif"/>
                <w:sz w:val="28"/>
                <w:szCs w:val="28"/>
              </w:rPr>
              <w:t>С</w:t>
            </w:r>
            <w:r w:rsidRPr="0013051B">
              <w:rPr>
                <w:rFonts w:ascii="Liberation Serif" w:hAnsi="Liberation Serif"/>
                <w:sz w:val="28"/>
                <w:szCs w:val="28"/>
              </w:rPr>
              <w:t xml:space="preserve">. </w:t>
            </w:r>
            <w:r>
              <w:rPr>
                <w:rFonts w:ascii="Liberation Serif" w:hAnsi="Liberation Serif"/>
                <w:sz w:val="28"/>
                <w:szCs w:val="28"/>
              </w:rPr>
              <w:t>Ряжкина</w:t>
            </w:r>
          </w:p>
        </w:tc>
      </w:tr>
    </w:tbl>
    <w:p w:rsidR="00C875DF" w:rsidRPr="0013051B" w:rsidRDefault="00C875DF" w:rsidP="00C875DF">
      <w:pPr>
        <w:pStyle w:val="ConsNormal"/>
        <w:widowControl/>
        <w:ind w:firstLine="0"/>
        <w:rPr>
          <w:rFonts w:ascii="Liberation Serif" w:hAnsi="Liberation Serif"/>
        </w:rPr>
      </w:pPr>
    </w:p>
    <w:p w:rsidR="006E1190" w:rsidRDefault="006E1190"/>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C875DF" w:rsidRDefault="00C875DF"/>
    <w:p w:rsidR="00741FF4" w:rsidRPr="00741FF4" w:rsidRDefault="00741FF4" w:rsidP="00741FF4">
      <w:pPr>
        <w:tabs>
          <w:tab w:val="left" w:pos="5670"/>
        </w:tabs>
        <w:ind w:left="5670"/>
        <w:contextualSpacing/>
        <w:rPr>
          <w:rFonts w:ascii="Liberation Serif" w:eastAsia="Calibri" w:hAnsi="Liberation Serif"/>
          <w:lang w:eastAsia="en-US"/>
        </w:rPr>
      </w:pPr>
      <w:bookmarkStart w:id="0" w:name="_GoBack"/>
      <w:bookmarkEnd w:id="0"/>
      <w:r w:rsidRPr="00741FF4">
        <w:rPr>
          <w:rFonts w:ascii="Liberation Serif" w:eastAsia="Calibri" w:hAnsi="Liberation Serif"/>
          <w:lang w:eastAsia="en-US"/>
        </w:rPr>
        <w:lastRenderedPageBreak/>
        <w:t>Приложение</w:t>
      </w:r>
    </w:p>
    <w:p w:rsidR="00741FF4" w:rsidRPr="00741FF4" w:rsidRDefault="00741FF4" w:rsidP="00741FF4">
      <w:pPr>
        <w:tabs>
          <w:tab w:val="left" w:pos="5670"/>
        </w:tabs>
        <w:ind w:left="5670"/>
        <w:contextualSpacing/>
        <w:rPr>
          <w:rFonts w:ascii="Liberation Serif" w:eastAsia="Calibri" w:hAnsi="Liberation Serif"/>
          <w:lang w:eastAsia="en-US"/>
        </w:rPr>
      </w:pPr>
      <w:r w:rsidRPr="00741FF4">
        <w:rPr>
          <w:rFonts w:ascii="Liberation Serif" w:eastAsia="Calibri" w:hAnsi="Liberation Serif"/>
          <w:lang w:eastAsia="en-US"/>
        </w:rPr>
        <w:t>к постановлению администрации</w:t>
      </w:r>
    </w:p>
    <w:p w:rsidR="00741FF4" w:rsidRPr="00741FF4" w:rsidRDefault="00741FF4" w:rsidP="00741FF4">
      <w:pPr>
        <w:tabs>
          <w:tab w:val="left" w:pos="5670"/>
        </w:tabs>
        <w:ind w:left="5670"/>
        <w:contextualSpacing/>
        <w:rPr>
          <w:rFonts w:ascii="Liberation Serif" w:eastAsia="Calibri" w:hAnsi="Liberation Serif"/>
          <w:lang w:eastAsia="en-US"/>
        </w:rPr>
      </w:pPr>
      <w:r w:rsidRPr="00741FF4">
        <w:rPr>
          <w:rFonts w:ascii="Liberation Serif" w:eastAsia="Calibri" w:hAnsi="Liberation Serif"/>
          <w:lang w:eastAsia="en-US"/>
        </w:rPr>
        <w:t>городского округа Верхняя Пышма</w:t>
      </w:r>
    </w:p>
    <w:p w:rsidR="00741FF4" w:rsidRPr="00741FF4" w:rsidRDefault="00741FF4" w:rsidP="00741FF4">
      <w:pPr>
        <w:tabs>
          <w:tab w:val="left" w:pos="5670"/>
        </w:tabs>
        <w:ind w:left="5670"/>
        <w:contextualSpacing/>
        <w:rPr>
          <w:rFonts w:ascii="Liberation Serif" w:eastAsia="Calibri" w:hAnsi="Liberation Serif"/>
          <w:lang w:eastAsia="en-US"/>
        </w:rPr>
      </w:pPr>
      <w:r w:rsidRPr="00741FF4">
        <w:rPr>
          <w:rFonts w:ascii="Liberation Serif" w:eastAsia="Calibri" w:hAnsi="Liberation Serif"/>
          <w:lang w:eastAsia="en-US"/>
        </w:rPr>
        <w:t>от _______________ № ________</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ПОРЯДОК</w:t>
      </w: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СУБСИДИРОВАНИЯ В 2019 ГОДУ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 В ГОРОДСКОМ ОКРУГЕ ВЕРХНЯЯ ПЫШМА</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I. ОБЩИЕ ПОЛОЖЕНИЯ О ПРЕДОСТАВЛЕНИИ СУБСИДИИ</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1.1. Настоящий порядок субсидирования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 (далее – Порядок, далее – Центр время препровождения детей), разработан в соответствии со статьей 78 Бюджетного кодекса Российской Федерации, постановлением Правительства Российской Федерации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1.2. Для целей настоящего Порядка используются следующие основные понятия: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Федеральным законом</w:t>
      </w:r>
      <w:r w:rsidRPr="00741FF4">
        <w:rPr>
          <w:rFonts w:ascii="Calibri" w:eastAsia="Calibri" w:hAnsi="Calibri"/>
          <w:sz w:val="22"/>
          <w:szCs w:val="22"/>
          <w:lang w:eastAsia="en-US"/>
        </w:rPr>
        <w:t xml:space="preserve"> </w:t>
      </w:r>
      <w:r w:rsidRPr="00741FF4">
        <w:rPr>
          <w:rFonts w:ascii="Liberation Serif" w:eastAsia="Calibri" w:hAnsi="Liberation Serif"/>
          <w:lang w:eastAsia="en-US"/>
        </w:rPr>
        <w:t xml:space="preserve">от 24.07.2007 № 209-ФЗ «О развитии малого и среднего предпринимательства в Российской Федерации» (далее - Федеральный закон № 207), к малым предприятиям, в том числе к </w:t>
      </w:r>
      <w:proofErr w:type="spellStart"/>
      <w:r w:rsidRPr="00741FF4">
        <w:rPr>
          <w:rFonts w:ascii="Liberation Serif" w:eastAsia="Calibri" w:hAnsi="Liberation Serif"/>
          <w:lang w:eastAsia="en-US"/>
        </w:rPr>
        <w:t>микропредприятиям</w:t>
      </w:r>
      <w:proofErr w:type="spellEnd"/>
      <w:r w:rsidRPr="00741FF4">
        <w:rPr>
          <w:rFonts w:ascii="Liberation Serif" w:eastAsia="Calibri" w:hAnsi="Liberation Serif"/>
          <w:lang w:eastAsia="en-US"/>
        </w:rPr>
        <w:t xml:space="preserve"> и средним предприятиям, внесенным в Единый реестр субъектов малого и среднего предпринимательства (далее -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осуществляющие деятельность в сфере социального предпринимательства;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1.3. Настоящий Порядок определяет категории и критерии отбора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цели, условия и порядок субсидирования части затрат субъектов малого и среднего предпринимательства, связанных с созданием и (или) развитием центров времяпрепровождения детей, порядок возврата субсидии в случае нарушения условий, установленных при их предоставлении, и положения об обязательной проверке главным распорядителем бюджетных средств, предоставляющим субсидию, и органом муниципального финансового контроля соблюдения условий, целей и порядка предоставления субсидий их получателями, в рамках реализации мероприятий подпрограммы 3 «Поддержка и развитие субъектов малого и среднего предпринимательства в городском округе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постановления администрации городского округа Верхняя Пышма от 30.09.2014 № 1706 (далее – подпрограмма).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1.4. Целью предоставления субсидии является развитие малого и среднего предпринимательства на территории городского округа Верхняя Пышма путем </w:t>
      </w:r>
      <w:r w:rsidRPr="00741FF4">
        <w:rPr>
          <w:rFonts w:ascii="Liberation Serif" w:eastAsia="Calibri" w:hAnsi="Liberation Serif"/>
          <w:lang w:eastAsia="en-US"/>
        </w:rPr>
        <w:lastRenderedPageBreak/>
        <w:t>субсидирования части затрат субъектов малого и среднего предпринимательства, связанных с созданием и (или) развитием центров времяпрепровождения детей.</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1.5. Предоставление субсидий осуществляется за счет средств, предусмотренных в бюджете городского округа Верхняя Пышма на реализацию подпрограммы на соответствующий финансовый год (в том числе за счет предоставленных бюджету городского округа Верхняя Пышма субсидий из областного бюджета Свердловской области на реализацию Подпрограммы), на основании соглашения о предоставлении субсидий по форме, утвержденной Финансовым управлением городского округа Верхняя Пышма.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1.6. Главным распорядителем средств бюджета городского округа Верхняя Пышма по предоставлению субсидии является администрация городского округа Верхняя Пышма (далее - Главный распорядитель).</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1.7. Уполномоченным органом по обеспечению взаимодействия с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является комитет экономики и муниципального заказа администрации городского округа Верхняя Пышма (далее - Комитет).</w:t>
      </w:r>
    </w:p>
    <w:p w:rsidR="00741FF4" w:rsidRPr="00741FF4" w:rsidRDefault="00741FF4" w:rsidP="00741FF4">
      <w:pPr>
        <w:contextualSpacing/>
        <w:jc w:val="both"/>
        <w:rPr>
          <w:rFonts w:ascii="Liberation Serif" w:eastAsia="Calibri" w:hAnsi="Liberation Serif"/>
          <w:b/>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II. УСЛОВИЯ И ПОРЯДОК ПРЕДОСТАВЛЕНИЯ СУБСИДИИ</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2.1. Субсидия предоставляется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осуществляющим деятельность на территории городского округа Верхняя Пышма в сфере социального предпринимательства, одновременно отвечающим следующим требованиям на первое число месяца, предшествующего месяцу подачи заявки на получение финансовой поддержки, по форме приложения № 1 к Порядку (далее - заявка):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а) сведения о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внесены в Единый реестр субъектов малого и среднего предпринимательства;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б) у получателей субсидий отсутствует задолженность по налогам, сборам, и иным обязательным платежам в бюджеты бюджетной системы Российской Федерации и государственные внебюджетные фонды, срок исполнения по которым наступил в соответствии с законодательством Российской Федерации;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в) у получателей субсидий отсутствует задолженность по выплате заработной платы перед наемными работниками;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г) получатели субсидий - юридические лица не находятся в процессе реорганизации, ликвидации, банкротства, а получатели субсидий - индивидуальные предприниматели не прекратили деятельность в качестве индивидуального предпринимателя;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д) получатели субсидий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е) уровень заработной платы работников не ниже минимального размера оплаты труда, установленного в Свердловской области;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ж) получатель субсидии осуществляет деятельность, направленную на решение социальных проблем, в том числе в сфере социального предпринимательства, по виду экономической деятельности 88.91 - предоставление услуг по дневному уходу за детьми;  </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2.2. Субсидия не может предоставляться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а)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w:t>
      </w:r>
      <w:r w:rsidRPr="00741FF4">
        <w:rPr>
          <w:rFonts w:ascii="Liberation Serif" w:eastAsia="Calibri" w:hAnsi="Liberation Serif"/>
          <w:lang w:eastAsia="en-US"/>
        </w:rPr>
        <w:lastRenderedPageBreak/>
        <w:t>пенсионными фондами, профессиональными участниками рынка ценных бумаг, ломбардами;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б) являющимся участниками соглашений о разделе продукции;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в) осуществляющих предпринимательскую деятельность в сфере игорного бизнеса;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г)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д) осуществляющим производство и (или) реализацию подакцизных товаров;</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е) осуществляющим добычу и (или) реализацию полезных ископаемых, за исключением общераспространенных полезных ископаемых;</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ж) входящим с предыдущим собственником приобретенного здания, сооружения, оборудования в одну группу лиц, определенную в соответствии со статьей 9 Федерального закона от 26.07.2006 № 135-ФЗ «О защите конкуренции»;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з) индивидуальным предпринимателям, прекратившим свою деятельность в течение года до даты подачи заявки на получение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Субсидия не может быть использована для приобретения получателями субсидии - юридическими лицами иностранной валюты, за исключением операций, осуществляемых в соответствии с валютным законодательством Российской Федерации при покупке (поставке) высокотехнологического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2.3. Предоставление субсидии, осуществляется в соответствии с условиями отбора, указанными в пунктах 2.3.1 - 2.3.5 настоящего порядка.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2.3.1. Субсидии на создание и (или) развитие центра времяпрепровождения детей предоставляются при условии </w:t>
      </w:r>
      <w:proofErr w:type="spellStart"/>
      <w:r w:rsidRPr="00741FF4">
        <w:rPr>
          <w:rFonts w:ascii="Liberation Serif" w:eastAsia="Calibri" w:hAnsi="Liberation Serif"/>
          <w:lang w:eastAsia="en-US"/>
        </w:rPr>
        <w:t>софинансирования</w:t>
      </w:r>
      <w:proofErr w:type="spellEnd"/>
      <w:r w:rsidRPr="00741FF4">
        <w:rPr>
          <w:rFonts w:ascii="Liberation Serif" w:eastAsia="Calibri" w:hAnsi="Liberation Serif"/>
          <w:lang w:eastAsia="en-US"/>
        </w:rPr>
        <w:t xml:space="preserve">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расходов, связанных с реализацией проекта по созданию и (или) развитию центра времяпрепровождения детей, в размере не менее 15% от размера получаемой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2.3.2. Субсидии предоставляются при условии соблюдения следующего порядка предоставления субсидий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на создание центра времяпрепровождения детей: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а) первый транш в размере не более 5% от размера субсидии предоставляется субъекту малого и среднего предпринимательства - победителю конкурса - после защиты бизнес-плана проекта и заключения соглашения по обеспечению функционирования центра времяпрепровождения детей в течение не менее 3 лет с момента получения субсидии на создание центра времяпрепровождения детей;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б) второй транш в размере не более 45% от размера субсидии предоставляется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при предоставлении одного или нескольких документов, подтверждающих понесенные затраты (копии договора аренды помещения, копии документов, подтверждающих право собственности на помещения, копии документов, подтверждающих право на использование нежилого помещения, копии проектно-сметной документации на ремонт (реконструкцию) помещения, договора (договоров) на покупку оборудования), в том числе на подготовку помещения для центра времяпрепровождения детей;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в) третий транш в размере оставшейся части суммы субсидии предоставляется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при предоставлении документов (в свободной форме), подтверждающих соответствие помещения санитарно-эпидемиологическим требованиям, нормам пожарной безопасности, а также начало деятельности центра времяпрепровождения детей.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2.3.3. Субсидия на открытие центра времяпрепровождения детей предоставляется при условии ее использования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на финансирование обоснованных и документально подтвержденных затрат:</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 оплата аренды помещения;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 оплата выкупа</w:t>
      </w:r>
      <w:r w:rsidRPr="00741FF4">
        <w:rPr>
          <w:rFonts w:ascii="Calibri" w:eastAsia="Calibri" w:hAnsi="Calibri"/>
          <w:sz w:val="22"/>
          <w:szCs w:val="22"/>
          <w:lang w:eastAsia="en-US"/>
        </w:rPr>
        <w:t xml:space="preserve"> </w:t>
      </w:r>
      <w:r w:rsidRPr="00741FF4">
        <w:rPr>
          <w:rFonts w:ascii="Liberation Serif" w:eastAsia="Calibri" w:hAnsi="Liberation Serif"/>
          <w:lang w:eastAsia="en-US"/>
        </w:rPr>
        <w:t>помещения;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3) ремонт (реконструкция) помещения;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lastRenderedPageBreak/>
        <w:t>4) покупка оборудования;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5)  покупка мебели;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6)  покупка материалов;</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7) покупка инвентаря;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8) оплата коммунальных услуг;</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9) оплата услуг электроснабжения;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10) покупка оборудования, необходимого для обеспечения соответствия помещений центра времяпрепровождения детей требованиям, предусмотренным законодательством Российской Федерации.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2.3.4.</w:t>
      </w:r>
      <w:r w:rsidRPr="00741FF4">
        <w:rPr>
          <w:rFonts w:ascii="Calibri" w:eastAsia="Calibri" w:hAnsi="Calibri"/>
          <w:sz w:val="22"/>
          <w:szCs w:val="22"/>
          <w:lang w:eastAsia="en-US"/>
        </w:rPr>
        <w:t xml:space="preserve"> </w:t>
      </w:r>
      <w:r w:rsidRPr="00741FF4">
        <w:rPr>
          <w:rFonts w:ascii="Liberation Serif" w:eastAsia="Calibri" w:hAnsi="Liberation Serif"/>
          <w:lang w:eastAsia="en-US"/>
        </w:rPr>
        <w:t>Субсидия предоставляется на возмещение фактически произведенных в 2018, 2019 годах затрат, перечень которых указан в пункте 2.3.3. настоящего Порядка.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2.3.5. Субсидии на создание центра времяпрепровождения детей предоставляются единовременно в полном объеме при выполнении одновременно всех условий, указанных в пункте 2.3.2 настоящих требований.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2.3.6. Субсидии на развитие деятельности центра времяпрепровождения детей, действующего более 1 (одного) года, предоставляются </w:t>
      </w:r>
      <w:proofErr w:type="spellStart"/>
      <w:r w:rsidRPr="00741FF4">
        <w:rPr>
          <w:rFonts w:ascii="Liberation Serif" w:eastAsia="Calibri" w:hAnsi="Liberation Serif"/>
          <w:lang w:eastAsia="en-US"/>
        </w:rPr>
        <w:t>СМиМП</w:t>
      </w:r>
      <w:proofErr w:type="spellEnd"/>
      <w:r w:rsidRPr="00741FF4">
        <w:rPr>
          <w:rFonts w:ascii="Liberation Serif" w:eastAsia="Calibri" w:hAnsi="Liberation Serif"/>
          <w:lang w:eastAsia="en-US"/>
        </w:rPr>
        <w:t xml:space="preserve"> в полном объеме при выполнении одновременно всех условий, указанных в пункте 2.3.2 настоящего порядка.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2.4.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имеют право выступать в отношениях, связанных с получением субсидии, как непосредственно, так и через своих представителей. Полномочия представителей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подтверждаются доверенностью, выданной и оформленной в соответствии с гражданским законодательством, или ее нотариально заверенной копией.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2.5. Для получения субсидии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представляет в Комитет следующие документы:</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 заявку на получение субсидии по форме согласно Приложению № 1 к Порядку.</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Вновь созданные юридические лица и вновь зарегистрированные индивидуальные предприниматели, сведения о которых внесены в Единый реестр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заявляют о соответствии условиям отнесения к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установленным Федеральным законом № 207, по форме согласно приложению № 2 к Порядку;</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 опись представленных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документов с указанием номеров страниц по форме согласно приложению № 3 к Порядку. Нумерация страниц должна быть единой для всего пакета документов, представленных заявителем;</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3) выписку из Единого государственного реестра юридических лиц (индивидуальных предпринимателей), сформированная не ранее чем за один месяц до дня представления заявки, в случае, если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представляет ее самостоятельно;</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4) справку по форме, утвержденной Федеральной налоговой службой об исполнении налогоплательщиком (плательщиком сбора, налоговым агентом) обязанности по уплате налогов, сборов, пеней, штрафов, процентов, сформированная не ранее чем за месяц до дня представления, в случае если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представляет ее самостоятельно;</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5) справку Федеральной налоговой службы об исполнении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обязательств по уплате страховых взносов на обязательное социальное страхование на случай временной нетрудоспособности и в связи с материнством, сформированная на последнюю отчетную дату, в случае если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представляет ее самостоятельно;</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6) копию свидетельства о постановке на учет в налоговом органе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по месту его нахождения, нотариально заверенную, или с предъявлением оригинала;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7) бизнес-план по форме согласно приложению № 4 к настоящему Порядку;</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8) копии документов, заверенные руководителем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(договоры, счета, счета-фактуры, накладные, акты выполненных работ, услуг и другие документы), подтверждающие понесенные затраты связанные с созданием и (или) развитием центра время препровождения детей, с приложением оригиналов, если копии не заверены нотариально;</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9) сведения о численности работников на последнюю отчетную дату по одной из форм:</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«Сведения о среднесписочной численности работников за предшествующий календарный год», утвержденные Приказом ФНС России от 29.03.2007 № ММ-3-25/174@;</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lastRenderedPageBreak/>
        <w:t>По крупным и средним организациям - форма федерального статистического наблюдения № П-4 «Сведения о численности и заработной плате работников», утвержденная Приказом Федеральной службы государственной статистики от 22.11.2017 № 772;</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По малым предприятиям - форма федерального статистического наблюдения № ПМ «Сведения об основных показателях деятельности малого предприятия», утвержденная Приказом Федеральной службы государственной статистики от 19.01.2018 № 20;</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10) сведения об отсутствии задолженности по заработной плате по состоянию на первое число месяца, в котором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представляет заявку;</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11) справка об отсутствии задолженности по обязательным неналоговым платежам в бюджет городского округа Верхняя Пышма, сформированная не ранее чем за 10 дней до дня представления заявки, в случае если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представляет ее самостоятельно;</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12) согласие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на обработку персональных данных по форме согласно приложению № 3 к Порядку;</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13) гарантийное письмо о соблюдении условий </w:t>
      </w:r>
      <w:proofErr w:type="spellStart"/>
      <w:r w:rsidRPr="00741FF4">
        <w:rPr>
          <w:rFonts w:ascii="Liberation Serif" w:eastAsia="Calibri" w:hAnsi="Liberation Serif"/>
          <w:lang w:eastAsia="en-US"/>
        </w:rPr>
        <w:t>софинансирования</w:t>
      </w:r>
      <w:proofErr w:type="spellEnd"/>
      <w:r w:rsidRPr="00741FF4">
        <w:rPr>
          <w:rFonts w:ascii="Liberation Serif" w:eastAsia="Calibri" w:hAnsi="Liberation Serif"/>
          <w:lang w:eastAsia="en-US"/>
        </w:rPr>
        <w:t xml:space="preserve"> проекта и о предоставлении возможности по первому требованию Главного распорядителя и иных органов финансового контроля осуществлять проверки соблюдения условий, целей и порядка предоставления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Документы, указанные в подпунктах 1 - 3, 6 – 10, 12 - 13 настоящего пункта, представляются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самостоятельно.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несет ответственность за достоверность сведений, представленных для получения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Сведения, содержащиеся в документах, указанных в подпунктах 4, 5 и 11 настоящего пункта, запрашиваются Комитетом в течение 5 рабочих дней со дня поступления заявки в порядке межведомственного информационного взаимодействия у государственных органов, органов местного самоуправления, а также подведомственных этим органам организаций, если такие сведения находятся в распоряжении этих органов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в случае если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не представил документы самостоятельно.</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2.6. Обязательным условием для предоставления субсидии является согласие получателя субсидии на осуществление проверок соблюдения условий, целей и порядка предоставления субсидии за счет средств бюджета городского округа Верхняя Пышма Главным распорядителем и органами муниципального финансового контроля городского округа Верхняя Пышма.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2.7. Прием документов, указанных в п. 2.5 настоящего Порядка, проводится в течение 30 календарных дней с момента опубликования извещения о проведении конкурсного отбора в средствах массовой информации, но не позднее 15 ноября текущего финансового года.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2.8. Отбор претендентов на получение субсидии проводится комиссией по рассмотрению заявок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претендующих на финансовую поддержку за счет средств бюджета городского округа Верхняя Пышма (далее - Комиссия), в соответствии с Порядком, утвержденным настоящим постановлением.</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Порядок и сроки рассмотрения документов</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2.9. Конкурсный отбор проводится в сроки, определенные муниципальным правовым актом в виде распоряжения Администрации о проведении отбора.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2.10. Срок проведения конкурсного отбора определяется Главным распорядителем и не может длиться менее 30 дней</w:t>
      </w:r>
      <w:r w:rsidRPr="00741FF4">
        <w:rPr>
          <w:rFonts w:ascii="Liberation Serif" w:eastAsia="Calibri" w:hAnsi="Liberation Serif"/>
          <w:color w:val="FF0000"/>
          <w:lang w:eastAsia="en-US"/>
        </w:rPr>
        <w:t xml:space="preserve"> </w:t>
      </w:r>
      <w:r w:rsidRPr="00741FF4">
        <w:rPr>
          <w:rFonts w:ascii="Liberation Serif" w:eastAsia="Calibri" w:hAnsi="Liberation Serif"/>
          <w:lang w:eastAsia="en-US"/>
        </w:rPr>
        <w:t>со дня объявления о начале конкурса на официальном сайте администрации городского округа Верхняя Пышма (далее - официальный сайт) в сети «Интернет».</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2.11. Объявление о проведении конкурсного отбора размещается на официальном сайте до начала срока приема заявок на участие в конкурсе и включает:</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 сроки приема заявок на участие в конкурсе;</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 время и место приема заявок на участие в конкурсе;</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lastRenderedPageBreak/>
        <w:t>3) номер телефона для получения консультаций по вопросам подготовки заявок на участие в конкурсе.</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2.12. При приеме заявки на участие в конкурсе Комитет регистрирует ее в журнале учета заявок на участие в конкурсе.</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2.13. Заявки на участие в конкурсе, поступившие в Комитет после окончания срока приема заявок, не регистрируются и к участию в конкурсе не допускаются.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2.14. Комитет проверяет полноту (комплектность), оформление представленных документов, их соответствие требованиям, установленным настоящим Порядком, и направляет их для рассмотрения в Комиссию не позднее 20 рабочих дней с даты поступления заявки (при условии представления полного пакета документов).</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2.15. Заявки, представленные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рассматриваются Комиссией путем оценки показателей результативности, указанных в бизнес-плане, на предмет соответствия условиям предоставления субсидии и требованиям, установленным Федеральным законом и настоящим Порядком.</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2.16. Состав Комиссии и регламент ее работы утверждается муниципальным правовым актом в виде распоряжения Администрации.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2.17. При возникновении в процессе рассмотрения заявок на участие в конкурсе вопросов, требующих специальных знаний в различных областях науки, техники, искусства, ремесла, Комиссия вправе приглашать на свои заседания специалистов для разъяснения таких вопросов.</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2.18. Решение Комиссии о соответствии (несоответствии)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условиям предоставления субсидии и требованиям, установленным Федеральным законом и настоящим Порядком, оформляется протоколом. Протокол заседания Комиссии размещается Комитетом на официальном сайте в срок не позднее 5 рабочих дней со дня его подписания.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2.19. При отрицательном заключении Главный распорядитель направляет уведомление об отказе в предоставлении субсидии в адрес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подавшего заявку на получение субсидии в рамках Подпрограммы, в срок не позднее 5 рабочих дней от даты подписания протокола.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Заявитель, в отношении которого принято решение об отказе в предоставлении субсидии, вправе обратиться повторно после устранения выявленных недостатков на условиях, установленных настоящим Порядком.</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2.20. При положительном решении, Главный распорядитель готовит проект соглашения о субсидировании части затрат субъектов малого и среднего предпринимательства, связанных с созданием и (или) развитием центров времяпрепровождения детей (далее - Соглашение), которое является основанием для предоставления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2.21. В соответствии с Порядком ведения реестров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 получателей поддержки и Требованиями к технологическим, программным, лингвистическим, правовым и организационным средствам обеспечения пользования указанными реестрами, утвержденными приказом Минэкономразвития России от 31.05.2017 № 262, в течение 30 дней со дня принятия решения об оказании поддержки или о прекращении оказания поддержки Комитет вносит записи в реестр в отношении соответствующего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Основания для отказа получателю субсидии в предоставлении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2.22. Основанием для отказа получателю субсидии в получении субсидии является: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 несоответствие представленных заявителем документов требованиям, определенным пунктом 2.5 настоящего Порядка, или непредставление, представление не в полном объеме указанных документов;</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 недостоверность представленной заявителем информации (т.е. представленная информация не соответствует действительности или содержит неправильные, искаженные сведения). В целях установления факта достоверности представленных заявителем сведений Главный распорядитель осуществляет проверку на предмет соответствия </w:t>
      </w:r>
      <w:r w:rsidRPr="00741FF4">
        <w:rPr>
          <w:rFonts w:ascii="Liberation Serif" w:eastAsia="Calibri" w:hAnsi="Liberation Serif"/>
          <w:lang w:eastAsia="en-US"/>
        </w:rPr>
        <w:lastRenderedPageBreak/>
        <w:t>указанных сведений действительности посредством направления запросов в органы и организации, располагающие необходимой информацией. На основании полученной информации, подтверждающей недостоверность представленных заявителем сведений, принимает решение об отказе в предоставлении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3) поступление Главному распорядителю подготовленной заявителем заявки после окончания срока приема заявок;</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4) заявителем не выполнены условия оказания финансовой поддержки, установленные настоящим Порядком;</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5) ранее в отношении заявителя -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6) с момента признания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7) отсутствие бюджетных ассигнований на предоставление субсидии.</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Размер субсидии и порядок расчета размера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2.23. Субсидии за счет средств бюджета городского округа Верхняя Пышма предоставляются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на создание и (или) развитие центров времяпрепровождения детей на конкурсной основе однократно в размере не более 1,35 миллиона рублей и не более суммы, указанной в заявке заявителем на субсидию.</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Условия и порядок заключения соглашения о предоставлении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2.24. Главный распорядитель на основании протокола Комиссии и документов, подтверждающих осуществление расходов, заключает с каждым победителем конкурса Соглашение, в котором предусматривается: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 цель и сроки предоставления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 размер предоставляемой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3) порядок, формы и сроки предоставления получателем субсидии отчетности об использовании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4) сроки использования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5) ответственность сторон за нарушение условий Соглашения;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6) порядок возврата в текущем финансовом году получателем субсидии остатков субсидии, не использованных в отчетном финансовом году, в случаях, предусмотренных Соглашением;</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7) согласие получателя субсидии на осуществление Главным распорядителем и органом муниципального финансового контроля проверок соблюдения получателем субсидии условий, целей и порядка ее предоставления;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8) реквизиты получателя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2.25. Срок подготовки Соглашения не может превышать 10 рабочих дней со дня подписания протокола.</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Установление показателей результативности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2.27. Показателями результативности использования предоставленной субсидии являются: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реализован проект – создан центр времяпрепровождения детей\ обеспечено развитие центра времяпрепровождения детей;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обеспечен уровень средней заработной платы наемных работников получателя субсидии не ниже минимального размера оплаты труда, установленного в Свердловской области;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отсутствует неисполненная обязанность по уплате налогов, сборов и иных обязательных платежей, подлежащих уплате в бюджетную систему Российской Федерации.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lastRenderedPageBreak/>
        <w:t xml:space="preserve">2.28. Главный распорядитель устанавливает показатели результативности в Соглашении и осуществляет оценку результативности проекта, в целях </w:t>
      </w:r>
      <w:proofErr w:type="spellStart"/>
      <w:r w:rsidRPr="00741FF4">
        <w:rPr>
          <w:rFonts w:ascii="Liberation Serif" w:eastAsia="Calibri" w:hAnsi="Liberation Serif"/>
          <w:lang w:eastAsia="en-US"/>
        </w:rPr>
        <w:t>софинансирования</w:t>
      </w:r>
      <w:proofErr w:type="spellEnd"/>
      <w:r w:rsidRPr="00741FF4">
        <w:rPr>
          <w:rFonts w:ascii="Liberation Serif" w:eastAsia="Calibri" w:hAnsi="Liberation Serif"/>
          <w:lang w:eastAsia="en-US"/>
        </w:rPr>
        <w:t xml:space="preserve"> которого предоставляется субсидия.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2.29. Получатель субсидии обеспечивает достижение показателей результативности, установленных в Соглашении.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2.30. Ответственность за достоверность представляемых в соответствии с настоящим Порядком сведений Главному распорядителю и целевое использование субсидии возлагается на получателя субсидии.</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Сроки перечисления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2.31. После заключения Соглашения Главный распорядитель перечисляет субсидию получателю субсидии в течение 10 календарных дней с момента подписания Соглашения.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2.32. Субсидия перечисляется на расчетный счет получателя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2.33. Финансирование расходов производится в соответствии со сводной бюджетной росписью бюджета городского округа Верхняя Пышма в пределах и лимитов бюджетных обязательств, предусмотренных Главным распорядителем на эти цели.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2.34. Средства субсидии должны быть израсходованы получателем субсидии по целевому назначению в соответствии с Соглашением до 15 декабря текущего года, в котором предоставлена субсидия.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2.35. Муниципальные правовые акты, принимаемые Главным распорядителем во исполнение настоящего Порядка, размещаются на официальном сайте в течение 3 рабочих дней со дня их принятия.</w:t>
      </w:r>
    </w:p>
    <w:p w:rsidR="00741FF4" w:rsidRPr="00741FF4" w:rsidRDefault="00741FF4" w:rsidP="00741FF4">
      <w:pPr>
        <w:contextualSpacing/>
        <w:jc w:val="both"/>
        <w:rPr>
          <w:rFonts w:ascii="Liberation Serif" w:eastAsia="Calibri" w:hAnsi="Liberation Serif"/>
          <w:b/>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III. ТРЕБОВАНИЯ К ОТЧЕТНОСТИ</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3.1. Получатель субсидии до 25 декабря текущего года, в котором предоставлена субсидия, предоставляет Главному распорядителю отчет об использовании субсидии и о выполнении показателей результативности в одном экземпляре в печатном виде (приложение № 5) с приложением следующих документов:</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1) отчет о целевом использовании субсидии; </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 выписка из Единого государственного реестра юридических лиц (индивидуальных предпринимателей), сформированная не ранее чем за 10 дней до дня представления отчета, в случае, если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представляет ее самостоятельно;</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 </w:t>
      </w:r>
      <w:proofErr w:type="spellStart"/>
      <w:r w:rsidRPr="00741FF4">
        <w:rPr>
          <w:rFonts w:ascii="Liberation Serif" w:eastAsia="Calibri" w:hAnsi="Liberation Serif"/>
          <w:lang w:eastAsia="en-US"/>
        </w:rPr>
        <w:t>оборотно</w:t>
      </w:r>
      <w:proofErr w:type="spellEnd"/>
      <w:r w:rsidRPr="00741FF4">
        <w:rPr>
          <w:rFonts w:ascii="Liberation Serif" w:eastAsia="Calibri" w:hAnsi="Liberation Serif"/>
          <w:lang w:eastAsia="en-US"/>
        </w:rPr>
        <w:t>-сальдовая ведомость по счету, на котором отражено оборудование, приобретенное за счет средств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3) акт инвентаризации товарно-материальных ценностей.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3.2. Получатель субсидии до 1 мая года, следующего за годом предоставления субсидии, предоставляет Главному распорядителю документы, подтверждающие выполнении показателей результативности: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 налоговую декларацию с отметкой налогового органа по месту постановки на учет налогоплательщика (для организаций, использующих общую систему налогообложения, - «Бухгалтерский баланс» (форма по ОКУД 0710001) и «Отчет о финансовых результатах» (форма по ОКУД 0710002)), подтверждающий передачу таких документов в налоговый орган;</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2) справку о состоянии расчетов по налогам, сборам, пеням и штрафам, предоставленная налоговым органом по месту учета налогоплательщика, за год, в котором предоставлена субсидия. </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IV. ТРЕБОВАНИЯ ОБ ОСУЩЕСТВЛЕНИИ КОНТРОЛЯ ЗА СОБЛЮДЕНИЕМ УСЛОВИЙ, ЦЕЛЕЙ И ПОРЯДКА ПРЕДОСТАВЛЕНИЯ СУБСИДИИ И ОТВЕТСТВЕННОСТЬ ЗА ИХ НАРУШЕНИЕ</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lastRenderedPageBreak/>
        <w:t>4.1. Контроль за соблюдением условий, целей и порядка предоставления субсидии осуществляется Главным распорядителем и финансовым управлением администрации городского округа Верхняя Пышма.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4.2. Обязательным условием для предоставления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субсидии, включаемым в соглашение о предоставлении субсидии, является: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4.2.1. согласие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на осуществление главным распорядителем бюджета и финансовым управлением администрации городского округа Верхняя Пышма проверок соблюдения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условий, целей и порядка ее предоставления в течение трех лет со дня заключения соглашения о предоставлении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4.2.2. обязанность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выполнить показатели результативности использования субсидии, установленные Главным распорядителем.</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4.3. В случае установления фактов нарушения условий предоставления средств субсидии, представления </w:t>
      </w:r>
      <w:proofErr w:type="spellStart"/>
      <w:r w:rsidRPr="00741FF4">
        <w:rPr>
          <w:rFonts w:ascii="Liberation Serif" w:eastAsia="Calibri" w:hAnsi="Liberation Serif"/>
          <w:lang w:eastAsia="en-US"/>
        </w:rPr>
        <w:t>СМиСП</w:t>
      </w:r>
      <w:proofErr w:type="spellEnd"/>
      <w:r w:rsidRPr="00741FF4">
        <w:rPr>
          <w:rFonts w:ascii="Liberation Serif" w:eastAsia="Calibri" w:hAnsi="Liberation Serif"/>
          <w:lang w:eastAsia="en-US"/>
        </w:rPr>
        <w:t xml:space="preserve"> недостоверных сведений, а также </w:t>
      </w:r>
      <w:proofErr w:type="spellStart"/>
      <w:r w:rsidRPr="00741FF4">
        <w:rPr>
          <w:rFonts w:ascii="Liberation Serif" w:eastAsia="Calibri" w:hAnsi="Liberation Serif"/>
          <w:lang w:eastAsia="en-US"/>
        </w:rPr>
        <w:t>недостижения</w:t>
      </w:r>
      <w:proofErr w:type="spellEnd"/>
      <w:r w:rsidRPr="00741FF4">
        <w:rPr>
          <w:rFonts w:ascii="Liberation Serif" w:eastAsia="Calibri" w:hAnsi="Liberation Serif"/>
          <w:lang w:eastAsia="en-US"/>
        </w:rPr>
        <w:t xml:space="preserve"> показателей результативности, средства субсидии подлежат возврату в бюджет городского округа Верхняя Пышма.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4.4. Получатель субсидии обязан перечислить всю сумму денежных средств, полученных в виде субсидии, в бюджет городского округа Верхняя Пышма после получения от Главного распорядителя требования о возврате субсидии, содержащего сумму, сроки, код бюджетной классификации, по которому должен быть осуществлен возврат субсидии, реквизиты лицевого счета, на который должны быть перечислены средства.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4.5. Получатель субсидии обязан осуществить возврат субсидии в течение 30 календарных дней со дня получения требования.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В случае если получатель субсидии уклоняется от получения письма с требованием о возврате субсидии (заказное письмо с уведомлением возвращается Главному распорядителю), отсчет срока, указанного в абзаце первом настоящего пункта, начинается по истечении 10 календарных дней с момента повторного направления письма в адрес получателя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4.6. В случае неисполнения получателем субсидии требования о возврате субсидии в установленный пунктом 4.5 настоящего Порядка срок субсидия подлежит взысканию в судебном порядке.</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4.7. Субсидия подлежит возврату в бюджет городского округа Верхняя Пышма в случаях:</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1) нарушения получателем субсидии условий, установленных при ее предоставлении, выявленных по фактам проверок, проведенных Главным распорядителем и финансовым управлением администрации городского округа Верхняя Пышма;</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2) нецелевого использования средств;</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3) установления факта представления недостоверных сведений и (или) подложных документов, в том числе:</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документов, которые по своему содержанию противоречат друг другу;</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документов, заверенных (подписанных) неуполномоченным лицом;</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документов, достоверность сведений которых не подтверждена соответствующим уполномоченным органом (организацией);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4) принятия получателем субсидии решения о прекращении деятельности в качестве индивидуального предпринимателя или ликвидации юридического лица до истечения 2 лет со дня заключения Соглашения;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5) </w:t>
      </w:r>
      <w:proofErr w:type="spellStart"/>
      <w:r w:rsidRPr="00741FF4">
        <w:rPr>
          <w:rFonts w:ascii="Liberation Serif" w:eastAsia="Calibri" w:hAnsi="Liberation Serif"/>
          <w:lang w:eastAsia="en-US"/>
        </w:rPr>
        <w:t>недостижения</w:t>
      </w:r>
      <w:proofErr w:type="spellEnd"/>
      <w:r w:rsidRPr="00741FF4">
        <w:rPr>
          <w:rFonts w:ascii="Liberation Serif" w:eastAsia="Calibri" w:hAnsi="Liberation Serif"/>
          <w:lang w:eastAsia="en-US"/>
        </w:rPr>
        <w:t xml:space="preserve"> получателем субсидии двух и более показателей результативности, установленных Соглашением о предоставлении субсидии.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4.8. Получатель субсидии несет ответственность в соответствии с законодательством Российской Федерации за предоставление недостоверных сведений и документов (т.е. представленные сведения не соответствуют действительности или содержат неправильную, искаженную информацию).</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4.9. Не использованные до 25 декабря текущего года, в котором предоставлена субсидия, остатки субсидии подлежат возврату в добровольном порядке в течение 2-х месяцев со </w:t>
      </w:r>
      <w:r w:rsidRPr="00741FF4">
        <w:rPr>
          <w:rFonts w:ascii="Liberation Serif" w:eastAsia="Calibri" w:hAnsi="Liberation Serif"/>
          <w:lang w:eastAsia="en-US"/>
        </w:rPr>
        <w:lastRenderedPageBreak/>
        <w:t>дня истечения срока, установленного для использования субсидии. В случае если неиспользованные остатки субсидий получателем субсидии не возвращены, указанные средства подлежат взысканию в судебном порядке.</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4.10. Контроль за соблюдением условий, целей и порядка предоставления субсидии осуществляется Главным распорядителем и финансовым управлением администрации городского округа Верхняя Пышма.</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pageBreakBefore/>
        <w:contextualSpacing/>
        <w:jc w:val="both"/>
        <w:rPr>
          <w:rFonts w:ascii="Liberation Serif" w:eastAsia="Calibri" w:hAnsi="Liberation Serif"/>
          <w:lang w:eastAsia="en-US"/>
        </w:rPr>
      </w:pPr>
      <w:r w:rsidRPr="00741FF4">
        <w:rPr>
          <w:rFonts w:ascii="Liberation Serif" w:eastAsia="Calibri" w:hAnsi="Liberation Serif"/>
          <w:lang w:eastAsia="en-US"/>
        </w:rPr>
        <w:lastRenderedPageBreak/>
        <w:t>Приложение № 1</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К Порядку предоставления субсидии для субсидирования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 </w:t>
      </w:r>
    </w:p>
    <w:p w:rsidR="00741FF4" w:rsidRPr="00741FF4" w:rsidRDefault="00741FF4" w:rsidP="00741FF4">
      <w:pPr>
        <w:contextualSpacing/>
        <w:jc w:val="center"/>
        <w:rPr>
          <w:rFonts w:ascii="Liberation Serif" w:hAnsi="Liberation Serif"/>
          <w:b/>
          <w:sz w:val="26"/>
        </w:rPr>
      </w:pPr>
      <w:r w:rsidRPr="00741FF4">
        <w:rPr>
          <w:rFonts w:ascii="Liberation Serif" w:hAnsi="Liberation Serif"/>
          <w:b/>
          <w:sz w:val="26"/>
        </w:rPr>
        <w:t>ЗАЯВЛЕНИЕ - АНКЕТА</w:t>
      </w:r>
    </w:p>
    <w:p w:rsidR="00741FF4" w:rsidRPr="00741FF4" w:rsidRDefault="00741FF4" w:rsidP="00741FF4">
      <w:pPr>
        <w:contextualSpacing/>
        <w:jc w:val="center"/>
        <w:rPr>
          <w:rFonts w:ascii="Liberation Serif" w:hAnsi="Liberation Serif"/>
          <w:b/>
          <w:sz w:val="26"/>
        </w:rPr>
      </w:pPr>
      <w:r w:rsidRPr="00741FF4">
        <w:rPr>
          <w:rFonts w:ascii="Liberation Serif" w:hAnsi="Liberation Serif"/>
          <w:b/>
          <w:sz w:val="26"/>
        </w:rPr>
        <w:t>на предоставление поддержки в виде субсидии</w:t>
      </w:r>
    </w:p>
    <w:p w:rsidR="00741FF4" w:rsidRPr="00741FF4" w:rsidRDefault="00741FF4" w:rsidP="00741FF4">
      <w:pPr>
        <w:contextualSpacing/>
        <w:jc w:val="both"/>
        <w:rPr>
          <w:rFonts w:ascii="Liberation Serif" w:hAnsi="Liberation Serif"/>
          <w:highlight w:val="yellow"/>
        </w:rPr>
      </w:pPr>
    </w:p>
    <w:p w:rsidR="00741FF4" w:rsidRPr="00741FF4" w:rsidRDefault="00741FF4" w:rsidP="00741FF4">
      <w:pPr>
        <w:widowControl w:val="0"/>
        <w:shd w:val="clear" w:color="auto" w:fill="FFFFFF"/>
        <w:autoSpaceDE w:val="0"/>
        <w:autoSpaceDN w:val="0"/>
        <w:adjustRightInd w:val="0"/>
        <w:contextualSpacing/>
        <w:jc w:val="both"/>
        <w:rPr>
          <w:rFonts w:ascii="Liberation Serif" w:hAnsi="Liberation Serif"/>
          <w:kern w:val="28"/>
        </w:rPr>
      </w:pPr>
      <w:r w:rsidRPr="00741FF4">
        <w:rPr>
          <w:rFonts w:ascii="Liberation Serif" w:hAnsi="Liberation Serif"/>
          <w:kern w:val="28"/>
        </w:rPr>
        <w:t xml:space="preserve">Изучив Порядок предоставления в 2019 году субсидий субъектам малого и среднего предпринимательства, связанных с созданием и (или) развитием центров времяпрепровождения детей </w:t>
      </w:r>
    </w:p>
    <w:p w:rsidR="00741FF4" w:rsidRPr="00741FF4" w:rsidRDefault="00741FF4" w:rsidP="00741FF4">
      <w:pPr>
        <w:contextualSpacing/>
        <w:jc w:val="both"/>
        <w:rPr>
          <w:rFonts w:ascii="Liberation Serif" w:hAnsi="Liberation Serif"/>
        </w:rPr>
      </w:pPr>
      <w:r w:rsidRPr="00741FF4">
        <w:rPr>
          <w:rFonts w:ascii="Liberation Serif" w:hAnsi="Liberation Serif"/>
          <w:kern w:val="28"/>
        </w:rPr>
        <w:t>_____________________________________________________________________________</w:t>
      </w:r>
    </w:p>
    <w:p w:rsidR="00741FF4" w:rsidRPr="00741FF4" w:rsidRDefault="00741FF4" w:rsidP="00741FF4">
      <w:pPr>
        <w:contextualSpacing/>
        <w:jc w:val="center"/>
        <w:rPr>
          <w:rFonts w:ascii="Liberation Serif" w:hAnsi="Liberation Serif"/>
          <w:kern w:val="28"/>
          <w:vertAlign w:val="superscript"/>
        </w:rPr>
      </w:pPr>
      <w:r w:rsidRPr="00741FF4">
        <w:rPr>
          <w:rFonts w:ascii="Liberation Serif" w:hAnsi="Liberation Serif"/>
          <w:kern w:val="28"/>
          <w:vertAlign w:val="superscript"/>
        </w:rPr>
        <w:t>(полное наименование организации – заявителя, Ф.И.О. индивидуального предпринимателя)</w:t>
      </w:r>
    </w:p>
    <w:p w:rsidR="00741FF4" w:rsidRPr="00741FF4" w:rsidRDefault="00741FF4" w:rsidP="00741FF4">
      <w:pPr>
        <w:contextualSpacing/>
        <w:jc w:val="both"/>
        <w:rPr>
          <w:rFonts w:ascii="Liberation Serif" w:hAnsi="Liberation Serif"/>
        </w:rPr>
      </w:pPr>
      <w:r w:rsidRPr="00741FF4">
        <w:rPr>
          <w:rFonts w:ascii="Liberation Serif" w:hAnsi="Liberation Serif"/>
        </w:rPr>
        <w:t>сообщает о своем согласии участвовать в конкурсном отборе на условиях, установленных указанным Порядком и направляет настоящую заявку на:</w:t>
      </w:r>
    </w:p>
    <w:p w:rsidR="00741FF4" w:rsidRPr="00741FF4" w:rsidRDefault="00741FF4" w:rsidP="00741FF4">
      <w:pPr>
        <w:contextualSpacing/>
        <w:jc w:val="center"/>
        <w:rPr>
          <w:rFonts w:ascii="Liberation Serif" w:hAnsi="Liberation Serif"/>
        </w:rPr>
      </w:pPr>
      <w:r w:rsidRPr="00741FF4">
        <w:rPr>
          <w:rFonts w:ascii="Liberation Serif" w:hAnsi="Liberation Serif"/>
          <w:u w:val="single"/>
        </w:rPr>
        <w:t>создание \ развитие центра времяпрепровождения детей</w:t>
      </w:r>
    </w:p>
    <w:p w:rsidR="00741FF4" w:rsidRPr="00741FF4" w:rsidRDefault="00741FF4" w:rsidP="00741FF4">
      <w:pPr>
        <w:contextualSpacing/>
        <w:jc w:val="center"/>
        <w:rPr>
          <w:rFonts w:ascii="Liberation Serif" w:hAnsi="Liberation Serif"/>
          <w:sz w:val="20"/>
          <w:szCs w:val="20"/>
          <w:vertAlign w:val="superscript"/>
        </w:rPr>
      </w:pPr>
      <w:r w:rsidRPr="00741FF4">
        <w:rPr>
          <w:rFonts w:ascii="Liberation Serif" w:hAnsi="Liberation Serif"/>
          <w:sz w:val="20"/>
          <w:szCs w:val="20"/>
          <w:vertAlign w:val="superscript"/>
        </w:rPr>
        <w:t>(</w:t>
      </w:r>
      <w:r w:rsidRPr="00741FF4">
        <w:rPr>
          <w:rFonts w:ascii="Liberation Serif" w:hAnsi="Liberation Serif"/>
          <w:b/>
          <w:sz w:val="20"/>
          <w:szCs w:val="20"/>
          <w:vertAlign w:val="superscript"/>
        </w:rPr>
        <w:t>нужное подчеркнуть</w:t>
      </w:r>
      <w:r w:rsidRPr="00741FF4">
        <w:rPr>
          <w:rFonts w:ascii="Liberation Serif" w:hAnsi="Liberation Serif"/>
          <w:sz w:val="20"/>
          <w:szCs w:val="20"/>
          <w:vertAlign w:val="superscript"/>
        </w:rPr>
        <w:t>)</w:t>
      </w:r>
    </w:p>
    <w:p w:rsidR="00741FF4" w:rsidRPr="00741FF4" w:rsidRDefault="00741FF4" w:rsidP="00741FF4">
      <w:pPr>
        <w:contextualSpacing/>
        <w:jc w:val="both"/>
        <w:rPr>
          <w:rFonts w:ascii="Liberation Serif" w:hAnsi="Liberation Serif"/>
        </w:rPr>
      </w:pPr>
      <w:r w:rsidRPr="00741FF4">
        <w:rPr>
          <w:rFonts w:ascii="Liberation Serif" w:hAnsi="Liberation Serif"/>
        </w:rPr>
        <w:t>__________________________________________________________________________</w:t>
      </w:r>
    </w:p>
    <w:p w:rsidR="00741FF4" w:rsidRPr="00741FF4" w:rsidRDefault="00741FF4" w:rsidP="00741FF4">
      <w:pPr>
        <w:contextualSpacing/>
        <w:jc w:val="center"/>
        <w:rPr>
          <w:rFonts w:ascii="Liberation Serif" w:hAnsi="Liberation Serif"/>
          <w:sz w:val="20"/>
          <w:szCs w:val="20"/>
          <w:vertAlign w:val="superscript"/>
        </w:rPr>
      </w:pPr>
      <w:r w:rsidRPr="00741FF4">
        <w:rPr>
          <w:rFonts w:ascii="Liberation Serif" w:hAnsi="Liberation Serif"/>
          <w:sz w:val="20"/>
          <w:szCs w:val="20"/>
          <w:vertAlign w:val="superscript"/>
        </w:rPr>
        <w:t>(наименование бизнес-проекта)</w:t>
      </w:r>
    </w:p>
    <w:p w:rsidR="00741FF4" w:rsidRPr="00741FF4" w:rsidRDefault="00741FF4" w:rsidP="00741FF4">
      <w:pPr>
        <w:contextualSpacing/>
        <w:jc w:val="both"/>
        <w:rPr>
          <w:rFonts w:ascii="Liberation Serif" w:hAnsi="Liberation Serif"/>
        </w:rPr>
      </w:pPr>
    </w:p>
    <w:p w:rsidR="00741FF4" w:rsidRPr="00741FF4" w:rsidRDefault="00741FF4" w:rsidP="00741FF4">
      <w:pPr>
        <w:contextualSpacing/>
        <w:jc w:val="both"/>
        <w:rPr>
          <w:rFonts w:ascii="Liberation Serif" w:hAnsi="Liberation Serif"/>
          <w:kern w:val="28"/>
        </w:rPr>
      </w:pPr>
      <w:r w:rsidRPr="00741FF4">
        <w:rPr>
          <w:rFonts w:ascii="Liberation Serif" w:hAnsi="Liberation Serif"/>
        </w:rPr>
        <w:t xml:space="preserve">Расчет размера субсидии для субсидирования части затрат, связанных с созданием и (или) развитием центра </w:t>
      </w:r>
      <w:r w:rsidRPr="00741FF4">
        <w:rPr>
          <w:rFonts w:ascii="Liberation Serif" w:hAnsi="Liberation Serif"/>
          <w:kern w:val="28"/>
        </w:rPr>
        <w:t>времяпрепровождения детей:</w:t>
      </w:r>
    </w:p>
    <w:tbl>
      <w:tblPr>
        <w:tblStyle w:val="af1"/>
        <w:tblW w:w="9600" w:type="dxa"/>
        <w:tblInd w:w="0" w:type="dxa"/>
        <w:tblLayout w:type="fixed"/>
        <w:tblLook w:val="04A0" w:firstRow="1" w:lastRow="0" w:firstColumn="1" w:lastColumn="0" w:noHBand="0" w:noVBand="1"/>
      </w:tblPr>
      <w:tblGrid>
        <w:gridCol w:w="4104"/>
        <w:gridCol w:w="2413"/>
        <w:gridCol w:w="1269"/>
        <w:gridCol w:w="1814"/>
      </w:tblGrid>
      <w:tr w:rsidR="00741FF4" w:rsidRPr="00741FF4" w:rsidTr="00741FF4">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Наименование материалов/работ</w:t>
            </w:r>
          </w:p>
        </w:tc>
        <w:tc>
          <w:tcPr>
            <w:tcW w:w="2415"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Сумма расходов, предусмотренных к реализации (расходы, подлежащие субсидированию)</w:t>
            </w:r>
          </w:p>
        </w:tc>
        <w:tc>
          <w:tcPr>
            <w:tcW w:w="127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Размер предоставляемой субсидии, %</w:t>
            </w:r>
          </w:p>
        </w:tc>
        <w:tc>
          <w:tcPr>
            <w:tcW w:w="1815"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Сумма предоставляемой субсидии (гр.2*гр3), но не более 1,35 млн. рублей</w:t>
            </w:r>
          </w:p>
        </w:tc>
      </w:tr>
      <w:tr w:rsidR="00741FF4" w:rsidRPr="00741FF4" w:rsidTr="00741FF4">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1</w:t>
            </w:r>
          </w:p>
        </w:tc>
        <w:tc>
          <w:tcPr>
            <w:tcW w:w="2415"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2</w:t>
            </w:r>
          </w:p>
        </w:tc>
        <w:tc>
          <w:tcPr>
            <w:tcW w:w="127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3</w:t>
            </w:r>
          </w:p>
        </w:tc>
        <w:tc>
          <w:tcPr>
            <w:tcW w:w="1815"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4</w:t>
            </w: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Оплата аренды</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Выкуп помещения</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Ремонт помещения</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Реконструкция помещения</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оборудования</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мебели</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материалов</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инвентаря</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Оплата коммунальных услуг</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Услуг электроснабжения</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rPr>
          <w:trHeight w:val="333"/>
        </w:trPr>
        <w:tc>
          <w:tcPr>
            <w:tcW w:w="410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оборудования</w:t>
            </w:r>
            <w:r w:rsidRPr="00741FF4">
              <w:rPr>
                <w:rFonts w:ascii="Calibri" w:eastAsia="Calibri" w:hAnsi="Calibri"/>
                <w:lang w:eastAsia="en-US"/>
              </w:rPr>
              <w:t>,</w:t>
            </w:r>
            <w:r w:rsidRPr="00741FF4">
              <w:rPr>
                <w:rFonts w:ascii="Liberation Serif" w:hAnsi="Liberation Serif"/>
                <w:sz w:val="20"/>
                <w:szCs w:val="20"/>
              </w:rPr>
              <w:t xml:space="preserve"> необходимого для обеспечения соответствия помещений центра времяпрепровождения детей требованиям, предусмотренным законодательством Российской Федерации</w:t>
            </w:r>
          </w:p>
        </w:tc>
        <w:tc>
          <w:tcPr>
            <w:tcW w:w="24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c>
          <w:tcPr>
            <w:tcW w:w="12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jc w:val="center"/>
              <w:rPr>
                <w:rFonts w:ascii="Liberation Serif" w:hAnsi="Liberation Serif"/>
                <w:sz w:val="20"/>
                <w:szCs w:val="20"/>
              </w:rPr>
            </w:pPr>
            <w:r w:rsidRPr="00741FF4">
              <w:rPr>
                <w:rFonts w:ascii="Liberation Serif" w:hAnsi="Liberation Serif"/>
                <w:sz w:val="20"/>
                <w:szCs w:val="20"/>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sz w:val="20"/>
                <w:szCs w:val="20"/>
              </w:rPr>
            </w:pPr>
          </w:p>
        </w:tc>
      </w:tr>
      <w:tr w:rsidR="00741FF4" w:rsidRPr="00741FF4" w:rsidTr="00741FF4">
        <w:tc>
          <w:tcPr>
            <w:tcW w:w="410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highlight w:val="green"/>
              </w:rPr>
            </w:pPr>
          </w:p>
        </w:tc>
        <w:tc>
          <w:tcPr>
            <w:tcW w:w="2415"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Всего:</w:t>
            </w:r>
          </w:p>
        </w:tc>
        <w:tc>
          <w:tcPr>
            <w:tcW w:w="127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rPr>
            </w:pPr>
            <w:r w:rsidRPr="00741FF4">
              <w:rPr>
                <w:rFonts w:ascii="Liberation Serif" w:hAnsi="Liberation Serif"/>
              </w:rPr>
              <w:t>85</w:t>
            </w:r>
          </w:p>
        </w:tc>
        <w:tc>
          <w:tcPr>
            <w:tcW w:w="181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r>
    </w:tbl>
    <w:p w:rsidR="00741FF4" w:rsidRPr="00741FF4" w:rsidRDefault="00741FF4" w:rsidP="00741FF4">
      <w:pPr>
        <w:contextualSpacing/>
        <w:jc w:val="both"/>
        <w:rPr>
          <w:rFonts w:ascii="Liberation Serif" w:hAnsi="Liberation Serif"/>
          <w:sz w:val="20"/>
          <w:szCs w:val="20"/>
        </w:rPr>
      </w:pPr>
    </w:p>
    <w:p w:rsidR="00741FF4" w:rsidRPr="00741FF4" w:rsidRDefault="00741FF4" w:rsidP="00741FF4">
      <w:pPr>
        <w:contextualSpacing/>
        <w:jc w:val="both"/>
        <w:rPr>
          <w:rFonts w:ascii="Liberation Serif" w:hAnsi="Liberation Serif"/>
        </w:rPr>
      </w:pPr>
      <w:r w:rsidRPr="00741FF4">
        <w:rPr>
          <w:rFonts w:ascii="Liberation Serif" w:hAnsi="Liberation Serif"/>
        </w:rPr>
        <w:t>Расчет субсидии поэтапно:</w:t>
      </w:r>
    </w:p>
    <w:p w:rsidR="00741FF4" w:rsidRPr="00741FF4" w:rsidRDefault="00741FF4" w:rsidP="00741FF4">
      <w:pPr>
        <w:contextualSpacing/>
        <w:jc w:val="both"/>
        <w:rPr>
          <w:rFonts w:ascii="Liberation Serif" w:hAnsi="Liberation Serif"/>
        </w:rPr>
      </w:pPr>
    </w:p>
    <w:p w:rsidR="00741FF4" w:rsidRPr="00741FF4" w:rsidRDefault="00741FF4" w:rsidP="00741FF4">
      <w:pPr>
        <w:contextualSpacing/>
        <w:jc w:val="both"/>
        <w:rPr>
          <w:rFonts w:ascii="Liberation Serif" w:hAnsi="Liberation Serif"/>
        </w:rPr>
      </w:pPr>
      <w:r w:rsidRPr="00741FF4">
        <w:rPr>
          <w:rFonts w:ascii="Liberation Serif" w:hAnsi="Liberation Serif"/>
        </w:rPr>
        <w:t>1 транш:</w:t>
      </w:r>
    </w:p>
    <w:tbl>
      <w:tblPr>
        <w:tblStyle w:val="af1"/>
        <w:tblW w:w="0" w:type="auto"/>
        <w:tblInd w:w="0" w:type="dxa"/>
        <w:tblLook w:val="04A0" w:firstRow="1" w:lastRow="0" w:firstColumn="1" w:lastColumn="0" w:noHBand="0" w:noVBand="1"/>
      </w:tblPr>
      <w:tblGrid>
        <w:gridCol w:w="1951"/>
        <w:gridCol w:w="2410"/>
        <w:gridCol w:w="2693"/>
        <w:gridCol w:w="2517"/>
      </w:tblGrid>
      <w:tr w:rsidR="00741FF4" w:rsidRPr="00741FF4" w:rsidTr="00741FF4">
        <w:tc>
          <w:tcPr>
            <w:tcW w:w="195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Наименование материалов/работ</w:t>
            </w:r>
          </w:p>
        </w:tc>
        <w:tc>
          <w:tcPr>
            <w:tcW w:w="241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 xml:space="preserve">Сумма общей субсидии (пункт 3 расчета), в </w:t>
            </w:r>
            <w:r w:rsidRPr="00741FF4">
              <w:rPr>
                <w:rFonts w:ascii="Liberation Serif" w:hAnsi="Liberation Serif"/>
                <w:b/>
                <w:sz w:val="20"/>
                <w:szCs w:val="20"/>
              </w:rPr>
              <w:lastRenderedPageBreak/>
              <w:t>рублях</w:t>
            </w:r>
          </w:p>
        </w:tc>
        <w:tc>
          <w:tcPr>
            <w:tcW w:w="269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lastRenderedPageBreak/>
              <w:t xml:space="preserve">Размер предоставляемой субсидии на первом этапе, </w:t>
            </w:r>
            <w:r w:rsidRPr="00741FF4">
              <w:rPr>
                <w:rFonts w:ascii="Liberation Serif" w:hAnsi="Liberation Serif"/>
                <w:b/>
                <w:sz w:val="20"/>
                <w:szCs w:val="20"/>
              </w:rPr>
              <w:lastRenderedPageBreak/>
              <w:t>%</w:t>
            </w:r>
          </w:p>
        </w:tc>
        <w:tc>
          <w:tcPr>
            <w:tcW w:w="2517"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lastRenderedPageBreak/>
              <w:t xml:space="preserve">Сумма предоставляемой субсидии (гр.2*гр3), но </w:t>
            </w:r>
            <w:r w:rsidRPr="00741FF4">
              <w:rPr>
                <w:rFonts w:ascii="Liberation Serif" w:hAnsi="Liberation Serif"/>
                <w:b/>
                <w:sz w:val="20"/>
                <w:szCs w:val="20"/>
              </w:rPr>
              <w:lastRenderedPageBreak/>
              <w:t>не более 1,35 млн. рублей</w:t>
            </w:r>
          </w:p>
        </w:tc>
      </w:tr>
      <w:tr w:rsidR="00741FF4" w:rsidRPr="00741FF4" w:rsidTr="00741FF4">
        <w:tc>
          <w:tcPr>
            <w:tcW w:w="195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lastRenderedPageBreak/>
              <w:t>1</w:t>
            </w:r>
          </w:p>
        </w:tc>
        <w:tc>
          <w:tcPr>
            <w:tcW w:w="241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2</w:t>
            </w:r>
          </w:p>
        </w:tc>
        <w:tc>
          <w:tcPr>
            <w:tcW w:w="269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3</w:t>
            </w:r>
          </w:p>
        </w:tc>
        <w:tc>
          <w:tcPr>
            <w:tcW w:w="2517"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4</w:t>
            </w:r>
          </w:p>
        </w:tc>
      </w:tr>
      <w:tr w:rsidR="00741FF4" w:rsidRPr="00741FF4" w:rsidTr="00741FF4">
        <w:trPr>
          <w:trHeight w:val="333"/>
        </w:trPr>
        <w:tc>
          <w:tcPr>
            <w:tcW w:w="195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c>
          <w:tcPr>
            <w:tcW w:w="241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c>
          <w:tcPr>
            <w:tcW w:w="2693"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contextualSpacing/>
              <w:jc w:val="center"/>
              <w:rPr>
                <w:rFonts w:ascii="Liberation Serif" w:hAnsi="Liberation Serif"/>
              </w:rPr>
            </w:pPr>
          </w:p>
        </w:tc>
        <w:tc>
          <w:tcPr>
            <w:tcW w:w="251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r>
      <w:tr w:rsidR="00741FF4" w:rsidRPr="00741FF4" w:rsidTr="00741FF4">
        <w:tc>
          <w:tcPr>
            <w:tcW w:w="195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c>
          <w:tcPr>
            <w:tcW w:w="241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rPr>
            </w:pPr>
            <w:r w:rsidRPr="00741FF4">
              <w:rPr>
                <w:rFonts w:ascii="Liberation Serif" w:hAnsi="Liberation Serif"/>
              </w:rPr>
              <w:t>Всего:</w:t>
            </w:r>
          </w:p>
        </w:tc>
        <w:tc>
          <w:tcPr>
            <w:tcW w:w="269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rPr>
            </w:pPr>
            <w:r w:rsidRPr="00741FF4">
              <w:rPr>
                <w:rFonts w:ascii="Liberation Serif" w:hAnsi="Liberation Serif"/>
              </w:rPr>
              <w:t>5</w:t>
            </w:r>
          </w:p>
        </w:tc>
        <w:tc>
          <w:tcPr>
            <w:tcW w:w="251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r>
    </w:tbl>
    <w:p w:rsidR="00741FF4" w:rsidRPr="00741FF4" w:rsidRDefault="00741FF4" w:rsidP="00741FF4">
      <w:pPr>
        <w:contextualSpacing/>
        <w:jc w:val="both"/>
        <w:rPr>
          <w:rFonts w:ascii="Liberation Serif" w:hAnsi="Liberation Serif"/>
          <w:sz w:val="20"/>
          <w:szCs w:val="20"/>
        </w:rPr>
      </w:pPr>
    </w:p>
    <w:p w:rsidR="00741FF4" w:rsidRPr="00741FF4" w:rsidRDefault="00741FF4" w:rsidP="00741FF4">
      <w:pPr>
        <w:contextualSpacing/>
        <w:jc w:val="both"/>
        <w:rPr>
          <w:rFonts w:ascii="Liberation Serif" w:hAnsi="Liberation Serif"/>
        </w:rPr>
      </w:pPr>
      <w:r w:rsidRPr="00741FF4">
        <w:rPr>
          <w:rFonts w:ascii="Liberation Serif" w:hAnsi="Liberation Serif"/>
        </w:rPr>
        <w:t>2 транш:</w:t>
      </w:r>
    </w:p>
    <w:tbl>
      <w:tblPr>
        <w:tblStyle w:val="af1"/>
        <w:tblW w:w="0" w:type="auto"/>
        <w:tblInd w:w="0" w:type="dxa"/>
        <w:tblLook w:val="04A0" w:firstRow="1" w:lastRow="0" w:firstColumn="1" w:lastColumn="0" w:noHBand="0" w:noVBand="1"/>
      </w:tblPr>
      <w:tblGrid>
        <w:gridCol w:w="1951"/>
        <w:gridCol w:w="2410"/>
        <w:gridCol w:w="2693"/>
        <w:gridCol w:w="2517"/>
      </w:tblGrid>
      <w:tr w:rsidR="00741FF4" w:rsidRPr="00741FF4" w:rsidTr="00741FF4">
        <w:tc>
          <w:tcPr>
            <w:tcW w:w="195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Наименование материалов/работ</w:t>
            </w:r>
          </w:p>
        </w:tc>
        <w:tc>
          <w:tcPr>
            <w:tcW w:w="241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Сумма общей субсидии (пункт 4 расчета), в рублях</w:t>
            </w:r>
          </w:p>
        </w:tc>
        <w:tc>
          <w:tcPr>
            <w:tcW w:w="269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Размер предоставляемой субсидии на первом этапе, %</w:t>
            </w:r>
          </w:p>
        </w:tc>
        <w:tc>
          <w:tcPr>
            <w:tcW w:w="2517"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Сумма предоставляемой субсидии (гр.2*гр3), но не более 1,35 млн. рублей</w:t>
            </w:r>
          </w:p>
        </w:tc>
      </w:tr>
      <w:tr w:rsidR="00741FF4" w:rsidRPr="00741FF4" w:rsidTr="00741FF4">
        <w:tc>
          <w:tcPr>
            <w:tcW w:w="195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1</w:t>
            </w:r>
          </w:p>
        </w:tc>
        <w:tc>
          <w:tcPr>
            <w:tcW w:w="241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2</w:t>
            </w:r>
          </w:p>
        </w:tc>
        <w:tc>
          <w:tcPr>
            <w:tcW w:w="269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3</w:t>
            </w:r>
          </w:p>
        </w:tc>
        <w:tc>
          <w:tcPr>
            <w:tcW w:w="2517"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4</w:t>
            </w:r>
          </w:p>
        </w:tc>
      </w:tr>
      <w:tr w:rsidR="00741FF4" w:rsidRPr="00741FF4" w:rsidTr="00741FF4">
        <w:trPr>
          <w:trHeight w:val="333"/>
        </w:trPr>
        <w:tc>
          <w:tcPr>
            <w:tcW w:w="195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c>
          <w:tcPr>
            <w:tcW w:w="241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c>
          <w:tcPr>
            <w:tcW w:w="2693"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contextualSpacing/>
              <w:jc w:val="center"/>
              <w:rPr>
                <w:rFonts w:ascii="Liberation Serif" w:hAnsi="Liberation Serif"/>
              </w:rPr>
            </w:pPr>
          </w:p>
        </w:tc>
        <w:tc>
          <w:tcPr>
            <w:tcW w:w="251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r>
      <w:tr w:rsidR="00741FF4" w:rsidRPr="00741FF4" w:rsidTr="00741FF4">
        <w:tc>
          <w:tcPr>
            <w:tcW w:w="195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c>
          <w:tcPr>
            <w:tcW w:w="241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rPr>
            </w:pPr>
            <w:r w:rsidRPr="00741FF4">
              <w:rPr>
                <w:rFonts w:ascii="Liberation Serif" w:hAnsi="Liberation Serif"/>
              </w:rPr>
              <w:t>Всего:</w:t>
            </w:r>
          </w:p>
        </w:tc>
        <w:tc>
          <w:tcPr>
            <w:tcW w:w="269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rPr>
            </w:pPr>
            <w:r w:rsidRPr="00741FF4">
              <w:rPr>
                <w:rFonts w:ascii="Liberation Serif" w:hAnsi="Liberation Serif"/>
              </w:rPr>
              <w:t>45</w:t>
            </w:r>
          </w:p>
        </w:tc>
        <w:tc>
          <w:tcPr>
            <w:tcW w:w="251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r>
    </w:tbl>
    <w:p w:rsidR="00741FF4" w:rsidRPr="00741FF4" w:rsidRDefault="00741FF4" w:rsidP="00741FF4">
      <w:pPr>
        <w:contextualSpacing/>
        <w:jc w:val="both"/>
        <w:rPr>
          <w:rFonts w:ascii="Liberation Serif" w:hAnsi="Liberation Serif"/>
        </w:rPr>
      </w:pPr>
    </w:p>
    <w:p w:rsidR="00741FF4" w:rsidRPr="00741FF4" w:rsidRDefault="00741FF4" w:rsidP="00741FF4">
      <w:pPr>
        <w:contextualSpacing/>
        <w:jc w:val="both"/>
        <w:rPr>
          <w:rFonts w:ascii="Liberation Serif" w:hAnsi="Liberation Serif"/>
        </w:rPr>
      </w:pPr>
      <w:r w:rsidRPr="00741FF4">
        <w:rPr>
          <w:rFonts w:ascii="Liberation Serif" w:hAnsi="Liberation Serif"/>
        </w:rPr>
        <w:t>3 транш:</w:t>
      </w:r>
    </w:p>
    <w:tbl>
      <w:tblPr>
        <w:tblStyle w:val="af1"/>
        <w:tblW w:w="0" w:type="auto"/>
        <w:tblInd w:w="0" w:type="dxa"/>
        <w:tblLook w:val="04A0" w:firstRow="1" w:lastRow="0" w:firstColumn="1" w:lastColumn="0" w:noHBand="0" w:noVBand="1"/>
      </w:tblPr>
      <w:tblGrid>
        <w:gridCol w:w="1951"/>
        <w:gridCol w:w="2410"/>
        <w:gridCol w:w="2693"/>
        <w:gridCol w:w="2517"/>
      </w:tblGrid>
      <w:tr w:rsidR="00741FF4" w:rsidRPr="00741FF4" w:rsidTr="00741FF4">
        <w:tc>
          <w:tcPr>
            <w:tcW w:w="195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Наименование материалов/работ</w:t>
            </w:r>
          </w:p>
        </w:tc>
        <w:tc>
          <w:tcPr>
            <w:tcW w:w="241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Сумма общей субсидии (пункт 4 расчета), в рублях</w:t>
            </w:r>
          </w:p>
        </w:tc>
        <w:tc>
          <w:tcPr>
            <w:tcW w:w="269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Размер предоставляемой субсидии на первом этапе, %</w:t>
            </w:r>
          </w:p>
        </w:tc>
        <w:tc>
          <w:tcPr>
            <w:tcW w:w="2517"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b/>
                <w:sz w:val="20"/>
                <w:szCs w:val="20"/>
              </w:rPr>
            </w:pPr>
            <w:r w:rsidRPr="00741FF4">
              <w:rPr>
                <w:rFonts w:ascii="Liberation Serif" w:hAnsi="Liberation Serif"/>
                <w:b/>
                <w:sz w:val="20"/>
                <w:szCs w:val="20"/>
              </w:rPr>
              <w:t>Сумма предоставляемой субсидии (гр.2*гр3), но не более 1,35 млн. рублей</w:t>
            </w:r>
          </w:p>
        </w:tc>
      </w:tr>
      <w:tr w:rsidR="00741FF4" w:rsidRPr="00741FF4" w:rsidTr="00741FF4">
        <w:tc>
          <w:tcPr>
            <w:tcW w:w="195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1</w:t>
            </w:r>
          </w:p>
        </w:tc>
        <w:tc>
          <w:tcPr>
            <w:tcW w:w="241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2</w:t>
            </w:r>
          </w:p>
        </w:tc>
        <w:tc>
          <w:tcPr>
            <w:tcW w:w="269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3</w:t>
            </w:r>
          </w:p>
        </w:tc>
        <w:tc>
          <w:tcPr>
            <w:tcW w:w="2517"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sz w:val="18"/>
                <w:szCs w:val="18"/>
              </w:rPr>
            </w:pPr>
            <w:r w:rsidRPr="00741FF4">
              <w:rPr>
                <w:rFonts w:ascii="Liberation Serif" w:hAnsi="Liberation Serif"/>
                <w:sz w:val="18"/>
                <w:szCs w:val="18"/>
              </w:rPr>
              <w:t>4</w:t>
            </w:r>
          </w:p>
        </w:tc>
      </w:tr>
      <w:tr w:rsidR="00741FF4" w:rsidRPr="00741FF4" w:rsidTr="00741FF4">
        <w:trPr>
          <w:trHeight w:val="333"/>
        </w:trPr>
        <w:tc>
          <w:tcPr>
            <w:tcW w:w="195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c>
          <w:tcPr>
            <w:tcW w:w="241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c>
          <w:tcPr>
            <w:tcW w:w="2693"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contextualSpacing/>
              <w:jc w:val="center"/>
              <w:rPr>
                <w:rFonts w:ascii="Liberation Serif" w:hAnsi="Liberation Serif"/>
              </w:rPr>
            </w:pPr>
          </w:p>
        </w:tc>
        <w:tc>
          <w:tcPr>
            <w:tcW w:w="251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r>
      <w:tr w:rsidR="00741FF4" w:rsidRPr="00741FF4" w:rsidTr="00741FF4">
        <w:tc>
          <w:tcPr>
            <w:tcW w:w="195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c>
          <w:tcPr>
            <w:tcW w:w="241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rPr>
            </w:pPr>
            <w:r w:rsidRPr="00741FF4">
              <w:rPr>
                <w:rFonts w:ascii="Liberation Serif" w:hAnsi="Liberation Serif"/>
              </w:rPr>
              <w:t>Всего:</w:t>
            </w:r>
          </w:p>
        </w:tc>
        <w:tc>
          <w:tcPr>
            <w:tcW w:w="269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center"/>
              <w:rPr>
                <w:rFonts w:ascii="Liberation Serif" w:hAnsi="Liberation Serif"/>
              </w:rPr>
            </w:pPr>
            <w:r w:rsidRPr="00741FF4">
              <w:rPr>
                <w:rFonts w:ascii="Liberation Serif" w:hAnsi="Liberation Serif"/>
              </w:rPr>
              <w:t>50</w:t>
            </w:r>
          </w:p>
        </w:tc>
        <w:tc>
          <w:tcPr>
            <w:tcW w:w="251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jc w:val="both"/>
              <w:rPr>
                <w:rFonts w:ascii="Liberation Serif" w:hAnsi="Liberation Serif"/>
              </w:rPr>
            </w:pPr>
          </w:p>
        </w:tc>
      </w:tr>
    </w:tbl>
    <w:p w:rsidR="00741FF4" w:rsidRPr="00741FF4" w:rsidRDefault="00741FF4" w:rsidP="00741FF4">
      <w:pPr>
        <w:contextualSpacing/>
        <w:jc w:val="both"/>
        <w:rPr>
          <w:rFonts w:ascii="Liberation Serif" w:hAnsi="Liberation Serif"/>
        </w:rPr>
      </w:pPr>
    </w:p>
    <w:p w:rsidR="00741FF4" w:rsidRPr="00741FF4" w:rsidRDefault="00741FF4" w:rsidP="00741FF4">
      <w:pPr>
        <w:contextualSpacing/>
        <w:jc w:val="both"/>
        <w:rPr>
          <w:rFonts w:ascii="Liberation Serif" w:hAnsi="Liberation Serif"/>
        </w:rPr>
      </w:pPr>
      <w:r w:rsidRPr="00741FF4">
        <w:rPr>
          <w:rFonts w:ascii="Liberation Serif" w:hAnsi="Liberation Serif"/>
        </w:rPr>
        <w:t>Представляю следующую информацию:</w:t>
      </w:r>
    </w:p>
    <w:p w:rsidR="00741FF4" w:rsidRPr="00741FF4" w:rsidRDefault="00741FF4" w:rsidP="00741FF4">
      <w:pPr>
        <w:contextualSpacing/>
        <w:jc w:val="both"/>
        <w:rPr>
          <w:rFonts w:ascii="Liberation Serif" w:hAnsi="Liberation Serif"/>
        </w:rPr>
      </w:pPr>
      <w:r w:rsidRPr="00741FF4">
        <w:rPr>
          <w:rFonts w:ascii="Liberation Serif" w:hAnsi="Liberation Serif"/>
        </w:rPr>
        <w:t>1. Основной вид экономической деятельности в соответствии с Общероссийским классификатором видов экономической деятельности, указанный в выписке из Единого государственного реестра юридических лиц или выписке из Единого государственного реестра индивидуальных предпринимателей _______________________________________________________________________</w:t>
      </w:r>
    </w:p>
    <w:p w:rsidR="00741FF4" w:rsidRPr="00741FF4" w:rsidRDefault="00741FF4" w:rsidP="00741FF4">
      <w:pPr>
        <w:contextualSpacing/>
        <w:jc w:val="both"/>
        <w:rPr>
          <w:rFonts w:ascii="Liberation Serif" w:hAnsi="Liberation Serif"/>
        </w:rPr>
      </w:pPr>
      <w:r w:rsidRPr="00741FF4">
        <w:rPr>
          <w:rFonts w:ascii="Liberation Serif" w:hAnsi="Liberation Serif"/>
        </w:rPr>
        <w:t>Фактически осуществляемый вид экономической деятельности на основании данных бухгалтерского учета ______________________________________________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rPr>
        <w:t>2. Сфера деятельности: ________________________________________________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rPr>
        <w:t>Основная____________________________________________________________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rPr>
        <w:t>Дополнительная (вторая по значимости) 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rPr>
        <w:t>3. ИНН/КПП _______________________________________________________________________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rPr>
        <w:t>4. Местонахождение (включая индекс):</w:t>
      </w:r>
    </w:p>
    <w:p w:rsidR="00741FF4" w:rsidRPr="00741FF4" w:rsidRDefault="00741FF4" w:rsidP="00741FF4">
      <w:pPr>
        <w:contextualSpacing/>
        <w:rPr>
          <w:rFonts w:ascii="Liberation Serif" w:hAnsi="Liberation Serif"/>
        </w:rPr>
      </w:pPr>
      <w:r w:rsidRPr="00741FF4">
        <w:rPr>
          <w:rFonts w:ascii="Liberation Serif" w:hAnsi="Liberation Serif"/>
        </w:rPr>
        <w:t>по адресу регистрации _______________________________________________________________________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rPr>
        <w:t>по фактическому адресу  _______________________________________________________________________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rPr>
        <w:t>5. Почтовый адрес (в случае если отличается от места нахождения)____________________________________________________________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rPr>
        <w:t>6. Контактный телефон, факс _______________________________________________________________________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rPr>
        <w:t>7. Контактное лицо: Ф.И.О., должность _______________________________________________________________________</w:t>
      </w:r>
    </w:p>
    <w:p w:rsidR="00741FF4" w:rsidRPr="00741FF4" w:rsidRDefault="00741FF4" w:rsidP="00741FF4">
      <w:pPr>
        <w:contextualSpacing/>
        <w:rPr>
          <w:rFonts w:ascii="Liberation Serif" w:hAnsi="Liberation Serif"/>
          <w:b/>
          <w:bCs/>
          <w:iCs/>
        </w:rPr>
      </w:pPr>
      <w:r w:rsidRPr="00741FF4">
        <w:rPr>
          <w:rFonts w:ascii="Liberation Serif" w:hAnsi="Liberation Serif"/>
        </w:rPr>
        <w:t>8. Адрес электронной почты _______________________________________________________________________</w:t>
      </w:r>
    </w:p>
    <w:p w:rsidR="00741FF4" w:rsidRPr="00741FF4" w:rsidRDefault="00741FF4" w:rsidP="00741FF4">
      <w:pPr>
        <w:contextualSpacing/>
        <w:rPr>
          <w:rFonts w:ascii="Liberation Serif" w:hAnsi="Liberation Serif"/>
          <w:bCs/>
          <w:kern w:val="28"/>
        </w:rPr>
      </w:pPr>
      <w:r w:rsidRPr="00741FF4">
        <w:rPr>
          <w:rFonts w:ascii="Liberation Serif" w:hAnsi="Liberation Serif"/>
          <w:bCs/>
          <w:kern w:val="28"/>
        </w:rPr>
        <w:t>9. Веб-сайт (при наличии) _______________________________________________________________________</w:t>
      </w:r>
    </w:p>
    <w:p w:rsidR="00741FF4" w:rsidRPr="00741FF4" w:rsidRDefault="00741FF4" w:rsidP="00741FF4">
      <w:pPr>
        <w:contextualSpacing/>
        <w:jc w:val="both"/>
        <w:rPr>
          <w:rFonts w:ascii="Liberation Serif" w:hAnsi="Liberation Serif"/>
        </w:rPr>
      </w:pPr>
      <w:r w:rsidRPr="00741FF4">
        <w:rPr>
          <w:rFonts w:ascii="Liberation Serif" w:hAnsi="Liberation Serif"/>
        </w:rPr>
        <w:t>10. Настоящим подтверждаю, что:</w:t>
      </w:r>
    </w:p>
    <w:p w:rsidR="00741FF4" w:rsidRPr="00741FF4" w:rsidRDefault="00741FF4" w:rsidP="00741FF4">
      <w:pPr>
        <w:contextualSpacing/>
        <w:jc w:val="both"/>
        <w:rPr>
          <w:rFonts w:ascii="Liberation Serif" w:hAnsi="Liberation Serif"/>
          <w:bCs/>
          <w:kern w:val="28"/>
        </w:rPr>
      </w:pPr>
      <w:r w:rsidRPr="00741FF4">
        <w:rPr>
          <w:rFonts w:ascii="Liberation Serif" w:hAnsi="Liberation Serif"/>
        </w:rPr>
        <w:t>1) являюсь субъектом малого (среднего) предпринимательства (юридическим лицом или индивидуальным предпринимателем - нужное подчеркнуть);</w:t>
      </w:r>
    </w:p>
    <w:p w:rsidR="00741FF4" w:rsidRPr="00741FF4" w:rsidRDefault="00741FF4" w:rsidP="00741FF4">
      <w:pPr>
        <w:widowControl w:val="0"/>
        <w:autoSpaceDE w:val="0"/>
        <w:autoSpaceDN w:val="0"/>
        <w:adjustRightInd w:val="0"/>
        <w:contextualSpacing/>
        <w:jc w:val="both"/>
        <w:rPr>
          <w:rFonts w:ascii="Liberation Serif" w:hAnsi="Liberation Serif"/>
        </w:rPr>
      </w:pPr>
      <w:bookmarkStart w:id="1" w:name="P405"/>
      <w:bookmarkEnd w:id="1"/>
      <w:r w:rsidRPr="00741FF4">
        <w:rPr>
          <w:rFonts w:ascii="Liberation Serif" w:hAnsi="Liberation Serif"/>
        </w:rPr>
        <w:t xml:space="preserve">2) зарегистрирован, нахожусь на учете в Межрайонной инспекции ФНС России №32 по </w:t>
      </w:r>
      <w:r w:rsidRPr="00741FF4">
        <w:rPr>
          <w:rFonts w:ascii="Liberation Serif" w:hAnsi="Liberation Serif"/>
        </w:rPr>
        <w:lastRenderedPageBreak/>
        <w:t>Свердловской области, осуществляю предпринимательскую деятельность на территории городского округа Верхняя Пышма;</w:t>
      </w: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lang w:eastAsia="en-US"/>
        </w:rPr>
        <w:t>3)</w:t>
      </w:r>
      <w:r w:rsidRPr="00741FF4">
        <w:rPr>
          <w:rFonts w:ascii="Liberation Serif" w:hAnsi="Liberation Serif"/>
        </w:rPr>
        <w:t>осуществляю основной вид деятельности:_______________________________</w:t>
      </w: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4) по состоянию на первое число месяца, предшествующего месяцу, в котором подается конкурсная заявка:</w:t>
      </w: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 не имею задолженности в бюджеты всех уровней и внебюджетные фонды Российской Федерации по налогам и иным обязательным платежам, срок исполнения по которым наступил в соответствии с законодательством Российской Федерации;</w:t>
      </w: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 не имею просроченной задолженности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(в случае если такое требование предусмотрено правовым актом) и иной просроченной задолженности перед соответствующим бюджетом бюджетной системы Российской Федерации;</w:t>
      </w: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 не нахожусь в процессе реорганизации, ликвидации, банкротства, не имею ограничений на осуществление хозяйственной деятельности;</w:t>
      </w: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 не являюсь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(пятьдесят) процентов;</w:t>
      </w: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 не являюсь получателем средств из соответствующего бюджета бюджетной системы Российской Федерации в соответствии с иными нормативными правовыми актами, муниципальными правовыми актами на цели предоставления субсидии в соответствии с настоящим Порядком.</w:t>
      </w:r>
    </w:p>
    <w:p w:rsidR="00741FF4" w:rsidRPr="00741FF4" w:rsidRDefault="00741FF4" w:rsidP="00741FF4">
      <w:pPr>
        <w:contextualSpacing/>
        <w:jc w:val="both"/>
        <w:rPr>
          <w:rFonts w:ascii="Liberation Serif" w:hAnsi="Liberation Serif"/>
          <w:bCs/>
          <w:iCs/>
        </w:rPr>
      </w:pPr>
      <w:r w:rsidRPr="00741FF4">
        <w:rPr>
          <w:rFonts w:ascii="Liberation Serif" w:hAnsi="Liberation Serif"/>
          <w:bCs/>
          <w:iCs/>
        </w:rPr>
        <w:t>11. Дополнительная информация, которую Вы хотели бы сообщить _______________________________________________________________________</w:t>
      </w:r>
    </w:p>
    <w:p w:rsidR="00741FF4" w:rsidRPr="00741FF4" w:rsidRDefault="00741FF4" w:rsidP="00741FF4">
      <w:pPr>
        <w:contextualSpacing/>
        <w:jc w:val="both"/>
        <w:rPr>
          <w:rFonts w:ascii="Liberation Serif" w:hAnsi="Liberation Serif"/>
        </w:rPr>
      </w:pPr>
    </w:p>
    <w:p w:rsidR="00741FF4" w:rsidRPr="00741FF4" w:rsidRDefault="00741FF4" w:rsidP="00741FF4">
      <w:pPr>
        <w:contextualSpacing/>
        <w:jc w:val="both"/>
        <w:rPr>
          <w:rFonts w:ascii="Liberation Serif" w:hAnsi="Liberation Serif"/>
        </w:rPr>
      </w:pPr>
      <w:r w:rsidRPr="00741FF4">
        <w:rPr>
          <w:rFonts w:ascii="Liberation Serif" w:hAnsi="Liberation Serif"/>
        </w:rPr>
        <w:t>12. Как Вы узнали о возможности получения субсидии:</w:t>
      </w:r>
    </w:p>
    <w:p w:rsidR="00741FF4" w:rsidRPr="00741FF4" w:rsidRDefault="00741FF4" w:rsidP="00741FF4">
      <w:pPr>
        <w:contextualSpacing/>
        <w:jc w:val="both"/>
        <w:rPr>
          <w:rFonts w:ascii="Liberation Serif" w:hAnsi="Liberation Serif"/>
          <w:bCs/>
        </w:rPr>
      </w:pPr>
      <w:r w:rsidRPr="00741FF4">
        <w:rPr>
          <w:rFonts w:ascii="Liberation Serif" w:hAnsi="Liberation Serif"/>
          <w:bCs/>
        </w:rPr>
        <w:t>□ официальный сайт городского округа Верхняя Пышма</w:t>
      </w:r>
    </w:p>
    <w:p w:rsidR="00741FF4" w:rsidRPr="00741FF4" w:rsidRDefault="00741FF4" w:rsidP="00741FF4">
      <w:pPr>
        <w:contextualSpacing/>
        <w:jc w:val="both"/>
        <w:rPr>
          <w:rFonts w:ascii="Liberation Serif" w:hAnsi="Liberation Serif"/>
          <w:bCs/>
        </w:rPr>
      </w:pPr>
      <w:r w:rsidRPr="00741FF4">
        <w:rPr>
          <w:rFonts w:ascii="Liberation Serif" w:hAnsi="Liberation Serif"/>
          <w:bCs/>
        </w:rPr>
        <w:t xml:space="preserve">□ сайт </w:t>
      </w:r>
      <w:proofErr w:type="spellStart"/>
      <w:r w:rsidRPr="00741FF4">
        <w:rPr>
          <w:rFonts w:ascii="Liberation Serif" w:hAnsi="Liberation Serif"/>
          <w:bCs/>
        </w:rPr>
        <w:t>Верхнепышминского</w:t>
      </w:r>
      <w:proofErr w:type="spellEnd"/>
      <w:r w:rsidRPr="00741FF4">
        <w:rPr>
          <w:rFonts w:ascii="Liberation Serif" w:hAnsi="Liberation Serif"/>
          <w:bCs/>
        </w:rPr>
        <w:t xml:space="preserve"> фонда поддержки предпринимательства </w:t>
      </w:r>
    </w:p>
    <w:p w:rsidR="00741FF4" w:rsidRPr="00741FF4" w:rsidRDefault="00741FF4" w:rsidP="00741FF4">
      <w:pPr>
        <w:contextualSpacing/>
        <w:jc w:val="both"/>
        <w:rPr>
          <w:rFonts w:ascii="Liberation Serif" w:hAnsi="Liberation Serif"/>
          <w:bCs/>
        </w:rPr>
      </w:pPr>
      <w:r w:rsidRPr="00741FF4">
        <w:rPr>
          <w:rFonts w:ascii="Liberation Serif" w:hAnsi="Liberation Serif"/>
          <w:bCs/>
        </w:rPr>
        <w:t>□ другие субъекты малого и среднего предпринимательства</w:t>
      </w:r>
    </w:p>
    <w:p w:rsidR="00741FF4" w:rsidRPr="00741FF4" w:rsidRDefault="00741FF4" w:rsidP="00741FF4">
      <w:pPr>
        <w:contextualSpacing/>
        <w:jc w:val="both"/>
        <w:rPr>
          <w:rFonts w:ascii="Liberation Serif" w:hAnsi="Liberation Serif"/>
        </w:rPr>
      </w:pPr>
      <w:r w:rsidRPr="00741FF4">
        <w:rPr>
          <w:rFonts w:ascii="Liberation Serif" w:hAnsi="Liberation Serif"/>
          <w:bCs/>
        </w:rPr>
        <w:t>□ другое (указать)____________________________________________________</w:t>
      </w:r>
    </w:p>
    <w:p w:rsidR="00741FF4" w:rsidRPr="00741FF4" w:rsidRDefault="00741FF4" w:rsidP="00741FF4">
      <w:pPr>
        <w:contextualSpacing/>
        <w:jc w:val="both"/>
        <w:rPr>
          <w:rFonts w:ascii="Liberation Serif" w:hAnsi="Liberation Serif"/>
          <w:bCs/>
          <w:iCs/>
        </w:rPr>
      </w:pPr>
    </w:p>
    <w:p w:rsidR="00741FF4" w:rsidRPr="00741FF4" w:rsidRDefault="00741FF4" w:rsidP="00741FF4">
      <w:pPr>
        <w:snapToGrid w:val="0"/>
        <w:contextualSpacing/>
        <w:jc w:val="both"/>
        <w:rPr>
          <w:rFonts w:ascii="Liberation Serif" w:hAnsi="Liberation Serif"/>
        </w:rPr>
      </w:pPr>
      <w:r w:rsidRPr="00741FF4">
        <w:rPr>
          <w:rFonts w:ascii="Liberation Serif" w:hAnsi="Liberation Serif"/>
        </w:rPr>
        <w:t>Документы в составе заявки прилагаются согласно описи.</w:t>
      </w:r>
    </w:p>
    <w:p w:rsidR="00741FF4" w:rsidRPr="00741FF4" w:rsidRDefault="00741FF4" w:rsidP="00741FF4">
      <w:pPr>
        <w:contextualSpacing/>
        <w:jc w:val="both"/>
        <w:rPr>
          <w:rFonts w:ascii="Liberation Serif" w:hAnsi="Liberation Serif"/>
        </w:rPr>
      </w:pPr>
    </w:p>
    <w:p w:rsidR="00741FF4" w:rsidRPr="00741FF4" w:rsidRDefault="00741FF4" w:rsidP="00741FF4">
      <w:pPr>
        <w:contextualSpacing/>
        <w:jc w:val="both"/>
        <w:rPr>
          <w:rFonts w:ascii="Liberation Serif" w:hAnsi="Liberation Serif"/>
        </w:rPr>
      </w:pPr>
      <w:r w:rsidRPr="00741FF4">
        <w:rPr>
          <w:rFonts w:ascii="Liberation Serif" w:hAnsi="Liberation Serif"/>
        </w:rPr>
        <w:t>Руководитель</w:t>
      </w:r>
    </w:p>
    <w:p w:rsidR="00741FF4" w:rsidRPr="00741FF4" w:rsidRDefault="00741FF4" w:rsidP="00741FF4">
      <w:pPr>
        <w:contextualSpacing/>
        <w:jc w:val="both"/>
        <w:rPr>
          <w:rFonts w:ascii="Liberation Serif" w:hAnsi="Liberation Serif"/>
        </w:rPr>
      </w:pPr>
    </w:p>
    <w:tbl>
      <w:tblPr>
        <w:tblW w:w="0" w:type="auto"/>
        <w:tblInd w:w="108" w:type="dxa"/>
        <w:tblLook w:val="00A0" w:firstRow="1" w:lastRow="0" w:firstColumn="1" w:lastColumn="0" w:noHBand="0" w:noVBand="0"/>
      </w:tblPr>
      <w:tblGrid>
        <w:gridCol w:w="4677"/>
        <w:gridCol w:w="285"/>
        <w:gridCol w:w="4252"/>
        <w:gridCol w:w="249"/>
      </w:tblGrid>
      <w:tr w:rsidR="00741FF4" w:rsidRPr="00741FF4" w:rsidTr="00741FF4">
        <w:tc>
          <w:tcPr>
            <w:tcW w:w="4677" w:type="dxa"/>
          </w:tcPr>
          <w:p w:rsidR="00741FF4" w:rsidRPr="00741FF4" w:rsidRDefault="00741FF4" w:rsidP="00741FF4">
            <w:pPr>
              <w:contextualSpacing/>
              <w:jc w:val="both"/>
              <w:rPr>
                <w:rFonts w:ascii="Liberation Serif" w:hAnsi="Liberation Serif"/>
              </w:rPr>
            </w:pPr>
          </w:p>
        </w:tc>
        <w:tc>
          <w:tcPr>
            <w:tcW w:w="285" w:type="dxa"/>
          </w:tcPr>
          <w:p w:rsidR="00741FF4" w:rsidRPr="00741FF4" w:rsidRDefault="00741FF4" w:rsidP="00741FF4">
            <w:pPr>
              <w:contextualSpacing/>
              <w:jc w:val="both"/>
              <w:rPr>
                <w:rFonts w:ascii="Liberation Serif" w:hAnsi="Liberation Serif"/>
              </w:rPr>
            </w:pPr>
          </w:p>
        </w:tc>
        <w:tc>
          <w:tcPr>
            <w:tcW w:w="4252" w:type="dxa"/>
            <w:tcBorders>
              <w:top w:val="nil"/>
              <w:left w:val="nil"/>
              <w:bottom w:val="single" w:sz="4" w:space="0" w:color="auto"/>
              <w:right w:val="nil"/>
            </w:tcBorders>
          </w:tcPr>
          <w:p w:rsidR="00741FF4" w:rsidRPr="00741FF4" w:rsidRDefault="00741FF4" w:rsidP="00741FF4">
            <w:pPr>
              <w:contextualSpacing/>
              <w:jc w:val="both"/>
              <w:rPr>
                <w:rFonts w:ascii="Liberation Serif" w:hAnsi="Liberation Serif"/>
              </w:rPr>
            </w:pPr>
          </w:p>
        </w:tc>
        <w:tc>
          <w:tcPr>
            <w:tcW w:w="249" w:type="dxa"/>
          </w:tcPr>
          <w:p w:rsidR="00741FF4" w:rsidRPr="00741FF4" w:rsidRDefault="00741FF4" w:rsidP="00741FF4">
            <w:pPr>
              <w:contextualSpacing/>
              <w:jc w:val="both"/>
              <w:rPr>
                <w:rFonts w:ascii="Liberation Serif" w:hAnsi="Liberation Serif"/>
              </w:rPr>
            </w:pPr>
          </w:p>
        </w:tc>
      </w:tr>
      <w:tr w:rsidR="00741FF4" w:rsidRPr="00741FF4" w:rsidTr="00741FF4">
        <w:tc>
          <w:tcPr>
            <w:tcW w:w="4677" w:type="dxa"/>
            <w:tcBorders>
              <w:top w:val="single" w:sz="4" w:space="0" w:color="auto"/>
              <w:left w:val="nil"/>
              <w:bottom w:val="nil"/>
              <w:right w:val="nil"/>
            </w:tcBorders>
            <w:hideMark/>
          </w:tcPr>
          <w:p w:rsidR="00741FF4" w:rsidRPr="00741FF4" w:rsidRDefault="00741FF4" w:rsidP="00741FF4">
            <w:pPr>
              <w:contextualSpacing/>
              <w:jc w:val="both"/>
              <w:rPr>
                <w:rFonts w:ascii="Liberation Serif" w:hAnsi="Liberation Serif"/>
              </w:rPr>
            </w:pPr>
            <w:r w:rsidRPr="00741FF4">
              <w:rPr>
                <w:rFonts w:ascii="Liberation Serif" w:hAnsi="Liberation Serif"/>
              </w:rPr>
              <w:t>(подпись)</w:t>
            </w:r>
          </w:p>
        </w:tc>
        <w:tc>
          <w:tcPr>
            <w:tcW w:w="285" w:type="dxa"/>
          </w:tcPr>
          <w:p w:rsidR="00741FF4" w:rsidRPr="00741FF4" w:rsidRDefault="00741FF4" w:rsidP="00741FF4">
            <w:pPr>
              <w:contextualSpacing/>
              <w:jc w:val="both"/>
              <w:rPr>
                <w:rFonts w:ascii="Liberation Serif" w:hAnsi="Liberation Serif"/>
              </w:rPr>
            </w:pPr>
          </w:p>
        </w:tc>
        <w:tc>
          <w:tcPr>
            <w:tcW w:w="4252" w:type="dxa"/>
            <w:tcBorders>
              <w:top w:val="single" w:sz="4" w:space="0" w:color="auto"/>
              <w:left w:val="nil"/>
              <w:bottom w:val="nil"/>
              <w:right w:val="nil"/>
            </w:tcBorders>
            <w:hideMark/>
          </w:tcPr>
          <w:p w:rsidR="00741FF4" w:rsidRPr="00741FF4" w:rsidRDefault="00741FF4" w:rsidP="00741FF4">
            <w:pPr>
              <w:contextualSpacing/>
              <w:jc w:val="both"/>
              <w:rPr>
                <w:rFonts w:ascii="Liberation Serif" w:hAnsi="Liberation Serif"/>
              </w:rPr>
            </w:pPr>
            <w:r w:rsidRPr="00741FF4">
              <w:rPr>
                <w:rFonts w:ascii="Liberation Serif" w:hAnsi="Liberation Serif"/>
              </w:rPr>
              <w:t>(Ф.И.О. руководителя)</w:t>
            </w:r>
          </w:p>
        </w:tc>
        <w:tc>
          <w:tcPr>
            <w:tcW w:w="249" w:type="dxa"/>
          </w:tcPr>
          <w:p w:rsidR="00741FF4" w:rsidRPr="00741FF4" w:rsidRDefault="00741FF4" w:rsidP="00741FF4">
            <w:pPr>
              <w:contextualSpacing/>
              <w:jc w:val="both"/>
              <w:rPr>
                <w:rFonts w:ascii="Liberation Serif" w:hAnsi="Liberation Serif"/>
              </w:rPr>
            </w:pPr>
          </w:p>
        </w:tc>
      </w:tr>
    </w:tbl>
    <w:p w:rsidR="00741FF4" w:rsidRPr="00741FF4" w:rsidRDefault="00741FF4" w:rsidP="00741FF4">
      <w:pPr>
        <w:contextualSpacing/>
        <w:jc w:val="both"/>
        <w:rPr>
          <w:rFonts w:ascii="Liberation Serif" w:hAnsi="Liberation Serif"/>
        </w:rPr>
      </w:pPr>
    </w:p>
    <w:p w:rsidR="00741FF4" w:rsidRPr="00741FF4" w:rsidRDefault="00741FF4" w:rsidP="00741FF4">
      <w:pPr>
        <w:contextualSpacing/>
        <w:jc w:val="both"/>
        <w:rPr>
          <w:rFonts w:ascii="Liberation Serif" w:hAnsi="Liberation Serif"/>
        </w:rPr>
      </w:pPr>
      <w:r w:rsidRPr="00741FF4">
        <w:rPr>
          <w:rFonts w:ascii="Liberation Serif" w:hAnsi="Liberation Serif"/>
        </w:rPr>
        <w:t xml:space="preserve">М. П. (при наличии) </w:t>
      </w:r>
    </w:p>
    <w:p w:rsidR="00741FF4" w:rsidRPr="00741FF4" w:rsidRDefault="00741FF4" w:rsidP="00741FF4">
      <w:pPr>
        <w:contextualSpacing/>
        <w:jc w:val="both"/>
        <w:rPr>
          <w:rFonts w:ascii="Liberation Serif" w:hAnsi="Liberation Serif"/>
        </w:rPr>
      </w:pPr>
      <w:r w:rsidRPr="00741FF4">
        <w:rPr>
          <w:rFonts w:ascii="Liberation Serif" w:hAnsi="Liberation Serif"/>
        </w:rPr>
        <w:t>«____» _______________ 20____ г.</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pageBreakBefore/>
        <w:tabs>
          <w:tab w:val="left" w:pos="5670"/>
        </w:tabs>
        <w:contextualSpacing/>
        <w:jc w:val="right"/>
        <w:rPr>
          <w:rFonts w:ascii="Liberation Serif" w:eastAsia="Calibri" w:hAnsi="Liberation Serif"/>
          <w:lang w:eastAsia="en-US"/>
        </w:rPr>
      </w:pPr>
      <w:r w:rsidRPr="00741FF4">
        <w:rPr>
          <w:rFonts w:ascii="Liberation Serif" w:eastAsia="Calibri" w:hAnsi="Liberation Serif"/>
          <w:lang w:eastAsia="en-US"/>
        </w:rPr>
        <w:lastRenderedPageBreak/>
        <w:t>Приложение № 2</w:t>
      </w:r>
    </w:p>
    <w:p w:rsidR="00741FF4" w:rsidRPr="00741FF4" w:rsidRDefault="00741FF4" w:rsidP="00741FF4">
      <w:pPr>
        <w:tabs>
          <w:tab w:val="left" w:pos="5670"/>
        </w:tabs>
        <w:contextualSpacing/>
        <w:jc w:val="both"/>
        <w:rPr>
          <w:rFonts w:ascii="Liberation Serif" w:eastAsia="Calibri" w:hAnsi="Liberation Serif"/>
          <w:lang w:eastAsia="en-US"/>
        </w:rPr>
      </w:pPr>
      <w:r w:rsidRPr="00741FF4">
        <w:rPr>
          <w:rFonts w:ascii="Liberation Serif" w:eastAsia="Calibri" w:hAnsi="Liberation Serif"/>
          <w:lang w:eastAsia="en-US"/>
        </w:rPr>
        <w:t>К Порядку предоставления субсидии для субсидирования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w:t>
      </w: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center"/>
        <w:rPr>
          <w:rFonts w:ascii="Liberation Serif" w:eastAsia="Calibri" w:hAnsi="Liberation Serif"/>
          <w:b/>
          <w:lang w:eastAsia="en-US"/>
        </w:rPr>
      </w:pPr>
      <w:r w:rsidRPr="00741FF4">
        <w:rPr>
          <w:rFonts w:ascii="Liberation Serif" w:eastAsia="Calibri" w:hAnsi="Liberation Serif"/>
          <w:b/>
          <w:lang w:eastAsia="en-US"/>
        </w:rPr>
        <w:t>ЗАЯВЛЕНИЕ</w:t>
      </w:r>
    </w:p>
    <w:p w:rsidR="00741FF4" w:rsidRPr="00741FF4" w:rsidRDefault="00741FF4" w:rsidP="00741FF4">
      <w:pPr>
        <w:contextualSpacing/>
        <w:jc w:val="center"/>
        <w:rPr>
          <w:rFonts w:ascii="Liberation Serif" w:eastAsia="Calibri" w:hAnsi="Liberation Serif"/>
          <w:b/>
          <w:lang w:eastAsia="en-US"/>
        </w:rPr>
      </w:pP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 июля 2007 года № 209-ФЗ "О  развитии малого и среднего предпринимательства в Российской Федерации"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Настоящим заявляю, что   _____________________________________________________________________________</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_____________________________________________________________________________</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   (указывается полное наименование юридического лица, фамилия, имя,  отчество (последнее - при наличии) индивидуального предпринимателя)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ИНН: _____________________________________________________________________________</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(указывается идентификационный номер налогоплательщика (ИНН) юридического лица или физического лица, зарегистрированного в качестве индивидуального предпринимателя)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дата государственной регистрации: </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_____________________________________________________________________________</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(указывается дата государственной регистрации юридического лица или индивидуального предпринимателя)</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соответствует   условиям   отнесения   к   субъектам  малого  и  среднего предпринимательства,  установленным  Федеральным  законом от 24 июля 2007 года  № 209-ФЗ  "О  развитии  малого  и  среднего  предпринимательства  в Российской Федерации".</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_________________________________________________  _________________________</w:t>
      </w:r>
    </w:p>
    <w:p w:rsidR="00741FF4" w:rsidRPr="00741FF4" w:rsidRDefault="00741FF4" w:rsidP="00741FF4">
      <w:pPr>
        <w:tabs>
          <w:tab w:val="left" w:pos="6379"/>
        </w:tabs>
        <w:contextualSpacing/>
        <w:jc w:val="both"/>
        <w:rPr>
          <w:rFonts w:ascii="Liberation Serif" w:eastAsia="Calibri" w:hAnsi="Liberation Serif"/>
          <w:lang w:eastAsia="en-US"/>
        </w:rPr>
      </w:pPr>
      <w:r w:rsidRPr="00741FF4">
        <w:rPr>
          <w:rFonts w:ascii="Liberation Serif" w:eastAsia="Calibri" w:hAnsi="Liberation Serif"/>
          <w:lang w:eastAsia="en-US"/>
        </w:rPr>
        <w:t>(фамилия, имя, отчество (последнее - при наличии) подпись подписавшего, должность)</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 "___" ________________ 20___ г.</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xml:space="preserve"> Дата составления  заявления</w:t>
      </w: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contextualSpacing/>
        <w:jc w:val="both"/>
        <w:rPr>
          <w:rFonts w:ascii="Calibri" w:eastAsia="Calibri" w:hAnsi="Calibri"/>
          <w:lang w:eastAsia="en-US"/>
        </w:rPr>
      </w:pPr>
    </w:p>
    <w:p w:rsidR="00741FF4" w:rsidRPr="00741FF4" w:rsidRDefault="00741FF4" w:rsidP="00741FF4">
      <w:pPr>
        <w:pageBreakBefore/>
        <w:contextualSpacing/>
        <w:jc w:val="both"/>
        <w:rPr>
          <w:rFonts w:ascii="Liberation Serif" w:eastAsia="Calibri" w:hAnsi="Liberation Serif"/>
          <w:lang w:eastAsia="en-US"/>
        </w:rPr>
      </w:pPr>
      <w:r w:rsidRPr="00741FF4">
        <w:rPr>
          <w:rFonts w:ascii="Liberation Serif" w:eastAsia="Calibri" w:hAnsi="Liberation Serif"/>
          <w:lang w:eastAsia="en-US"/>
        </w:rPr>
        <w:lastRenderedPageBreak/>
        <w:t>Приложение № 3</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К Порядку предоставления субсидии для субсидирования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widowControl w:val="0"/>
        <w:autoSpaceDE w:val="0"/>
        <w:autoSpaceDN w:val="0"/>
        <w:adjustRightInd w:val="0"/>
        <w:contextualSpacing/>
        <w:jc w:val="center"/>
        <w:rPr>
          <w:rFonts w:ascii="Liberation Serif" w:hAnsi="Liberation Serif" w:cs="Courier New"/>
        </w:rPr>
      </w:pPr>
      <w:r w:rsidRPr="00741FF4">
        <w:rPr>
          <w:rFonts w:ascii="Liberation Serif" w:hAnsi="Liberation Serif" w:cs="Courier New"/>
          <w:b/>
          <w:bCs/>
          <w:color w:val="26282F"/>
        </w:rPr>
        <w:t>ОПИСЬ ДОКУМЕНТОВ В СОСТАВЕ ЗАЯВКИ</w:t>
      </w:r>
    </w:p>
    <w:p w:rsidR="00741FF4" w:rsidRPr="00741FF4" w:rsidRDefault="00741FF4" w:rsidP="00741FF4">
      <w:pPr>
        <w:widowControl w:val="0"/>
        <w:autoSpaceDE w:val="0"/>
        <w:autoSpaceDN w:val="0"/>
        <w:adjustRightInd w:val="0"/>
        <w:contextualSpacing/>
        <w:jc w:val="both"/>
        <w:rPr>
          <w:rFonts w:ascii="Liberation Serif" w:hAnsi="Liberation Serif" w:cs="Courier New"/>
        </w:rPr>
      </w:pPr>
    </w:p>
    <w:p w:rsidR="00741FF4" w:rsidRPr="00741FF4" w:rsidRDefault="00741FF4" w:rsidP="00741FF4">
      <w:pPr>
        <w:widowControl w:val="0"/>
        <w:autoSpaceDE w:val="0"/>
        <w:autoSpaceDN w:val="0"/>
        <w:adjustRightInd w:val="0"/>
        <w:contextualSpacing/>
        <w:jc w:val="both"/>
        <w:rPr>
          <w:rFonts w:ascii="Liberation Serif" w:hAnsi="Liberation Serif" w:cs="Courier New"/>
        </w:rPr>
      </w:pPr>
      <w:r w:rsidRPr="00741FF4">
        <w:rPr>
          <w:rFonts w:ascii="Liberation Serif" w:hAnsi="Liberation Serif" w:cs="Courier New"/>
        </w:rPr>
        <w:t>________________________________________________________________________</w:t>
      </w:r>
    </w:p>
    <w:p w:rsidR="00741FF4" w:rsidRPr="00741FF4" w:rsidRDefault="00741FF4" w:rsidP="00741FF4">
      <w:pPr>
        <w:widowControl w:val="0"/>
        <w:autoSpaceDE w:val="0"/>
        <w:autoSpaceDN w:val="0"/>
        <w:adjustRightInd w:val="0"/>
        <w:contextualSpacing/>
        <w:jc w:val="center"/>
        <w:rPr>
          <w:rFonts w:ascii="Liberation Serif" w:hAnsi="Liberation Serif" w:cs="Courier New"/>
          <w:sz w:val="20"/>
          <w:szCs w:val="20"/>
          <w:vertAlign w:val="superscript"/>
        </w:rPr>
      </w:pPr>
      <w:r w:rsidRPr="00741FF4">
        <w:rPr>
          <w:rFonts w:ascii="Liberation Serif" w:hAnsi="Liberation Serif" w:cs="Courier New"/>
          <w:sz w:val="20"/>
          <w:szCs w:val="20"/>
          <w:vertAlign w:val="superscript"/>
        </w:rPr>
        <w:t>(полное наименование организации-заявителя, Ф.И.О.  индивидуального предпринимателя)</w:t>
      </w:r>
    </w:p>
    <w:p w:rsidR="00741FF4" w:rsidRPr="00741FF4" w:rsidRDefault="00741FF4" w:rsidP="00741FF4">
      <w:pPr>
        <w:widowControl w:val="0"/>
        <w:autoSpaceDE w:val="0"/>
        <w:autoSpaceDN w:val="0"/>
        <w:adjustRightInd w:val="0"/>
        <w:contextualSpacing/>
        <w:jc w:val="both"/>
        <w:rPr>
          <w:rFonts w:ascii="Liberation Serif" w:hAnsi="Liberation Serif" w:cs="Courier New"/>
        </w:rPr>
      </w:pPr>
    </w:p>
    <w:p w:rsidR="00741FF4" w:rsidRPr="00741FF4" w:rsidRDefault="00741FF4" w:rsidP="00741FF4">
      <w:pPr>
        <w:widowControl w:val="0"/>
        <w:autoSpaceDE w:val="0"/>
        <w:autoSpaceDN w:val="0"/>
        <w:adjustRightInd w:val="0"/>
        <w:contextualSpacing/>
        <w:jc w:val="both"/>
        <w:rPr>
          <w:rFonts w:ascii="Liberation Serif" w:hAnsi="Liberation Serif" w:cs="Courier New"/>
        </w:rPr>
      </w:pPr>
      <w:r w:rsidRPr="00741FF4">
        <w:rPr>
          <w:rFonts w:ascii="Liberation Serif" w:hAnsi="Liberation Serif" w:cs="Courier New"/>
        </w:rPr>
        <w:t>________________________________________________________________________</w:t>
      </w:r>
    </w:p>
    <w:p w:rsidR="00741FF4" w:rsidRPr="00741FF4" w:rsidRDefault="00741FF4" w:rsidP="00741FF4">
      <w:pPr>
        <w:widowControl w:val="0"/>
        <w:autoSpaceDE w:val="0"/>
        <w:autoSpaceDN w:val="0"/>
        <w:adjustRightInd w:val="0"/>
        <w:contextualSpacing/>
        <w:jc w:val="center"/>
        <w:rPr>
          <w:rFonts w:ascii="Liberation Serif" w:hAnsi="Liberation Serif" w:cs="Courier New"/>
          <w:sz w:val="20"/>
          <w:szCs w:val="20"/>
          <w:vertAlign w:val="superscript"/>
        </w:rPr>
      </w:pPr>
      <w:r w:rsidRPr="00741FF4">
        <w:rPr>
          <w:rFonts w:ascii="Liberation Serif" w:hAnsi="Liberation Serif" w:cs="Courier New"/>
          <w:sz w:val="20"/>
          <w:szCs w:val="20"/>
          <w:vertAlign w:val="superscript"/>
        </w:rPr>
        <w:t>(наименование проекта)</w:t>
      </w:r>
    </w:p>
    <w:p w:rsidR="00741FF4" w:rsidRPr="00741FF4" w:rsidRDefault="00741FF4" w:rsidP="00741FF4">
      <w:pPr>
        <w:contextualSpacing/>
        <w:rPr>
          <w:rFonts w:ascii="Liberation Serif" w:eastAsia="Calibri" w:hAnsi="Liberation Serif"/>
          <w:lang w:eastAsia="en-US"/>
        </w:rPr>
      </w:pPr>
    </w:p>
    <w:tbl>
      <w:tblPr>
        <w:tblW w:w="960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3"/>
        <w:gridCol w:w="4561"/>
        <w:gridCol w:w="1843"/>
        <w:gridCol w:w="1417"/>
        <w:gridCol w:w="1201"/>
      </w:tblGrid>
      <w:tr w:rsidR="00741FF4" w:rsidRPr="00741FF4" w:rsidTr="00741FF4">
        <w:trPr>
          <w:trHeight w:val="315"/>
        </w:trPr>
        <w:tc>
          <w:tcPr>
            <w:tcW w:w="583"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 п/п</w:t>
            </w:r>
          </w:p>
        </w:tc>
        <w:tc>
          <w:tcPr>
            <w:tcW w:w="4561"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Наименование документа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Условие предоставления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Количество страниц</w:t>
            </w:r>
          </w:p>
        </w:tc>
        <w:tc>
          <w:tcPr>
            <w:tcW w:w="1201"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 страницы</w:t>
            </w:r>
          </w:p>
        </w:tc>
      </w:tr>
      <w:tr w:rsidR="00741FF4" w:rsidRPr="00741FF4" w:rsidTr="00741FF4">
        <w:trPr>
          <w:trHeight w:val="315"/>
        </w:trPr>
        <w:tc>
          <w:tcPr>
            <w:tcW w:w="58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1.</w:t>
            </w:r>
          </w:p>
        </w:tc>
        <w:tc>
          <w:tcPr>
            <w:tcW w:w="456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Заявление-анкета (Приложение 1)</w:t>
            </w:r>
          </w:p>
        </w:tc>
        <w:tc>
          <w:tcPr>
            <w:tcW w:w="184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во всех случаях</w:t>
            </w:r>
          </w:p>
        </w:tc>
        <w:tc>
          <w:tcPr>
            <w:tcW w:w="1417" w:type="dxa"/>
            <w:tcBorders>
              <w:top w:val="single" w:sz="4" w:space="0" w:color="auto"/>
              <w:left w:val="single" w:sz="4" w:space="0" w:color="auto"/>
              <w:bottom w:val="single" w:sz="4" w:space="0" w:color="auto"/>
              <w:right w:val="single" w:sz="4" w:space="0" w:color="auto"/>
            </w:tcBorders>
            <w:vAlign w:val="bottom"/>
          </w:tcPr>
          <w:p w:rsidR="00741FF4" w:rsidRPr="00741FF4" w:rsidRDefault="00741FF4" w:rsidP="00741FF4">
            <w:pPr>
              <w:contextualSpacing/>
              <w:rPr>
                <w:rFonts w:ascii="Liberation Serif" w:eastAsia="Calibri" w:hAnsi="Liberation Serif"/>
                <w:lang w:eastAsia="en-US"/>
              </w:rPr>
            </w:pPr>
          </w:p>
        </w:tc>
        <w:tc>
          <w:tcPr>
            <w:tcW w:w="12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r>
      <w:tr w:rsidR="00741FF4" w:rsidRPr="00741FF4" w:rsidTr="00741FF4">
        <w:trPr>
          <w:trHeight w:val="315"/>
        </w:trPr>
        <w:tc>
          <w:tcPr>
            <w:tcW w:w="58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2.</w:t>
            </w:r>
          </w:p>
        </w:tc>
        <w:tc>
          <w:tcPr>
            <w:tcW w:w="456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 xml:space="preserve">Опись документов в составе заявки </w:t>
            </w:r>
          </w:p>
        </w:tc>
        <w:tc>
          <w:tcPr>
            <w:tcW w:w="184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во всех случаях</w:t>
            </w:r>
          </w:p>
        </w:tc>
        <w:tc>
          <w:tcPr>
            <w:tcW w:w="1417" w:type="dxa"/>
            <w:tcBorders>
              <w:top w:val="single" w:sz="4" w:space="0" w:color="auto"/>
              <w:left w:val="single" w:sz="4" w:space="0" w:color="auto"/>
              <w:bottom w:val="single" w:sz="4" w:space="0" w:color="auto"/>
              <w:right w:val="single" w:sz="4" w:space="0" w:color="auto"/>
            </w:tcBorders>
            <w:vAlign w:val="bottom"/>
          </w:tcPr>
          <w:p w:rsidR="00741FF4" w:rsidRPr="00741FF4" w:rsidRDefault="00741FF4" w:rsidP="00741FF4">
            <w:pPr>
              <w:contextualSpacing/>
              <w:rPr>
                <w:rFonts w:ascii="Liberation Serif" w:eastAsia="Calibri" w:hAnsi="Liberation Serif"/>
                <w:lang w:eastAsia="en-US"/>
              </w:rPr>
            </w:pPr>
          </w:p>
        </w:tc>
        <w:tc>
          <w:tcPr>
            <w:tcW w:w="12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r>
      <w:tr w:rsidR="00741FF4" w:rsidRPr="00741FF4" w:rsidTr="00741FF4">
        <w:trPr>
          <w:trHeight w:val="315"/>
        </w:trPr>
        <w:tc>
          <w:tcPr>
            <w:tcW w:w="58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3.</w:t>
            </w:r>
          </w:p>
        </w:tc>
        <w:tc>
          <w:tcPr>
            <w:tcW w:w="456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Бизнес-план (Приложение 4)</w:t>
            </w:r>
          </w:p>
        </w:tc>
        <w:tc>
          <w:tcPr>
            <w:tcW w:w="184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во всех случаях</w:t>
            </w:r>
          </w:p>
        </w:tc>
        <w:tc>
          <w:tcPr>
            <w:tcW w:w="1417" w:type="dxa"/>
            <w:tcBorders>
              <w:top w:val="single" w:sz="4" w:space="0" w:color="auto"/>
              <w:left w:val="single" w:sz="4" w:space="0" w:color="auto"/>
              <w:bottom w:val="single" w:sz="4" w:space="0" w:color="auto"/>
              <w:right w:val="single" w:sz="4" w:space="0" w:color="auto"/>
            </w:tcBorders>
            <w:vAlign w:val="bottom"/>
          </w:tcPr>
          <w:p w:rsidR="00741FF4" w:rsidRPr="00741FF4" w:rsidRDefault="00741FF4" w:rsidP="00741FF4">
            <w:pPr>
              <w:contextualSpacing/>
              <w:rPr>
                <w:rFonts w:ascii="Liberation Serif" w:eastAsia="Calibri" w:hAnsi="Liberation Serif"/>
                <w:lang w:eastAsia="en-US"/>
              </w:rPr>
            </w:pPr>
          </w:p>
        </w:tc>
        <w:tc>
          <w:tcPr>
            <w:tcW w:w="12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r>
      <w:tr w:rsidR="00741FF4" w:rsidRPr="00741FF4" w:rsidTr="00741FF4">
        <w:trPr>
          <w:trHeight w:val="315"/>
        </w:trPr>
        <w:tc>
          <w:tcPr>
            <w:tcW w:w="8404" w:type="dxa"/>
            <w:gridSpan w:val="4"/>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Иные документы, согласно Порядку</w:t>
            </w:r>
          </w:p>
        </w:tc>
        <w:tc>
          <w:tcPr>
            <w:tcW w:w="12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r>
      <w:tr w:rsidR="00741FF4" w:rsidRPr="00741FF4" w:rsidTr="00741FF4">
        <w:trPr>
          <w:trHeight w:val="315"/>
        </w:trPr>
        <w:tc>
          <w:tcPr>
            <w:tcW w:w="583"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w:t>
            </w:r>
          </w:p>
        </w:tc>
        <w:tc>
          <w:tcPr>
            <w:tcW w:w="456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c>
          <w:tcPr>
            <w:tcW w:w="1843"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c>
          <w:tcPr>
            <w:tcW w:w="1417" w:type="dxa"/>
            <w:tcBorders>
              <w:top w:val="single" w:sz="4" w:space="0" w:color="auto"/>
              <w:left w:val="single" w:sz="4" w:space="0" w:color="auto"/>
              <w:bottom w:val="single" w:sz="4" w:space="0" w:color="auto"/>
              <w:right w:val="single" w:sz="4" w:space="0" w:color="auto"/>
            </w:tcBorders>
            <w:vAlign w:val="bottom"/>
          </w:tcPr>
          <w:p w:rsidR="00741FF4" w:rsidRPr="00741FF4" w:rsidRDefault="00741FF4" w:rsidP="00741FF4">
            <w:pPr>
              <w:contextualSpacing/>
              <w:rPr>
                <w:rFonts w:ascii="Liberation Serif" w:eastAsia="Calibri" w:hAnsi="Liberation Serif"/>
                <w:lang w:eastAsia="en-US"/>
              </w:rPr>
            </w:pPr>
          </w:p>
        </w:tc>
        <w:tc>
          <w:tcPr>
            <w:tcW w:w="12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r>
      <w:tr w:rsidR="00741FF4" w:rsidRPr="00741FF4" w:rsidTr="00741FF4">
        <w:trPr>
          <w:trHeight w:val="315"/>
        </w:trPr>
        <w:tc>
          <w:tcPr>
            <w:tcW w:w="583"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c>
          <w:tcPr>
            <w:tcW w:w="456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c>
          <w:tcPr>
            <w:tcW w:w="1843"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c>
          <w:tcPr>
            <w:tcW w:w="1417" w:type="dxa"/>
            <w:tcBorders>
              <w:top w:val="single" w:sz="4" w:space="0" w:color="auto"/>
              <w:left w:val="single" w:sz="4" w:space="0" w:color="auto"/>
              <w:bottom w:val="single" w:sz="4" w:space="0" w:color="auto"/>
              <w:right w:val="single" w:sz="4" w:space="0" w:color="auto"/>
            </w:tcBorders>
            <w:vAlign w:val="bottom"/>
          </w:tcPr>
          <w:p w:rsidR="00741FF4" w:rsidRPr="00741FF4" w:rsidRDefault="00741FF4" w:rsidP="00741FF4">
            <w:pPr>
              <w:contextualSpacing/>
              <w:rPr>
                <w:rFonts w:ascii="Liberation Serif" w:eastAsia="Calibri" w:hAnsi="Liberation Serif"/>
                <w:lang w:eastAsia="en-US"/>
              </w:rPr>
            </w:pPr>
          </w:p>
        </w:tc>
        <w:tc>
          <w:tcPr>
            <w:tcW w:w="12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r>
      <w:tr w:rsidR="00741FF4" w:rsidRPr="00741FF4" w:rsidTr="00741FF4">
        <w:trPr>
          <w:trHeight w:val="42"/>
        </w:trPr>
        <w:tc>
          <w:tcPr>
            <w:tcW w:w="583"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c>
          <w:tcPr>
            <w:tcW w:w="456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c>
          <w:tcPr>
            <w:tcW w:w="1843"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c>
          <w:tcPr>
            <w:tcW w:w="1417" w:type="dxa"/>
            <w:tcBorders>
              <w:top w:val="single" w:sz="4" w:space="0" w:color="auto"/>
              <w:left w:val="single" w:sz="4" w:space="0" w:color="auto"/>
              <w:bottom w:val="single" w:sz="4" w:space="0" w:color="auto"/>
              <w:right w:val="single" w:sz="4" w:space="0" w:color="auto"/>
            </w:tcBorders>
            <w:vAlign w:val="bottom"/>
          </w:tcPr>
          <w:p w:rsidR="00741FF4" w:rsidRPr="00741FF4" w:rsidRDefault="00741FF4" w:rsidP="00741FF4">
            <w:pPr>
              <w:contextualSpacing/>
              <w:rPr>
                <w:rFonts w:ascii="Liberation Serif" w:eastAsia="Calibri" w:hAnsi="Liberation Serif"/>
                <w:lang w:eastAsia="en-US"/>
              </w:rPr>
            </w:pPr>
          </w:p>
        </w:tc>
        <w:tc>
          <w:tcPr>
            <w:tcW w:w="12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contextualSpacing/>
              <w:rPr>
                <w:rFonts w:ascii="Liberation Serif" w:eastAsia="Calibri" w:hAnsi="Liberation Serif"/>
                <w:lang w:eastAsia="en-US"/>
              </w:rPr>
            </w:pPr>
          </w:p>
        </w:tc>
      </w:tr>
    </w:tbl>
    <w:p w:rsidR="00741FF4" w:rsidRPr="00741FF4" w:rsidRDefault="00741FF4" w:rsidP="00741FF4">
      <w:pPr>
        <w:contextualSpacing/>
        <w:rPr>
          <w:rFonts w:ascii="Liberation Serif" w:eastAsia="Calibri" w:hAnsi="Liberation Serif"/>
          <w:lang w:eastAsia="en-US"/>
        </w:rPr>
      </w:pPr>
    </w:p>
    <w:p w:rsidR="00741FF4" w:rsidRPr="00741FF4" w:rsidRDefault="00741FF4" w:rsidP="00741FF4">
      <w:pPr>
        <w:contextualSpacing/>
        <w:rPr>
          <w:rFonts w:ascii="Liberation Serif" w:eastAsia="Calibri" w:hAnsi="Liberation Serif"/>
          <w:lang w:eastAsia="en-US"/>
        </w:rPr>
      </w:pPr>
      <w:r w:rsidRPr="00741FF4">
        <w:rPr>
          <w:rFonts w:ascii="Liberation Serif" w:eastAsia="Calibri" w:hAnsi="Liberation Serif"/>
          <w:lang w:eastAsia="en-US"/>
        </w:rPr>
        <w:t>Достоверность представленных сведений подтверждаю.</w:t>
      </w:r>
    </w:p>
    <w:p w:rsidR="00741FF4" w:rsidRPr="00741FF4" w:rsidRDefault="00741FF4" w:rsidP="00741FF4">
      <w:pPr>
        <w:widowControl w:val="0"/>
        <w:autoSpaceDE w:val="0"/>
        <w:autoSpaceDN w:val="0"/>
        <w:adjustRightInd w:val="0"/>
        <w:contextualSpacing/>
        <w:jc w:val="both"/>
        <w:rPr>
          <w:rFonts w:ascii="Liberation Serif" w:hAnsi="Liberation Serif" w:cs="Courier New"/>
        </w:rPr>
      </w:pPr>
    </w:p>
    <w:p w:rsidR="00741FF4" w:rsidRPr="00741FF4" w:rsidRDefault="00741FF4" w:rsidP="00741FF4">
      <w:pPr>
        <w:widowControl w:val="0"/>
        <w:autoSpaceDE w:val="0"/>
        <w:autoSpaceDN w:val="0"/>
        <w:adjustRightInd w:val="0"/>
        <w:contextualSpacing/>
        <w:jc w:val="both"/>
        <w:rPr>
          <w:rFonts w:ascii="Liberation Serif" w:hAnsi="Liberation Serif" w:cs="Courier New"/>
        </w:rPr>
      </w:pPr>
      <w:r w:rsidRPr="00741FF4">
        <w:rPr>
          <w:rFonts w:ascii="Liberation Serif" w:hAnsi="Liberation Serif" w:cs="Courier New"/>
        </w:rPr>
        <w:t xml:space="preserve">Согласен (на) на обработку персональных данных в соответствии с </w:t>
      </w:r>
      <w:hyperlink r:id="rId8" w:history="1">
        <w:r w:rsidRPr="00741FF4">
          <w:rPr>
            <w:rFonts w:ascii="Liberation Serif" w:hAnsi="Liberation Serif" w:cs="Courier New"/>
          </w:rPr>
          <w:t>Федеральным законом</w:t>
        </w:r>
      </w:hyperlink>
      <w:r w:rsidRPr="00741FF4">
        <w:rPr>
          <w:rFonts w:ascii="Liberation Serif" w:hAnsi="Liberation Serif" w:cs="Courier New"/>
        </w:rPr>
        <w:t xml:space="preserve"> от 27.07.2006 № 152-ФЗ «О персональных данных».</w:t>
      </w:r>
    </w:p>
    <w:p w:rsidR="00741FF4" w:rsidRPr="00741FF4" w:rsidRDefault="00741FF4" w:rsidP="00741FF4">
      <w:pPr>
        <w:widowControl w:val="0"/>
        <w:autoSpaceDE w:val="0"/>
        <w:autoSpaceDN w:val="0"/>
        <w:adjustRightInd w:val="0"/>
        <w:contextualSpacing/>
        <w:jc w:val="both"/>
        <w:rPr>
          <w:rFonts w:ascii="Liberation Serif" w:hAnsi="Liberation Serif" w:cs="Courier New"/>
        </w:rPr>
      </w:pPr>
      <w:r w:rsidRPr="00741FF4">
        <w:rPr>
          <w:rFonts w:ascii="Liberation Serif" w:hAnsi="Liberation Serif" w:cs="Courier New"/>
        </w:rPr>
        <w:t xml:space="preserve">При принятии положительного решения о предоставлении субсидии обязуюсь представлять отчетную информацию в администрацию городского округа Верхняя Пышма. </w:t>
      </w:r>
    </w:p>
    <w:p w:rsidR="00741FF4" w:rsidRPr="00741FF4" w:rsidRDefault="00741FF4" w:rsidP="00741FF4">
      <w:pPr>
        <w:widowControl w:val="0"/>
        <w:autoSpaceDE w:val="0"/>
        <w:autoSpaceDN w:val="0"/>
        <w:adjustRightInd w:val="0"/>
        <w:contextualSpacing/>
        <w:jc w:val="both"/>
        <w:rPr>
          <w:rFonts w:ascii="Liberation Serif" w:hAnsi="Liberation Serif" w:cs="Courier New"/>
        </w:rPr>
      </w:pPr>
      <w:r w:rsidRPr="00741FF4">
        <w:rPr>
          <w:rFonts w:ascii="Liberation Serif" w:hAnsi="Liberation Serif" w:cs="Courier New"/>
        </w:rPr>
        <w:t>Субъект малого предпринимательства несет предусмотренную действующим законодательством Российской Федерации ответственность за недостоверность    представленных сведений, повлекшую неправомерное получение бюджетных средств.</w:t>
      </w:r>
    </w:p>
    <w:p w:rsidR="00741FF4" w:rsidRPr="00741FF4" w:rsidRDefault="00741FF4" w:rsidP="00741FF4">
      <w:pPr>
        <w:widowControl w:val="0"/>
        <w:autoSpaceDE w:val="0"/>
        <w:autoSpaceDN w:val="0"/>
        <w:adjustRightInd w:val="0"/>
        <w:contextualSpacing/>
        <w:jc w:val="both"/>
        <w:rPr>
          <w:rFonts w:ascii="Liberation Serif" w:hAnsi="Liberation Serif" w:cs="Courier New"/>
        </w:rPr>
      </w:pPr>
      <w:r w:rsidRPr="00741FF4">
        <w:rPr>
          <w:rFonts w:ascii="Liberation Serif" w:hAnsi="Liberation Serif" w:cs="Courier New"/>
        </w:rPr>
        <w:t>_____________________________________________________________________________</w:t>
      </w:r>
    </w:p>
    <w:p w:rsidR="00741FF4" w:rsidRPr="00741FF4" w:rsidRDefault="00741FF4" w:rsidP="00741FF4">
      <w:pPr>
        <w:widowControl w:val="0"/>
        <w:autoSpaceDE w:val="0"/>
        <w:autoSpaceDN w:val="0"/>
        <w:adjustRightInd w:val="0"/>
        <w:contextualSpacing/>
        <w:jc w:val="center"/>
        <w:rPr>
          <w:rFonts w:ascii="Liberation Serif" w:hAnsi="Liberation Serif" w:cs="Courier New"/>
        </w:rPr>
      </w:pPr>
      <w:r w:rsidRPr="00741FF4">
        <w:rPr>
          <w:rFonts w:ascii="Liberation Serif" w:hAnsi="Liberation Serif" w:cs="Courier New"/>
        </w:rPr>
        <w:t xml:space="preserve">  </w:t>
      </w:r>
      <w:r w:rsidRPr="00741FF4">
        <w:rPr>
          <w:rFonts w:ascii="Liberation Serif" w:hAnsi="Liberation Serif" w:cs="Courier New"/>
          <w:sz w:val="20"/>
          <w:szCs w:val="20"/>
          <w:vertAlign w:val="superscript"/>
        </w:rPr>
        <w:t xml:space="preserve">                   (наименование организации-заявителя)</w:t>
      </w:r>
    </w:p>
    <w:p w:rsidR="00741FF4" w:rsidRPr="00741FF4" w:rsidRDefault="00741FF4" w:rsidP="00741FF4">
      <w:pPr>
        <w:widowControl w:val="0"/>
        <w:autoSpaceDE w:val="0"/>
        <w:autoSpaceDN w:val="0"/>
        <w:adjustRightInd w:val="0"/>
        <w:contextualSpacing/>
        <w:jc w:val="both"/>
        <w:rPr>
          <w:rFonts w:ascii="Liberation Serif" w:hAnsi="Liberation Serif" w:cs="Courier New"/>
        </w:rPr>
      </w:pPr>
      <w:r w:rsidRPr="00741FF4">
        <w:rPr>
          <w:rFonts w:ascii="Liberation Serif" w:hAnsi="Liberation Serif" w:cs="Courier New"/>
        </w:rPr>
        <w:t>_____________________________________________________________________________</w:t>
      </w:r>
    </w:p>
    <w:p w:rsidR="00741FF4" w:rsidRPr="00741FF4" w:rsidRDefault="00741FF4" w:rsidP="00741FF4">
      <w:pPr>
        <w:widowControl w:val="0"/>
        <w:autoSpaceDE w:val="0"/>
        <w:autoSpaceDN w:val="0"/>
        <w:adjustRightInd w:val="0"/>
        <w:contextualSpacing/>
        <w:jc w:val="center"/>
        <w:rPr>
          <w:rFonts w:ascii="Liberation Serif" w:hAnsi="Liberation Serif" w:cs="Courier New"/>
          <w:sz w:val="20"/>
          <w:szCs w:val="20"/>
          <w:vertAlign w:val="superscript"/>
        </w:rPr>
      </w:pPr>
      <w:r w:rsidRPr="00741FF4">
        <w:rPr>
          <w:rFonts w:ascii="Liberation Serif" w:hAnsi="Liberation Serif" w:cs="Courier New"/>
          <w:sz w:val="20"/>
          <w:szCs w:val="20"/>
          <w:vertAlign w:val="superscript"/>
        </w:rPr>
        <w:t xml:space="preserve">     (подпись)                                                                                        (Ф.И.О. руководителя)</w:t>
      </w:r>
    </w:p>
    <w:p w:rsidR="00741FF4" w:rsidRPr="00741FF4" w:rsidRDefault="00741FF4" w:rsidP="00741FF4">
      <w:pPr>
        <w:widowControl w:val="0"/>
        <w:autoSpaceDE w:val="0"/>
        <w:autoSpaceDN w:val="0"/>
        <w:adjustRightInd w:val="0"/>
        <w:contextualSpacing/>
        <w:jc w:val="both"/>
        <w:rPr>
          <w:rFonts w:ascii="Liberation Serif" w:hAnsi="Liberation Serif" w:cs="Courier New"/>
        </w:rPr>
      </w:pPr>
    </w:p>
    <w:p w:rsidR="00741FF4" w:rsidRPr="00741FF4" w:rsidRDefault="00741FF4" w:rsidP="00741FF4">
      <w:pPr>
        <w:widowControl w:val="0"/>
        <w:autoSpaceDE w:val="0"/>
        <w:autoSpaceDN w:val="0"/>
        <w:adjustRightInd w:val="0"/>
        <w:contextualSpacing/>
        <w:jc w:val="both"/>
        <w:rPr>
          <w:rFonts w:ascii="Liberation Serif" w:hAnsi="Liberation Serif" w:cs="Courier New"/>
        </w:rPr>
      </w:pPr>
      <w:r w:rsidRPr="00741FF4">
        <w:rPr>
          <w:rFonts w:ascii="Liberation Serif" w:hAnsi="Liberation Serif" w:cs="Courier New"/>
        </w:rPr>
        <w:t xml:space="preserve">М. П. (при наличии) </w:t>
      </w:r>
    </w:p>
    <w:p w:rsidR="00741FF4" w:rsidRPr="00741FF4" w:rsidRDefault="00741FF4" w:rsidP="00741FF4">
      <w:pPr>
        <w:widowControl w:val="0"/>
        <w:autoSpaceDE w:val="0"/>
        <w:autoSpaceDN w:val="0"/>
        <w:adjustRightInd w:val="0"/>
        <w:contextualSpacing/>
        <w:jc w:val="both"/>
        <w:rPr>
          <w:rFonts w:ascii="Liberation Serif" w:hAnsi="Liberation Serif" w:cs="Courier New"/>
        </w:rPr>
      </w:pPr>
      <w:r w:rsidRPr="00741FF4">
        <w:rPr>
          <w:rFonts w:ascii="Liberation Serif" w:hAnsi="Liberation Serif" w:cs="Courier New"/>
        </w:rPr>
        <w:t>"___" _______________ 20__ г.</w:t>
      </w: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contextualSpacing/>
        <w:jc w:val="both"/>
        <w:rPr>
          <w:rFonts w:ascii="Liberation Serif" w:eastAsia="Calibri" w:hAnsi="Liberation Serif"/>
          <w:lang w:eastAsia="en-US"/>
        </w:rPr>
      </w:pPr>
    </w:p>
    <w:p w:rsidR="00741FF4" w:rsidRPr="00741FF4" w:rsidRDefault="00741FF4" w:rsidP="00741FF4">
      <w:pPr>
        <w:pageBreakBefore/>
        <w:contextualSpacing/>
        <w:jc w:val="both"/>
        <w:rPr>
          <w:rFonts w:ascii="Liberation Serif" w:eastAsia="Calibri" w:hAnsi="Liberation Serif"/>
          <w:lang w:eastAsia="en-US"/>
        </w:rPr>
      </w:pPr>
      <w:r w:rsidRPr="00741FF4">
        <w:rPr>
          <w:rFonts w:ascii="Liberation Serif" w:eastAsia="Calibri" w:hAnsi="Liberation Serif"/>
          <w:lang w:eastAsia="en-US"/>
        </w:rPr>
        <w:lastRenderedPageBreak/>
        <w:t>Приложение № 4</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К Порядку предоставления субсидии для субсидирования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w:t>
      </w:r>
    </w:p>
    <w:p w:rsidR="00741FF4" w:rsidRPr="00741FF4" w:rsidRDefault="00741FF4" w:rsidP="00741FF4">
      <w:pPr>
        <w:widowControl w:val="0"/>
        <w:shd w:val="clear" w:color="auto" w:fill="FFFFFF"/>
        <w:autoSpaceDE w:val="0"/>
        <w:autoSpaceDN w:val="0"/>
        <w:adjustRightInd w:val="0"/>
        <w:contextualSpacing/>
        <w:jc w:val="both"/>
        <w:rPr>
          <w:rFonts w:ascii="Liberation Serif" w:hAnsi="Liberation Serif"/>
        </w:rPr>
      </w:pPr>
    </w:p>
    <w:p w:rsidR="00741FF4" w:rsidRPr="00741FF4" w:rsidRDefault="00741FF4" w:rsidP="00741FF4">
      <w:pPr>
        <w:contextualSpacing/>
        <w:jc w:val="both"/>
        <w:rPr>
          <w:rFonts w:ascii="Liberation Serif" w:hAnsi="Liberation Serif"/>
          <w:bCs/>
          <w:sz w:val="20"/>
          <w:szCs w:val="20"/>
        </w:rPr>
      </w:pPr>
    </w:p>
    <w:p w:rsidR="00741FF4" w:rsidRPr="00741FF4" w:rsidRDefault="00741FF4" w:rsidP="00741FF4">
      <w:pPr>
        <w:widowControl w:val="0"/>
        <w:autoSpaceDE w:val="0"/>
        <w:autoSpaceDN w:val="0"/>
        <w:adjustRightInd w:val="0"/>
        <w:contextualSpacing/>
        <w:jc w:val="center"/>
        <w:rPr>
          <w:rFonts w:ascii="Liberation Serif" w:hAnsi="Liberation Serif"/>
          <w:b/>
          <w:sz w:val="28"/>
          <w:szCs w:val="28"/>
        </w:rPr>
      </w:pPr>
      <w:r w:rsidRPr="00741FF4">
        <w:rPr>
          <w:rFonts w:ascii="Liberation Serif" w:hAnsi="Liberation Serif"/>
          <w:b/>
          <w:sz w:val="28"/>
          <w:szCs w:val="28"/>
        </w:rPr>
        <w:t>БИЗНЕС-ПЛАН</w:t>
      </w:r>
    </w:p>
    <w:p w:rsidR="00741FF4" w:rsidRPr="00741FF4" w:rsidRDefault="00741FF4" w:rsidP="00741FF4">
      <w:pPr>
        <w:widowControl w:val="0"/>
        <w:autoSpaceDE w:val="0"/>
        <w:autoSpaceDN w:val="0"/>
        <w:adjustRightInd w:val="0"/>
        <w:contextualSpacing/>
        <w:jc w:val="center"/>
        <w:rPr>
          <w:rFonts w:ascii="Liberation Serif" w:hAnsi="Liberation Serif"/>
        </w:rPr>
      </w:pPr>
      <w:r w:rsidRPr="00741FF4">
        <w:rPr>
          <w:rFonts w:ascii="Liberation Serif" w:hAnsi="Liberation Serif"/>
        </w:rPr>
        <w:t>_______________________________________________________________________</w:t>
      </w:r>
    </w:p>
    <w:p w:rsidR="00741FF4" w:rsidRPr="00741FF4" w:rsidRDefault="00741FF4" w:rsidP="00741FF4">
      <w:pPr>
        <w:widowControl w:val="0"/>
        <w:autoSpaceDE w:val="0"/>
        <w:autoSpaceDN w:val="0"/>
        <w:adjustRightInd w:val="0"/>
        <w:contextualSpacing/>
        <w:jc w:val="center"/>
        <w:rPr>
          <w:rFonts w:ascii="Liberation Serif" w:hAnsi="Liberation Serif"/>
          <w:sz w:val="20"/>
          <w:szCs w:val="20"/>
        </w:rPr>
      </w:pPr>
      <w:r w:rsidRPr="00741FF4">
        <w:rPr>
          <w:rFonts w:ascii="Liberation Serif" w:hAnsi="Liberation Serif"/>
          <w:sz w:val="20"/>
          <w:szCs w:val="20"/>
        </w:rPr>
        <w:t>субъект малого и среднего предпринимательства</w:t>
      </w:r>
    </w:p>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Наименование бизнес-проекта</w:t>
      </w:r>
      <w:bookmarkStart w:id="2" w:name="P536"/>
      <w:bookmarkEnd w:id="2"/>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________________________________________________________________________</w:t>
      </w:r>
    </w:p>
    <w:p w:rsidR="00741FF4" w:rsidRPr="00741FF4" w:rsidRDefault="00741FF4" w:rsidP="00741FF4">
      <w:pPr>
        <w:widowControl w:val="0"/>
        <w:autoSpaceDE w:val="0"/>
        <w:autoSpaceDN w:val="0"/>
        <w:adjustRightInd w:val="0"/>
        <w:contextualSpacing/>
        <w:jc w:val="both"/>
        <w:outlineLvl w:val="2"/>
        <w:rPr>
          <w:rFonts w:ascii="Liberation Serif" w:hAnsi="Liberation Serif" w:cs="Arial"/>
          <w:sz w:val="20"/>
          <w:szCs w:val="20"/>
        </w:rPr>
      </w:pPr>
    </w:p>
    <w:p w:rsidR="00741FF4" w:rsidRPr="00741FF4" w:rsidRDefault="00741FF4" w:rsidP="00741FF4">
      <w:pPr>
        <w:widowControl w:val="0"/>
        <w:autoSpaceDE w:val="0"/>
        <w:autoSpaceDN w:val="0"/>
        <w:adjustRightInd w:val="0"/>
        <w:contextualSpacing/>
        <w:jc w:val="both"/>
        <w:outlineLvl w:val="2"/>
        <w:rPr>
          <w:rFonts w:ascii="Liberation Serif" w:hAnsi="Liberation Serif"/>
        </w:rPr>
      </w:pPr>
      <w:r w:rsidRPr="00741FF4">
        <w:rPr>
          <w:rFonts w:ascii="Liberation Serif" w:hAnsi="Liberation Serif"/>
        </w:rPr>
        <w:t>1. Резюме</w:t>
      </w:r>
    </w:p>
    <w:p w:rsidR="00741FF4" w:rsidRPr="00741FF4" w:rsidRDefault="00741FF4" w:rsidP="00741FF4">
      <w:pPr>
        <w:widowControl w:val="0"/>
        <w:autoSpaceDE w:val="0"/>
        <w:autoSpaceDN w:val="0"/>
        <w:adjustRightInd w:val="0"/>
        <w:contextualSpacing/>
        <w:jc w:val="both"/>
        <w:rPr>
          <w:rFonts w:ascii="Liberation Serif" w:hAnsi="Liberation Serif"/>
        </w:rPr>
      </w:pPr>
    </w:p>
    <w:tbl>
      <w:tblPr>
        <w:tblW w:w="964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35"/>
        <w:gridCol w:w="2410"/>
      </w:tblGrid>
      <w:tr w:rsidR="00741FF4" w:rsidRPr="00741FF4" w:rsidTr="00741FF4">
        <w:tc>
          <w:tcPr>
            <w:tcW w:w="72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 xml:space="preserve">Наименование (для заявителей - юридических лиц); </w:t>
            </w:r>
          </w:p>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фамилия, имя, отчество (для заявителей - индивидуальных предпринимателей)</w:t>
            </w:r>
          </w:p>
        </w:tc>
        <w:tc>
          <w:tcPr>
            <w:tcW w:w="240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72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Юридический адрес (адрес регистрации) заявителя</w:t>
            </w:r>
          </w:p>
        </w:tc>
        <w:tc>
          <w:tcPr>
            <w:tcW w:w="240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72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Фактическое место осуществления предпринимательской деятельности заявителя (указать адрес)</w:t>
            </w:r>
          </w:p>
        </w:tc>
        <w:tc>
          <w:tcPr>
            <w:tcW w:w="240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72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 xml:space="preserve">Вид(ы) деятельности (наименование и </w:t>
            </w:r>
            <w:hyperlink r:id="rId9" w:history="1">
              <w:r w:rsidRPr="00741FF4">
                <w:rPr>
                  <w:rFonts w:ascii="Liberation Serif" w:hAnsi="Liberation Serif"/>
                  <w:sz w:val="20"/>
                  <w:szCs w:val="20"/>
                </w:rPr>
                <w:t>ОКВЭД</w:t>
              </w:r>
            </w:hyperlink>
            <w:r w:rsidRPr="00741FF4">
              <w:rPr>
                <w:rFonts w:ascii="Liberation Serif" w:hAnsi="Liberation Serif"/>
                <w:sz w:val="20"/>
                <w:szCs w:val="20"/>
              </w:rPr>
              <w:t xml:space="preserve"> в соответствии с выпиской из ЕГРИП/ЮЛ), по которым понесены расходы, представленные к возмещению</w:t>
            </w:r>
          </w:p>
        </w:tc>
        <w:tc>
          <w:tcPr>
            <w:tcW w:w="240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72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Дата регистрации юридического лица (индивидуального предпринимателя)</w:t>
            </w:r>
          </w:p>
        </w:tc>
        <w:tc>
          <w:tcPr>
            <w:tcW w:w="240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72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Дата начала ведения предпринимательской деятельности (месяц, год)</w:t>
            </w:r>
          </w:p>
        </w:tc>
        <w:tc>
          <w:tcPr>
            <w:tcW w:w="240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72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Запрашиваемая сумма субсидии</w:t>
            </w:r>
          </w:p>
        </w:tc>
        <w:tc>
          <w:tcPr>
            <w:tcW w:w="240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72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 xml:space="preserve">Среднемесячная заработная плата работников в году получения субсидии </w:t>
            </w:r>
            <w:hyperlink r:id="rId10" w:anchor="P690" w:history="1">
              <w:r w:rsidRPr="00741FF4">
                <w:rPr>
                  <w:rFonts w:ascii="Liberation Serif" w:hAnsi="Liberation Serif"/>
                  <w:sz w:val="20"/>
                  <w:szCs w:val="20"/>
                </w:rPr>
                <w:t>(табл. 1)</w:t>
              </w:r>
            </w:hyperlink>
          </w:p>
        </w:tc>
        <w:tc>
          <w:tcPr>
            <w:tcW w:w="240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72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Система налогообложения (указать все системы)</w:t>
            </w:r>
          </w:p>
        </w:tc>
        <w:tc>
          <w:tcPr>
            <w:tcW w:w="240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bl>
    <w:p w:rsidR="00741FF4" w:rsidRPr="00741FF4" w:rsidRDefault="00741FF4" w:rsidP="00741FF4">
      <w:pPr>
        <w:widowControl w:val="0"/>
        <w:autoSpaceDE w:val="0"/>
        <w:autoSpaceDN w:val="0"/>
        <w:adjustRightInd w:val="0"/>
        <w:contextualSpacing/>
        <w:jc w:val="both"/>
        <w:rPr>
          <w:rFonts w:ascii="Liberation Serif" w:hAnsi="Liberation Serif"/>
        </w:rPr>
      </w:pPr>
    </w:p>
    <w:tbl>
      <w:tblPr>
        <w:tblW w:w="964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25"/>
        <w:gridCol w:w="993"/>
        <w:gridCol w:w="2127"/>
      </w:tblGrid>
      <w:tr w:rsidR="00741FF4" w:rsidRPr="00741FF4" w:rsidTr="00741FF4">
        <w:tc>
          <w:tcPr>
            <w:tcW w:w="6521"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Показатели</w:t>
            </w:r>
          </w:p>
        </w:tc>
        <w:tc>
          <w:tcPr>
            <w:tcW w:w="992"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Ед. изм.</w:t>
            </w:r>
          </w:p>
        </w:tc>
        <w:tc>
          <w:tcPr>
            <w:tcW w:w="2126"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2019 год</w:t>
            </w: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 Финансирование проекта:</w:t>
            </w:r>
          </w:p>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1.1. Собственные средства (средства инициатора проекта, вложенные в реализацию проекта)</w:t>
            </w:r>
          </w:p>
        </w:tc>
        <w:tc>
          <w:tcPr>
            <w:tcW w:w="992"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тыс. руб.</w:t>
            </w: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1.2. Заемные средства (кредиты, займы, средства инвестора)</w:t>
            </w:r>
          </w:p>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1.3. Прочие средства (расшифровать)</w:t>
            </w:r>
          </w:p>
        </w:tc>
        <w:tc>
          <w:tcPr>
            <w:tcW w:w="99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3" w:name="P579"/>
            <w:bookmarkEnd w:id="3"/>
            <w:r w:rsidRPr="00741FF4">
              <w:rPr>
                <w:rFonts w:ascii="Liberation Serif" w:hAnsi="Liberation Serif"/>
                <w:sz w:val="20"/>
                <w:szCs w:val="20"/>
              </w:rPr>
              <w:t>2. Выручка (оборот, объем продаж) от реализации товаров, работ, услуг</w:t>
            </w:r>
          </w:p>
        </w:tc>
        <w:tc>
          <w:tcPr>
            <w:tcW w:w="992"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тыс. руб.</w:t>
            </w: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4" w:name="P585"/>
            <w:bookmarkEnd w:id="4"/>
            <w:r w:rsidRPr="00741FF4">
              <w:rPr>
                <w:rFonts w:ascii="Liberation Serif" w:hAnsi="Liberation Serif"/>
                <w:sz w:val="20"/>
                <w:szCs w:val="20"/>
              </w:rPr>
              <w:t xml:space="preserve">3. Расходы на реализацию проекта </w:t>
            </w:r>
            <w:hyperlink r:id="rId11" w:anchor="P833" w:history="1">
              <w:r w:rsidRPr="00741FF4">
                <w:rPr>
                  <w:rFonts w:ascii="Liberation Serif" w:hAnsi="Liberation Serif"/>
                  <w:sz w:val="20"/>
                  <w:szCs w:val="20"/>
                </w:rPr>
                <w:t>(строка 10 табл. 3)</w:t>
              </w:r>
            </w:hyperlink>
          </w:p>
        </w:tc>
        <w:tc>
          <w:tcPr>
            <w:tcW w:w="992"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тыс. руб.</w:t>
            </w: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5" w:name="P591"/>
            <w:bookmarkEnd w:id="5"/>
            <w:r w:rsidRPr="00741FF4">
              <w:rPr>
                <w:rFonts w:ascii="Liberation Serif" w:hAnsi="Liberation Serif"/>
                <w:sz w:val="20"/>
                <w:szCs w:val="20"/>
              </w:rPr>
              <w:t>4. Объем налоговых отчислений в бюджеты и внебюджетные фонды всех уровней, всего</w:t>
            </w:r>
          </w:p>
        </w:tc>
        <w:tc>
          <w:tcPr>
            <w:tcW w:w="992"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тыс. руб.</w:t>
            </w: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в том числе:</w:t>
            </w:r>
          </w:p>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1.1. (ОСНО, УСН, ЕНВД, на основе патента)</w:t>
            </w:r>
          </w:p>
        </w:tc>
        <w:tc>
          <w:tcPr>
            <w:tcW w:w="99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1.2. НДФЛ (</w:t>
            </w:r>
            <w:hyperlink r:id="rId12" w:anchor="P761" w:history="1">
              <w:r w:rsidRPr="00741FF4">
                <w:rPr>
                  <w:rFonts w:ascii="Liberation Serif" w:hAnsi="Liberation Serif"/>
                  <w:sz w:val="20"/>
                  <w:szCs w:val="20"/>
                </w:rPr>
                <w:t>строка 2.1 табл. 3</w:t>
              </w:r>
            </w:hyperlink>
            <w:r w:rsidRPr="00741FF4">
              <w:rPr>
                <w:rFonts w:ascii="Liberation Serif" w:hAnsi="Liberation Serif"/>
                <w:sz w:val="20"/>
                <w:szCs w:val="20"/>
              </w:rPr>
              <w:t xml:space="preserve"> * 13%)</w:t>
            </w:r>
          </w:p>
        </w:tc>
        <w:tc>
          <w:tcPr>
            <w:tcW w:w="99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 xml:space="preserve">1.3. Отчисления за работников </w:t>
            </w:r>
            <w:hyperlink r:id="rId13" w:anchor="P771" w:history="1">
              <w:r w:rsidRPr="00741FF4">
                <w:rPr>
                  <w:rFonts w:ascii="Liberation Serif" w:hAnsi="Liberation Serif"/>
                  <w:sz w:val="20"/>
                  <w:szCs w:val="20"/>
                </w:rPr>
                <w:t>(строка 2.2 табл. 3)</w:t>
              </w:r>
            </w:hyperlink>
          </w:p>
        </w:tc>
        <w:tc>
          <w:tcPr>
            <w:tcW w:w="99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lastRenderedPageBreak/>
              <w:t xml:space="preserve">1.4. Взносы за ИП </w:t>
            </w:r>
            <w:hyperlink r:id="rId14" w:anchor="P781" w:history="1">
              <w:r w:rsidRPr="00741FF4">
                <w:rPr>
                  <w:rFonts w:ascii="Liberation Serif" w:hAnsi="Liberation Serif"/>
                  <w:sz w:val="20"/>
                  <w:szCs w:val="20"/>
                </w:rPr>
                <w:t>(строка 3 табл. 3)</w:t>
              </w:r>
            </w:hyperlink>
          </w:p>
        </w:tc>
        <w:tc>
          <w:tcPr>
            <w:tcW w:w="99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1.5. Прочие налоги</w:t>
            </w:r>
          </w:p>
        </w:tc>
        <w:tc>
          <w:tcPr>
            <w:tcW w:w="99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6" w:name="P628"/>
            <w:bookmarkEnd w:id="6"/>
            <w:r w:rsidRPr="00741FF4">
              <w:rPr>
                <w:rFonts w:ascii="Liberation Serif" w:hAnsi="Liberation Serif"/>
                <w:sz w:val="20"/>
                <w:szCs w:val="20"/>
              </w:rPr>
              <w:t>5. Чистая прибыль (от реализации проекта)</w:t>
            </w:r>
          </w:p>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w:t>
            </w:r>
            <w:hyperlink r:id="rId15" w:anchor="P579" w:history="1">
              <w:r w:rsidRPr="00741FF4">
                <w:rPr>
                  <w:rFonts w:ascii="Liberation Serif" w:hAnsi="Liberation Serif"/>
                  <w:sz w:val="20"/>
                  <w:szCs w:val="20"/>
                </w:rPr>
                <w:t>строка 2</w:t>
              </w:r>
            </w:hyperlink>
            <w:r w:rsidRPr="00741FF4">
              <w:rPr>
                <w:rFonts w:ascii="Liberation Serif" w:hAnsi="Liberation Serif"/>
                <w:sz w:val="20"/>
                <w:szCs w:val="20"/>
              </w:rPr>
              <w:t xml:space="preserve"> данной табл. минус </w:t>
            </w:r>
            <w:hyperlink r:id="rId16" w:anchor="P585" w:history="1">
              <w:r w:rsidRPr="00741FF4">
                <w:rPr>
                  <w:rFonts w:ascii="Liberation Serif" w:hAnsi="Liberation Serif"/>
                  <w:sz w:val="20"/>
                  <w:szCs w:val="20"/>
                </w:rPr>
                <w:t>строка 3</w:t>
              </w:r>
            </w:hyperlink>
            <w:r w:rsidRPr="00741FF4">
              <w:rPr>
                <w:rFonts w:ascii="Liberation Serif" w:hAnsi="Liberation Serif"/>
                <w:sz w:val="20"/>
                <w:szCs w:val="20"/>
              </w:rPr>
              <w:t xml:space="preserve"> данной табл. минус </w:t>
            </w:r>
            <w:hyperlink r:id="rId17" w:anchor="P591" w:history="1">
              <w:r w:rsidRPr="00741FF4">
                <w:rPr>
                  <w:rFonts w:ascii="Liberation Serif" w:hAnsi="Liberation Serif"/>
                  <w:sz w:val="20"/>
                  <w:szCs w:val="20"/>
                </w:rPr>
                <w:t>строка 4</w:t>
              </w:r>
            </w:hyperlink>
            <w:r w:rsidRPr="00741FF4">
              <w:rPr>
                <w:rFonts w:ascii="Liberation Serif" w:hAnsi="Liberation Serif"/>
                <w:sz w:val="20"/>
                <w:szCs w:val="20"/>
              </w:rPr>
              <w:t xml:space="preserve"> данной табл.)</w:t>
            </w:r>
          </w:p>
        </w:tc>
        <w:tc>
          <w:tcPr>
            <w:tcW w:w="992"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тыс. руб.</w:t>
            </w: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 xml:space="preserve">6. Создание новых рабочих мест </w:t>
            </w:r>
            <w:hyperlink r:id="rId18" w:anchor="P707" w:history="1">
              <w:r w:rsidRPr="00741FF4">
                <w:rPr>
                  <w:rFonts w:ascii="Liberation Serif" w:hAnsi="Liberation Serif"/>
                  <w:sz w:val="20"/>
                  <w:szCs w:val="20"/>
                </w:rPr>
                <w:t>(строка 2 табл. 1)</w:t>
              </w:r>
            </w:hyperlink>
          </w:p>
        </w:tc>
        <w:tc>
          <w:tcPr>
            <w:tcW w:w="992"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чел.</w:t>
            </w: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 xml:space="preserve">7. Среднемесячная заработная плата </w:t>
            </w:r>
            <w:hyperlink r:id="rId19" w:anchor="P712" w:history="1">
              <w:r w:rsidRPr="00741FF4">
                <w:rPr>
                  <w:rFonts w:ascii="Liberation Serif" w:hAnsi="Liberation Serif"/>
                  <w:sz w:val="20"/>
                  <w:szCs w:val="20"/>
                </w:rPr>
                <w:t>(строка 3 табл. 1)</w:t>
              </w:r>
            </w:hyperlink>
          </w:p>
        </w:tc>
        <w:tc>
          <w:tcPr>
            <w:tcW w:w="992"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руб.</w:t>
            </w: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52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8. Рентабельность деятельности (</w:t>
            </w:r>
            <w:hyperlink r:id="rId20" w:anchor="P628" w:history="1">
              <w:r w:rsidRPr="00741FF4">
                <w:rPr>
                  <w:rFonts w:ascii="Liberation Serif" w:hAnsi="Liberation Serif"/>
                  <w:sz w:val="20"/>
                  <w:szCs w:val="20"/>
                </w:rPr>
                <w:t>строка 5</w:t>
              </w:r>
            </w:hyperlink>
            <w:r w:rsidRPr="00741FF4">
              <w:rPr>
                <w:rFonts w:ascii="Liberation Serif" w:hAnsi="Liberation Serif"/>
                <w:sz w:val="20"/>
                <w:szCs w:val="20"/>
              </w:rPr>
              <w:t xml:space="preserve"> данной табл. / </w:t>
            </w:r>
            <w:hyperlink r:id="rId21" w:anchor="P833" w:history="1">
              <w:r w:rsidRPr="00741FF4">
                <w:rPr>
                  <w:rFonts w:ascii="Liberation Serif" w:hAnsi="Liberation Serif"/>
                  <w:sz w:val="20"/>
                  <w:szCs w:val="20"/>
                </w:rPr>
                <w:t>строку 10 табл. 3</w:t>
              </w:r>
            </w:hyperlink>
            <w:r w:rsidRPr="00741FF4">
              <w:rPr>
                <w:rFonts w:ascii="Liberation Serif" w:hAnsi="Liberation Serif"/>
                <w:sz w:val="20"/>
                <w:szCs w:val="20"/>
              </w:rPr>
              <w:t>) * 100%)</w:t>
            </w:r>
          </w:p>
        </w:tc>
        <w:tc>
          <w:tcPr>
            <w:tcW w:w="992"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w:t>
            </w:r>
          </w:p>
        </w:tc>
        <w:tc>
          <w:tcPr>
            <w:tcW w:w="2126"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bl>
    <w:p w:rsidR="00741FF4" w:rsidRPr="00741FF4" w:rsidRDefault="00741FF4" w:rsidP="00741FF4">
      <w:pPr>
        <w:widowControl w:val="0"/>
        <w:autoSpaceDE w:val="0"/>
        <w:autoSpaceDN w:val="0"/>
        <w:adjustRightInd w:val="0"/>
        <w:contextualSpacing/>
        <w:jc w:val="both"/>
        <w:rPr>
          <w:rFonts w:ascii="Liberation Serif" w:hAnsi="Liberation Serif"/>
          <w:sz w:val="16"/>
          <w:szCs w:val="16"/>
        </w:rPr>
      </w:pP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2. Описание проекта (раскрыть суть проекта, намерения по его реализации)</w:t>
      </w: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 xml:space="preserve">2.1. Суть бизнес-проекта: описание направления запланированной или осуществляемой предпринимательской деятельности, опыт работы в данной области, срок ведения предпринимательской деятельности по данному направлению, текущее состояние проекта. </w:t>
      </w: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2.2. Описание предлагаемых видов товаров, работ, услуг (перечень и краткая характеристика свойств, особенностей, направления использования, объемы, цена реализации, спецификация, область применения).</w:t>
      </w: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2.3. Получение разрешений на право выпуска продукции (выполнения работ, оказания услуг).</w:t>
      </w: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2.4. Наличие офисных, складских и производственных помещений, земельных участков для осуществления предпринимательской деятельности:</w:t>
      </w:r>
    </w:p>
    <w:p w:rsidR="00741FF4" w:rsidRPr="00741FF4" w:rsidRDefault="00741FF4" w:rsidP="00741FF4">
      <w:pPr>
        <w:widowControl w:val="0"/>
        <w:autoSpaceDE w:val="0"/>
        <w:autoSpaceDN w:val="0"/>
        <w:adjustRightInd w:val="0"/>
        <w:contextualSpacing/>
        <w:jc w:val="both"/>
        <w:rPr>
          <w:rFonts w:ascii="Liberation Serif" w:hAnsi="Liberation Serif"/>
          <w:sz w:val="16"/>
          <w:szCs w:val="16"/>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7030"/>
        <w:gridCol w:w="1929"/>
      </w:tblGrid>
      <w:tr w:rsidR="00741FF4" w:rsidRPr="00741FF4" w:rsidTr="00741FF4">
        <w:trPr>
          <w:trHeight w:val="256"/>
        </w:trPr>
        <w:tc>
          <w:tcPr>
            <w:tcW w:w="68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 п/п</w:t>
            </w:r>
          </w:p>
        </w:tc>
        <w:tc>
          <w:tcPr>
            <w:tcW w:w="703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Наименование показателя</w:t>
            </w:r>
          </w:p>
        </w:tc>
        <w:tc>
          <w:tcPr>
            <w:tcW w:w="1929"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Описание показателя</w:t>
            </w:r>
          </w:p>
        </w:tc>
      </w:tr>
      <w:tr w:rsidR="00741FF4" w:rsidRPr="00741FF4" w:rsidTr="00741FF4">
        <w:tc>
          <w:tcPr>
            <w:tcW w:w="68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w:t>
            </w:r>
          </w:p>
        </w:tc>
        <w:tc>
          <w:tcPr>
            <w:tcW w:w="70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Наличие помещения и/или земельного участка для осуществления предпринимательской деятельности, его площадь</w:t>
            </w:r>
          </w:p>
        </w:tc>
        <w:tc>
          <w:tcPr>
            <w:tcW w:w="192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8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2.</w:t>
            </w:r>
          </w:p>
        </w:tc>
        <w:tc>
          <w:tcPr>
            <w:tcW w:w="70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Состояние помещения для осуществления предпринимательской деятельности: потребность помещения в текущем либо капитальном ремонте; наличие инженерно-коммуникационных сетей в помещении (электричество, отопление, водоснабжение, водоотведение, газ)</w:t>
            </w:r>
          </w:p>
        </w:tc>
        <w:tc>
          <w:tcPr>
            <w:tcW w:w="192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8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3.</w:t>
            </w:r>
          </w:p>
        </w:tc>
        <w:tc>
          <w:tcPr>
            <w:tcW w:w="70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Правовое основание приобретения помещения, земельного участка:</w:t>
            </w:r>
          </w:p>
        </w:tc>
        <w:tc>
          <w:tcPr>
            <w:tcW w:w="192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8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3.1.</w:t>
            </w:r>
          </w:p>
        </w:tc>
        <w:tc>
          <w:tcPr>
            <w:tcW w:w="70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Наличие в собственности заявителя помещения, земельного участка для осуществления предпринимательской деятельности</w:t>
            </w:r>
          </w:p>
        </w:tc>
        <w:tc>
          <w:tcPr>
            <w:tcW w:w="192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8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3.2.</w:t>
            </w:r>
          </w:p>
        </w:tc>
        <w:tc>
          <w:tcPr>
            <w:tcW w:w="70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Наличие у заявителя в аренде помещения, земельного участка для осуществления предпринимательской деятельности, срок действия договора аренды, наименование, адрес, ИНН собственника арендуемого помещения</w:t>
            </w:r>
          </w:p>
        </w:tc>
        <w:tc>
          <w:tcPr>
            <w:tcW w:w="192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68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3.3.</w:t>
            </w:r>
          </w:p>
        </w:tc>
        <w:tc>
          <w:tcPr>
            <w:tcW w:w="703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Наличие у заявителя в безвозмездном пользовании (ссуде) помещения, земельного участка для осуществления предпринимательской деятельности, срок действия ссуды, собственник помещения, предоставленного заявителю на праве безвозмездного пользования</w:t>
            </w:r>
          </w:p>
        </w:tc>
        <w:tc>
          <w:tcPr>
            <w:tcW w:w="1929"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bl>
    <w:p w:rsidR="00741FF4" w:rsidRPr="00741FF4" w:rsidRDefault="00741FF4" w:rsidP="00741FF4">
      <w:pPr>
        <w:widowControl w:val="0"/>
        <w:autoSpaceDE w:val="0"/>
        <w:autoSpaceDN w:val="0"/>
        <w:adjustRightInd w:val="0"/>
        <w:contextualSpacing/>
        <w:jc w:val="both"/>
        <w:rPr>
          <w:rFonts w:ascii="Liberation Serif" w:hAnsi="Liberation Serif"/>
          <w:sz w:val="16"/>
          <w:szCs w:val="16"/>
        </w:rPr>
      </w:pP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2.5. Имеющиеся у заявителя в наличии основные средства (оборудование, инструменты, мебель и др.), нематериальные активы (описать наименование, количество единиц, их целевое назначение).</w:t>
      </w:r>
    </w:p>
    <w:tbl>
      <w:tblPr>
        <w:tblStyle w:val="af1"/>
        <w:tblW w:w="0" w:type="auto"/>
        <w:tblInd w:w="0" w:type="dxa"/>
        <w:tblLook w:val="04A0" w:firstRow="1" w:lastRow="0" w:firstColumn="1" w:lastColumn="0" w:noHBand="0" w:noVBand="1"/>
      </w:tblPr>
      <w:tblGrid>
        <w:gridCol w:w="3190"/>
        <w:gridCol w:w="3190"/>
        <w:gridCol w:w="3191"/>
      </w:tblGrid>
      <w:tr w:rsidR="00741FF4" w:rsidRPr="00741FF4" w:rsidTr="00741FF4">
        <w:tc>
          <w:tcPr>
            <w:tcW w:w="319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 xml:space="preserve">Перечень основных </w:t>
            </w:r>
            <w:r w:rsidRPr="00741FF4">
              <w:rPr>
                <w:rFonts w:ascii="Liberation Serif" w:hAnsi="Liberation Serif"/>
                <w:b/>
                <w:sz w:val="20"/>
                <w:szCs w:val="20"/>
              </w:rPr>
              <w:lastRenderedPageBreak/>
              <w:t>средств/нематериальных активов</w:t>
            </w:r>
          </w:p>
        </w:tc>
        <w:tc>
          <w:tcPr>
            <w:tcW w:w="319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lastRenderedPageBreak/>
              <w:t>Количество</w:t>
            </w:r>
          </w:p>
        </w:tc>
        <w:tc>
          <w:tcPr>
            <w:tcW w:w="3191"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Целевое назначение</w:t>
            </w:r>
          </w:p>
        </w:tc>
      </w:tr>
      <w:tr w:rsidR="00741FF4" w:rsidRPr="00741FF4" w:rsidTr="00741FF4">
        <w:tc>
          <w:tcPr>
            <w:tcW w:w="319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19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19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9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19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19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bl>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 xml:space="preserve">2.6. Планируемые к приобретению\оплате основные средства (помещение, оборудование, инструменты и т.д.) </w:t>
      </w:r>
    </w:p>
    <w:p w:rsidR="00741FF4" w:rsidRPr="00741FF4" w:rsidRDefault="00741FF4" w:rsidP="00741FF4">
      <w:pPr>
        <w:widowControl w:val="0"/>
        <w:autoSpaceDE w:val="0"/>
        <w:autoSpaceDN w:val="0"/>
        <w:adjustRightInd w:val="0"/>
        <w:contextualSpacing/>
        <w:jc w:val="both"/>
        <w:rPr>
          <w:rFonts w:ascii="Liberation Serif" w:hAnsi="Liberation Serif"/>
          <w:sz w:val="16"/>
          <w:szCs w:val="16"/>
        </w:rPr>
      </w:pPr>
    </w:p>
    <w:tbl>
      <w:tblPr>
        <w:tblStyle w:val="af1"/>
        <w:tblW w:w="0" w:type="auto"/>
        <w:tblInd w:w="0" w:type="dxa"/>
        <w:tblLook w:val="04A0" w:firstRow="1" w:lastRow="0" w:firstColumn="1" w:lastColumn="0" w:noHBand="0" w:noVBand="1"/>
      </w:tblPr>
      <w:tblGrid>
        <w:gridCol w:w="3156"/>
        <w:gridCol w:w="3095"/>
        <w:gridCol w:w="3094"/>
      </w:tblGrid>
      <w:tr w:rsidR="00741FF4" w:rsidRPr="00741FF4" w:rsidTr="00741FF4">
        <w:tc>
          <w:tcPr>
            <w:tcW w:w="3156"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Перечень основных средств/нематериальных активов</w:t>
            </w:r>
          </w:p>
        </w:tc>
        <w:tc>
          <w:tcPr>
            <w:tcW w:w="3095"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Количество</w:t>
            </w:r>
          </w:p>
        </w:tc>
        <w:tc>
          <w:tcPr>
            <w:tcW w:w="3094"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Целевое назначение</w:t>
            </w: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Оплата аренды</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Выкуп помещения</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Ремонт помещения</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Реконструкция помещения</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оборудования</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мебели</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материалов</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инвентаря</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Оплата коммунальных услуг</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Услуг электроснабжения</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r w:rsidR="00741FF4" w:rsidRPr="00741FF4" w:rsidTr="00741FF4">
        <w:tc>
          <w:tcPr>
            <w:tcW w:w="3156"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hAnsi="Liberation Serif"/>
                <w:sz w:val="20"/>
                <w:szCs w:val="20"/>
              </w:rPr>
            </w:pPr>
            <w:r w:rsidRPr="00741FF4">
              <w:rPr>
                <w:rFonts w:ascii="Liberation Serif" w:hAnsi="Liberation Serif"/>
                <w:sz w:val="20"/>
                <w:szCs w:val="20"/>
              </w:rPr>
              <w:t>Покупка оборудования</w:t>
            </w:r>
            <w:r w:rsidRPr="00741FF4">
              <w:rPr>
                <w:rFonts w:ascii="Calibri" w:eastAsia="Calibri" w:hAnsi="Calibri"/>
                <w:lang w:eastAsia="en-US"/>
              </w:rPr>
              <w:t>,</w:t>
            </w:r>
            <w:r w:rsidRPr="00741FF4">
              <w:rPr>
                <w:rFonts w:ascii="Liberation Serif" w:hAnsi="Liberation Serif"/>
                <w:sz w:val="20"/>
                <w:szCs w:val="20"/>
              </w:rPr>
              <w:t xml:space="preserve"> необходимого для обеспечения соответствия помещений центра времяпрепровождения детей требованиям, предусмотренным законодательством Российской Федерации</w:t>
            </w:r>
          </w:p>
        </w:tc>
        <w:tc>
          <w:tcPr>
            <w:tcW w:w="30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c>
          <w:tcPr>
            <w:tcW w:w="3094"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tc>
      </w:tr>
    </w:tbl>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2.7. Персонал:</w:t>
      </w: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 наличие принятых на момент подачи заявления о предоставлении субсидии работников по трудовым договорам (количество, должности), в том числе работников - внешних совместителей;</w:t>
      </w: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 планы по принятию на работу работников по трудовым договорам (количество, должности, период), в том числе работников - внешних совместителей.</w:t>
      </w:r>
    </w:p>
    <w:p w:rsidR="00741FF4" w:rsidRPr="00741FF4" w:rsidRDefault="00741FF4" w:rsidP="00741FF4">
      <w:pPr>
        <w:widowControl w:val="0"/>
        <w:autoSpaceDE w:val="0"/>
        <w:autoSpaceDN w:val="0"/>
        <w:adjustRightInd w:val="0"/>
        <w:contextualSpacing/>
        <w:jc w:val="both"/>
        <w:rPr>
          <w:rFonts w:ascii="Liberation Serif" w:hAnsi="Liberation Serif"/>
          <w:sz w:val="14"/>
          <w:szCs w:val="14"/>
        </w:rPr>
      </w:pPr>
    </w:p>
    <w:p w:rsidR="00741FF4" w:rsidRPr="00741FF4" w:rsidRDefault="00741FF4" w:rsidP="00741FF4">
      <w:pPr>
        <w:widowControl w:val="0"/>
        <w:autoSpaceDE w:val="0"/>
        <w:autoSpaceDN w:val="0"/>
        <w:adjustRightInd w:val="0"/>
        <w:contextualSpacing/>
        <w:jc w:val="both"/>
        <w:outlineLvl w:val="3"/>
        <w:rPr>
          <w:rFonts w:ascii="Liberation Serif" w:hAnsi="Liberation Serif"/>
          <w:sz w:val="26"/>
          <w:szCs w:val="26"/>
        </w:rPr>
      </w:pPr>
      <w:r w:rsidRPr="00741FF4">
        <w:rPr>
          <w:rFonts w:ascii="Liberation Serif" w:hAnsi="Liberation Serif"/>
          <w:sz w:val="26"/>
          <w:szCs w:val="26"/>
        </w:rPr>
        <w:t xml:space="preserve">Численность и заработная плата персонала </w:t>
      </w:r>
    </w:p>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7" w:name="P690"/>
      <w:bookmarkEnd w:id="7"/>
      <w:r w:rsidRPr="00741FF4">
        <w:rPr>
          <w:rFonts w:ascii="Liberation Serif" w:hAnsi="Liberation Serif"/>
          <w:sz w:val="20"/>
          <w:szCs w:val="20"/>
        </w:rPr>
        <w:t>Таблица 1</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1843"/>
        <w:gridCol w:w="1276"/>
        <w:gridCol w:w="1276"/>
        <w:gridCol w:w="1275"/>
      </w:tblGrid>
      <w:tr w:rsidR="00741FF4" w:rsidRPr="00741FF4" w:rsidTr="00741FF4">
        <w:tc>
          <w:tcPr>
            <w:tcW w:w="3969"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Показатели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2018 год, предшествующий году получения субсидии (при осуществлении деятельности)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2019 год,</w:t>
            </w:r>
          </w:p>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год получения субсидии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2020 год, первый год после получения субсидии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2021 год, второй год после получения субсидии</w:t>
            </w:r>
          </w:p>
        </w:tc>
      </w:tr>
      <w:tr w:rsidR="00741FF4" w:rsidRPr="00741FF4" w:rsidTr="00741FF4">
        <w:trPr>
          <w:trHeight w:val="165"/>
        </w:trPr>
        <w:tc>
          <w:tcPr>
            <w:tcW w:w="3969"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5</w:t>
            </w:r>
          </w:p>
        </w:tc>
      </w:tr>
      <w:tr w:rsidR="00741FF4" w:rsidRPr="00741FF4" w:rsidTr="00741FF4">
        <w:tc>
          <w:tcPr>
            <w:tcW w:w="3969"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 Среднесписочная численность работников, чел.</w:t>
            </w:r>
          </w:p>
        </w:tc>
        <w:tc>
          <w:tcPr>
            <w:tcW w:w="1843"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3969"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8" w:name="P707"/>
            <w:bookmarkEnd w:id="8"/>
            <w:r w:rsidRPr="00741FF4">
              <w:rPr>
                <w:rFonts w:ascii="Liberation Serif" w:hAnsi="Liberation Serif"/>
                <w:sz w:val="20"/>
                <w:szCs w:val="20"/>
              </w:rPr>
              <w:t xml:space="preserve">2. Количество вновь созданных рабочих мест (включая вновь зарегистрированных индивидуальных предпринимателей) </w:t>
            </w:r>
          </w:p>
        </w:tc>
        <w:tc>
          <w:tcPr>
            <w:tcW w:w="1843"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3969"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9" w:name="P712"/>
            <w:bookmarkEnd w:id="9"/>
            <w:r w:rsidRPr="00741FF4">
              <w:rPr>
                <w:rFonts w:ascii="Liberation Serif" w:hAnsi="Liberation Serif"/>
                <w:sz w:val="20"/>
                <w:szCs w:val="20"/>
              </w:rPr>
              <w:lastRenderedPageBreak/>
              <w:t>3. Среднемесячная заработная плата работников, руб.</w:t>
            </w:r>
          </w:p>
        </w:tc>
        <w:tc>
          <w:tcPr>
            <w:tcW w:w="1843"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bl>
    <w:p w:rsidR="00741FF4" w:rsidRPr="00741FF4" w:rsidRDefault="00741FF4" w:rsidP="00741FF4">
      <w:pPr>
        <w:widowControl w:val="0"/>
        <w:autoSpaceDE w:val="0"/>
        <w:autoSpaceDN w:val="0"/>
        <w:adjustRightInd w:val="0"/>
        <w:contextualSpacing/>
        <w:jc w:val="both"/>
        <w:rPr>
          <w:rFonts w:ascii="Liberation Serif" w:hAnsi="Liberation Serif"/>
          <w:sz w:val="28"/>
          <w:szCs w:val="28"/>
        </w:rPr>
      </w:pP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2.8. Указать основных существующих и (или) потенциальных потребителей товаров (работ, услуг):</w:t>
      </w: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 описание категорий потребителей, для которых предназначена выпускаемая продукция (работы, услуги), при наличии существующих потребителей товаров (работ, услуг) указать наименование юридических лиц, количество физических лиц.</w:t>
      </w: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2.9. Перечислить конкурентные преимущества товаров (работ, услуг).</w:t>
      </w:r>
    </w:p>
    <w:p w:rsidR="00741FF4" w:rsidRPr="00741FF4" w:rsidRDefault="00741FF4" w:rsidP="00741FF4">
      <w:pPr>
        <w:widowControl w:val="0"/>
        <w:autoSpaceDE w:val="0"/>
        <w:autoSpaceDN w:val="0"/>
        <w:adjustRightInd w:val="0"/>
        <w:contextualSpacing/>
        <w:jc w:val="both"/>
        <w:rPr>
          <w:rFonts w:ascii="Liberation Serif" w:hAnsi="Liberation Serif"/>
          <w:sz w:val="26"/>
          <w:szCs w:val="26"/>
        </w:rPr>
      </w:pPr>
      <w:r w:rsidRPr="00741FF4">
        <w:rPr>
          <w:rFonts w:ascii="Liberation Serif" w:hAnsi="Liberation Serif"/>
          <w:sz w:val="26"/>
          <w:szCs w:val="26"/>
        </w:rPr>
        <w:t>Перечень основных (потенциальных) конкурентов, информация о наличии свободной «рыночной ниши»:</w:t>
      </w:r>
    </w:p>
    <w:p w:rsidR="00741FF4" w:rsidRPr="00741FF4" w:rsidRDefault="00741FF4" w:rsidP="00741FF4">
      <w:pPr>
        <w:widowControl w:val="0"/>
        <w:autoSpaceDE w:val="0"/>
        <w:autoSpaceDN w:val="0"/>
        <w:adjustRightInd w:val="0"/>
        <w:contextualSpacing/>
        <w:jc w:val="both"/>
        <w:rPr>
          <w:rFonts w:ascii="Liberation Serif" w:hAnsi="Liberation Serif"/>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195"/>
        <w:gridCol w:w="4707"/>
      </w:tblGrid>
      <w:tr w:rsidR="00741FF4" w:rsidRPr="00741FF4" w:rsidTr="00741FF4">
        <w:tc>
          <w:tcPr>
            <w:tcW w:w="737"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w:t>
            </w:r>
          </w:p>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п/п</w:t>
            </w:r>
          </w:p>
        </w:tc>
        <w:tc>
          <w:tcPr>
            <w:tcW w:w="4195"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Наименование конкурента</w:t>
            </w:r>
          </w:p>
        </w:tc>
        <w:tc>
          <w:tcPr>
            <w:tcW w:w="4707"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Местонахождение конкурента</w:t>
            </w:r>
          </w:p>
        </w:tc>
      </w:tr>
      <w:tr w:rsidR="00741FF4" w:rsidRPr="00741FF4" w:rsidTr="00741FF4">
        <w:tc>
          <w:tcPr>
            <w:tcW w:w="737"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w:t>
            </w:r>
          </w:p>
        </w:tc>
        <w:tc>
          <w:tcPr>
            <w:tcW w:w="4195"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c>
          <w:tcPr>
            <w:tcW w:w="470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bl>
    <w:p w:rsidR="00741FF4" w:rsidRPr="00741FF4" w:rsidRDefault="00741FF4" w:rsidP="00741FF4">
      <w:pPr>
        <w:widowControl w:val="0"/>
        <w:autoSpaceDE w:val="0"/>
        <w:autoSpaceDN w:val="0"/>
        <w:adjustRightInd w:val="0"/>
        <w:contextualSpacing/>
        <w:jc w:val="both"/>
        <w:rPr>
          <w:rFonts w:ascii="Liberation Serif" w:hAnsi="Liberation Serif"/>
        </w:rPr>
      </w:pPr>
    </w:p>
    <w:p w:rsidR="00741FF4" w:rsidRPr="00741FF4" w:rsidRDefault="00741FF4" w:rsidP="00741FF4">
      <w:pPr>
        <w:widowControl w:val="0"/>
        <w:autoSpaceDE w:val="0"/>
        <w:autoSpaceDN w:val="0"/>
        <w:adjustRightInd w:val="0"/>
        <w:contextualSpacing/>
        <w:jc w:val="both"/>
        <w:outlineLvl w:val="2"/>
        <w:rPr>
          <w:rFonts w:ascii="Liberation Serif" w:hAnsi="Liberation Serif"/>
          <w:sz w:val="26"/>
          <w:szCs w:val="26"/>
        </w:rPr>
      </w:pPr>
      <w:bookmarkStart w:id="10" w:name="P730"/>
      <w:bookmarkEnd w:id="10"/>
    </w:p>
    <w:p w:rsidR="00741FF4" w:rsidRPr="00741FF4" w:rsidRDefault="00741FF4" w:rsidP="00741FF4">
      <w:pPr>
        <w:widowControl w:val="0"/>
        <w:autoSpaceDE w:val="0"/>
        <w:autoSpaceDN w:val="0"/>
        <w:adjustRightInd w:val="0"/>
        <w:contextualSpacing/>
        <w:jc w:val="both"/>
        <w:outlineLvl w:val="2"/>
        <w:rPr>
          <w:rFonts w:ascii="Liberation Serif" w:hAnsi="Liberation Serif"/>
          <w:sz w:val="26"/>
          <w:szCs w:val="26"/>
        </w:rPr>
      </w:pPr>
      <w:r w:rsidRPr="00741FF4">
        <w:rPr>
          <w:rFonts w:ascii="Liberation Serif" w:hAnsi="Liberation Serif"/>
          <w:sz w:val="26"/>
          <w:szCs w:val="26"/>
        </w:rPr>
        <w:t>3. Финансовый план</w:t>
      </w:r>
    </w:p>
    <w:p w:rsidR="00741FF4" w:rsidRPr="00741FF4" w:rsidRDefault="00741FF4" w:rsidP="00741FF4">
      <w:pPr>
        <w:widowControl w:val="0"/>
        <w:autoSpaceDE w:val="0"/>
        <w:autoSpaceDN w:val="0"/>
        <w:adjustRightInd w:val="0"/>
        <w:contextualSpacing/>
        <w:jc w:val="both"/>
        <w:outlineLvl w:val="3"/>
        <w:rPr>
          <w:rFonts w:ascii="Liberation Serif" w:hAnsi="Liberation Serif"/>
          <w:sz w:val="26"/>
          <w:szCs w:val="26"/>
        </w:rPr>
      </w:pPr>
      <w:r w:rsidRPr="00741FF4">
        <w:rPr>
          <w:rFonts w:ascii="Liberation Serif" w:hAnsi="Liberation Serif"/>
          <w:sz w:val="26"/>
          <w:szCs w:val="26"/>
        </w:rPr>
        <w:t>3.1. Структура расходов:</w:t>
      </w:r>
    </w:p>
    <w:p w:rsidR="00741FF4" w:rsidRPr="00741FF4" w:rsidRDefault="00741FF4" w:rsidP="00741FF4">
      <w:pPr>
        <w:widowControl w:val="0"/>
        <w:autoSpaceDE w:val="0"/>
        <w:autoSpaceDN w:val="0"/>
        <w:adjustRightInd w:val="0"/>
        <w:contextualSpacing/>
        <w:jc w:val="both"/>
        <w:outlineLvl w:val="4"/>
        <w:rPr>
          <w:rFonts w:ascii="Liberation Serif" w:hAnsi="Liberation Serif"/>
        </w:rPr>
      </w:pPr>
      <w:r w:rsidRPr="00741FF4">
        <w:rPr>
          <w:rFonts w:ascii="Liberation Serif" w:hAnsi="Liberation Serif"/>
        </w:rPr>
        <w:t>Таблица 3</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20"/>
        <w:gridCol w:w="3902"/>
      </w:tblGrid>
      <w:tr w:rsidR="00741FF4" w:rsidRPr="00741FF4" w:rsidTr="00741FF4">
        <w:tc>
          <w:tcPr>
            <w:tcW w:w="532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Статья расходов</w:t>
            </w:r>
          </w:p>
        </w:tc>
        <w:tc>
          <w:tcPr>
            <w:tcW w:w="3902"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2019 год</w:t>
            </w: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 Расходные материалы для производства товаров, выполнения работ, оказания услуг</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2. Затраты на оплату труда, в том числе:</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11" w:name="P761"/>
            <w:bookmarkEnd w:id="11"/>
            <w:r w:rsidRPr="00741FF4">
              <w:rPr>
                <w:rFonts w:ascii="Liberation Serif" w:hAnsi="Liberation Serif"/>
                <w:sz w:val="20"/>
                <w:szCs w:val="20"/>
              </w:rPr>
              <w:t>2.1. Фонд оплаты труда</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В том числе по трудовым договорам (полный/неполный рабочий день)</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12" w:name="P771"/>
            <w:bookmarkEnd w:id="12"/>
            <w:r w:rsidRPr="00741FF4">
              <w:rPr>
                <w:rFonts w:ascii="Liberation Serif" w:hAnsi="Liberation Serif"/>
                <w:sz w:val="20"/>
                <w:szCs w:val="20"/>
              </w:rPr>
              <w:t>2.2. Отчисления от ФОТ</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В том числе по трудовым договорам (полный / неполный рабочий день)</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13" w:name="P781"/>
            <w:bookmarkEnd w:id="13"/>
            <w:r w:rsidRPr="00741FF4">
              <w:rPr>
                <w:rFonts w:ascii="Liberation Serif" w:hAnsi="Liberation Serif"/>
                <w:sz w:val="20"/>
                <w:szCs w:val="20"/>
              </w:rPr>
              <w:t>3. Отчисления за ИП</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4. Расходы на электроэнергию, коммунальные платежи</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5. Затраты на рекламу</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6. Арендная плата</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7. Затраты на обслуживание кредита (займа), всего</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в том числе:</w:t>
            </w:r>
          </w:p>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погашение основного долга</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погашение процентов по кредиту</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8. Затраты на приобретение основных средств, всего</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lastRenderedPageBreak/>
              <w:t>в том числе:</w:t>
            </w:r>
          </w:p>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(перечислить по видам основных средств)</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9. Прочие затраты (перечислить)</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532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14" w:name="P833"/>
            <w:bookmarkEnd w:id="14"/>
            <w:r w:rsidRPr="00741FF4">
              <w:rPr>
                <w:rFonts w:ascii="Liberation Serif" w:hAnsi="Liberation Serif"/>
                <w:sz w:val="20"/>
                <w:szCs w:val="20"/>
              </w:rPr>
              <w:t>10. ИТОГО расходы:</w:t>
            </w:r>
          </w:p>
        </w:tc>
        <w:tc>
          <w:tcPr>
            <w:tcW w:w="3902"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bl>
    <w:p w:rsidR="00741FF4" w:rsidRPr="00741FF4" w:rsidRDefault="00741FF4" w:rsidP="00741FF4">
      <w:pPr>
        <w:widowControl w:val="0"/>
        <w:autoSpaceDE w:val="0"/>
        <w:autoSpaceDN w:val="0"/>
        <w:adjustRightInd w:val="0"/>
        <w:contextualSpacing/>
        <w:jc w:val="both"/>
        <w:outlineLvl w:val="3"/>
        <w:rPr>
          <w:rFonts w:ascii="Liberation Serif" w:hAnsi="Liberation Serif"/>
        </w:rPr>
      </w:pPr>
    </w:p>
    <w:p w:rsidR="00741FF4" w:rsidRPr="00741FF4" w:rsidRDefault="00741FF4" w:rsidP="00741FF4">
      <w:pPr>
        <w:widowControl w:val="0"/>
        <w:autoSpaceDE w:val="0"/>
        <w:autoSpaceDN w:val="0"/>
        <w:adjustRightInd w:val="0"/>
        <w:contextualSpacing/>
        <w:jc w:val="both"/>
        <w:outlineLvl w:val="3"/>
        <w:rPr>
          <w:rFonts w:ascii="Liberation Serif" w:hAnsi="Liberation Serif"/>
        </w:rPr>
      </w:pPr>
    </w:p>
    <w:p w:rsidR="00741FF4" w:rsidRPr="00741FF4" w:rsidRDefault="00741FF4" w:rsidP="00741FF4">
      <w:pPr>
        <w:widowControl w:val="0"/>
        <w:autoSpaceDE w:val="0"/>
        <w:autoSpaceDN w:val="0"/>
        <w:adjustRightInd w:val="0"/>
        <w:contextualSpacing/>
        <w:jc w:val="both"/>
        <w:outlineLvl w:val="3"/>
        <w:rPr>
          <w:rFonts w:ascii="Liberation Serif" w:hAnsi="Liberation Serif"/>
        </w:rPr>
      </w:pPr>
      <w:r w:rsidRPr="00741FF4">
        <w:rPr>
          <w:rFonts w:ascii="Liberation Serif" w:hAnsi="Liberation Serif"/>
        </w:rPr>
        <w:t>3.2. Структура доходов и движение денежных средств:</w:t>
      </w:r>
    </w:p>
    <w:p w:rsidR="00741FF4" w:rsidRPr="00741FF4" w:rsidRDefault="00741FF4" w:rsidP="00741FF4">
      <w:pPr>
        <w:widowControl w:val="0"/>
        <w:autoSpaceDE w:val="0"/>
        <w:autoSpaceDN w:val="0"/>
        <w:adjustRightInd w:val="0"/>
        <w:contextualSpacing/>
        <w:jc w:val="both"/>
        <w:outlineLvl w:val="4"/>
        <w:rPr>
          <w:rFonts w:ascii="Liberation Serif" w:hAnsi="Liberation Serif"/>
        </w:rPr>
      </w:pPr>
      <w:r w:rsidRPr="00741FF4">
        <w:rPr>
          <w:rFonts w:ascii="Liberation Serif" w:hAnsi="Liberation Serif"/>
        </w:rPr>
        <w:t>Таблица 4</w:t>
      </w:r>
    </w:p>
    <w:tbl>
      <w:tblPr>
        <w:tblW w:w="943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13"/>
        <w:gridCol w:w="5322"/>
      </w:tblGrid>
      <w:tr w:rsidR="00741FF4" w:rsidRPr="00741FF4" w:rsidTr="00741FF4">
        <w:tc>
          <w:tcPr>
            <w:tcW w:w="4111"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Статья доходов</w:t>
            </w:r>
          </w:p>
        </w:tc>
        <w:tc>
          <w:tcPr>
            <w:tcW w:w="532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0"/>
                <w:szCs w:val="20"/>
              </w:rPr>
            </w:pPr>
            <w:r w:rsidRPr="00741FF4">
              <w:rPr>
                <w:rFonts w:ascii="Liberation Serif" w:hAnsi="Liberation Serif"/>
                <w:b/>
                <w:sz w:val="20"/>
                <w:szCs w:val="20"/>
              </w:rPr>
              <w:t>2019 год</w:t>
            </w: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15" w:name="P848"/>
            <w:bookmarkEnd w:id="15"/>
            <w:r w:rsidRPr="00741FF4">
              <w:rPr>
                <w:rFonts w:ascii="Liberation Serif" w:hAnsi="Liberation Serif"/>
                <w:sz w:val="20"/>
                <w:szCs w:val="20"/>
              </w:rPr>
              <w:t>1. Доходы от реализации проекта                   (</w:t>
            </w:r>
            <w:hyperlink r:id="rId22" w:anchor="P853" w:history="1">
              <w:r w:rsidRPr="00741FF4">
                <w:rPr>
                  <w:rFonts w:ascii="Liberation Serif" w:hAnsi="Liberation Serif"/>
                  <w:sz w:val="20"/>
                  <w:szCs w:val="20"/>
                </w:rPr>
                <w:t>п. 1.1</w:t>
              </w:r>
            </w:hyperlink>
            <w:r w:rsidRPr="00741FF4">
              <w:rPr>
                <w:rFonts w:ascii="Liberation Serif" w:hAnsi="Liberation Serif"/>
                <w:sz w:val="20"/>
                <w:szCs w:val="20"/>
              </w:rPr>
              <w:t xml:space="preserve"> + </w:t>
            </w:r>
            <w:hyperlink r:id="rId23" w:anchor="P858" w:history="1">
              <w:r w:rsidRPr="00741FF4">
                <w:rPr>
                  <w:rFonts w:ascii="Liberation Serif" w:hAnsi="Liberation Serif"/>
                  <w:sz w:val="20"/>
                  <w:szCs w:val="20"/>
                </w:rPr>
                <w:t>п. 1.2</w:t>
              </w:r>
            </w:hyperlink>
            <w:r w:rsidRPr="00741FF4">
              <w:rPr>
                <w:rFonts w:ascii="Liberation Serif" w:hAnsi="Liberation Serif"/>
                <w:sz w:val="20"/>
                <w:szCs w:val="20"/>
              </w:rPr>
              <w:t>), в том числе:</w:t>
            </w:r>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1.1 Объем выручки от реализации товаров, работ, услуг, на которые направлена субсидия (всего)</w:t>
            </w:r>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16" w:name="P858"/>
            <w:bookmarkEnd w:id="16"/>
            <w:r w:rsidRPr="00741FF4">
              <w:rPr>
                <w:rFonts w:ascii="Liberation Serif" w:hAnsi="Liberation Serif"/>
                <w:sz w:val="20"/>
                <w:szCs w:val="20"/>
              </w:rPr>
              <w:t>1.2. Прочие доходы (перечислить):</w:t>
            </w:r>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1.2.1. Собственные средства</w:t>
            </w:r>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1.2.2. Кредит (заем)</w:t>
            </w:r>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1.2.3. Планируемые средства субсидии</w:t>
            </w:r>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1.2.4. Доходы от прочих видов деятельности и другие виды доходов (расшифровать)</w:t>
            </w:r>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bookmarkStart w:id="17" w:name="P883"/>
            <w:bookmarkEnd w:id="17"/>
            <w:r w:rsidRPr="00741FF4">
              <w:rPr>
                <w:rFonts w:ascii="Liberation Serif" w:hAnsi="Liberation Serif"/>
                <w:sz w:val="20"/>
                <w:szCs w:val="20"/>
              </w:rPr>
              <w:t xml:space="preserve">2. Расходы на реализацию проекта            </w:t>
            </w:r>
            <w:hyperlink r:id="rId24" w:anchor="P833" w:history="1">
              <w:r w:rsidRPr="00741FF4">
                <w:rPr>
                  <w:rFonts w:ascii="Liberation Serif" w:hAnsi="Liberation Serif"/>
                  <w:sz w:val="20"/>
                  <w:szCs w:val="20"/>
                </w:rPr>
                <w:t>(строка 10 табл. 3)</w:t>
              </w:r>
            </w:hyperlink>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3. Движение денежных средств                (</w:t>
            </w:r>
            <w:hyperlink r:id="rId25" w:anchor="P848" w:history="1">
              <w:r w:rsidRPr="00741FF4">
                <w:rPr>
                  <w:rFonts w:ascii="Liberation Serif" w:hAnsi="Liberation Serif"/>
                  <w:sz w:val="20"/>
                  <w:szCs w:val="20"/>
                </w:rPr>
                <w:t>строка 1 табл. 4</w:t>
              </w:r>
            </w:hyperlink>
            <w:r w:rsidRPr="00741FF4">
              <w:rPr>
                <w:rFonts w:ascii="Liberation Serif" w:hAnsi="Liberation Serif"/>
                <w:sz w:val="20"/>
                <w:szCs w:val="20"/>
              </w:rPr>
              <w:t xml:space="preserve"> минус </w:t>
            </w:r>
            <w:hyperlink r:id="rId26" w:anchor="P883" w:history="1">
              <w:r w:rsidRPr="00741FF4">
                <w:rPr>
                  <w:rFonts w:ascii="Liberation Serif" w:hAnsi="Liberation Serif"/>
                  <w:sz w:val="20"/>
                  <w:szCs w:val="20"/>
                </w:rPr>
                <w:t>строка 2 табл. 4</w:t>
              </w:r>
            </w:hyperlink>
            <w:r w:rsidRPr="00741FF4">
              <w:rPr>
                <w:rFonts w:ascii="Liberation Serif" w:hAnsi="Liberation Serif"/>
                <w:sz w:val="20"/>
                <w:szCs w:val="20"/>
              </w:rPr>
              <w:t xml:space="preserve">) </w:t>
            </w:r>
            <w:hyperlink r:id="rId27" w:anchor="P908" w:history="1">
              <w:r w:rsidRPr="00741FF4">
                <w:rPr>
                  <w:rFonts w:ascii="Liberation Serif" w:hAnsi="Liberation Serif"/>
                  <w:sz w:val="20"/>
                  <w:szCs w:val="20"/>
                </w:rPr>
                <w:t>12</w:t>
              </w:r>
            </w:hyperlink>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r w:rsidR="00741FF4" w:rsidRPr="00741FF4" w:rsidTr="00741FF4">
        <w:tc>
          <w:tcPr>
            <w:tcW w:w="411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r w:rsidRPr="00741FF4">
              <w:rPr>
                <w:rFonts w:ascii="Liberation Serif" w:hAnsi="Liberation Serif"/>
                <w:sz w:val="20"/>
                <w:szCs w:val="20"/>
              </w:rPr>
              <w:t xml:space="preserve"> ИТОГО (нарастающим итогом):</w:t>
            </w:r>
          </w:p>
        </w:tc>
        <w:tc>
          <w:tcPr>
            <w:tcW w:w="5320"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tc>
      </w:tr>
    </w:tbl>
    <w:p w:rsidR="00741FF4" w:rsidRPr="00741FF4" w:rsidRDefault="00741FF4" w:rsidP="00741FF4">
      <w:pPr>
        <w:widowControl w:val="0"/>
        <w:autoSpaceDE w:val="0"/>
        <w:autoSpaceDN w:val="0"/>
        <w:adjustRightInd w:val="0"/>
        <w:contextualSpacing/>
        <w:jc w:val="both"/>
        <w:rPr>
          <w:rFonts w:ascii="Liberation Serif" w:hAnsi="Liberation Serif"/>
          <w:sz w:val="28"/>
          <w:szCs w:val="28"/>
        </w:rPr>
      </w:pPr>
    </w:p>
    <w:p w:rsidR="00741FF4" w:rsidRPr="00741FF4" w:rsidRDefault="00741FF4" w:rsidP="00741FF4">
      <w:pPr>
        <w:widowControl w:val="0"/>
        <w:autoSpaceDE w:val="0"/>
        <w:autoSpaceDN w:val="0"/>
        <w:adjustRightInd w:val="0"/>
        <w:contextualSpacing/>
        <w:jc w:val="both"/>
        <w:rPr>
          <w:rFonts w:ascii="Liberation Serif" w:hAnsi="Liberation Serif"/>
          <w:sz w:val="28"/>
          <w:szCs w:val="28"/>
        </w:rPr>
      </w:pP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4. Показатели результативности</w:t>
      </w:r>
    </w:p>
    <w:tbl>
      <w:tblPr>
        <w:tblW w:w="915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172"/>
        <w:gridCol w:w="2978"/>
      </w:tblGrid>
      <w:tr w:rsidR="00741FF4" w:rsidRPr="00741FF4" w:rsidTr="00741FF4">
        <w:tc>
          <w:tcPr>
            <w:tcW w:w="61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sz w:val="22"/>
                <w:szCs w:val="22"/>
              </w:rPr>
            </w:pPr>
            <w:r w:rsidRPr="00741FF4">
              <w:rPr>
                <w:rFonts w:ascii="Liberation Serif" w:hAnsi="Liberation Serif"/>
                <w:b/>
                <w:sz w:val="22"/>
                <w:szCs w:val="22"/>
              </w:rPr>
              <w:t>Наименование показателя</w:t>
            </w:r>
          </w:p>
        </w:tc>
        <w:tc>
          <w:tcPr>
            <w:tcW w:w="2977"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center"/>
              <w:rPr>
                <w:rFonts w:ascii="Liberation Serif" w:hAnsi="Liberation Serif"/>
                <w:b/>
                <w:sz w:val="22"/>
                <w:szCs w:val="22"/>
              </w:rPr>
            </w:pPr>
            <w:r w:rsidRPr="00741FF4">
              <w:rPr>
                <w:rFonts w:ascii="Liberation Serif" w:hAnsi="Liberation Serif"/>
                <w:b/>
                <w:sz w:val="20"/>
                <w:szCs w:val="20"/>
              </w:rPr>
              <w:t>2019 год</w:t>
            </w:r>
          </w:p>
          <w:p w:rsidR="00741FF4" w:rsidRPr="00741FF4" w:rsidRDefault="00741FF4" w:rsidP="00741FF4">
            <w:pPr>
              <w:widowControl w:val="0"/>
              <w:autoSpaceDE w:val="0"/>
              <w:autoSpaceDN w:val="0"/>
              <w:adjustRightInd w:val="0"/>
              <w:contextualSpacing/>
              <w:jc w:val="center"/>
              <w:rPr>
                <w:rFonts w:ascii="Liberation Serif" w:hAnsi="Liberation Serif"/>
                <w:b/>
                <w:sz w:val="22"/>
                <w:szCs w:val="22"/>
              </w:rPr>
            </w:pPr>
          </w:p>
        </w:tc>
      </w:tr>
      <w:tr w:rsidR="00741FF4" w:rsidRPr="00741FF4" w:rsidTr="00741FF4">
        <w:tc>
          <w:tcPr>
            <w:tcW w:w="617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реализован проект:</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создан центр времяпрепровождения детей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обеспечено  развитие центра времяпрепровождения детей</w:t>
            </w:r>
          </w:p>
        </w:tc>
        <w:tc>
          <w:tcPr>
            <w:tcW w:w="297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2"/>
                <w:szCs w:val="22"/>
              </w:rPr>
            </w:pPr>
          </w:p>
        </w:tc>
      </w:tr>
      <w:tr w:rsidR="00741FF4" w:rsidRPr="00741FF4" w:rsidTr="00741FF4">
        <w:tc>
          <w:tcPr>
            <w:tcW w:w="617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обеспечен уровень средней заработной платы наемных работников получателя субсидии не ниже минимального размера оплаты труда, установленного в Свердловской области</w:t>
            </w:r>
          </w:p>
        </w:tc>
        <w:tc>
          <w:tcPr>
            <w:tcW w:w="297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2"/>
                <w:szCs w:val="22"/>
              </w:rPr>
            </w:pPr>
          </w:p>
        </w:tc>
      </w:tr>
      <w:tr w:rsidR="00741FF4" w:rsidRPr="00741FF4" w:rsidTr="00741FF4">
        <w:tc>
          <w:tcPr>
            <w:tcW w:w="617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отсутствует неисполненная обязанность по уплате налогов, сборов и иных обязательных платежей, подлежащих уплате в бюджетную систему Российской Федерации</w:t>
            </w:r>
          </w:p>
        </w:tc>
        <w:tc>
          <w:tcPr>
            <w:tcW w:w="2977"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sz w:val="22"/>
                <w:szCs w:val="22"/>
              </w:rPr>
            </w:pPr>
          </w:p>
        </w:tc>
      </w:tr>
    </w:tbl>
    <w:p w:rsidR="00741FF4" w:rsidRPr="00741FF4" w:rsidRDefault="00741FF4" w:rsidP="00741FF4">
      <w:pPr>
        <w:widowControl w:val="0"/>
        <w:autoSpaceDE w:val="0"/>
        <w:autoSpaceDN w:val="0"/>
        <w:adjustRightInd w:val="0"/>
        <w:contextualSpacing/>
        <w:jc w:val="both"/>
        <w:rPr>
          <w:rFonts w:ascii="Liberation Serif" w:hAnsi="Liberation Serif"/>
          <w:sz w:val="20"/>
          <w:szCs w:val="20"/>
        </w:rPr>
      </w:pP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Достоверность предоставленных сведений подтверждаю</w:t>
      </w:r>
    </w:p>
    <w:p w:rsidR="00741FF4" w:rsidRPr="00741FF4" w:rsidRDefault="00741FF4" w:rsidP="00741FF4">
      <w:pPr>
        <w:widowControl w:val="0"/>
        <w:autoSpaceDE w:val="0"/>
        <w:autoSpaceDN w:val="0"/>
        <w:contextualSpacing/>
        <w:jc w:val="both"/>
        <w:rPr>
          <w:rFonts w:ascii="Liberation Serif" w:hAnsi="Liberation Serif"/>
        </w:rPr>
      </w:pPr>
    </w:p>
    <w:p w:rsidR="00741FF4" w:rsidRPr="00741FF4" w:rsidRDefault="00741FF4" w:rsidP="00741FF4">
      <w:pPr>
        <w:widowControl w:val="0"/>
        <w:autoSpaceDE w:val="0"/>
        <w:autoSpaceDN w:val="0"/>
        <w:contextualSpacing/>
        <w:jc w:val="both"/>
        <w:rPr>
          <w:rFonts w:ascii="Liberation Serif" w:hAnsi="Liberation Serif"/>
        </w:rPr>
      </w:pPr>
      <w:r w:rsidRPr="00741FF4">
        <w:rPr>
          <w:rFonts w:ascii="Liberation Serif" w:hAnsi="Liberation Serif"/>
        </w:rPr>
        <w:t>Руководитель организации - субъекта</w:t>
      </w:r>
    </w:p>
    <w:p w:rsidR="00741FF4" w:rsidRPr="00741FF4" w:rsidRDefault="00741FF4" w:rsidP="00741FF4">
      <w:pPr>
        <w:widowControl w:val="0"/>
        <w:autoSpaceDE w:val="0"/>
        <w:autoSpaceDN w:val="0"/>
        <w:contextualSpacing/>
        <w:jc w:val="both"/>
        <w:rPr>
          <w:rFonts w:ascii="Liberation Serif" w:hAnsi="Liberation Serif"/>
        </w:rPr>
      </w:pPr>
      <w:r w:rsidRPr="00741FF4">
        <w:rPr>
          <w:rFonts w:ascii="Liberation Serif" w:hAnsi="Liberation Serif"/>
        </w:rPr>
        <w:t xml:space="preserve">малого и среднего предпринимательства                </w:t>
      </w:r>
    </w:p>
    <w:p w:rsidR="00741FF4" w:rsidRPr="00741FF4" w:rsidRDefault="00741FF4" w:rsidP="00741FF4">
      <w:pPr>
        <w:widowControl w:val="0"/>
        <w:autoSpaceDE w:val="0"/>
        <w:autoSpaceDN w:val="0"/>
        <w:contextualSpacing/>
        <w:jc w:val="both"/>
        <w:rPr>
          <w:rFonts w:ascii="Liberation Serif" w:hAnsi="Liberation Serif"/>
        </w:rPr>
      </w:pPr>
      <w:r w:rsidRPr="00741FF4">
        <w:rPr>
          <w:rFonts w:ascii="Liberation Serif" w:hAnsi="Liberation Serif"/>
          <w:sz w:val="20"/>
          <w:szCs w:val="20"/>
        </w:rPr>
        <w:t>__________________________ _______________________________________</w:t>
      </w:r>
    </w:p>
    <w:p w:rsidR="00741FF4" w:rsidRPr="00741FF4" w:rsidRDefault="00741FF4" w:rsidP="00741FF4">
      <w:pPr>
        <w:widowControl w:val="0"/>
        <w:autoSpaceDE w:val="0"/>
        <w:autoSpaceDN w:val="0"/>
        <w:contextualSpacing/>
        <w:jc w:val="both"/>
        <w:rPr>
          <w:rFonts w:ascii="Liberation Serif" w:hAnsi="Liberation Serif"/>
          <w:sz w:val="20"/>
          <w:szCs w:val="20"/>
        </w:rPr>
      </w:pPr>
      <w:r w:rsidRPr="00741FF4">
        <w:rPr>
          <w:rFonts w:ascii="Liberation Serif" w:hAnsi="Liberation Serif"/>
          <w:sz w:val="20"/>
          <w:szCs w:val="20"/>
        </w:rPr>
        <w:t xml:space="preserve">  (подпись руководителя)               (Ф.И.О.)</w:t>
      </w:r>
    </w:p>
    <w:p w:rsidR="00741FF4" w:rsidRPr="00741FF4" w:rsidRDefault="00741FF4" w:rsidP="00741FF4">
      <w:pPr>
        <w:widowControl w:val="0"/>
        <w:autoSpaceDE w:val="0"/>
        <w:autoSpaceDN w:val="0"/>
        <w:contextualSpacing/>
        <w:jc w:val="both"/>
        <w:rPr>
          <w:rFonts w:ascii="Liberation Serif" w:hAnsi="Liberation Serif"/>
        </w:rPr>
      </w:pPr>
    </w:p>
    <w:p w:rsidR="00741FF4" w:rsidRPr="00741FF4" w:rsidRDefault="00741FF4" w:rsidP="00741FF4">
      <w:pPr>
        <w:widowControl w:val="0"/>
        <w:autoSpaceDE w:val="0"/>
        <w:autoSpaceDN w:val="0"/>
        <w:contextualSpacing/>
        <w:jc w:val="both"/>
        <w:rPr>
          <w:rFonts w:ascii="Liberation Serif" w:hAnsi="Liberation Serif"/>
        </w:rPr>
      </w:pPr>
      <w:r w:rsidRPr="00741FF4">
        <w:rPr>
          <w:rFonts w:ascii="Liberation Serif" w:hAnsi="Liberation Serif"/>
        </w:rPr>
        <w:t>«_________» ___________ 20__ г.</w:t>
      </w:r>
    </w:p>
    <w:p w:rsidR="00741FF4" w:rsidRPr="00741FF4" w:rsidRDefault="00741FF4" w:rsidP="00741FF4">
      <w:pPr>
        <w:widowControl w:val="0"/>
        <w:autoSpaceDE w:val="0"/>
        <w:autoSpaceDN w:val="0"/>
        <w:contextualSpacing/>
        <w:jc w:val="both"/>
        <w:rPr>
          <w:rFonts w:ascii="Liberation Serif" w:hAnsi="Liberation Serif"/>
          <w:sz w:val="20"/>
          <w:szCs w:val="20"/>
        </w:rPr>
      </w:pPr>
      <w:r w:rsidRPr="00741FF4">
        <w:rPr>
          <w:rFonts w:ascii="Liberation Serif" w:hAnsi="Liberation Serif"/>
          <w:sz w:val="20"/>
          <w:szCs w:val="20"/>
        </w:rPr>
        <w:t xml:space="preserve">    М.П. (при наличии)</w:t>
      </w:r>
    </w:p>
    <w:p w:rsidR="00741FF4" w:rsidRPr="00741FF4" w:rsidRDefault="00741FF4" w:rsidP="00741FF4">
      <w:pPr>
        <w:pageBreakBefore/>
        <w:contextualSpacing/>
        <w:jc w:val="both"/>
        <w:rPr>
          <w:rFonts w:ascii="Liberation Serif" w:eastAsia="Calibri" w:hAnsi="Liberation Serif"/>
          <w:lang w:eastAsia="en-US"/>
        </w:rPr>
      </w:pPr>
      <w:r w:rsidRPr="00741FF4">
        <w:rPr>
          <w:rFonts w:ascii="Liberation Serif" w:eastAsia="Calibri" w:hAnsi="Liberation Serif"/>
          <w:lang w:eastAsia="en-US"/>
        </w:rPr>
        <w:lastRenderedPageBreak/>
        <w:t>Приложение № 5</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К Порядку предоставления субсидии для субсидирования части затрат субъектов малого и среднего предпринимательства, связанных с созданием и (или) развитием центров времяпрепровождения детей - групп дневного времяпрепровождения детей дошкольного возраста и иных подобных видов деятельности</w:t>
      </w:r>
    </w:p>
    <w:p w:rsidR="00741FF4" w:rsidRPr="00741FF4" w:rsidRDefault="00741FF4" w:rsidP="00741FF4">
      <w:pPr>
        <w:tabs>
          <w:tab w:val="left" w:pos="1276"/>
        </w:tabs>
        <w:jc w:val="both"/>
        <w:rPr>
          <w:rFonts w:ascii="Liberation Serif" w:hAnsi="Liberation Serif"/>
          <w:bCs/>
          <w:sz w:val="26"/>
          <w:szCs w:val="26"/>
        </w:rPr>
      </w:pPr>
    </w:p>
    <w:p w:rsidR="00741FF4" w:rsidRPr="00741FF4" w:rsidRDefault="00741FF4" w:rsidP="00741FF4">
      <w:pPr>
        <w:tabs>
          <w:tab w:val="left" w:pos="1276"/>
        </w:tabs>
        <w:jc w:val="both"/>
        <w:rPr>
          <w:rFonts w:ascii="Liberation Serif" w:hAnsi="Liberation Serif"/>
          <w:bCs/>
          <w:sz w:val="26"/>
          <w:szCs w:val="26"/>
        </w:rPr>
      </w:pPr>
      <w:r w:rsidRPr="00741FF4">
        <w:rPr>
          <w:rFonts w:ascii="Liberation Serif" w:hAnsi="Liberation Serif"/>
          <w:bCs/>
          <w:sz w:val="26"/>
          <w:szCs w:val="26"/>
        </w:rPr>
        <w:t>Форма</w:t>
      </w:r>
    </w:p>
    <w:p w:rsidR="00741FF4" w:rsidRPr="00741FF4" w:rsidRDefault="00741FF4" w:rsidP="00741FF4">
      <w:pPr>
        <w:tabs>
          <w:tab w:val="left" w:pos="1276"/>
        </w:tabs>
        <w:contextualSpacing/>
        <w:jc w:val="center"/>
        <w:rPr>
          <w:rFonts w:ascii="Liberation Serif" w:hAnsi="Liberation Serif"/>
          <w:b/>
          <w:bCs/>
        </w:rPr>
      </w:pPr>
      <w:r w:rsidRPr="00741FF4">
        <w:rPr>
          <w:rFonts w:ascii="Liberation Serif" w:hAnsi="Liberation Serif"/>
          <w:b/>
          <w:bCs/>
        </w:rPr>
        <w:t>О Т Ч Е Т</w:t>
      </w:r>
    </w:p>
    <w:p w:rsidR="00741FF4" w:rsidRPr="00741FF4" w:rsidRDefault="00741FF4" w:rsidP="00741FF4">
      <w:pPr>
        <w:tabs>
          <w:tab w:val="left" w:pos="1276"/>
        </w:tabs>
        <w:contextualSpacing/>
        <w:jc w:val="center"/>
        <w:rPr>
          <w:rFonts w:ascii="Liberation Serif" w:hAnsi="Liberation Serif"/>
          <w:b/>
          <w:bCs/>
        </w:rPr>
      </w:pPr>
      <w:r w:rsidRPr="00741FF4">
        <w:rPr>
          <w:rFonts w:ascii="Liberation Serif" w:hAnsi="Liberation Serif"/>
          <w:b/>
          <w:bCs/>
        </w:rPr>
        <w:t xml:space="preserve">о выполнении показателей результативности использования субсидии </w:t>
      </w:r>
    </w:p>
    <w:p w:rsidR="00741FF4" w:rsidRPr="00741FF4" w:rsidRDefault="00741FF4" w:rsidP="00741FF4">
      <w:pPr>
        <w:widowControl w:val="0"/>
        <w:contextualSpacing/>
        <w:jc w:val="center"/>
        <w:rPr>
          <w:rFonts w:ascii="Liberation Serif" w:hAnsi="Liberation Serif"/>
        </w:rPr>
      </w:pPr>
      <w:r w:rsidRPr="00741FF4">
        <w:rPr>
          <w:rFonts w:ascii="Liberation Serif" w:hAnsi="Liberation Serif"/>
        </w:rPr>
        <w:t>___________________________________________________</w:t>
      </w:r>
    </w:p>
    <w:p w:rsidR="00741FF4" w:rsidRPr="00741FF4" w:rsidRDefault="00741FF4" w:rsidP="00741FF4">
      <w:pPr>
        <w:widowControl w:val="0"/>
        <w:contextualSpacing/>
        <w:jc w:val="center"/>
        <w:rPr>
          <w:rFonts w:ascii="Liberation Serif" w:hAnsi="Liberation Serif"/>
          <w:vertAlign w:val="superscript"/>
        </w:rPr>
      </w:pPr>
      <w:r w:rsidRPr="00741FF4">
        <w:rPr>
          <w:rFonts w:ascii="Liberation Serif" w:hAnsi="Liberation Serif"/>
          <w:vertAlign w:val="superscript"/>
        </w:rPr>
        <w:t>(полное наименование начинающего субъекта малого предпринимательства)</w:t>
      </w:r>
    </w:p>
    <w:p w:rsidR="00741FF4" w:rsidRPr="00741FF4" w:rsidRDefault="00741FF4" w:rsidP="00741FF4">
      <w:pPr>
        <w:tabs>
          <w:tab w:val="left" w:pos="0"/>
          <w:tab w:val="left" w:pos="5245"/>
        </w:tabs>
        <w:contextualSpacing/>
        <w:jc w:val="both"/>
        <w:rPr>
          <w:rFonts w:ascii="Liberation Serif" w:hAnsi="Liberation Serif"/>
        </w:rPr>
      </w:pPr>
      <w:r w:rsidRPr="00741FF4">
        <w:rPr>
          <w:rFonts w:ascii="Liberation Serif" w:hAnsi="Liberation Serif"/>
          <w:b/>
        </w:rPr>
        <w:t>«______________________________________________________________________»</w:t>
      </w:r>
    </w:p>
    <w:p w:rsidR="00741FF4" w:rsidRPr="00741FF4" w:rsidRDefault="00741FF4" w:rsidP="00741FF4">
      <w:pPr>
        <w:contextualSpacing/>
        <w:jc w:val="center"/>
        <w:outlineLvl w:val="0"/>
        <w:rPr>
          <w:rFonts w:ascii="Liberation Serif" w:hAnsi="Liberation Serif"/>
          <w:vertAlign w:val="superscript"/>
        </w:rPr>
      </w:pPr>
      <w:r w:rsidRPr="00741FF4">
        <w:rPr>
          <w:rFonts w:ascii="Liberation Serif" w:hAnsi="Liberation Serif"/>
          <w:vertAlign w:val="superscript"/>
        </w:rPr>
        <w:t>(наименование бизнес-проекта)</w:t>
      </w: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Субсидия предоставлена по соглашению № _____ от ___________.</w:t>
      </w:r>
    </w:p>
    <w:tbl>
      <w:tblPr>
        <w:tblW w:w="928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168"/>
        <w:gridCol w:w="1417"/>
        <w:gridCol w:w="1700"/>
      </w:tblGrid>
      <w:tr w:rsidR="00741FF4" w:rsidRPr="00741FF4" w:rsidTr="00741FF4">
        <w:tc>
          <w:tcPr>
            <w:tcW w:w="6170" w:type="dxa"/>
            <w:tcBorders>
              <w:top w:val="single" w:sz="4" w:space="0" w:color="auto"/>
              <w:left w:val="single" w:sz="4" w:space="0" w:color="auto"/>
              <w:bottom w:val="single" w:sz="4" w:space="0" w:color="auto"/>
              <w:right w:val="single" w:sz="4" w:space="0" w:color="auto"/>
            </w:tcBorders>
            <w:vAlign w:val="center"/>
            <w:hideMark/>
          </w:tcPr>
          <w:p w:rsidR="00741FF4" w:rsidRPr="00741FF4" w:rsidRDefault="00741FF4" w:rsidP="00741FF4">
            <w:pPr>
              <w:widowControl w:val="0"/>
              <w:autoSpaceDE w:val="0"/>
              <w:autoSpaceDN w:val="0"/>
              <w:adjustRightInd w:val="0"/>
              <w:contextualSpacing/>
              <w:jc w:val="center"/>
              <w:rPr>
                <w:rFonts w:ascii="Liberation Serif" w:hAnsi="Liberation Serif"/>
                <w:b/>
              </w:rPr>
            </w:pPr>
            <w:r w:rsidRPr="00741FF4">
              <w:rPr>
                <w:rFonts w:ascii="Liberation Serif" w:hAnsi="Liberation Serif"/>
                <w:b/>
              </w:rPr>
              <w:t>Наименование показателя</w:t>
            </w:r>
          </w:p>
        </w:tc>
        <w:tc>
          <w:tcPr>
            <w:tcW w:w="1418" w:type="dxa"/>
            <w:tcBorders>
              <w:top w:val="single" w:sz="4" w:space="0" w:color="auto"/>
              <w:left w:val="single" w:sz="4" w:space="0" w:color="auto"/>
              <w:bottom w:val="single" w:sz="4" w:space="0" w:color="auto"/>
              <w:right w:val="single" w:sz="4" w:space="0" w:color="auto"/>
            </w:tcBorders>
            <w:vAlign w:val="center"/>
          </w:tcPr>
          <w:p w:rsidR="00741FF4" w:rsidRPr="00741FF4" w:rsidRDefault="00741FF4" w:rsidP="00741FF4">
            <w:pPr>
              <w:widowControl w:val="0"/>
              <w:autoSpaceDE w:val="0"/>
              <w:autoSpaceDN w:val="0"/>
              <w:adjustRightInd w:val="0"/>
              <w:contextualSpacing/>
              <w:jc w:val="center"/>
              <w:rPr>
                <w:rFonts w:ascii="Liberation Serif" w:hAnsi="Liberation Serif"/>
                <w:b/>
              </w:rPr>
            </w:pPr>
            <w:r w:rsidRPr="00741FF4">
              <w:rPr>
                <w:rFonts w:ascii="Liberation Serif" w:hAnsi="Liberation Serif"/>
                <w:b/>
              </w:rPr>
              <w:t>План</w:t>
            </w:r>
          </w:p>
          <w:p w:rsidR="00741FF4" w:rsidRPr="00741FF4" w:rsidRDefault="00741FF4" w:rsidP="00741FF4">
            <w:pPr>
              <w:widowControl w:val="0"/>
              <w:autoSpaceDE w:val="0"/>
              <w:autoSpaceDN w:val="0"/>
              <w:adjustRightInd w:val="0"/>
              <w:contextualSpacing/>
              <w:jc w:val="center"/>
              <w:rPr>
                <w:rFonts w:ascii="Liberation Serif" w:hAnsi="Liberation Serif"/>
                <w:b/>
              </w:rPr>
            </w:pPr>
          </w:p>
        </w:tc>
        <w:tc>
          <w:tcPr>
            <w:tcW w:w="1701"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widowControl w:val="0"/>
              <w:autoSpaceDE w:val="0"/>
              <w:autoSpaceDN w:val="0"/>
              <w:adjustRightInd w:val="0"/>
              <w:contextualSpacing/>
              <w:jc w:val="center"/>
              <w:rPr>
                <w:rFonts w:ascii="Liberation Serif" w:hAnsi="Liberation Serif"/>
                <w:b/>
              </w:rPr>
            </w:pPr>
            <w:r w:rsidRPr="00741FF4">
              <w:rPr>
                <w:rFonts w:ascii="Liberation Serif" w:hAnsi="Liberation Serif"/>
                <w:b/>
              </w:rPr>
              <w:t>Факт</w:t>
            </w:r>
          </w:p>
        </w:tc>
      </w:tr>
      <w:tr w:rsidR="00741FF4" w:rsidRPr="00741FF4" w:rsidTr="00741FF4">
        <w:tc>
          <w:tcPr>
            <w:tcW w:w="617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реализован проект:</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создан центр времяпрепровождения детей</w:t>
            </w:r>
          </w:p>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 обеспечено  развитие центра времяпрепровождения детей</w:t>
            </w:r>
          </w:p>
        </w:tc>
        <w:tc>
          <w:tcPr>
            <w:tcW w:w="1418"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rPr>
            </w:pPr>
          </w:p>
        </w:tc>
        <w:tc>
          <w:tcPr>
            <w:tcW w:w="17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rPr>
            </w:pPr>
          </w:p>
        </w:tc>
      </w:tr>
      <w:tr w:rsidR="00741FF4" w:rsidRPr="00741FF4" w:rsidTr="00741FF4">
        <w:tc>
          <w:tcPr>
            <w:tcW w:w="617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обеспечен уровень средней заработной платы наемных работников получателя субсидии не ниже минимального размера оплаты труда, установленного в Свердловской области</w:t>
            </w:r>
          </w:p>
        </w:tc>
        <w:tc>
          <w:tcPr>
            <w:tcW w:w="1418"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rPr>
            </w:pPr>
          </w:p>
        </w:tc>
        <w:tc>
          <w:tcPr>
            <w:tcW w:w="17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rPr>
            </w:pPr>
          </w:p>
        </w:tc>
      </w:tr>
      <w:tr w:rsidR="00741FF4" w:rsidRPr="00741FF4" w:rsidTr="00741FF4">
        <w:tc>
          <w:tcPr>
            <w:tcW w:w="6170" w:type="dxa"/>
            <w:tcBorders>
              <w:top w:val="single" w:sz="4" w:space="0" w:color="auto"/>
              <w:left w:val="single" w:sz="4" w:space="0" w:color="auto"/>
              <w:bottom w:val="single" w:sz="4" w:space="0" w:color="auto"/>
              <w:right w:val="single" w:sz="4" w:space="0" w:color="auto"/>
            </w:tcBorders>
            <w:hideMark/>
          </w:tcPr>
          <w:p w:rsidR="00741FF4" w:rsidRPr="00741FF4" w:rsidRDefault="00741FF4" w:rsidP="00741FF4">
            <w:pPr>
              <w:contextualSpacing/>
              <w:jc w:val="both"/>
              <w:rPr>
                <w:rFonts w:ascii="Liberation Serif" w:eastAsia="Calibri" w:hAnsi="Liberation Serif"/>
                <w:lang w:eastAsia="en-US"/>
              </w:rPr>
            </w:pPr>
            <w:r w:rsidRPr="00741FF4">
              <w:rPr>
                <w:rFonts w:ascii="Liberation Serif" w:eastAsia="Calibri" w:hAnsi="Liberation Serif"/>
                <w:lang w:eastAsia="en-US"/>
              </w:rPr>
              <w:t>отсутствует неисполненная обязанность по уплате налогов, сборов и иных обязательных платежей, подлежащих уплате в бюджетную систему Российской Федерации</w:t>
            </w:r>
          </w:p>
        </w:tc>
        <w:tc>
          <w:tcPr>
            <w:tcW w:w="1418"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rPr>
            </w:pPr>
          </w:p>
        </w:tc>
        <w:tc>
          <w:tcPr>
            <w:tcW w:w="1701" w:type="dxa"/>
            <w:tcBorders>
              <w:top w:val="single" w:sz="4" w:space="0" w:color="auto"/>
              <w:left w:val="single" w:sz="4" w:space="0" w:color="auto"/>
              <w:bottom w:val="single" w:sz="4" w:space="0" w:color="auto"/>
              <w:right w:val="single" w:sz="4" w:space="0" w:color="auto"/>
            </w:tcBorders>
          </w:tcPr>
          <w:p w:rsidR="00741FF4" w:rsidRPr="00741FF4" w:rsidRDefault="00741FF4" w:rsidP="00741FF4">
            <w:pPr>
              <w:widowControl w:val="0"/>
              <w:autoSpaceDE w:val="0"/>
              <w:autoSpaceDN w:val="0"/>
              <w:adjustRightInd w:val="0"/>
              <w:contextualSpacing/>
              <w:jc w:val="both"/>
              <w:rPr>
                <w:rFonts w:ascii="Liberation Serif" w:hAnsi="Liberation Serif"/>
              </w:rPr>
            </w:pPr>
          </w:p>
        </w:tc>
      </w:tr>
    </w:tbl>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Приложения:</w:t>
      </w:r>
    </w:p>
    <w:p w:rsidR="00741FF4" w:rsidRPr="00741FF4" w:rsidRDefault="00741FF4" w:rsidP="00741FF4">
      <w:pPr>
        <w:widowControl w:val="0"/>
        <w:numPr>
          <w:ilvl w:val="0"/>
          <w:numId w:val="2"/>
        </w:numPr>
        <w:autoSpaceDE w:val="0"/>
        <w:autoSpaceDN w:val="0"/>
        <w:adjustRightInd w:val="0"/>
        <w:spacing w:after="200" w:line="276" w:lineRule="auto"/>
        <w:ind w:firstLine="709"/>
        <w:contextualSpacing/>
        <w:jc w:val="both"/>
        <w:rPr>
          <w:rFonts w:ascii="Liberation Serif" w:hAnsi="Liberation Serif"/>
        </w:rPr>
      </w:pPr>
      <w:r w:rsidRPr="00741FF4">
        <w:rPr>
          <w:rFonts w:ascii="Liberation Serif" w:hAnsi="Liberation Serif"/>
        </w:rPr>
        <w:t xml:space="preserve">заверенные копии формы по </w:t>
      </w:r>
      <w:hyperlink r:id="rId28" w:history="1">
        <w:r w:rsidRPr="00741FF4">
          <w:rPr>
            <w:rFonts w:ascii="Liberation Serif" w:hAnsi="Liberation Serif"/>
          </w:rPr>
          <w:t>КНД</w:t>
        </w:r>
      </w:hyperlink>
      <w:r w:rsidRPr="00741FF4">
        <w:rPr>
          <w:rFonts w:ascii="Liberation Serif" w:hAnsi="Liberation Serif"/>
        </w:rPr>
        <w:t xml:space="preserve"> 1152017 «Налоговая декларация по налогу, уплачиваемому в связи с применением упрощенной системы налогообложения» за 2019 год;</w:t>
      </w:r>
    </w:p>
    <w:p w:rsidR="00741FF4" w:rsidRPr="00741FF4" w:rsidRDefault="00741FF4" w:rsidP="00741FF4">
      <w:pPr>
        <w:widowControl w:val="0"/>
        <w:numPr>
          <w:ilvl w:val="0"/>
          <w:numId w:val="2"/>
        </w:numPr>
        <w:autoSpaceDE w:val="0"/>
        <w:autoSpaceDN w:val="0"/>
        <w:adjustRightInd w:val="0"/>
        <w:spacing w:after="200" w:line="276" w:lineRule="auto"/>
        <w:ind w:firstLine="709"/>
        <w:contextualSpacing/>
        <w:jc w:val="both"/>
        <w:rPr>
          <w:rFonts w:ascii="Liberation Serif" w:hAnsi="Liberation Serif"/>
        </w:rPr>
      </w:pPr>
      <w:r w:rsidRPr="00741FF4">
        <w:rPr>
          <w:rFonts w:ascii="Liberation Serif" w:hAnsi="Liberation Serif"/>
        </w:rPr>
        <w:t xml:space="preserve">заверенные копии формы по </w:t>
      </w:r>
      <w:hyperlink r:id="rId29" w:history="1">
        <w:r w:rsidRPr="00741FF4">
          <w:rPr>
            <w:rFonts w:ascii="Liberation Serif" w:hAnsi="Liberation Serif"/>
          </w:rPr>
          <w:t>ОКУД</w:t>
        </w:r>
      </w:hyperlink>
      <w:r w:rsidRPr="00741FF4">
        <w:rPr>
          <w:rFonts w:ascii="Liberation Serif" w:hAnsi="Liberation Serif"/>
        </w:rPr>
        <w:t xml:space="preserve"> 0710002 «Отчет о финансовых результатах за ____ год» (Форма № 2 бухгалтерскому балансу) за 2019 год;</w:t>
      </w:r>
    </w:p>
    <w:p w:rsidR="00741FF4" w:rsidRPr="00741FF4" w:rsidRDefault="00741FF4" w:rsidP="00741FF4">
      <w:pPr>
        <w:widowControl w:val="0"/>
        <w:numPr>
          <w:ilvl w:val="0"/>
          <w:numId w:val="2"/>
        </w:numPr>
        <w:autoSpaceDE w:val="0"/>
        <w:autoSpaceDN w:val="0"/>
        <w:adjustRightInd w:val="0"/>
        <w:spacing w:after="200" w:line="276" w:lineRule="auto"/>
        <w:ind w:firstLine="709"/>
        <w:contextualSpacing/>
        <w:jc w:val="both"/>
        <w:rPr>
          <w:rFonts w:ascii="Liberation Serif" w:hAnsi="Liberation Serif"/>
        </w:rPr>
      </w:pPr>
      <w:hyperlink r:id="rId30" w:anchor="P1346" w:history="1">
        <w:r w:rsidRPr="00741FF4">
          <w:rPr>
            <w:rFonts w:ascii="Liberation Serif" w:hAnsi="Liberation Serif"/>
          </w:rPr>
          <w:t>справка</w:t>
        </w:r>
      </w:hyperlink>
      <w:r w:rsidRPr="00741FF4">
        <w:rPr>
          <w:rFonts w:ascii="Liberation Serif" w:hAnsi="Liberation Serif"/>
        </w:rPr>
        <w:t xml:space="preserve"> о размере дохода от субъекта социального предпринимательства, получившего поддержку, применяющего систему налогообложения: единый налог на вмененный доход или патентную систему за 2019 год.</w:t>
      </w:r>
    </w:p>
    <w:p w:rsidR="00741FF4" w:rsidRPr="00741FF4" w:rsidRDefault="00741FF4" w:rsidP="00741FF4">
      <w:pPr>
        <w:widowControl w:val="0"/>
        <w:autoSpaceDE w:val="0"/>
        <w:autoSpaceDN w:val="0"/>
        <w:adjustRightInd w:val="0"/>
        <w:contextualSpacing/>
        <w:jc w:val="both"/>
        <w:rPr>
          <w:rFonts w:ascii="Liberation Serif" w:hAnsi="Liberation Serif"/>
        </w:rPr>
      </w:pPr>
      <w:r w:rsidRPr="00741FF4">
        <w:rPr>
          <w:rFonts w:ascii="Liberation Serif" w:hAnsi="Liberation Serif"/>
        </w:rPr>
        <w:t>Достоверность предоставленных сведений подтверждаю.</w:t>
      </w:r>
    </w:p>
    <w:tbl>
      <w:tblPr>
        <w:tblW w:w="9840" w:type="dxa"/>
        <w:tblLayout w:type="fixed"/>
        <w:tblLook w:val="01E0" w:firstRow="1" w:lastRow="1" w:firstColumn="1" w:lastColumn="1" w:noHBand="0" w:noVBand="0"/>
      </w:tblPr>
      <w:tblGrid>
        <w:gridCol w:w="5071"/>
        <w:gridCol w:w="4769"/>
      </w:tblGrid>
      <w:tr w:rsidR="00741FF4" w:rsidRPr="00741FF4" w:rsidTr="00741FF4">
        <w:tc>
          <w:tcPr>
            <w:tcW w:w="5070" w:type="dxa"/>
          </w:tcPr>
          <w:p w:rsidR="00741FF4" w:rsidRPr="00741FF4" w:rsidRDefault="00741FF4" w:rsidP="00741FF4">
            <w:pPr>
              <w:contextualSpacing/>
              <w:rPr>
                <w:rFonts w:ascii="Liberation Serif" w:hAnsi="Liberation Serif"/>
              </w:rPr>
            </w:pPr>
          </w:p>
          <w:p w:rsidR="00741FF4" w:rsidRPr="00741FF4" w:rsidRDefault="00741FF4" w:rsidP="00741FF4">
            <w:pPr>
              <w:contextualSpacing/>
              <w:rPr>
                <w:rFonts w:ascii="Liberation Serif" w:hAnsi="Liberation Serif"/>
              </w:rPr>
            </w:pPr>
            <w:r w:rsidRPr="00741FF4">
              <w:rPr>
                <w:rFonts w:ascii="Liberation Serif" w:hAnsi="Liberation Serif"/>
              </w:rPr>
              <w:t>________________________________________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vertAlign w:val="superscript"/>
              </w:rPr>
              <w:t>(Должность руководителя юридического лица или индивидуального предпринимателя)</w:t>
            </w:r>
          </w:p>
        </w:tc>
        <w:tc>
          <w:tcPr>
            <w:tcW w:w="4769" w:type="dxa"/>
          </w:tcPr>
          <w:p w:rsidR="00741FF4" w:rsidRPr="00741FF4" w:rsidRDefault="00741FF4" w:rsidP="00741FF4">
            <w:pPr>
              <w:contextualSpacing/>
              <w:rPr>
                <w:rFonts w:ascii="Liberation Serif" w:hAnsi="Liberation Serif"/>
              </w:rPr>
            </w:pPr>
          </w:p>
          <w:p w:rsidR="00741FF4" w:rsidRPr="00741FF4" w:rsidRDefault="00741FF4" w:rsidP="00741FF4">
            <w:pPr>
              <w:contextualSpacing/>
              <w:rPr>
                <w:rFonts w:ascii="Liberation Serif" w:hAnsi="Liberation Serif"/>
              </w:rPr>
            </w:pPr>
            <w:r w:rsidRPr="00741FF4">
              <w:rPr>
                <w:rFonts w:ascii="Liberation Serif" w:hAnsi="Liberation Serif"/>
              </w:rPr>
              <w:t>_____________________________________</w:t>
            </w:r>
          </w:p>
          <w:p w:rsidR="00741FF4" w:rsidRPr="00741FF4" w:rsidRDefault="00741FF4" w:rsidP="00741FF4">
            <w:pPr>
              <w:contextualSpacing/>
              <w:rPr>
                <w:rFonts w:ascii="Liberation Serif" w:hAnsi="Liberation Serif"/>
              </w:rPr>
            </w:pPr>
            <w:r w:rsidRPr="00741FF4">
              <w:rPr>
                <w:rFonts w:ascii="Liberation Serif" w:hAnsi="Liberation Serif"/>
                <w:vertAlign w:val="superscript"/>
              </w:rPr>
              <w:t>(Ф.И.О. руководителя юридического лица или индивидуального предпринимателя, подпись)</w:t>
            </w:r>
          </w:p>
        </w:tc>
      </w:tr>
      <w:tr w:rsidR="00741FF4" w:rsidRPr="00741FF4" w:rsidTr="00741FF4">
        <w:tc>
          <w:tcPr>
            <w:tcW w:w="5070" w:type="dxa"/>
            <w:hideMark/>
          </w:tcPr>
          <w:p w:rsidR="00741FF4" w:rsidRPr="00741FF4" w:rsidRDefault="00741FF4" w:rsidP="00741FF4">
            <w:pPr>
              <w:contextualSpacing/>
              <w:rPr>
                <w:rFonts w:ascii="Liberation Serif" w:hAnsi="Liberation Serif"/>
              </w:rPr>
            </w:pPr>
            <w:r w:rsidRPr="00741FF4">
              <w:rPr>
                <w:rFonts w:ascii="Liberation Serif" w:hAnsi="Liberation Serif"/>
              </w:rPr>
              <w:t>Главный бухгалтер</w:t>
            </w:r>
          </w:p>
        </w:tc>
        <w:tc>
          <w:tcPr>
            <w:tcW w:w="4769" w:type="dxa"/>
            <w:hideMark/>
          </w:tcPr>
          <w:p w:rsidR="00741FF4" w:rsidRPr="00741FF4" w:rsidRDefault="00741FF4" w:rsidP="00741FF4">
            <w:pPr>
              <w:contextualSpacing/>
              <w:rPr>
                <w:rFonts w:ascii="Liberation Serif" w:hAnsi="Liberation Serif"/>
              </w:rPr>
            </w:pPr>
            <w:r w:rsidRPr="00741FF4">
              <w:rPr>
                <w:rFonts w:ascii="Liberation Serif" w:hAnsi="Liberation Serif"/>
              </w:rPr>
              <w:t>_____________________________________</w:t>
            </w:r>
          </w:p>
          <w:p w:rsidR="00741FF4" w:rsidRPr="00741FF4" w:rsidRDefault="00741FF4" w:rsidP="00741FF4">
            <w:pPr>
              <w:contextualSpacing/>
              <w:rPr>
                <w:rFonts w:ascii="Liberation Serif" w:hAnsi="Liberation Serif"/>
                <w:vertAlign w:val="superscript"/>
              </w:rPr>
            </w:pPr>
            <w:r w:rsidRPr="00741FF4">
              <w:rPr>
                <w:rFonts w:ascii="Liberation Serif" w:hAnsi="Liberation Serif"/>
                <w:vertAlign w:val="superscript"/>
              </w:rPr>
              <w:t>(Ф.И.О. главного бухгалтера, подпись)</w:t>
            </w:r>
          </w:p>
        </w:tc>
      </w:tr>
      <w:tr w:rsidR="00741FF4" w:rsidRPr="00741FF4" w:rsidTr="00741FF4">
        <w:tc>
          <w:tcPr>
            <w:tcW w:w="5070" w:type="dxa"/>
            <w:hideMark/>
          </w:tcPr>
          <w:p w:rsidR="00741FF4" w:rsidRPr="00741FF4" w:rsidRDefault="00741FF4" w:rsidP="00741FF4">
            <w:pPr>
              <w:contextualSpacing/>
              <w:rPr>
                <w:rFonts w:ascii="Liberation Serif" w:hAnsi="Liberation Serif"/>
              </w:rPr>
            </w:pPr>
            <w:r w:rsidRPr="00741FF4">
              <w:rPr>
                <w:rFonts w:ascii="Liberation Serif" w:hAnsi="Liberation Serif"/>
              </w:rPr>
              <w:t>Контактный телефон</w:t>
            </w:r>
          </w:p>
        </w:tc>
        <w:tc>
          <w:tcPr>
            <w:tcW w:w="4769" w:type="dxa"/>
          </w:tcPr>
          <w:p w:rsidR="00741FF4" w:rsidRPr="00741FF4" w:rsidRDefault="00741FF4" w:rsidP="00741FF4">
            <w:pPr>
              <w:contextualSpacing/>
              <w:rPr>
                <w:rFonts w:ascii="Liberation Serif" w:hAnsi="Liberation Serif"/>
              </w:rPr>
            </w:pPr>
          </w:p>
        </w:tc>
      </w:tr>
      <w:tr w:rsidR="00741FF4" w:rsidRPr="00741FF4" w:rsidTr="00741FF4">
        <w:tc>
          <w:tcPr>
            <w:tcW w:w="5070" w:type="dxa"/>
            <w:hideMark/>
          </w:tcPr>
          <w:p w:rsidR="00741FF4" w:rsidRPr="00741FF4" w:rsidRDefault="00741FF4" w:rsidP="00741FF4">
            <w:pPr>
              <w:contextualSpacing/>
              <w:rPr>
                <w:rFonts w:ascii="Liberation Serif" w:hAnsi="Liberation Serif"/>
              </w:rPr>
            </w:pPr>
            <w:r w:rsidRPr="00741FF4">
              <w:rPr>
                <w:rFonts w:ascii="Liberation Serif" w:hAnsi="Liberation Serif"/>
              </w:rPr>
              <w:t>Адрес электронной почты</w:t>
            </w:r>
          </w:p>
        </w:tc>
        <w:tc>
          <w:tcPr>
            <w:tcW w:w="4769" w:type="dxa"/>
          </w:tcPr>
          <w:p w:rsidR="00741FF4" w:rsidRPr="00741FF4" w:rsidRDefault="00741FF4" w:rsidP="00741FF4">
            <w:pPr>
              <w:contextualSpacing/>
              <w:rPr>
                <w:rFonts w:ascii="Liberation Serif" w:hAnsi="Liberation Serif"/>
              </w:rPr>
            </w:pPr>
          </w:p>
        </w:tc>
      </w:tr>
      <w:tr w:rsidR="00741FF4" w:rsidRPr="00741FF4" w:rsidTr="00741FF4">
        <w:tc>
          <w:tcPr>
            <w:tcW w:w="5070" w:type="dxa"/>
            <w:hideMark/>
          </w:tcPr>
          <w:p w:rsidR="00741FF4" w:rsidRPr="00741FF4" w:rsidRDefault="00741FF4" w:rsidP="00741FF4">
            <w:pPr>
              <w:contextualSpacing/>
              <w:rPr>
                <w:rFonts w:ascii="Liberation Serif" w:hAnsi="Liberation Serif"/>
              </w:rPr>
            </w:pPr>
            <w:r w:rsidRPr="00741FF4">
              <w:rPr>
                <w:rFonts w:ascii="Liberation Serif" w:hAnsi="Liberation Serif"/>
              </w:rPr>
              <w:t>Дата</w:t>
            </w:r>
          </w:p>
        </w:tc>
        <w:tc>
          <w:tcPr>
            <w:tcW w:w="4769" w:type="dxa"/>
            <w:hideMark/>
          </w:tcPr>
          <w:p w:rsidR="00741FF4" w:rsidRPr="00741FF4" w:rsidRDefault="00741FF4" w:rsidP="00741FF4">
            <w:pPr>
              <w:contextualSpacing/>
              <w:jc w:val="center"/>
              <w:rPr>
                <w:rFonts w:ascii="Liberation Serif" w:hAnsi="Liberation Serif"/>
              </w:rPr>
            </w:pPr>
            <w:r w:rsidRPr="00741FF4">
              <w:rPr>
                <w:rFonts w:ascii="Liberation Serif" w:hAnsi="Liberation Serif"/>
              </w:rPr>
              <w:t>М. П. (при наличии)</w:t>
            </w:r>
          </w:p>
        </w:tc>
      </w:tr>
    </w:tbl>
    <w:p w:rsidR="00741FF4" w:rsidRPr="00741FF4" w:rsidRDefault="00741FF4" w:rsidP="00741FF4">
      <w:pPr>
        <w:contextualSpacing/>
        <w:jc w:val="both"/>
        <w:rPr>
          <w:rFonts w:ascii="Liberation Serif" w:eastAsia="Calibri" w:hAnsi="Liberation Serif"/>
          <w:b/>
          <w:lang w:eastAsia="en-US"/>
        </w:rPr>
      </w:pPr>
    </w:p>
    <w:p w:rsidR="00C875DF" w:rsidRDefault="00C875DF"/>
    <w:sectPr w:rsidR="00C875DF">
      <w:headerReference w:type="default" r:id="rId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C0B" w:rsidRDefault="001D4C0B" w:rsidP="00C875DF">
      <w:r>
        <w:separator/>
      </w:r>
    </w:p>
  </w:endnote>
  <w:endnote w:type="continuationSeparator" w:id="0">
    <w:p w:rsidR="001D4C0B" w:rsidRDefault="001D4C0B" w:rsidP="00C87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C0B" w:rsidRDefault="001D4C0B" w:rsidP="00C875DF">
      <w:r>
        <w:separator/>
      </w:r>
    </w:p>
  </w:footnote>
  <w:footnote w:type="continuationSeparator" w:id="0">
    <w:p w:rsidR="001D4C0B" w:rsidRDefault="001D4C0B" w:rsidP="00C875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5DF" w:rsidRDefault="00C875DF">
    <w:pPr>
      <w:pStyle w:val="a3"/>
    </w:pPr>
  </w:p>
  <w:p w:rsidR="00C875DF" w:rsidRDefault="00C875D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C019D"/>
    <w:multiLevelType w:val="hybridMultilevel"/>
    <w:tmpl w:val="89282E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5DF"/>
    <w:rsid w:val="001D4C0B"/>
    <w:rsid w:val="00254218"/>
    <w:rsid w:val="002D3FAF"/>
    <w:rsid w:val="006E1190"/>
    <w:rsid w:val="00741FF4"/>
    <w:rsid w:val="00C8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5DF"/>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75DF"/>
    <w:pPr>
      <w:tabs>
        <w:tab w:val="center" w:pos="4677"/>
        <w:tab w:val="right" w:pos="9355"/>
      </w:tabs>
    </w:pPr>
  </w:style>
  <w:style w:type="character" w:customStyle="1" w:styleId="a4">
    <w:name w:val="Верхний колонтитул Знак"/>
    <w:basedOn w:val="a0"/>
    <w:link w:val="a3"/>
    <w:uiPriority w:val="99"/>
    <w:rsid w:val="00C875DF"/>
    <w:rPr>
      <w:rFonts w:ascii="Calibri" w:hAnsi="Calibri"/>
      <w:b/>
      <w:sz w:val="22"/>
      <w:szCs w:val="22"/>
      <w:lang w:eastAsia="ru-RU"/>
    </w:rPr>
  </w:style>
  <w:style w:type="paragraph" w:styleId="a5">
    <w:name w:val="footer"/>
    <w:basedOn w:val="a"/>
    <w:link w:val="a6"/>
    <w:uiPriority w:val="99"/>
    <w:unhideWhenUsed/>
    <w:rsid w:val="00C875DF"/>
    <w:pPr>
      <w:tabs>
        <w:tab w:val="center" w:pos="4677"/>
        <w:tab w:val="right" w:pos="9355"/>
      </w:tabs>
    </w:pPr>
  </w:style>
  <w:style w:type="character" w:customStyle="1" w:styleId="a6">
    <w:name w:val="Нижний колонтитул Знак"/>
    <w:basedOn w:val="a0"/>
    <w:link w:val="a5"/>
    <w:uiPriority w:val="99"/>
    <w:rsid w:val="00C875DF"/>
    <w:rPr>
      <w:rFonts w:ascii="Calibri" w:hAnsi="Calibri"/>
      <w:b/>
      <w:sz w:val="22"/>
      <w:szCs w:val="22"/>
      <w:lang w:eastAsia="ru-RU"/>
    </w:rPr>
  </w:style>
  <w:style w:type="paragraph" w:styleId="a7">
    <w:name w:val="Balloon Text"/>
    <w:basedOn w:val="a"/>
    <w:link w:val="a8"/>
    <w:uiPriority w:val="99"/>
    <w:semiHidden/>
    <w:unhideWhenUsed/>
    <w:rsid w:val="00C875DF"/>
    <w:rPr>
      <w:rFonts w:ascii="Tahoma" w:hAnsi="Tahoma" w:cs="Tahoma"/>
      <w:sz w:val="16"/>
      <w:szCs w:val="16"/>
    </w:rPr>
  </w:style>
  <w:style w:type="character" w:customStyle="1" w:styleId="a8">
    <w:name w:val="Текст выноски Знак"/>
    <w:basedOn w:val="a0"/>
    <w:link w:val="a7"/>
    <w:uiPriority w:val="99"/>
    <w:semiHidden/>
    <w:rsid w:val="00C875DF"/>
    <w:rPr>
      <w:rFonts w:ascii="Tahoma" w:hAnsi="Tahoma" w:cs="Tahoma"/>
      <w:b/>
      <w:sz w:val="16"/>
      <w:szCs w:val="16"/>
      <w:lang w:eastAsia="ru-RU"/>
    </w:rPr>
  </w:style>
  <w:style w:type="paragraph" w:customStyle="1" w:styleId="ConsNormal">
    <w:name w:val="ConsNormal"/>
    <w:rsid w:val="00C875DF"/>
    <w:pPr>
      <w:widowControl w:val="0"/>
      <w:snapToGrid w:val="0"/>
      <w:spacing w:after="0" w:line="240" w:lineRule="auto"/>
      <w:ind w:firstLine="720"/>
    </w:pPr>
    <w:rPr>
      <w:rFonts w:ascii="Arial" w:eastAsia="Times New Roman" w:hAnsi="Arial"/>
      <w:sz w:val="20"/>
      <w:szCs w:val="20"/>
      <w:lang w:eastAsia="ru-RU"/>
    </w:rPr>
  </w:style>
  <w:style w:type="numbering" w:customStyle="1" w:styleId="1">
    <w:name w:val="Нет списка1"/>
    <w:next w:val="a2"/>
    <w:uiPriority w:val="99"/>
    <w:semiHidden/>
    <w:unhideWhenUsed/>
    <w:rsid w:val="00741FF4"/>
  </w:style>
  <w:style w:type="character" w:styleId="a9">
    <w:name w:val="Hyperlink"/>
    <w:basedOn w:val="a0"/>
    <w:uiPriority w:val="99"/>
    <w:semiHidden/>
    <w:unhideWhenUsed/>
    <w:rsid w:val="00741FF4"/>
    <w:rPr>
      <w:color w:val="0000FF" w:themeColor="hyperlink"/>
      <w:u w:val="single"/>
    </w:rPr>
  </w:style>
  <w:style w:type="character" w:styleId="aa">
    <w:name w:val="FollowedHyperlink"/>
    <w:basedOn w:val="a0"/>
    <w:uiPriority w:val="99"/>
    <w:semiHidden/>
    <w:unhideWhenUsed/>
    <w:rsid w:val="00741FF4"/>
    <w:rPr>
      <w:color w:val="800080" w:themeColor="followedHyperlink"/>
      <w:u w:val="single"/>
    </w:rPr>
  </w:style>
  <w:style w:type="paragraph" w:styleId="ab">
    <w:name w:val="annotation text"/>
    <w:basedOn w:val="a"/>
    <w:link w:val="ac"/>
    <w:uiPriority w:val="99"/>
    <w:semiHidden/>
    <w:unhideWhenUsed/>
    <w:rsid w:val="00741FF4"/>
    <w:pPr>
      <w:spacing w:after="200"/>
    </w:pPr>
    <w:rPr>
      <w:rFonts w:ascii="Calibri" w:eastAsia="Calibri" w:hAnsi="Calibri"/>
      <w:sz w:val="20"/>
      <w:szCs w:val="20"/>
      <w:lang w:eastAsia="en-US"/>
    </w:rPr>
  </w:style>
  <w:style w:type="character" w:customStyle="1" w:styleId="ac">
    <w:name w:val="Текст примечания Знак"/>
    <w:basedOn w:val="a0"/>
    <w:link w:val="ab"/>
    <w:uiPriority w:val="99"/>
    <w:semiHidden/>
    <w:rsid w:val="00741FF4"/>
    <w:rPr>
      <w:rFonts w:ascii="Calibri" w:hAnsi="Calibri"/>
      <w:sz w:val="20"/>
      <w:szCs w:val="20"/>
    </w:rPr>
  </w:style>
  <w:style w:type="paragraph" w:styleId="ad">
    <w:name w:val="annotation subject"/>
    <w:basedOn w:val="ab"/>
    <w:next w:val="ab"/>
    <w:link w:val="ae"/>
    <w:uiPriority w:val="99"/>
    <w:semiHidden/>
    <w:unhideWhenUsed/>
    <w:rsid w:val="00741FF4"/>
    <w:rPr>
      <w:b/>
      <w:bCs/>
    </w:rPr>
  </w:style>
  <w:style w:type="character" w:customStyle="1" w:styleId="ae">
    <w:name w:val="Тема примечания Знак"/>
    <w:basedOn w:val="ac"/>
    <w:link w:val="ad"/>
    <w:uiPriority w:val="99"/>
    <w:semiHidden/>
    <w:rsid w:val="00741FF4"/>
    <w:rPr>
      <w:rFonts w:ascii="Calibri" w:hAnsi="Calibri"/>
      <w:b/>
      <w:bCs/>
      <w:sz w:val="20"/>
      <w:szCs w:val="20"/>
    </w:rPr>
  </w:style>
  <w:style w:type="paragraph" w:styleId="af">
    <w:name w:val="List Paragraph"/>
    <w:basedOn w:val="a"/>
    <w:uiPriority w:val="34"/>
    <w:qFormat/>
    <w:rsid w:val="00741FF4"/>
    <w:pPr>
      <w:spacing w:after="200" w:line="276" w:lineRule="auto"/>
      <w:ind w:left="720"/>
      <w:contextualSpacing/>
    </w:pPr>
    <w:rPr>
      <w:rFonts w:ascii="Calibri" w:eastAsia="Calibri" w:hAnsi="Calibri"/>
      <w:sz w:val="22"/>
      <w:szCs w:val="22"/>
      <w:lang w:eastAsia="en-US"/>
    </w:rPr>
  </w:style>
  <w:style w:type="character" w:styleId="af0">
    <w:name w:val="annotation reference"/>
    <w:basedOn w:val="a0"/>
    <w:uiPriority w:val="99"/>
    <w:semiHidden/>
    <w:unhideWhenUsed/>
    <w:rsid w:val="00741FF4"/>
    <w:rPr>
      <w:sz w:val="16"/>
      <w:szCs w:val="16"/>
    </w:rPr>
  </w:style>
  <w:style w:type="table" w:styleId="af1">
    <w:name w:val="Table Grid"/>
    <w:basedOn w:val="a1"/>
    <w:uiPriority w:val="59"/>
    <w:rsid w:val="00741FF4"/>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5DF"/>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75DF"/>
    <w:pPr>
      <w:tabs>
        <w:tab w:val="center" w:pos="4677"/>
        <w:tab w:val="right" w:pos="9355"/>
      </w:tabs>
    </w:pPr>
  </w:style>
  <w:style w:type="character" w:customStyle="1" w:styleId="a4">
    <w:name w:val="Верхний колонтитул Знак"/>
    <w:basedOn w:val="a0"/>
    <w:link w:val="a3"/>
    <w:uiPriority w:val="99"/>
    <w:rsid w:val="00C875DF"/>
    <w:rPr>
      <w:rFonts w:ascii="Calibri" w:hAnsi="Calibri"/>
      <w:b/>
      <w:sz w:val="22"/>
      <w:szCs w:val="22"/>
      <w:lang w:eastAsia="ru-RU"/>
    </w:rPr>
  </w:style>
  <w:style w:type="paragraph" w:styleId="a5">
    <w:name w:val="footer"/>
    <w:basedOn w:val="a"/>
    <w:link w:val="a6"/>
    <w:uiPriority w:val="99"/>
    <w:unhideWhenUsed/>
    <w:rsid w:val="00C875DF"/>
    <w:pPr>
      <w:tabs>
        <w:tab w:val="center" w:pos="4677"/>
        <w:tab w:val="right" w:pos="9355"/>
      </w:tabs>
    </w:pPr>
  </w:style>
  <w:style w:type="character" w:customStyle="1" w:styleId="a6">
    <w:name w:val="Нижний колонтитул Знак"/>
    <w:basedOn w:val="a0"/>
    <w:link w:val="a5"/>
    <w:uiPriority w:val="99"/>
    <w:rsid w:val="00C875DF"/>
    <w:rPr>
      <w:rFonts w:ascii="Calibri" w:hAnsi="Calibri"/>
      <w:b/>
      <w:sz w:val="22"/>
      <w:szCs w:val="22"/>
      <w:lang w:eastAsia="ru-RU"/>
    </w:rPr>
  </w:style>
  <w:style w:type="paragraph" w:styleId="a7">
    <w:name w:val="Balloon Text"/>
    <w:basedOn w:val="a"/>
    <w:link w:val="a8"/>
    <w:uiPriority w:val="99"/>
    <w:semiHidden/>
    <w:unhideWhenUsed/>
    <w:rsid w:val="00C875DF"/>
    <w:rPr>
      <w:rFonts w:ascii="Tahoma" w:hAnsi="Tahoma" w:cs="Tahoma"/>
      <w:sz w:val="16"/>
      <w:szCs w:val="16"/>
    </w:rPr>
  </w:style>
  <w:style w:type="character" w:customStyle="1" w:styleId="a8">
    <w:name w:val="Текст выноски Знак"/>
    <w:basedOn w:val="a0"/>
    <w:link w:val="a7"/>
    <w:uiPriority w:val="99"/>
    <w:semiHidden/>
    <w:rsid w:val="00C875DF"/>
    <w:rPr>
      <w:rFonts w:ascii="Tahoma" w:hAnsi="Tahoma" w:cs="Tahoma"/>
      <w:b/>
      <w:sz w:val="16"/>
      <w:szCs w:val="16"/>
      <w:lang w:eastAsia="ru-RU"/>
    </w:rPr>
  </w:style>
  <w:style w:type="paragraph" w:customStyle="1" w:styleId="ConsNormal">
    <w:name w:val="ConsNormal"/>
    <w:rsid w:val="00C875DF"/>
    <w:pPr>
      <w:widowControl w:val="0"/>
      <w:snapToGrid w:val="0"/>
      <w:spacing w:after="0" w:line="240" w:lineRule="auto"/>
      <w:ind w:firstLine="720"/>
    </w:pPr>
    <w:rPr>
      <w:rFonts w:ascii="Arial" w:eastAsia="Times New Roman" w:hAnsi="Arial"/>
      <w:sz w:val="20"/>
      <w:szCs w:val="20"/>
      <w:lang w:eastAsia="ru-RU"/>
    </w:rPr>
  </w:style>
  <w:style w:type="numbering" w:customStyle="1" w:styleId="1">
    <w:name w:val="Нет списка1"/>
    <w:next w:val="a2"/>
    <w:uiPriority w:val="99"/>
    <w:semiHidden/>
    <w:unhideWhenUsed/>
    <w:rsid w:val="00741FF4"/>
  </w:style>
  <w:style w:type="character" w:styleId="a9">
    <w:name w:val="Hyperlink"/>
    <w:basedOn w:val="a0"/>
    <w:uiPriority w:val="99"/>
    <w:semiHidden/>
    <w:unhideWhenUsed/>
    <w:rsid w:val="00741FF4"/>
    <w:rPr>
      <w:color w:val="0000FF" w:themeColor="hyperlink"/>
      <w:u w:val="single"/>
    </w:rPr>
  </w:style>
  <w:style w:type="character" w:styleId="aa">
    <w:name w:val="FollowedHyperlink"/>
    <w:basedOn w:val="a0"/>
    <w:uiPriority w:val="99"/>
    <w:semiHidden/>
    <w:unhideWhenUsed/>
    <w:rsid w:val="00741FF4"/>
    <w:rPr>
      <w:color w:val="800080" w:themeColor="followedHyperlink"/>
      <w:u w:val="single"/>
    </w:rPr>
  </w:style>
  <w:style w:type="paragraph" w:styleId="ab">
    <w:name w:val="annotation text"/>
    <w:basedOn w:val="a"/>
    <w:link w:val="ac"/>
    <w:uiPriority w:val="99"/>
    <w:semiHidden/>
    <w:unhideWhenUsed/>
    <w:rsid w:val="00741FF4"/>
    <w:pPr>
      <w:spacing w:after="200"/>
    </w:pPr>
    <w:rPr>
      <w:rFonts w:ascii="Calibri" w:eastAsia="Calibri" w:hAnsi="Calibri"/>
      <w:sz w:val="20"/>
      <w:szCs w:val="20"/>
      <w:lang w:eastAsia="en-US"/>
    </w:rPr>
  </w:style>
  <w:style w:type="character" w:customStyle="1" w:styleId="ac">
    <w:name w:val="Текст примечания Знак"/>
    <w:basedOn w:val="a0"/>
    <w:link w:val="ab"/>
    <w:uiPriority w:val="99"/>
    <w:semiHidden/>
    <w:rsid w:val="00741FF4"/>
    <w:rPr>
      <w:rFonts w:ascii="Calibri" w:hAnsi="Calibri"/>
      <w:sz w:val="20"/>
      <w:szCs w:val="20"/>
    </w:rPr>
  </w:style>
  <w:style w:type="paragraph" w:styleId="ad">
    <w:name w:val="annotation subject"/>
    <w:basedOn w:val="ab"/>
    <w:next w:val="ab"/>
    <w:link w:val="ae"/>
    <w:uiPriority w:val="99"/>
    <w:semiHidden/>
    <w:unhideWhenUsed/>
    <w:rsid w:val="00741FF4"/>
    <w:rPr>
      <w:b/>
      <w:bCs/>
    </w:rPr>
  </w:style>
  <w:style w:type="character" w:customStyle="1" w:styleId="ae">
    <w:name w:val="Тема примечания Знак"/>
    <w:basedOn w:val="ac"/>
    <w:link w:val="ad"/>
    <w:uiPriority w:val="99"/>
    <w:semiHidden/>
    <w:rsid w:val="00741FF4"/>
    <w:rPr>
      <w:rFonts w:ascii="Calibri" w:hAnsi="Calibri"/>
      <w:b/>
      <w:bCs/>
      <w:sz w:val="20"/>
      <w:szCs w:val="20"/>
    </w:rPr>
  </w:style>
  <w:style w:type="paragraph" w:styleId="af">
    <w:name w:val="List Paragraph"/>
    <w:basedOn w:val="a"/>
    <w:uiPriority w:val="34"/>
    <w:qFormat/>
    <w:rsid w:val="00741FF4"/>
    <w:pPr>
      <w:spacing w:after="200" w:line="276" w:lineRule="auto"/>
      <w:ind w:left="720"/>
      <w:contextualSpacing/>
    </w:pPr>
    <w:rPr>
      <w:rFonts w:ascii="Calibri" w:eastAsia="Calibri" w:hAnsi="Calibri"/>
      <w:sz w:val="22"/>
      <w:szCs w:val="22"/>
      <w:lang w:eastAsia="en-US"/>
    </w:rPr>
  </w:style>
  <w:style w:type="character" w:styleId="af0">
    <w:name w:val="annotation reference"/>
    <w:basedOn w:val="a0"/>
    <w:uiPriority w:val="99"/>
    <w:semiHidden/>
    <w:unhideWhenUsed/>
    <w:rsid w:val="00741FF4"/>
    <w:rPr>
      <w:sz w:val="16"/>
      <w:szCs w:val="16"/>
    </w:rPr>
  </w:style>
  <w:style w:type="table" w:styleId="af1">
    <w:name w:val="Table Grid"/>
    <w:basedOn w:val="a1"/>
    <w:uiPriority w:val="59"/>
    <w:rsid w:val="00741FF4"/>
    <w:pPr>
      <w:spacing w:after="0" w:line="240" w:lineRule="auto"/>
    </w:pPr>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13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8567.0" TargetMode="External"/><Relationship Id="rId13"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18"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26"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3" Type="http://schemas.microsoft.com/office/2007/relationships/stylesWithEffects" Target="stylesWithEffects.xml"/><Relationship Id="rId21"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7" Type="http://schemas.openxmlformats.org/officeDocument/2006/relationships/endnotes" Target="endnotes.xml"/><Relationship Id="rId12"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17"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25"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20"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29" Type="http://schemas.openxmlformats.org/officeDocument/2006/relationships/hyperlink" Target="consultantplus://offline/ref=79BE10350119C535B10962E2F8F850DB829C6AF379C5E566A8B35EA4391CC8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24"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23"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28" Type="http://schemas.openxmlformats.org/officeDocument/2006/relationships/hyperlink" Target="consultantplus://offline/ref=79BE10350119C535B1096BFBFFF850DB829C6BF87BC1E566A8B35EA439C8A9435EBEB15A9EAFD59C18C4M" TargetMode="External"/><Relationship Id="rId10"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19"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9BE10350119C535B10962E2F8F850DB829C6AF378C7E566A8B35EA4391CC8M" TargetMode="External"/><Relationship Id="rId14"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22"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27"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 Id="rId30" Type="http://schemas.openxmlformats.org/officeDocument/2006/relationships/hyperlink" Target="file:///C:\Users\Gluhih.DOMAIN\Desktop\&#1055;&#1086;&#1088;&#1103;&#1076;&#1086;&#1082;%20&#1089;&#1086;&#1094;.&#1079;&#1085;&#1072;&#1095;&#1080;&#1084;&#1099;&#1084;%20&#1087;&#1088;&#1077;&#1076;&#1087;&#1088;&#1080;&#1085;&#1080;&#1084;&#1072;&#1090;&#1077;&#1083;&#1103;&#1084;_2019072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8480</Words>
  <Characters>48336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3</cp:revision>
  <dcterms:created xsi:type="dcterms:W3CDTF">2019-07-25T10:20:00Z</dcterms:created>
  <dcterms:modified xsi:type="dcterms:W3CDTF">2019-07-25T10:42:00Z</dcterms:modified>
</cp:coreProperties>
</file>