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05136" w:rsidTr="00E05136">
        <w:trPr>
          <w:trHeight w:val="524"/>
        </w:trPr>
        <w:tc>
          <w:tcPr>
            <w:tcW w:w="9460" w:type="dxa"/>
            <w:gridSpan w:val="5"/>
            <w:hideMark/>
          </w:tcPr>
          <w:p w:rsidR="00E05136" w:rsidRDefault="00E051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05136" w:rsidRDefault="00E051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05136" w:rsidRDefault="00E0513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05136" w:rsidRDefault="00E0513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1A5B5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05136" w:rsidTr="00E05136">
        <w:trPr>
          <w:trHeight w:val="524"/>
        </w:trPr>
        <w:tc>
          <w:tcPr>
            <w:tcW w:w="284" w:type="dxa"/>
            <w:vAlign w:val="bottom"/>
            <w:hideMark/>
          </w:tcPr>
          <w:p w:rsidR="00E05136" w:rsidRDefault="00E0513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05136" w:rsidRPr="00E05136" w:rsidRDefault="00E051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E05136" w:rsidRDefault="00E051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05136" w:rsidRDefault="00E051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05136" w:rsidRDefault="00E051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05136" w:rsidTr="00E05136">
        <w:trPr>
          <w:trHeight w:val="130"/>
        </w:trPr>
        <w:tc>
          <w:tcPr>
            <w:tcW w:w="9460" w:type="dxa"/>
            <w:gridSpan w:val="5"/>
          </w:tcPr>
          <w:p w:rsidR="00E05136" w:rsidRDefault="00E0513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05136" w:rsidTr="00E05136">
        <w:tc>
          <w:tcPr>
            <w:tcW w:w="9460" w:type="dxa"/>
            <w:gridSpan w:val="5"/>
          </w:tcPr>
          <w:p w:rsidR="00E05136" w:rsidRDefault="00E0513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05136" w:rsidRDefault="00E0513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05136" w:rsidRDefault="00E0513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05136" w:rsidTr="00E05136">
        <w:tc>
          <w:tcPr>
            <w:tcW w:w="9460" w:type="dxa"/>
            <w:gridSpan w:val="5"/>
            <w:hideMark/>
          </w:tcPr>
          <w:p w:rsidR="00E05136" w:rsidRDefault="00E0513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программы персонифицированного финансирования дополнительного образования детей в городском округе Верхняя Пышма на 2024 год</w:t>
            </w:r>
          </w:p>
        </w:tc>
      </w:tr>
      <w:tr w:rsidR="00E05136" w:rsidTr="00E05136">
        <w:tc>
          <w:tcPr>
            <w:tcW w:w="9460" w:type="dxa"/>
            <w:gridSpan w:val="5"/>
          </w:tcPr>
          <w:p w:rsidR="00E05136" w:rsidRDefault="00E051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05136" w:rsidRDefault="00E05136" w:rsidP="00E051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постановлением администрации городского округа Верхняя Пышма от 03.07.2023 № 795 «</w:t>
      </w:r>
      <w:r>
        <w:rPr>
          <w:rFonts w:ascii="Liberation Serif" w:eastAsia="Calibri" w:hAnsi="Liberation Serif"/>
          <w:sz w:val="28"/>
          <w:szCs w:val="28"/>
        </w:rPr>
        <w:t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>», руководствуясь Уставом городского округа Верхняя Пышма, администрация городского округа Верхняя Пышма</w:t>
      </w:r>
    </w:p>
    <w:p w:rsidR="00E05136" w:rsidRDefault="00E05136" w:rsidP="00E0513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05136" w:rsidRDefault="00E05136" w:rsidP="00E05136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17" w:lineRule="exact"/>
        <w:ind w:left="7" w:right="7" w:firstLine="72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bCs/>
          <w:sz w:val="28"/>
          <w:szCs w:val="28"/>
        </w:rPr>
        <w:t xml:space="preserve">Утвердить программу персонифицированного финансирования дополнительного образования детей по социальным сертификатам в </w:t>
      </w:r>
      <w:r>
        <w:rPr>
          <w:rFonts w:ascii="Liberation Serif" w:hAnsi="Liberation Serif" w:cs="Times New Roman"/>
          <w:sz w:val="28"/>
          <w:szCs w:val="28"/>
          <w:lang w:eastAsia="ar-SA"/>
        </w:rPr>
        <w:t xml:space="preserve">городском округе Верхняя Пышма </w:t>
      </w:r>
      <w:r>
        <w:rPr>
          <w:rFonts w:ascii="Liberation Serif" w:hAnsi="Liberation Serif" w:cs="Times New Roman"/>
          <w:bCs/>
          <w:sz w:val="28"/>
          <w:szCs w:val="28"/>
        </w:rPr>
        <w:t>на 2024 год (прилагается)</w:t>
      </w:r>
      <w:r>
        <w:rPr>
          <w:rFonts w:ascii="Liberation Serif" w:hAnsi="Liberation Serif"/>
          <w:sz w:val="28"/>
          <w:szCs w:val="28"/>
        </w:rPr>
        <w:t>.</w:t>
      </w:r>
    </w:p>
    <w:p w:rsidR="00E05136" w:rsidRDefault="00E05136" w:rsidP="00E05136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срок до 1 января 2024 года организовать обеспечение предоставления детям, проживающим на территории городского округа Верхняя Пышма, социальных сертификатов в соответствии с Правилами формирования в электронном виде социальных сертификатов на получение муниципальной услуги «Реализация дополнительных общеобразовательных общеразвивающих программ» и реестра их получателей, утвержденными постановлением администрации городского округа Верхняя Пышма от 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8"/>
          <w:szCs w:val="28"/>
        </w:rPr>
        <w:t>20.10.2023 № 1273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сертификатами».</w:t>
      </w:r>
    </w:p>
    <w:p w:rsidR="00E05136" w:rsidRDefault="00E05136" w:rsidP="00E05136">
      <w:pPr>
        <w:widowControl w:val="0"/>
        <w:numPr>
          <w:ilvl w:val="0"/>
          <w:numId w:val="2"/>
        </w:numPr>
        <w:shd w:val="clear" w:color="auto" w:fill="FFFFFF"/>
        <w:tabs>
          <w:tab w:val="left" w:pos="1087"/>
        </w:tabs>
        <w:autoSpaceDE w:val="0"/>
        <w:autoSpaceDN w:val="0"/>
        <w:adjustRightInd w:val="0"/>
        <w:ind w:right="11" w:firstLine="720"/>
        <w:jc w:val="both"/>
        <w:rPr>
          <w:rFonts w:ascii="Liberation Serif" w:hAnsi="Liberation Serif"/>
          <w:spacing w:val="-11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E05136" w:rsidRDefault="00E05136" w:rsidP="00E05136">
      <w:pPr>
        <w:numPr>
          <w:ilvl w:val="0"/>
          <w:numId w:val="2"/>
        </w:numPr>
        <w:shd w:val="clear" w:color="auto" w:fill="FFFFFF"/>
        <w:tabs>
          <w:tab w:val="left" w:pos="1087"/>
        </w:tabs>
        <w:suppressAutoHyphens/>
        <w:autoSpaceDE w:val="0"/>
        <w:autoSpaceDN w:val="0"/>
        <w:adjustRightInd w:val="0"/>
        <w:ind w:right="11" w:firstLine="720"/>
        <w:jc w:val="both"/>
        <w:rPr>
          <w:rFonts w:ascii="Liberation Serif" w:hAnsi="Liberation Serif"/>
          <w:spacing w:val="-11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(www.вepxняяпышмa-пpaвo.pф),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E05136" w:rsidRDefault="00E05136" w:rsidP="00E051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05136" w:rsidTr="00E05136">
        <w:tc>
          <w:tcPr>
            <w:tcW w:w="6237" w:type="dxa"/>
            <w:vAlign w:val="bottom"/>
            <w:hideMark/>
          </w:tcPr>
          <w:p w:rsidR="00E05136" w:rsidRDefault="00E051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05136" w:rsidRDefault="00E0513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05136" w:rsidRDefault="00E05136" w:rsidP="00E05136">
      <w:pPr>
        <w:pStyle w:val="ConsNormal"/>
        <w:widowControl/>
        <w:ind w:firstLine="0"/>
        <w:rPr>
          <w:rFonts w:ascii="Liberation Serif" w:hAnsi="Liberation Serif"/>
        </w:rPr>
      </w:pPr>
    </w:p>
    <w:p w:rsidR="00E05136" w:rsidRPr="003C063F" w:rsidRDefault="00E05136" w:rsidP="00E05136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136" w:rsidRPr="003C063F" w:rsidRDefault="00E05136" w:rsidP="00E0513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83788646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УТВЕРЖДЕНА</w:t>
                            </w:r>
                          </w:p>
                          <w:p w:rsidR="00E05136" w:rsidRPr="003C063F" w:rsidRDefault="00E05136" w:rsidP="00E0513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E05136" w:rsidRPr="003C063F" w:rsidRDefault="00E05136" w:rsidP="00E0513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E05136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37886465"/>
                                <w:p w:rsidR="00E05136" w:rsidRPr="003C063F" w:rsidRDefault="00E05136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09309602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05136" w:rsidRPr="003C063F" w:rsidRDefault="00E05136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9309602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05136" w:rsidRPr="003C063F" w:rsidRDefault="00E05136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63331381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05136" w:rsidRPr="003C063F" w:rsidRDefault="00E05136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33313817"/>
                                </w:p>
                              </w:tc>
                            </w:tr>
                          </w:tbl>
                          <w:p w:rsidR="00E05136" w:rsidRPr="003C063F" w:rsidRDefault="00E05136" w:rsidP="00E0513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05136" w:rsidRPr="003C063F" w:rsidRDefault="00E05136" w:rsidP="00E0513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05136" w:rsidRPr="003C063F" w:rsidRDefault="00E05136" w:rsidP="00E05136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E05136" w:rsidRPr="003C063F" w:rsidRDefault="00E05136" w:rsidP="00E0513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83788646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УТВЕРЖДЕНА</w:t>
                      </w:r>
                    </w:p>
                    <w:p w:rsidR="00E05136" w:rsidRPr="003C063F" w:rsidRDefault="00E05136" w:rsidP="00E0513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E05136" w:rsidRPr="003C063F" w:rsidRDefault="00E05136" w:rsidP="00E0513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E05136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37886465"/>
                          <w:p w:rsidR="00E05136" w:rsidRPr="003C063F" w:rsidRDefault="00E05136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09309602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05136" w:rsidRPr="003C063F" w:rsidRDefault="00E05136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9309602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05136" w:rsidRPr="003C063F" w:rsidRDefault="00E05136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63331381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05136" w:rsidRPr="003C063F" w:rsidRDefault="00E05136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33313817"/>
                          </w:p>
                        </w:tc>
                      </w:tr>
                    </w:tbl>
                    <w:p w:rsidR="00E05136" w:rsidRPr="003C063F" w:rsidRDefault="00E05136" w:rsidP="00E0513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05136" w:rsidRPr="003C063F" w:rsidRDefault="00E05136" w:rsidP="00E0513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05136" w:rsidRPr="003C063F" w:rsidRDefault="00E05136" w:rsidP="00E05136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05136" w:rsidRDefault="00E05136" w:rsidP="00E05136">
      <w:pPr>
        <w:jc w:val="center"/>
        <w:rPr>
          <w:rFonts w:ascii="Liberation Serif" w:hAnsi="Liberation Serif"/>
          <w:sz w:val="28"/>
          <w:szCs w:val="28"/>
        </w:rPr>
      </w:pPr>
    </w:p>
    <w:p w:rsidR="00E05136" w:rsidRPr="003C063F" w:rsidRDefault="00E05136" w:rsidP="00E05136">
      <w:pPr>
        <w:jc w:val="center"/>
        <w:rPr>
          <w:rFonts w:ascii="Liberation Serif" w:hAnsi="Liberation Serif"/>
          <w:sz w:val="28"/>
          <w:szCs w:val="28"/>
        </w:rPr>
      </w:pPr>
    </w:p>
    <w:p w:rsidR="00E05136" w:rsidRPr="003C063F" w:rsidRDefault="00E05136" w:rsidP="00E05136">
      <w:pPr>
        <w:jc w:val="center"/>
        <w:rPr>
          <w:rFonts w:ascii="Liberation Serif" w:hAnsi="Liberation Serif"/>
          <w:sz w:val="28"/>
          <w:szCs w:val="28"/>
        </w:rPr>
      </w:pPr>
    </w:p>
    <w:p w:rsidR="00E05136" w:rsidRPr="003C063F" w:rsidRDefault="00E05136" w:rsidP="00E05136">
      <w:pPr>
        <w:jc w:val="center"/>
        <w:rPr>
          <w:rFonts w:ascii="Liberation Serif" w:hAnsi="Liberation Serif"/>
          <w:sz w:val="28"/>
          <w:szCs w:val="28"/>
        </w:rPr>
      </w:pPr>
    </w:p>
    <w:p w:rsidR="00E05136" w:rsidRPr="00224AE7" w:rsidRDefault="00E05136" w:rsidP="00E05136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224AE7">
        <w:rPr>
          <w:rFonts w:ascii="Liberation Serif" w:hAnsi="Liberation Serif"/>
          <w:b/>
          <w:bCs/>
          <w:sz w:val="28"/>
          <w:szCs w:val="28"/>
        </w:rPr>
        <w:t>ПРОГРАММА</w:t>
      </w:r>
      <w:r>
        <w:rPr>
          <w:rFonts w:ascii="Liberation Serif" w:hAnsi="Liberation Serif"/>
          <w:b/>
          <w:bCs/>
          <w:sz w:val="28"/>
          <w:szCs w:val="28"/>
        </w:rPr>
        <w:br/>
      </w:r>
      <w:r w:rsidRPr="00224AE7">
        <w:rPr>
          <w:rFonts w:ascii="Liberation Serif" w:hAnsi="Liberation Serif"/>
          <w:b/>
          <w:bCs/>
          <w:sz w:val="28"/>
          <w:szCs w:val="28"/>
        </w:rPr>
        <w:t xml:space="preserve">персонифицированного финансирования дополнительного образования детей </w:t>
      </w:r>
      <w:r w:rsidRPr="00A37EF7">
        <w:rPr>
          <w:rFonts w:ascii="Liberation Serif" w:hAnsi="Liberation Serif"/>
          <w:b/>
          <w:bCs/>
          <w:sz w:val="28"/>
          <w:szCs w:val="28"/>
        </w:rPr>
        <w:t xml:space="preserve">в </w:t>
      </w:r>
      <w:r w:rsidRPr="00A37EF7">
        <w:rPr>
          <w:rFonts w:ascii="Liberation Serif" w:hAnsi="Liberation Serif"/>
          <w:b/>
          <w:bCs/>
          <w:sz w:val="28"/>
          <w:szCs w:val="28"/>
          <w:lang w:eastAsia="ar-SA"/>
        </w:rPr>
        <w:t xml:space="preserve">городском округе Верхняя Пышма </w:t>
      </w:r>
      <w:r w:rsidRPr="00A37EF7">
        <w:rPr>
          <w:rFonts w:ascii="Liberation Serif" w:hAnsi="Liberation Serif"/>
          <w:b/>
          <w:color w:val="000000"/>
          <w:sz w:val="28"/>
          <w:szCs w:val="28"/>
        </w:rPr>
        <w:t>Свердловской области</w:t>
      </w:r>
      <w:r w:rsidRPr="00224AE7">
        <w:rPr>
          <w:rFonts w:ascii="Liberation Serif" w:hAnsi="Liberation Serif"/>
          <w:b/>
          <w:bCs/>
          <w:sz w:val="28"/>
          <w:szCs w:val="28"/>
        </w:rPr>
        <w:t xml:space="preserve"> на 202</w:t>
      </w:r>
      <w:r>
        <w:rPr>
          <w:rFonts w:ascii="Liberation Serif" w:hAnsi="Liberation Serif"/>
          <w:b/>
          <w:bCs/>
          <w:sz w:val="28"/>
          <w:szCs w:val="28"/>
        </w:rPr>
        <w:t>4</w:t>
      </w:r>
      <w:r w:rsidRPr="00224AE7">
        <w:rPr>
          <w:rFonts w:ascii="Liberation Serif" w:hAnsi="Liberation Serif"/>
          <w:b/>
          <w:bCs/>
          <w:sz w:val="28"/>
          <w:szCs w:val="28"/>
        </w:rPr>
        <w:t xml:space="preserve"> год</w:t>
      </w:r>
    </w:p>
    <w:p w:rsidR="00E05136" w:rsidRPr="00224AE7" w:rsidRDefault="00E05136" w:rsidP="00E05136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sz w:val="28"/>
          <w:szCs w:val="28"/>
        </w:rPr>
      </w:pP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"/>
        <w:gridCol w:w="5803"/>
        <w:gridCol w:w="2876"/>
      </w:tblGrid>
      <w:tr w:rsidR="00E05136" w:rsidRPr="00224AE7" w:rsidTr="00E149B7">
        <w:trPr>
          <w:trHeight w:val="637"/>
        </w:trPr>
        <w:tc>
          <w:tcPr>
            <w:tcW w:w="356" w:type="pct"/>
            <w:shd w:val="clear" w:color="auto" w:fill="FFFFFF"/>
            <w:vAlign w:val="center"/>
          </w:tcPr>
          <w:p w:rsidR="00E05136" w:rsidRPr="00224AE7" w:rsidRDefault="00E05136" w:rsidP="00E149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1.</w:t>
            </w:r>
          </w:p>
        </w:tc>
        <w:tc>
          <w:tcPr>
            <w:tcW w:w="3105" w:type="pct"/>
            <w:shd w:val="clear" w:color="auto" w:fill="FFFFFF"/>
            <w:vAlign w:val="bottom"/>
          </w:tcPr>
          <w:p w:rsidR="00E05136" w:rsidRPr="00224AE7" w:rsidRDefault="00E05136" w:rsidP="00E149B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1539" w:type="pct"/>
            <w:shd w:val="clear" w:color="auto" w:fill="FFFFFF"/>
            <w:vAlign w:val="bottom"/>
          </w:tcPr>
          <w:p w:rsidR="00E05136" w:rsidRPr="00CB0BB9" w:rsidRDefault="00E05136" w:rsidP="00E149B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0BB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с 1 января 2024 года по 31 декабря 2024 года</w:t>
            </w:r>
          </w:p>
        </w:tc>
      </w:tr>
      <w:tr w:rsidR="00E05136" w:rsidRPr="00224AE7" w:rsidTr="00E149B7">
        <w:trPr>
          <w:trHeight w:val="619"/>
        </w:trPr>
        <w:tc>
          <w:tcPr>
            <w:tcW w:w="356" w:type="pct"/>
            <w:shd w:val="clear" w:color="auto" w:fill="FFFFFF"/>
            <w:vAlign w:val="center"/>
          </w:tcPr>
          <w:p w:rsidR="00E05136" w:rsidRPr="00224AE7" w:rsidRDefault="00E05136" w:rsidP="00E149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2.</w:t>
            </w:r>
          </w:p>
        </w:tc>
        <w:tc>
          <w:tcPr>
            <w:tcW w:w="3105" w:type="pct"/>
            <w:shd w:val="clear" w:color="auto" w:fill="FFFFFF"/>
            <w:vAlign w:val="bottom"/>
          </w:tcPr>
          <w:p w:rsidR="00E05136" w:rsidRPr="00224AE7" w:rsidRDefault="00E05136" w:rsidP="00E149B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Категория детей, которым предоставляются сертификаты дополнительного образования</w:t>
            </w:r>
          </w:p>
        </w:tc>
        <w:tc>
          <w:tcPr>
            <w:tcW w:w="1539" w:type="pct"/>
            <w:shd w:val="clear" w:color="auto" w:fill="FFFFFF"/>
            <w:vAlign w:val="center"/>
          </w:tcPr>
          <w:p w:rsidR="00E05136" w:rsidRPr="00CB0BB9" w:rsidRDefault="00E05136" w:rsidP="00E149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д</w:t>
            </w:r>
            <w:r w:rsidRPr="00CB0BB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ети с 5 до 18 лет</w:t>
            </w:r>
          </w:p>
        </w:tc>
      </w:tr>
      <w:tr w:rsidR="00E05136" w:rsidRPr="00224AE7" w:rsidTr="00E149B7">
        <w:trPr>
          <w:trHeight w:val="619"/>
        </w:trPr>
        <w:tc>
          <w:tcPr>
            <w:tcW w:w="356" w:type="pct"/>
            <w:shd w:val="clear" w:color="auto" w:fill="FFFFFF"/>
            <w:vAlign w:val="center"/>
          </w:tcPr>
          <w:p w:rsidR="00E05136" w:rsidRPr="00224AE7" w:rsidRDefault="00E05136" w:rsidP="00E149B7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3.</w:t>
            </w:r>
          </w:p>
        </w:tc>
        <w:tc>
          <w:tcPr>
            <w:tcW w:w="3105" w:type="pct"/>
            <w:shd w:val="clear" w:color="auto" w:fill="FFFFFF"/>
            <w:vAlign w:val="bottom"/>
          </w:tcPr>
          <w:p w:rsidR="00E05136" w:rsidRPr="00224AE7" w:rsidRDefault="00E05136" w:rsidP="00E149B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Номинал сертификата 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по категории потребителей «Дети от 5 до 18 лет»</w:t>
            </w: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, рублей:</w:t>
            </w:r>
          </w:p>
        </w:tc>
        <w:tc>
          <w:tcPr>
            <w:tcW w:w="1539" w:type="pct"/>
            <w:shd w:val="clear" w:color="auto" w:fill="FFFFFF"/>
            <w:vAlign w:val="center"/>
          </w:tcPr>
          <w:p w:rsidR="00E05136" w:rsidRPr="00CB0BB9" w:rsidRDefault="00E05136" w:rsidP="00E149B7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 w:rsidRPr="00CB0BB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40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 </w:t>
            </w:r>
            <w:r w:rsidRPr="00CB0BB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100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,0</w:t>
            </w:r>
          </w:p>
        </w:tc>
      </w:tr>
      <w:tr w:rsidR="00E05136" w:rsidRPr="00224AE7" w:rsidTr="00E149B7">
        <w:trPr>
          <w:trHeight w:val="619"/>
        </w:trPr>
        <w:tc>
          <w:tcPr>
            <w:tcW w:w="356" w:type="pct"/>
            <w:shd w:val="clear" w:color="auto" w:fill="FFFFFF"/>
            <w:vAlign w:val="center"/>
          </w:tcPr>
          <w:p w:rsidR="00E05136" w:rsidRDefault="00E05136" w:rsidP="00E149B7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4.</w:t>
            </w:r>
          </w:p>
        </w:tc>
        <w:tc>
          <w:tcPr>
            <w:tcW w:w="3105" w:type="pct"/>
            <w:shd w:val="clear" w:color="auto" w:fill="FFFFFF"/>
            <w:vAlign w:val="bottom"/>
          </w:tcPr>
          <w:p w:rsidR="00E05136" w:rsidRPr="00224AE7" w:rsidRDefault="00E05136" w:rsidP="00E149B7">
            <w:pPr>
              <w:jc w:val="both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Номинал 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социального </w:t>
            </w:r>
            <w:proofErr w:type="gramStart"/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сертификата 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по</w:t>
            </w:r>
            <w:proofErr w:type="gramEnd"/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категории потребителей «Дети от 5 до 18 лет </w:t>
            </w: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с ограниченными возможностями здоровья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»</w:t>
            </w: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, рублей</w:t>
            </w:r>
          </w:p>
        </w:tc>
        <w:tc>
          <w:tcPr>
            <w:tcW w:w="1539" w:type="pct"/>
            <w:shd w:val="clear" w:color="auto" w:fill="FFFFFF"/>
            <w:vAlign w:val="center"/>
          </w:tcPr>
          <w:p w:rsidR="00E05136" w:rsidRPr="00CB0BB9" w:rsidRDefault="00E05136" w:rsidP="00E149B7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 w:rsidRPr="00CB0BB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44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 </w:t>
            </w:r>
            <w:r w:rsidRPr="00CB0BB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110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,0</w:t>
            </w:r>
          </w:p>
        </w:tc>
      </w:tr>
      <w:tr w:rsidR="00E05136" w:rsidRPr="00224AE7" w:rsidTr="00E149B7">
        <w:trPr>
          <w:trHeight w:val="619"/>
        </w:trPr>
        <w:tc>
          <w:tcPr>
            <w:tcW w:w="356" w:type="pct"/>
            <w:shd w:val="clear" w:color="auto" w:fill="FFFFFF"/>
            <w:vAlign w:val="center"/>
          </w:tcPr>
          <w:p w:rsidR="00E05136" w:rsidRDefault="00E05136" w:rsidP="00E149B7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5.</w:t>
            </w:r>
          </w:p>
        </w:tc>
        <w:tc>
          <w:tcPr>
            <w:tcW w:w="3105" w:type="pct"/>
            <w:shd w:val="clear" w:color="auto" w:fill="FFFFFF"/>
            <w:vAlign w:val="bottom"/>
          </w:tcPr>
          <w:p w:rsidR="00E05136" w:rsidRPr="00224AE7" w:rsidRDefault="00E05136" w:rsidP="00E149B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Объем обеспечения 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социальных </w:t>
            </w: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сертификатов 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по категории потребителей «Дети от 5 до 18 лет» в период </w:t>
            </w:r>
            <w:proofErr w:type="gramStart"/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действия </w:t>
            </w: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программы</w:t>
            </w:r>
            <w:proofErr w:type="gramEnd"/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персонифицированного финансирования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детей по социальным сертификатам</w:t>
            </w: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, рублей</w:t>
            </w:r>
          </w:p>
        </w:tc>
        <w:tc>
          <w:tcPr>
            <w:tcW w:w="1539" w:type="pct"/>
            <w:shd w:val="clear" w:color="auto" w:fill="FFFFFF"/>
            <w:vAlign w:val="center"/>
          </w:tcPr>
          <w:p w:rsidR="00E05136" w:rsidRPr="00CB0BB9" w:rsidRDefault="00E05136" w:rsidP="00E149B7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 w:rsidRPr="00CB0BB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47 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97</w:t>
            </w:r>
            <w:r w:rsidRPr="00CB0BB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9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 6</w:t>
            </w:r>
            <w:r w:rsidRPr="00CB0BB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50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,0</w:t>
            </w:r>
          </w:p>
        </w:tc>
      </w:tr>
      <w:tr w:rsidR="00E05136" w:rsidRPr="00224AE7" w:rsidTr="00E149B7">
        <w:trPr>
          <w:trHeight w:val="619"/>
        </w:trPr>
        <w:tc>
          <w:tcPr>
            <w:tcW w:w="356" w:type="pct"/>
            <w:shd w:val="clear" w:color="auto" w:fill="FFFFFF"/>
            <w:vAlign w:val="center"/>
          </w:tcPr>
          <w:p w:rsidR="00E05136" w:rsidRDefault="00E05136" w:rsidP="00E149B7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6.</w:t>
            </w:r>
          </w:p>
        </w:tc>
        <w:tc>
          <w:tcPr>
            <w:tcW w:w="3105" w:type="pct"/>
            <w:shd w:val="clear" w:color="auto" w:fill="FFFFFF"/>
            <w:vAlign w:val="bottom"/>
          </w:tcPr>
          <w:p w:rsidR="00E05136" w:rsidRPr="00224AE7" w:rsidRDefault="00E05136" w:rsidP="00E149B7">
            <w:pPr>
              <w:jc w:val="both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Объем обеспечения 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социальных </w:t>
            </w:r>
            <w:proofErr w:type="gramStart"/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сертификатов 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по</w:t>
            </w:r>
            <w:proofErr w:type="gramEnd"/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категории потребителей «Дети от 5 до 18 лет</w:t>
            </w: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с ограниченными возможностями здоровья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»</w:t>
            </w: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 в период действия программы персонифицированного финансирования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 xml:space="preserve"> детей по социальным сертификатам</w:t>
            </w:r>
            <w:r w:rsidRPr="00224AE7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, рублей</w:t>
            </w:r>
          </w:p>
        </w:tc>
        <w:tc>
          <w:tcPr>
            <w:tcW w:w="1539" w:type="pct"/>
            <w:shd w:val="clear" w:color="auto" w:fill="FFFFFF"/>
            <w:vAlign w:val="center"/>
          </w:tcPr>
          <w:p w:rsidR="00E05136" w:rsidRPr="00CB0BB9" w:rsidRDefault="00E05136" w:rsidP="00E149B7">
            <w:pPr>
              <w:jc w:val="center"/>
              <w:rPr>
                <w:rStyle w:val="2"/>
                <w:rFonts w:ascii="Liberation Serif" w:eastAsia="Calibri" w:hAnsi="Liberation Serif"/>
                <w:sz w:val="28"/>
                <w:szCs w:val="28"/>
              </w:rPr>
            </w:pPr>
            <w:r w:rsidRPr="00CB0BB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220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 </w:t>
            </w:r>
            <w:r w:rsidRPr="00CB0BB9">
              <w:rPr>
                <w:rStyle w:val="2"/>
                <w:rFonts w:ascii="Liberation Serif" w:eastAsia="Calibri" w:hAnsi="Liberation Serif"/>
                <w:sz w:val="28"/>
                <w:szCs w:val="28"/>
              </w:rPr>
              <w:t>500</w:t>
            </w:r>
            <w:r>
              <w:rPr>
                <w:rStyle w:val="2"/>
                <w:rFonts w:ascii="Liberation Serif" w:eastAsia="Calibri" w:hAnsi="Liberation Serif"/>
                <w:sz w:val="28"/>
                <w:szCs w:val="28"/>
              </w:rPr>
              <w:t>,0</w:t>
            </w:r>
          </w:p>
        </w:tc>
      </w:tr>
    </w:tbl>
    <w:p w:rsidR="00E05136" w:rsidRPr="00224AE7" w:rsidRDefault="00E05136" w:rsidP="00E05136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E05136" w:rsidRPr="003C063F" w:rsidRDefault="00E05136" w:rsidP="00E05136">
      <w:pPr>
        <w:rPr>
          <w:rFonts w:ascii="Liberation Serif" w:hAnsi="Liberation Serif"/>
          <w:sz w:val="28"/>
          <w:szCs w:val="28"/>
        </w:rPr>
      </w:pPr>
    </w:p>
    <w:p w:rsidR="00A70AE1" w:rsidRDefault="00A70AE1">
      <w:bookmarkStart w:id="0" w:name="_GoBack"/>
      <w:bookmarkEnd w:id="0"/>
    </w:p>
    <w:sectPr w:rsidR="00A70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F2B06"/>
    <w:multiLevelType w:val="hybridMultilevel"/>
    <w:tmpl w:val="0090FCC4"/>
    <w:lvl w:ilvl="0" w:tplc="7DCEDD3A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EA5FE4"/>
    <w:multiLevelType w:val="singleLevel"/>
    <w:tmpl w:val="DE9ECFF2"/>
    <w:lvl w:ilvl="0">
      <w:start w:val="3"/>
      <w:numFmt w:val="decimal"/>
      <w:lvlText w:val="%1."/>
      <w:legacy w:legacy="1" w:legacySpace="0" w:legacyIndent="3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37"/>
    <w:rsid w:val="006C4237"/>
    <w:rsid w:val="00A70AE1"/>
    <w:rsid w:val="00E0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1BA69-1E22-4167-BBFC-16DA56B9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136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E0513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">
    <w:name w:val="Основной текст (2)"/>
    <w:rsid w:val="00E051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8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2023-12-28T13:51:00Z</dcterms:created>
  <dcterms:modified xsi:type="dcterms:W3CDTF">2023-12-28T13:52:00Z</dcterms:modified>
</cp:coreProperties>
</file>