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37E77" w:rsidRPr="0013051B" w:rsidTr="00D0304C">
        <w:trPr>
          <w:trHeight w:val="524"/>
        </w:trPr>
        <w:tc>
          <w:tcPr>
            <w:tcW w:w="9460" w:type="dxa"/>
            <w:gridSpan w:val="5"/>
          </w:tcPr>
          <w:p w:rsidR="00537E77" w:rsidRPr="0013051B" w:rsidRDefault="00537E77" w:rsidP="00D03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37E77" w:rsidRPr="0013051B" w:rsidRDefault="00537E77" w:rsidP="00D03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37E77" w:rsidRPr="0013051B" w:rsidRDefault="00537E77" w:rsidP="00D0304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37E77" w:rsidRPr="0013051B" w:rsidRDefault="00537E77" w:rsidP="00D0304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37E77" w:rsidRPr="0013051B" w:rsidTr="00D0304C">
        <w:trPr>
          <w:trHeight w:val="524"/>
        </w:trPr>
        <w:tc>
          <w:tcPr>
            <w:tcW w:w="284" w:type="dxa"/>
            <w:vAlign w:val="bottom"/>
          </w:tcPr>
          <w:p w:rsidR="00537E77" w:rsidRPr="0013051B" w:rsidRDefault="00537E77" w:rsidP="00D0304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37E77" w:rsidRPr="0013051B" w:rsidRDefault="00537E77" w:rsidP="00D03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37E77" w:rsidRPr="0013051B" w:rsidRDefault="00537E77" w:rsidP="00D03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37E77" w:rsidRPr="0013051B" w:rsidRDefault="00537E77" w:rsidP="00D03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37E77" w:rsidRPr="0013051B" w:rsidRDefault="00537E77" w:rsidP="00D0304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37E77" w:rsidRPr="0013051B" w:rsidTr="00D0304C">
        <w:trPr>
          <w:trHeight w:val="130"/>
        </w:trPr>
        <w:tc>
          <w:tcPr>
            <w:tcW w:w="9460" w:type="dxa"/>
            <w:gridSpan w:val="5"/>
          </w:tcPr>
          <w:p w:rsidR="00537E77" w:rsidRPr="0013051B" w:rsidRDefault="00537E77" w:rsidP="00D0304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37E77" w:rsidRPr="0013051B" w:rsidTr="00D0304C">
        <w:tc>
          <w:tcPr>
            <w:tcW w:w="9460" w:type="dxa"/>
            <w:gridSpan w:val="5"/>
          </w:tcPr>
          <w:p w:rsidR="00537E77" w:rsidRPr="0013051B" w:rsidRDefault="00537E77" w:rsidP="00D0304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37E77" w:rsidRPr="0013051B" w:rsidRDefault="00537E77" w:rsidP="00D0304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37E77" w:rsidRPr="0013051B" w:rsidRDefault="00537E77" w:rsidP="00D0304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37E77" w:rsidRPr="0013051B" w:rsidTr="00D0304C">
        <w:tc>
          <w:tcPr>
            <w:tcW w:w="9460" w:type="dxa"/>
            <w:gridSpan w:val="5"/>
          </w:tcPr>
          <w:p w:rsidR="00537E77" w:rsidRPr="0013051B" w:rsidRDefault="00537E77" w:rsidP="00D0304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19.10.2015 № 1620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«Об утверждении Положения о представлении гражданами, претендующими на замещение должностей муниципальной службы администрации городского округа Верхняя Пышма, и муниципальными служащими администрации городского округа Верхняя Пышма сведений о доходах, расходах, об имуществе и обязательствах имущественного характера» </w:t>
            </w:r>
          </w:p>
        </w:tc>
      </w:tr>
      <w:tr w:rsidR="00537E77" w:rsidRPr="0013051B" w:rsidTr="00D0304C">
        <w:tc>
          <w:tcPr>
            <w:tcW w:w="9460" w:type="dxa"/>
            <w:gridSpan w:val="5"/>
          </w:tcPr>
          <w:p w:rsidR="00537E77" w:rsidRPr="0013051B" w:rsidRDefault="00537E77" w:rsidP="00D030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37E77" w:rsidRPr="0013051B" w:rsidRDefault="00537E77" w:rsidP="00D0304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37E77" w:rsidRPr="0013051B" w:rsidRDefault="00537E77" w:rsidP="00537E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Рассмотрев </w:t>
      </w:r>
      <w:r w:rsidRPr="00AA5887">
        <w:rPr>
          <w:rFonts w:ascii="Liberation Serif" w:hAnsi="Liberation Serif"/>
          <w:sz w:val="28"/>
          <w:szCs w:val="28"/>
        </w:rPr>
        <w:t>Экспертн</w:t>
      </w:r>
      <w:r>
        <w:rPr>
          <w:rFonts w:ascii="Liberation Serif" w:hAnsi="Liberation Serif"/>
          <w:sz w:val="28"/>
          <w:szCs w:val="28"/>
        </w:rPr>
        <w:t>ое</w:t>
      </w:r>
      <w:r w:rsidRPr="00AA5887">
        <w:rPr>
          <w:rFonts w:ascii="Liberation Serif" w:hAnsi="Liberation Serif"/>
          <w:sz w:val="28"/>
          <w:szCs w:val="28"/>
        </w:rPr>
        <w:t xml:space="preserve"> заключение от 14.05.2019 № 453-ЭЗ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 xml:space="preserve">по результатам правовой экспертизы </w:t>
      </w:r>
      <w:r>
        <w:rPr>
          <w:rFonts w:ascii="Liberation Serif" w:hAnsi="Liberation Serif"/>
          <w:sz w:val="28"/>
          <w:szCs w:val="28"/>
        </w:rPr>
        <w:t>п</w:t>
      </w:r>
      <w:r w:rsidRPr="00AA5887">
        <w:rPr>
          <w:rFonts w:ascii="Liberation Serif" w:hAnsi="Liberation Serif"/>
          <w:sz w:val="28"/>
          <w:szCs w:val="28"/>
        </w:rPr>
        <w:t xml:space="preserve">остановления </w:t>
      </w:r>
      <w:r>
        <w:rPr>
          <w:rFonts w:ascii="Liberation Serif" w:hAnsi="Liberation Serif"/>
          <w:sz w:val="28"/>
          <w:szCs w:val="28"/>
        </w:rPr>
        <w:t>а</w:t>
      </w:r>
      <w:r w:rsidRPr="00AA5887">
        <w:rPr>
          <w:rFonts w:ascii="Liberation Serif" w:hAnsi="Liberation Serif"/>
          <w:sz w:val="28"/>
          <w:szCs w:val="28"/>
        </w:rPr>
        <w:t>дминистрации городского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округа Верхняя Пышма от 19.10.2015 № 1620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«Об утверждении Положения о представлении гражданами, претендующими на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замещение должностей муниципальной службы администрации городского округа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Верхняя Пышма, и муниципальными служащими, замещающими должности в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администрации городского округа Верхняя Пышма, сведений о доходах, расходах,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об имуществе и обязательствах имущественного характера»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(в редакции постановлений</w:t>
      </w:r>
      <w:proofErr w:type="gramEnd"/>
      <w:r w:rsidRPr="00AA588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а</w:t>
      </w:r>
      <w:r w:rsidRPr="00AA5887">
        <w:rPr>
          <w:rFonts w:ascii="Liberation Serif" w:hAnsi="Liberation Serif"/>
          <w:sz w:val="28"/>
          <w:szCs w:val="28"/>
        </w:rPr>
        <w:t>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                             </w:t>
      </w:r>
      <w:r w:rsidRPr="00AA5887">
        <w:rPr>
          <w:rFonts w:ascii="Liberation Serif" w:hAnsi="Liberation Serif"/>
          <w:sz w:val="28"/>
          <w:szCs w:val="28"/>
        </w:rPr>
        <w:t>от 19.02.2016 № 189, от 28.01.2019 № 75)</w:t>
      </w:r>
      <w:r>
        <w:rPr>
          <w:rFonts w:ascii="Liberation Serif" w:hAnsi="Liberation Serif"/>
          <w:sz w:val="28"/>
          <w:szCs w:val="28"/>
        </w:rPr>
        <w:t xml:space="preserve">, в </w:t>
      </w:r>
      <w:proofErr w:type="gramStart"/>
      <w:r>
        <w:rPr>
          <w:rFonts w:ascii="Liberation Serif" w:hAnsi="Liberation Serif"/>
          <w:sz w:val="28"/>
          <w:szCs w:val="28"/>
        </w:rPr>
        <w:t>соответствии</w:t>
      </w:r>
      <w:proofErr w:type="gramEnd"/>
      <w:r>
        <w:rPr>
          <w:rFonts w:ascii="Liberation Serif" w:hAnsi="Liberation Serif"/>
          <w:sz w:val="28"/>
          <w:szCs w:val="28"/>
        </w:rPr>
        <w:t xml:space="preserve"> с Уставом городского округа Верхняя Пышма, администрация городского округа Верхняя Пышма</w:t>
      </w:r>
    </w:p>
    <w:p w:rsidR="00537E77" w:rsidRPr="0013051B" w:rsidRDefault="00537E77" w:rsidP="00537E7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37E77" w:rsidRDefault="00537E77" w:rsidP="00537E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sz w:val="28"/>
          <w:szCs w:val="28"/>
        </w:rPr>
        <w:t xml:space="preserve">Внести в </w:t>
      </w:r>
      <w:r w:rsidRPr="00AA5887">
        <w:rPr>
          <w:rFonts w:ascii="Liberation Serif" w:hAnsi="Liberation Serif"/>
          <w:sz w:val="28"/>
          <w:szCs w:val="28"/>
        </w:rPr>
        <w:t>постановление администрации городского округа Верхняя Пышма от 19.10.2015 № 1620 «Об утверждении Положения о представлении гражданами, претендующими на замещение должностей муниципальной службы администрации городского округа Верхняя Пышма, и муниципальными служащими администрации городского округа Верхняя Пышма сведений о доходах, расходах, об имуществе и обязательствах имущественного характера»</w:t>
      </w:r>
      <w:r w:rsidRPr="00AA5887">
        <w:t xml:space="preserve"> </w:t>
      </w:r>
      <w:r w:rsidRPr="00AA5887">
        <w:rPr>
          <w:rFonts w:ascii="Liberation Serif" w:hAnsi="Liberation Serif"/>
          <w:sz w:val="28"/>
          <w:szCs w:val="28"/>
        </w:rPr>
        <w:t>(в редакции постановлений администрации городского округа Верхняя Пышма от 19.02.2016 № 189, от 28.01.2019 № 75</w:t>
      </w:r>
      <w:proofErr w:type="gramEnd"/>
      <w:r w:rsidRPr="00AA5887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(далее – Постановление) следующие изменения:</w:t>
      </w:r>
    </w:p>
    <w:p w:rsidR="00537E77" w:rsidRDefault="00537E77" w:rsidP="00537E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1) заменить </w:t>
      </w:r>
      <w:r w:rsidRPr="00AA5887">
        <w:rPr>
          <w:rFonts w:ascii="Liberation Serif" w:hAnsi="Liberation Serif"/>
          <w:sz w:val="28"/>
          <w:szCs w:val="28"/>
        </w:rPr>
        <w:t>в наименовании и пункте 1 Постановления, а также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 xml:space="preserve">в наименовании и </w:t>
      </w:r>
      <w:r>
        <w:rPr>
          <w:rFonts w:ascii="Liberation Serif" w:hAnsi="Liberation Serif"/>
          <w:sz w:val="28"/>
          <w:szCs w:val="28"/>
        </w:rPr>
        <w:t>тексте</w:t>
      </w:r>
      <w:r w:rsidRPr="00AA5887">
        <w:rPr>
          <w:rFonts w:ascii="Liberation Serif" w:hAnsi="Liberation Serif"/>
          <w:sz w:val="28"/>
          <w:szCs w:val="28"/>
        </w:rPr>
        <w:t xml:space="preserve"> Положения о представлении гражданами, претендующими на замещение должностей муниципальной службы администрации городского округа Верхняя Пышма, и муниципальными </w:t>
      </w:r>
      <w:r w:rsidRPr="00AA5887">
        <w:rPr>
          <w:rFonts w:ascii="Liberation Serif" w:hAnsi="Liberation Serif"/>
          <w:sz w:val="28"/>
          <w:szCs w:val="28"/>
        </w:rPr>
        <w:lastRenderedPageBreak/>
        <w:t>служащими администрации городского округа Верхняя Пышма сведений о доходах, расходах, об имуществе и обязательствах имущественного характера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слова «должностей муниципальной службы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администрации г</w:t>
      </w:r>
      <w:r>
        <w:rPr>
          <w:rFonts w:ascii="Liberation Serif" w:hAnsi="Liberation Serif"/>
          <w:sz w:val="28"/>
          <w:szCs w:val="28"/>
        </w:rPr>
        <w:t>ородского округа Верхняя Пышма» (далее – Положение)</w:t>
      </w:r>
      <w:r w:rsidRPr="00AA5887">
        <w:rPr>
          <w:rFonts w:ascii="Liberation Serif" w:hAnsi="Liberation Serif"/>
          <w:sz w:val="28"/>
          <w:szCs w:val="28"/>
        </w:rPr>
        <w:t xml:space="preserve"> словами «должностей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муниципальной службы в администрации городского округа Верхняя Пышма»</w:t>
      </w:r>
      <w:r>
        <w:rPr>
          <w:rFonts w:ascii="Liberation Serif" w:hAnsi="Liberation Serif"/>
          <w:sz w:val="28"/>
          <w:szCs w:val="28"/>
        </w:rPr>
        <w:t>;</w:t>
      </w:r>
    </w:p>
    <w:p w:rsidR="00537E77" w:rsidRDefault="00537E77" w:rsidP="00537E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заменить</w:t>
      </w:r>
      <w:r w:rsidRPr="00AA5887">
        <w:rPr>
          <w:rFonts w:ascii="Liberation Serif" w:hAnsi="Liberation Serif"/>
          <w:sz w:val="28"/>
          <w:szCs w:val="28"/>
        </w:rPr>
        <w:t xml:space="preserve"> в части первой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пункта 2 Положения слова «должность муниципальной службы администрации городского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 xml:space="preserve">округа Верхняя Пышма»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 xml:space="preserve"> словами «должность муниципальной службы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AA5887">
        <w:rPr>
          <w:rFonts w:ascii="Liberation Serif" w:hAnsi="Liberation Serif"/>
          <w:sz w:val="28"/>
          <w:szCs w:val="28"/>
        </w:rPr>
        <w:t>в администрации городского округа Верхняя Пышма».</w:t>
      </w:r>
    </w:p>
    <w:p w:rsidR="00537E77" w:rsidRDefault="00537E77" w:rsidP="00537E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</w:t>
      </w:r>
      <w:r w:rsidRPr="006F3265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 и на официальном </w:t>
      </w:r>
      <w:r>
        <w:rPr>
          <w:rFonts w:ascii="Liberation Serif" w:hAnsi="Liberation Serif"/>
          <w:sz w:val="28"/>
          <w:szCs w:val="28"/>
        </w:rPr>
        <w:t>интернат-портале правовой информации</w:t>
      </w:r>
      <w:r w:rsidRPr="006F3265">
        <w:rPr>
          <w:rFonts w:ascii="Liberation Serif" w:hAnsi="Liberation Serif"/>
          <w:sz w:val="28"/>
          <w:szCs w:val="28"/>
        </w:rPr>
        <w:t xml:space="preserve">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(</w:t>
      </w:r>
      <w:r w:rsidRPr="006F3265">
        <w:rPr>
          <w:rFonts w:ascii="Liberation Serif" w:hAnsi="Liberation Serif"/>
          <w:sz w:val="28"/>
          <w:szCs w:val="28"/>
          <w:lang w:val="en-US"/>
        </w:rPr>
        <w:t>www</w:t>
      </w:r>
      <w:r w:rsidRPr="006F3265">
        <w:rPr>
          <w:rFonts w:ascii="Liberation Serif" w:hAnsi="Liberation Serif"/>
          <w:sz w:val="28"/>
          <w:szCs w:val="28"/>
        </w:rPr>
        <w:t>.</w:t>
      </w:r>
      <w:proofErr w:type="spellStart"/>
      <w:r w:rsidRPr="006F3265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6F3265">
        <w:rPr>
          <w:rFonts w:ascii="Liberation Serif" w:hAnsi="Liberation Serif"/>
          <w:sz w:val="28"/>
          <w:szCs w:val="28"/>
        </w:rPr>
        <w:t>.р</w:t>
      </w:r>
      <w:proofErr w:type="gramEnd"/>
      <w:r w:rsidRPr="006F3265"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</w:t>
      </w:r>
      <w:r w:rsidRPr="006F3265">
        <w:rPr>
          <w:rFonts w:ascii="Liberation Serif" w:hAnsi="Liberation Serif"/>
          <w:sz w:val="28"/>
          <w:szCs w:val="28"/>
        </w:rPr>
        <w:t>.</w:t>
      </w:r>
    </w:p>
    <w:p w:rsidR="00537E77" w:rsidRDefault="00537E77" w:rsidP="00537E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начальника управления делами администрации городского округа Верхняя Пышма Кузнецову Е.А.</w:t>
      </w:r>
    </w:p>
    <w:p w:rsidR="00537E77" w:rsidRDefault="00537E77" w:rsidP="00537E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37E77" w:rsidRDefault="00537E77" w:rsidP="00537E7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37E77" w:rsidRPr="0013051B" w:rsidRDefault="00537E77" w:rsidP="00537E77">
      <w:pPr>
        <w:widowControl w:val="0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Исполняющий</w:t>
      </w:r>
      <w:proofErr w:type="gramEnd"/>
      <w:r>
        <w:rPr>
          <w:rFonts w:ascii="Liberation Serif" w:hAnsi="Liberation Serif"/>
          <w:sz w:val="28"/>
          <w:szCs w:val="28"/>
        </w:rPr>
        <w:t xml:space="preserve"> полномочия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537E77" w:rsidRPr="0013051B" w:rsidTr="00D0304C">
        <w:tc>
          <w:tcPr>
            <w:tcW w:w="6237" w:type="dxa"/>
            <w:vAlign w:val="bottom"/>
          </w:tcPr>
          <w:p w:rsidR="00537E77" w:rsidRPr="0013051B" w:rsidRDefault="00537E77" w:rsidP="00D0304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</w:t>
            </w:r>
            <w:r>
              <w:rPr>
                <w:rFonts w:ascii="Liberation Serif" w:hAnsi="Liberation Serif"/>
                <w:sz w:val="28"/>
                <w:szCs w:val="28"/>
              </w:rPr>
              <w:t>ы</w:t>
            </w:r>
            <w:r w:rsidRPr="0013051B">
              <w:rPr>
                <w:rFonts w:ascii="Liberation Serif" w:hAnsi="Liberation Serif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3344" w:type="dxa"/>
            <w:vAlign w:val="bottom"/>
          </w:tcPr>
          <w:p w:rsidR="00537E77" w:rsidRPr="0013051B" w:rsidRDefault="00537E77" w:rsidP="00D0304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М.С. Ряжкина</w:t>
            </w:r>
          </w:p>
        </w:tc>
      </w:tr>
    </w:tbl>
    <w:p w:rsidR="00537E77" w:rsidRPr="0013051B" w:rsidRDefault="00537E77" w:rsidP="00537E77">
      <w:pPr>
        <w:pStyle w:val="ConsNormal"/>
        <w:widowControl/>
        <w:ind w:firstLine="0"/>
        <w:rPr>
          <w:rFonts w:ascii="Liberation Serif" w:hAnsi="Liberation Serif"/>
        </w:rPr>
      </w:pPr>
    </w:p>
    <w:p w:rsidR="006E1190" w:rsidRDefault="006E1190"/>
    <w:sectPr w:rsidR="006E119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F7" w:rsidRDefault="006D77F7" w:rsidP="00537E77">
      <w:r>
        <w:separator/>
      </w:r>
    </w:p>
  </w:endnote>
  <w:endnote w:type="continuationSeparator" w:id="0">
    <w:p w:rsidR="006D77F7" w:rsidRDefault="006D77F7" w:rsidP="0053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F7" w:rsidRDefault="006D77F7" w:rsidP="00537E77">
      <w:r>
        <w:separator/>
      </w:r>
    </w:p>
  </w:footnote>
  <w:footnote w:type="continuationSeparator" w:id="0">
    <w:p w:rsidR="006D77F7" w:rsidRDefault="006D77F7" w:rsidP="00537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7E77" w:rsidRDefault="00537E77">
    <w:pPr>
      <w:pStyle w:val="a3"/>
    </w:pPr>
  </w:p>
  <w:p w:rsidR="00537E77" w:rsidRDefault="00537E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7"/>
    <w:rsid w:val="00537E77"/>
    <w:rsid w:val="006D77F7"/>
    <w:rsid w:val="006E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7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E7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537E7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37E7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537E7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7E77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E7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37E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E77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E7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537E77"/>
    <w:rPr>
      <w:rFonts w:ascii="Calibri" w:hAnsi="Calibri"/>
      <w:b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537E77"/>
    <w:pPr>
      <w:tabs>
        <w:tab w:val="center" w:pos="4677"/>
        <w:tab w:val="right" w:pos="9355"/>
      </w:tabs>
    </w:pPr>
    <w:rPr>
      <w:rFonts w:ascii="Calibri" w:eastAsia="Calibri" w:hAnsi="Calibri"/>
      <w:b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537E77"/>
    <w:rPr>
      <w:rFonts w:ascii="Calibri" w:hAnsi="Calibri"/>
      <w:b/>
      <w:sz w:val="22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37E77"/>
    <w:rPr>
      <w:rFonts w:ascii="Tahoma" w:eastAsia="Calibri" w:hAnsi="Tahoma" w:cs="Tahoma"/>
      <w:b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E77"/>
    <w:rPr>
      <w:rFonts w:ascii="Tahoma" w:hAnsi="Tahoma" w:cs="Tahoma"/>
      <w:b/>
      <w:sz w:val="16"/>
      <w:szCs w:val="16"/>
      <w:lang w:eastAsia="ru-RU"/>
    </w:rPr>
  </w:style>
  <w:style w:type="paragraph" w:customStyle="1" w:styleId="ConsNormal">
    <w:name w:val="ConsNormal"/>
    <w:rsid w:val="00537E77"/>
    <w:pPr>
      <w:widowControl w:val="0"/>
      <w:snapToGrid w:val="0"/>
      <w:spacing w:after="0" w:line="240" w:lineRule="auto"/>
      <w:ind w:firstLine="720"/>
    </w:pPr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2019-06-06T06:55:00Z</dcterms:created>
  <dcterms:modified xsi:type="dcterms:W3CDTF">2019-06-06T06:55:00Z</dcterms:modified>
</cp:coreProperties>
</file>