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B270C1" w:rsidTr="00B270C1">
        <w:trPr>
          <w:trHeight w:val="524"/>
        </w:trPr>
        <w:tc>
          <w:tcPr>
            <w:tcW w:w="9460" w:type="dxa"/>
            <w:gridSpan w:val="5"/>
            <w:hideMark/>
          </w:tcPr>
          <w:p w:rsidR="00B270C1" w:rsidRDefault="00B27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270C1" w:rsidRDefault="00B27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270C1" w:rsidRDefault="00B270C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270C1" w:rsidRDefault="00B270C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0F08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70C1" w:rsidTr="00B270C1">
        <w:trPr>
          <w:trHeight w:val="524"/>
        </w:trPr>
        <w:tc>
          <w:tcPr>
            <w:tcW w:w="284" w:type="dxa"/>
            <w:vAlign w:val="bottom"/>
            <w:hideMark/>
          </w:tcPr>
          <w:p w:rsidR="00B270C1" w:rsidRDefault="00B270C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0C1" w:rsidRDefault="00B27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270C1" w:rsidRDefault="00B27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0C1" w:rsidRDefault="00B27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70C1" w:rsidRDefault="00B270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270C1" w:rsidTr="00B270C1">
        <w:trPr>
          <w:trHeight w:val="130"/>
        </w:trPr>
        <w:tc>
          <w:tcPr>
            <w:tcW w:w="9460" w:type="dxa"/>
            <w:gridSpan w:val="5"/>
          </w:tcPr>
          <w:p w:rsidR="00B270C1" w:rsidRDefault="00B270C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270C1" w:rsidTr="00B270C1">
        <w:tc>
          <w:tcPr>
            <w:tcW w:w="9460" w:type="dxa"/>
            <w:gridSpan w:val="5"/>
          </w:tcPr>
          <w:p w:rsidR="00B270C1" w:rsidRDefault="00B270C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270C1" w:rsidRDefault="00B270C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270C1" w:rsidRDefault="00B270C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270C1" w:rsidTr="00B270C1">
        <w:tc>
          <w:tcPr>
            <w:tcW w:w="9460" w:type="dxa"/>
            <w:gridSpan w:val="5"/>
            <w:hideMark/>
          </w:tcPr>
          <w:p w:rsidR="00B270C1" w:rsidRDefault="00B270C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«Внесение изменений в проект планировки территории и проект межевания территории п. Кедровое» </w:t>
            </w:r>
          </w:p>
        </w:tc>
      </w:tr>
      <w:tr w:rsidR="00B270C1" w:rsidTr="00B270C1">
        <w:tc>
          <w:tcPr>
            <w:tcW w:w="9460" w:type="dxa"/>
            <w:gridSpan w:val="5"/>
          </w:tcPr>
          <w:p w:rsidR="00B270C1" w:rsidRDefault="00B270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270C1" w:rsidRDefault="00B270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270C1" w:rsidRDefault="00B270C1" w:rsidP="00B2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муниципальным бюджетным учреждением «Центр пространственного развития городского округа Верхняя Пышма» документации по планировке территории «Внесение изменений в проект планировки территории и проект межевания территории п. Кедровое»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о результатах общественных обсуждений от 26.12.2023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</w:t>
      </w:r>
      <w:r>
        <w:rPr>
          <w:rFonts w:ascii="Liberation Serif" w:hAnsi="Liberation Serif" w:cs="Liberation Serif"/>
          <w:sz w:val="28"/>
          <w:szCs w:val="28"/>
        </w:rPr>
        <w:br/>
        <w:t>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B270C1" w:rsidRDefault="00B270C1" w:rsidP="00B270C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270C1" w:rsidRDefault="00B270C1" w:rsidP="00B270C1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«Внесение изменений в проект планировки территории и проект межевания территории </w:t>
      </w:r>
      <w:r>
        <w:rPr>
          <w:rFonts w:ascii="Liberation Serif" w:hAnsi="Liberation Serif"/>
          <w:sz w:val="28"/>
          <w:szCs w:val="28"/>
        </w:rPr>
        <w:br/>
        <w:t>п. Кедровое» в следующем составе:</w:t>
      </w:r>
    </w:p>
    <w:p w:rsidR="00B270C1" w:rsidRDefault="00B270C1" w:rsidP="00B270C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часть. Шифр 226-799-2023 ППТ. Том 1. Изм. 4, на 21 л. (приложение 1);</w:t>
      </w:r>
    </w:p>
    <w:p w:rsidR="00B270C1" w:rsidRDefault="00B270C1" w:rsidP="00B270C1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Том 3. Раздел 2. Проект межевания территории. Текстовая часть. Изм. 5. Раздел 1. Проект межевания территории. Графическая часть. Шифр 312-795-2023 ПМТ. Изм. 5, на 40 л. (приложение 2).</w:t>
      </w:r>
    </w:p>
    <w:p w:rsidR="00B270C1" w:rsidRDefault="00B270C1" w:rsidP="00B270C1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</w:t>
      </w:r>
      <w:r>
        <w:rPr>
          <w:rFonts w:ascii="Liberation Serif" w:hAnsi="Liberation Serif"/>
          <w:sz w:val="28"/>
          <w:szCs w:val="28"/>
        </w:rPr>
        <w:lastRenderedPageBreak/>
        <w:t xml:space="preserve">городского округа Верхняя Пышма: </w:t>
      </w:r>
    </w:p>
    <w:p w:rsidR="00B270C1" w:rsidRDefault="00B270C1" w:rsidP="00B270C1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B270C1" w:rsidRDefault="00B270C1" w:rsidP="00B270C1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B270C1" w:rsidRDefault="00B270C1" w:rsidP="00B270C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B270C1" w:rsidRDefault="00B270C1" w:rsidP="00B270C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B270C1" w:rsidRDefault="00B270C1" w:rsidP="00B270C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B270C1" w:rsidRDefault="00B270C1" w:rsidP="00B270C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B270C1" w:rsidRDefault="00B270C1" w:rsidP="00B270C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B270C1" w:rsidRDefault="00B270C1" w:rsidP="00B270C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B270C1" w:rsidRDefault="00B270C1" w:rsidP="00B2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270C1" w:rsidRDefault="00B270C1" w:rsidP="00B2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270C1" w:rsidTr="00B270C1">
        <w:tc>
          <w:tcPr>
            <w:tcW w:w="6237" w:type="dxa"/>
            <w:vAlign w:val="bottom"/>
            <w:hideMark/>
          </w:tcPr>
          <w:p w:rsidR="00B270C1" w:rsidRDefault="00B270C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270C1" w:rsidRDefault="00B270C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270C1" w:rsidRDefault="00B270C1" w:rsidP="00B270C1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1A6A86" w:rsidRDefault="001A6A86"/>
    <w:sectPr w:rsidR="001A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065A5C"/>
    <w:multiLevelType w:val="hybridMultilevel"/>
    <w:tmpl w:val="2DC0A3C4"/>
    <w:lvl w:ilvl="0" w:tplc="26DE69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A6"/>
    <w:rsid w:val="001A6A86"/>
    <w:rsid w:val="00440FA6"/>
    <w:rsid w:val="00B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29B68-E35B-4075-91B3-99D29EA0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70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2024-01-15T06:01:00Z</dcterms:created>
  <dcterms:modified xsi:type="dcterms:W3CDTF">2024-01-15T06:01:00Z</dcterms:modified>
</cp:coreProperties>
</file>