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924"/>
        <w:gridCol w:w="444"/>
        <w:gridCol w:w="592"/>
        <w:gridCol w:w="6619"/>
      </w:tblGrid>
      <w:tr w:rsidR="00F43F81" w:rsidRPr="007E23AE" w:rsidTr="001E6056">
        <w:trPr>
          <w:trHeight w:val="524"/>
        </w:trPr>
        <w:tc>
          <w:tcPr>
            <w:tcW w:w="9460" w:type="dxa"/>
            <w:gridSpan w:val="5"/>
          </w:tcPr>
          <w:p w:rsidR="00F43F81" w:rsidRPr="007E23AE" w:rsidRDefault="00F43F81" w:rsidP="001E60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7E23AE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43F81" w:rsidRPr="007E23AE" w:rsidRDefault="00F43F81" w:rsidP="001E60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7E23AE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43F81" w:rsidRPr="007E23AE" w:rsidRDefault="00F43F81" w:rsidP="001E605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7E23AE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43F81" w:rsidRPr="007E23AE" w:rsidRDefault="00F43F81" w:rsidP="001E605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7E23A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805B2" wp14:editId="6F4F379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43F81" w:rsidRPr="007E23AE" w:rsidTr="001E6056">
        <w:trPr>
          <w:trHeight w:val="524"/>
        </w:trPr>
        <w:tc>
          <w:tcPr>
            <w:tcW w:w="284" w:type="dxa"/>
            <w:vAlign w:val="bottom"/>
          </w:tcPr>
          <w:p w:rsidR="00F43F81" w:rsidRPr="007E23AE" w:rsidRDefault="00F43F81" w:rsidP="001E605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7E23AE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43F81" w:rsidRPr="007E23AE" w:rsidRDefault="00F43F81" w:rsidP="001E60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7E23AE"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F43F81" w:rsidRPr="007E23AE" w:rsidRDefault="00F43F81" w:rsidP="001E60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7E23AE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43F81" w:rsidRPr="007E23AE" w:rsidRDefault="00F43F81" w:rsidP="001E60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7E23AE">
              <w:rPr>
                <w:rFonts w:ascii="Liberation Serif" w:hAnsi="Liberation Serif"/>
              </w:rPr>
              <w:fldChar w:fldCharType="begin"/>
            </w:r>
            <w:r w:rsidRPr="007E23AE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7E23AE">
              <w:rPr>
                <w:rFonts w:ascii="Liberation Serif" w:hAnsi="Liberation Serif"/>
              </w:rPr>
              <w:fldChar w:fldCharType="separate"/>
            </w:r>
            <w:r w:rsidRPr="007E23AE">
              <w:rPr>
                <w:rFonts w:ascii="Liberation Serif" w:hAnsi="Liberation Serif"/>
              </w:rPr>
              <w:t xml:space="preserve"> </w:t>
            </w:r>
            <w:r w:rsidRPr="007E23AE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43F81" w:rsidRPr="007E23AE" w:rsidRDefault="00F43F81" w:rsidP="001E60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43F81" w:rsidRPr="007E23AE" w:rsidTr="001E6056">
        <w:trPr>
          <w:trHeight w:val="130"/>
        </w:trPr>
        <w:tc>
          <w:tcPr>
            <w:tcW w:w="9460" w:type="dxa"/>
            <w:gridSpan w:val="5"/>
          </w:tcPr>
          <w:p w:rsidR="00F43F81" w:rsidRPr="007E23AE" w:rsidRDefault="00F43F81" w:rsidP="001E605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43F81" w:rsidRPr="007E23AE" w:rsidTr="001E6056">
        <w:tc>
          <w:tcPr>
            <w:tcW w:w="9460" w:type="dxa"/>
            <w:gridSpan w:val="5"/>
          </w:tcPr>
          <w:p w:rsidR="00F43F81" w:rsidRPr="007E23AE" w:rsidRDefault="00F43F81" w:rsidP="001E605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7E23AE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43F81" w:rsidRPr="007E23AE" w:rsidRDefault="00F43F81" w:rsidP="001E605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43F81" w:rsidRPr="007E23AE" w:rsidRDefault="00F43F81" w:rsidP="001E605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43F81" w:rsidRPr="007E23AE" w:rsidTr="001E6056">
        <w:tc>
          <w:tcPr>
            <w:tcW w:w="9460" w:type="dxa"/>
            <w:gridSpan w:val="5"/>
          </w:tcPr>
          <w:p w:rsidR="00F43F81" w:rsidRPr="007E23AE" w:rsidRDefault="00F43F81" w:rsidP="001E605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7E23AE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городского округа Верхняя Пышма транспортного средства, осуществляющего </w:t>
            </w:r>
          </w:p>
          <w:p w:rsidR="00F43F81" w:rsidRPr="007E23AE" w:rsidRDefault="00F43F81" w:rsidP="001E605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7E23AE">
              <w:rPr>
                <w:rFonts w:ascii="Liberation Serif" w:hAnsi="Liberation Serif"/>
                <w:b/>
                <w:i/>
                <w:sz w:val="28"/>
                <w:szCs w:val="28"/>
              </w:rPr>
              <w:t>перевозку опасных грузов</w:t>
            </w:r>
          </w:p>
        </w:tc>
      </w:tr>
      <w:tr w:rsidR="00F43F81" w:rsidRPr="007E23AE" w:rsidTr="001E6056">
        <w:tc>
          <w:tcPr>
            <w:tcW w:w="9460" w:type="dxa"/>
            <w:gridSpan w:val="5"/>
          </w:tcPr>
          <w:p w:rsidR="00F43F81" w:rsidRPr="007E23AE" w:rsidRDefault="00F43F81" w:rsidP="001E605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43F81" w:rsidRPr="007E23AE" w:rsidRDefault="00F43F81" w:rsidP="001E605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43F81" w:rsidRPr="007E23AE" w:rsidRDefault="00F43F81" w:rsidP="00F43F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В соответствии с пунктом 111 статьи 333.33 Налогового кодекса Российской Федерации, статьей 16 Федерального закона от 06</w:t>
      </w:r>
      <w:r w:rsidR="007E23AE" w:rsidRPr="007E23AE">
        <w:rPr>
          <w:rFonts w:ascii="Liberation Serif" w:hAnsi="Liberation Serif"/>
          <w:sz w:val="28"/>
          <w:szCs w:val="28"/>
        </w:rPr>
        <w:t xml:space="preserve">.10.2003 </w:t>
      </w:r>
      <w:r w:rsidRPr="007E23AE">
        <w:rPr>
          <w:rFonts w:ascii="Liberation Serif" w:hAnsi="Liberation Serif"/>
          <w:sz w:val="28"/>
          <w:szCs w:val="28"/>
        </w:rPr>
        <w:t>№ 131-ФЗ «Об общих принципах организации местного самоуправления в Российской Федерации», статьями 12 - 14 Федерального закона от 27.07.2010 № 210-ФЗ «Об организации предоставления государственных и муниципальных услуг», Федеральным законом от 08.11</w:t>
      </w:r>
      <w:r w:rsidR="007E23AE" w:rsidRPr="007E23AE">
        <w:rPr>
          <w:rFonts w:ascii="Liberation Serif" w:hAnsi="Liberation Serif"/>
          <w:sz w:val="28"/>
          <w:szCs w:val="28"/>
        </w:rPr>
        <w:t xml:space="preserve">.2007 № 257-ФЗ </w:t>
      </w:r>
      <w:r w:rsidRPr="007E23AE">
        <w:rPr>
          <w:rFonts w:ascii="Liberation Serif" w:hAnsi="Liberation Serif"/>
          <w:sz w:val="28"/>
          <w:szCs w:val="28"/>
        </w:rPr>
        <w:t xml:space="preserve">«Об автомобильных дорогах </w:t>
      </w:r>
      <w:proofErr w:type="gramStart"/>
      <w:r w:rsidRPr="007E23AE">
        <w:rPr>
          <w:rFonts w:ascii="Liberation Serif" w:hAnsi="Liberation Serif"/>
          <w:sz w:val="28"/>
          <w:szCs w:val="28"/>
        </w:rPr>
        <w:t>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Порядком выдачи специального разрешения на движение по автомобильным дорогам транспортного средства, осуществляющего перевозку опасных грузов, утвержденным приказом Министерства транспорта Российской Федерации от 04.07.2011 № 179, Уставом городского округа Верхняя Пышма, администрация городского округа Верхняя Пышма</w:t>
      </w:r>
    </w:p>
    <w:p w:rsidR="00F43F81" w:rsidRPr="007E23AE" w:rsidRDefault="00F43F81" w:rsidP="00F43F8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b/>
          <w:sz w:val="28"/>
          <w:szCs w:val="28"/>
        </w:rPr>
        <w:t>ПОСТАНОВЛЯЕТ:</w:t>
      </w:r>
    </w:p>
    <w:p w:rsidR="00F43F81" w:rsidRPr="007E23AE" w:rsidRDefault="00F43F81" w:rsidP="00F43F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1. Утвердить административный регламент предоставления муниципальной услуги «Выдача специального разрешения на движение по автомобильным дорогам местного значения городского округа Верхняя Пышма транспортного средства, осуществляющего перевозку опасных грузов» (прилагается).</w:t>
      </w:r>
    </w:p>
    <w:p w:rsidR="00F43F81" w:rsidRPr="007E23AE" w:rsidRDefault="00F43F81" w:rsidP="00F43F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на </w:t>
      </w:r>
      <w:proofErr w:type="gramStart"/>
      <w:r w:rsidRPr="007E23AE">
        <w:rPr>
          <w:rFonts w:ascii="Liberation Serif" w:hAnsi="Liberation Serif"/>
          <w:sz w:val="28"/>
          <w:szCs w:val="28"/>
        </w:rPr>
        <w:t>официальном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интернет-портале правовой информации городского округа Верхняя Пышма (</w:t>
      </w:r>
      <w:hyperlink r:id="rId8" w:history="1">
        <w:r w:rsidRPr="007E23AE">
          <w:rPr>
            <w:rFonts w:ascii="Liberation Serif" w:hAnsi="Liberation Serif"/>
            <w:sz w:val="28"/>
            <w:szCs w:val="28"/>
          </w:rPr>
          <w:t>www.верхняяпышма-право.рф</w:t>
        </w:r>
      </w:hyperlink>
      <w:r w:rsidRPr="007E23AE"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Пышма.</w:t>
      </w:r>
    </w:p>
    <w:p w:rsidR="00F43F81" w:rsidRPr="007E23AE" w:rsidRDefault="00F43F81" w:rsidP="00F43F8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7E23A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              </w:t>
      </w:r>
      <w:proofErr w:type="spellStart"/>
      <w:r w:rsidRPr="007E23AE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7E23AE">
        <w:rPr>
          <w:rFonts w:ascii="Liberation Serif" w:hAnsi="Liberation Serif"/>
          <w:sz w:val="28"/>
          <w:szCs w:val="28"/>
        </w:rPr>
        <w:t xml:space="preserve"> Н.В.</w:t>
      </w:r>
    </w:p>
    <w:p w:rsidR="007E23AE" w:rsidRPr="007E23AE" w:rsidRDefault="007E23AE" w:rsidP="007E23AE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3490"/>
      </w:tblGrid>
      <w:tr w:rsidR="00F43F81" w:rsidRPr="007E23AE" w:rsidTr="001E6056">
        <w:tc>
          <w:tcPr>
            <w:tcW w:w="6237" w:type="dxa"/>
            <w:vAlign w:val="bottom"/>
          </w:tcPr>
          <w:p w:rsidR="00F43F81" w:rsidRPr="007E23AE" w:rsidRDefault="00F43F81" w:rsidP="001E6056">
            <w:pPr>
              <w:rPr>
                <w:rFonts w:ascii="Liberation Serif" w:hAnsi="Liberation Serif"/>
                <w:sz w:val="28"/>
                <w:szCs w:val="28"/>
              </w:rPr>
            </w:pPr>
            <w:r w:rsidRPr="007E23AE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43F81" w:rsidRPr="007E23AE" w:rsidRDefault="00F43F81" w:rsidP="001E605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7E23AE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43F81" w:rsidRPr="007E23AE" w:rsidRDefault="00F43F81" w:rsidP="00F43F81">
      <w:pPr>
        <w:pStyle w:val="ConsNormal"/>
        <w:widowControl/>
        <w:ind w:firstLine="0"/>
        <w:rPr>
          <w:rFonts w:ascii="Liberation Serif" w:hAnsi="Liberation Serif"/>
        </w:rPr>
      </w:pPr>
    </w:p>
    <w:p w:rsidR="0048210C" w:rsidRPr="007E23AE" w:rsidRDefault="0048210C" w:rsidP="00F43F81">
      <w:pPr>
        <w:pStyle w:val="ConsNormal"/>
        <w:widowControl/>
        <w:ind w:firstLine="0"/>
        <w:rPr>
          <w:rFonts w:ascii="Liberation Serif" w:hAnsi="Liberation Serif"/>
        </w:rPr>
      </w:pPr>
    </w:p>
    <w:p w:rsidR="0048210C" w:rsidRPr="007E23AE" w:rsidRDefault="0048210C" w:rsidP="0048210C">
      <w:pPr>
        <w:jc w:val="center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eastAsia="Calibri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438A1" wp14:editId="1BCD48BD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10C" w:rsidRPr="003C063F" w:rsidRDefault="007E23AE" w:rsidP="0048210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97120169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48210C" w:rsidRPr="003C063F" w:rsidRDefault="007E23AE" w:rsidP="0048210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</w:t>
                            </w:r>
                            <w:r w:rsidR="0048210C"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48210C" w:rsidRPr="003C063F" w:rsidRDefault="0048210C" w:rsidP="0048210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48210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971201696"/>
                                <w:p w:rsidR="0048210C" w:rsidRPr="003C063F" w:rsidRDefault="0048210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63119188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8210C" w:rsidRPr="003C063F" w:rsidRDefault="0048210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3119188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8210C" w:rsidRPr="003C063F" w:rsidRDefault="0048210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4936765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8210C" w:rsidRPr="003C063F" w:rsidRDefault="0048210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9367655"/>
                                </w:p>
                              </w:tc>
                            </w:tr>
                          </w:tbl>
                          <w:p w:rsidR="0048210C" w:rsidRPr="003C063F" w:rsidRDefault="0048210C" w:rsidP="0048210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8210C" w:rsidRPr="003C063F" w:rsidRDefault="0048210C" w:rsidP="0048210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8210C" w:rsidRPr="003C063F" w:rsidRDefault="0048210C" w:rsidP="0048210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48210C" w:rsidRPr="003C063F" w:rsidRDefault="007E23AE" w:rsidP="0048210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97120169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48210C" w:rsidRPr="003C063F" w:rsidRDefault="007E23AE" w:rsidP="0048210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</w:t>
                      </w:r>
                      <w:r w:rsidR="0048210C"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48210C" w:rsidRPr="003C063F" w:rsidRDefault="0048210C" w:rsidP="0048210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48210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971201696"/>
                          <w:p w:rsidR="0048210C" w:rsidRPr="003C063F" w:rsidRDefault="0048210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63119188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8210C" w:rsidRPr="003C063F" w:rsidRDefault="0048210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3119188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8210C" w:rsidRPr="003C063F" w:rsidRDefault="0048210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4936765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8210C" w:rsidRPr="003C063F" w:rsidRDefault="0048210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9367655"/>
                          </w:p>
                        </w:tc>
                      </w:tr>
                    </w:tbl>
                    <w:p w:rsidR="0048210C" w:rsidRPr="003C063F" w:rsidRDefault="0048210C" w:rsidP="0048210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8210C" w:rsidRPr="003C063F" w:rsidRDefault="0048210C" w:rsidP="0048210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8210C" w:rsidRPr="003C063F" w:rsidRDefault="0048210C" w:rsidP="0048210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210C" w:rsidRPr="007E23AE" w:rsidRDefault="0048210C" w:rsidP="0048210C">
      <w:pPr>
        <w:jc w:val="center"/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jc w:val="center"/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jc w:val="center"/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jc w:val="center"/>
        <w:rPr>
          <w:rFonts w:ascii="Liberation Serif" w:hAnsi="Liberation Serif"/>
          <w:b/>
          <w:sz w:val="28"/>
          <w:szCs w:val="28"/>
        </w:rPr>
      </w:pPr>
      <w:r w:rsidRPr="007E23AE">
        <w:rPr>
          <w:rFonts w:ascii="Liberation Serif" w:hAnsi="Liberation Serif"/>
          <w:b/>
          <w:sz w:val="28"/>
          <w:szCs w:val="28"/>
        </w:rPr>
        <w:t>Административный регламент</w:t>
      </w:r>
      <w:r w:rsidRPr="007E23AE">
        <w:rPr>
          <w:rFonts w:ascii="Liberation Serif" w:hAnsi="Liberation Serif"/>
          <w:b/>
          <w:sz w:val="28"/>
          <w:szCs w:val="28"/>
        </w:rPr>
        <w:br/>
        <w:t>предо</w:t>
      </w:r>
      <w:r w:rsidR="007E23AE" w:rsidRPr="007E23AE">
        <w:rPr>
          <w:rFonts w:ascii="Liberation Serif" w:hAnsi="Liberation Serif"/>
          <w:b/>
          <w:sz w:val="28"/>
          <w:szCs w:val="28"/>
        </w:rPr>
        <w:t>ставления муниципальной услуги «</w:t>
      </w:r>
      <w:r w:rsidRPr="007E23AE">
        <w:rPr>
          <w:rFonts w:ascii="Liberation Serif" w:hAnsi="Liberation Serif"/>
          <w:b/>
          <w:sz w:val="28"/>
          <w:szCs w:val="28"/>
        </w:rPr>
        <w:t>Выдача специального разрешения на движение по автомобильным дорогам местного значения городского округа Верхняя Пышма транспортного средства, осуществл</w:t>
      </w:r>
      <w:r w:rsidR="007E23AE" w:rsidRPr="007E23AE">
        <w:rPr>
          <w:rFonts w:ascii="Liberation Serif" w:hAnsi="Liberation Serif"/>
          <w:b/>
          <w:sz w:val="28"/>
          <w:szCs w:val="28"/>
        </w:rPr>
        <w:t>яющего перевозку опасных грузов»</w:t>
      </w:r>
      <w:r w:rsidRPr="007E23AE">
        <w:rPr>
          <w:rFonts w:ascii="Liberation Serif" w:hAnsi="Liberation Serif"/>
          <w:b/>
          <w:sz w:val="28"/>
          <w:szCs w:val="28"/>
        </w:rPr>
        <w:br/>
      </w:r>
    </w:p>
    <w:p w:rsidR="0048210C" w:rsidRPr="007E23AE" w:rsidRDefault="0048210C" w:rsidP="0048210C">
      <w:pPr>
        <w:numPr>
          <w:ilvl w:val="0"/>
          <w:numId w:val="2"/>
        </w:numPr>
        <w:spacing w:after="200" w:line="276" w:lineRule="auto"/>
        <w:jc w:val="center"/>
        <w:rPr>
          <w:rFonts w:ascii="Liberation Serif" w:hAnsi="Liberation Serif"/>
          <w:sz w:val="28"/>
          <w:szCs w:val="28"/>
        </w:rPr>
      </w:pPr>
      <w:bookmarkStart w:id="0" w:name="sub_10001"/>
      <w:r w:rsidRPr="007E23AE">
        <w:rPr>
          <w:rFonts w:ascii="Liberation Serif" w:hAnsi="Liberation Serif"/>
          <w:sz w:val="28"/>
          <w:szCs w:val="28"/>
        </w:rPr>
        <w:t>Общие положения</w:t>
      </w:r>
    </w:p>
    <w:p w:rsidR="0048210C" w:rsidRPr="007E23AE" w:rsidRDefault="0048210C" w:rsidP="0048210C">
      <w:pPr>
        <w:ind w:left="720"/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ind w:firstLine="567"/>
        <w:rPr>
          <w:rFonts w:ascii="Liberation Serif" w:hAnsi="Liberation Serif"/>
          <w:sz w:val="28"/>
          <w:szCs w:val="28"/>
        </w:rPr>
      </w:pPr>
      <w:bookmarkStart w:id="1" w:name="sub_10011"/>
      <w:bookmarkEnd w:id="0"/>
      <w:r w:rsidRPr="007E23AE">
        <w:rPr>
          <w:rFonts w:ascii="Liberation Serif" w:hAnsi="Liberation Serif"/>
          <w:sz w:val="28"/>
          <w:szCs w:val="28"/>
        </w:rPr>
        <w:t>1.1. Предмет регулирования административного регламента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" w:name="sub_10111"/>
      <w:bookmarkEnd w:id="1"/>
      <w:r w:rsidRPr="007E23AE">
        <w:rPr>
          <w:rFonts w:ascii="Liberation Serif" w:hAnsi="Liberation Serif"/>
          <w:sz w:val="28"/>
          <w:szCs w:val="28"/>
        </w:rPr>
        <w:t xml:space="preserve">1.1.1. </w:t>
      </w:r>
      <w:proofErr w:type="gramStart"/>
      <w:r w:rsidRPr="007E23AE">
        <w:rPr>
          <w:rFonts w:ascii="Liberation Serif" w:hAnsi="Liberation Serif"/>
          <w:sz w:val="28"/>
          <w:szCs w:val="28"/>
        </w:rPr>
        <w:t xml:space="preserve">Административный регламент предоставления муниципальной услуги (далее </w:t>
      </w:r>
      <w:r w:rsidR="007E23AE">
        <w:rPr>
          <w:rFonts w:ascii="Liberation Serif" w:hAnsi="Liberation Serif"/>
          <w:sz w:val="28"/>
          <w:szCs w:val="28"/>
        </w:rPr>
        <w:t>–</w:t>
      </w:r>
      <w:r w:rsidRPr="007E23AE">
        <w:rPr>
          <w:rFonts w:ascii="Liberation Serif" w:hAnsi="Liberation Serif"/>
          <w:sz w:val="28"/>
          <w:szCs w:val="28"/>
        </w:rPr>
        <w:t xml:space="preserve"> </w:t>
      </w:r>
      <w:r w:rsidR="007E23AE">
        <w:rPr>
          <w:rFonts w:ascii="Liberation Serif" w:hAnsi="Liberation Serif"/>
          <w:sz w:val="28"/>
          <w:szCs w:val="28"/>
        </w:rPr>
        <w:t>регламент) «</w:t>
      </w:r>
      <w:r w:rsidRPr="007E23AE">
        <w:rPr>
          <w:rFonts w:ascii="Liberation Serif" w:hAnsi="Liberation Serif"/>
          <w:sz w:val="28"/>
          <w:szCs w:val="28"/>
        </w:rPr>
        <w:t>Выдача специального разрешения на движение по автомобильным дорогам местного значения городского округа Верхняя Пышма транспортного средства, осуществл</w:t>
      </w:r>
      <w:r w:rsidR="007E23AE">
        <w:rPr>
          <w:rFonts w:ascii="Liberation Serif" w:hAnsi="Liberation Serif"/>
          <w:sz w:val="28"/>
          <w:szCs w:val="28"/>
        </w:rPr>
        <w:t>яющего перевозку опасных грузов»</w:t>
      </w:r>
      <w:r w:rsidRPr="007E23AE">
        <w:rPr>
          <w:rFonts w:ascii="Liberation Serif" w:hAnsi="Liberation Serif"/>
          <w:sz w:val="28"/>
          <w:szCs w:val="28"/>
        </w:rPr>
        <w:t xml:space="preserve"> 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участников правоотношений, возникающих при предоставлении муниципальной услуги.</w:t>
      </w:r>
      <w:proofErr w:type="gramEnd"/>
    </w:p>
    <w:bookmarkEnd w:id="2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Регламент определяет сроки и последовательность действий (административных процедур) при предоставлении муниципальной услуги.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3" w:name="sub_10112"/>
      <w:r w:rsidRPr="007E23AE">
        <w:rPr>
          <w:rFonts w:ascii="Liberation Serif" w:hAnsi="Liberation Serif"/>
          <w:sz w:val="28"/>
          <w:szCs w:val="28"/>
        </w:rPr>
        <w:t xml:space="preserve">1.1.2. </w:t>
      </w:r>
      <w:proofErr w:type="gramStart"/>
      <w:r w:rsidRPr="007E23AE">
        <w:rPr>
          <w:rFonts w:ascii="Liberation Serif" w:hAnsi="Liberation Serif"/>
          <w:sz w:val="28"/>
          <w:szCs w:val="28"/>
        </w:rPr>
        <w:t>Администрация городского округа Верхняя Пышма (далее – Администрация) выдает специальное разрешение на движение по автомобильным дорогам транспортного средства, осуществляющего перевозки опасных грузов, в случае, если маршрут, часть маршрута указанного транспортного средства проходят по автомобильным дорогам местного значения городского округа Верхняя Пышма (далее – специальное разрешение) и не проходят по автомобильным дорогам федерального, регионального, межмуниципального значения, участкам таких автомобильных дорог.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E23AE">
        <w:rPr>
          <w:rFonts w:ascii="Liberation Serif" w:hAnsi="Liberation Serif"/>
          <w:sz w:val="28"/>
          <w:szCs w:val="28"/>
        </w:rPr>
        <w:t xml:space="preserve">При предоставлении муниципальной услуги, предусмотренной настоящим Регламентом, часть функций осуществляется Муниципальным казённым учреждением «Комитет Жилищно-коммунального хозяйства» городского округа Верхняя Пышма (далее – Комитет ЖКХ) на основании статьи 6 Бюджетного кодекса Российской Федерации, Порядком выдачи специального разрешения на движение по автомобильным дорогам транспортного средства, осуществляющего перевозку опасных грузов, утвержденным </w:t>
      </w:r>
      <w:hyperlink r:id="rId9" w:history="1">
        <w:r w:rsidRPr="007E23AE">
          <w:rPr>
            <w:rFonts w:ascii="Liberation Serif" w:hAnsi="Liberation Serif"/>
            <w:sz w:val="28"/>
            <w:szCs w:val="28"/>
          </w:rPr>
          <w:t>приказом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Министерства транспорта Российской Федерации от 04.07.2011 N 179.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4" w:name="sub_10012"/>
      <w:bookmarkEnd w:id="3"/>
      <w:r w:rsidRPr="007E23AE">
        <w:rPr>
          <w:rFonts w:ascii="Liberation Serif" w:hAnsi="Liberation Serif"/>
          <w:sz w:val="28"/>
          <w:szCs w:val="28"/>
        </w:rPr>
        <w:t>1.2. Круг заявителей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5" w:name="sub_10121"/>
      <w:bookmarkEnd w:id="4"/>
      <w:r w:rsidRPr="007E23AE">
        <w:rPr>
          <w:rFonts w:ascii="Liberation Serif" w:hAnsi="Liberation Serif"/>
          <w:sz w:val="28"/>
          <w:szCs w:val="28"/>
        </w:rPr>
        <w:lastRenderedPageBreak/>
        <w:t>1.2.1. Получателем муниципальной услуги, предусмотренной настоящим регламентом, является заинтересованное физическое или юридическое лицо, предполагающее осуществлять (осуществляющее) деятельность по перевозке (деятельность в области оказания услуг по перевозке) опасных грузов, имеющее сертифицированный подвижной состав (далее - заявитель).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6" w:name="sub_10122"/>
      <w:bookmarkEnd w:id="5"/>
      <w:r w:rsidRPr="007E23AE">
        <w:rPr>
          <w:rFonts w:ascii="Liberation Serif" w:hAnsi="Liberation Serif"/>
          <w:sz w:val="28"/>
          <w:szCs w:val="28"/>
        </w:rPr>
        <w:t xml:space="preserve">1.2.2. От имени заявителя может выступать его представитель, имеющий право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с законодательством Российской Федерации либо в случае наделения его в порядке, установленном законодательством Российской Федерации, соответствующими полномочиями.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7" w:name="sub_10013"/>
      <w:bookmarkEnd w:id="6"/>
      <w:r w:rsidRPr="007E23AE">
        <w:rPr>
          <w:rFonts w:ascii="Liberation Serif" w:hAnsi="Liberation Serif"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8" w:name="sub_10131"/>
      <w:bookmarkEnd w:id="7"/>
      <w:r w:rsidRPr="007E23AE">
        <w:rPr>
          <w:rFonts w:ascii="Liberation Serif" w:hAnsi="Liberation Serif"/>
          <w:sz w:val="28"/>
          <w:szCs w:val="28"/>
        </w:rPr>
        <w:t xml:space="preserve">1.3.1. </w:t>
      </w:r>
      <w:bookmarkStart w:id="9" w:name="sub_101311"/>
      <w:bookmarkEnd w:id="8"/>
      <w:r w:rsidRPr="007E23AE">
        <w:rPr>
          <w:rFonts w:ascii="Liberation Serif" w:hAnsi="Liberation Serif"/>
          <w:sz w:val="28"/>
          <w:szCs w:val="28"/>
        </w:rPr>
        <w:t>Органом местного самоуправления, уполномоченным на предоставление муниципальной услуги, предусмотренной настоящим Регламентом, является Администрация. Органом, непосредственно предоставляющим муниципальную услугу от имени Администрации, является Комитет ЖКХ (далее – Уполномоченный орган).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1.3.1.1. Информацию о порядке предоставления муниципальной услуги, сведения о ходе предоставления муниципальной услуги можно получить по адресу: 624093, Свердловская область, г.Верхняя Пышма, ул.</w:t>
      </w:r>
      <w:r w:rsidR="007E23AE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E23AE">
        <w:rPr>
          <w:rFonts w:ascii="Liberation Serif" w:hAnsi="Liberation Serif"/>
          <w:sz w:val="28"/>
          <w:szCs w:val="28"/>
        </w:rPr>
        <w:t>Балтымская</w:t>
      </w:r>
      <w:proofErr w:type="spellEnd"/>
      <w:r w:rsidRPr="007E23AE">
        <w:rPr>
          <w:rFonts w:ascii="Liberation Serif" w:hAnsi="Liberation Serif"/>
          <w:sz w:val="28"/>
          <w:szCs w:val="28"/>
        </w:rPr>
        <w:t>, 2А.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Время работы Комитета ЖКХ: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понедельник – пятница: 8:00 час. до 17:00 час</w:t>
      </w:r>
      <w:proofErr w:type="gramStart"/>
      <w:r w:rsidRPr="007E23AE">
        <w:rPr>
          <w:rFonts w:ascii="Liberation Serif" w:hAnsi="Liberation Serif"/>
          <w:sz w:val="28"/>
          <w:szCs w:val="28"/>
        </w:rPr>
        <w:t>.;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перерыв на обед: </w:t>
      </w:r>
      <w:r w:rsidRPr="007E23AE">
        <w:rPr>
          <w:rFonts w:ascii="Liberation Serif" w:hAnsi="Liberation Serif"/>
          <w:sz w:val="28"/>
          <w:szCs w:val="28"/>
        </w:rPr>
        <w:tab/>
        <w:t>с 12:30 час. до 13:30 час</w:t>
      </w:r>
      <w:proofErr w:type="gramStart"/>
      <w:r w:rsidRPr="007E23AE">
        <w:rPr>
          <w:rFonts w:ascii="Liberation Serif" w:hAnsi="Liberation Serif"/>
          <w:sz w:val="28"/>
          <w:szCs w:val="28"/>
        </w:rPr>
        <w:t>.;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выходные дни: суббота, воскресенье.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Приём заявителей по вопросам предоставления муниципальной услуги, предусмотренной настоящим Регламентом, осуществляется специалистами Комитета ЖКХ по адресу: 624093, Свердловская область, г. Верхняя Пышма, ул. </w:t>
      </w:r>
      <w:proofErr w:type="spellStart"/>
      <w:r w:rsidRPr="007E23AE">
        <w:rPr>
          <w:rFonts w:ascii="Liberation Serif" w:hAnsi="Liberation Serif"/>
          <w:sz w:val="28"/>
          <w:szCs w:val="28"/>
        </w:rPr>
        <w:t>Балтымская</w:t>
      </w:r>
      <w:proofErr w:type="spellEnd"/>
      <w:r w:rsidRPr="007E23AE">
        <w:rPr>
          <w:rFonts w:ascii="Liberation Serif" w:hAnsi="Liberation Serif"/>
          <w:sz w:val="28"/>
          <w:szCs w:val="28"/>
        </w:rPr>
        <w:t>, 2А.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График приема заявителей по вопросам предоставления муниципальной услуги, предусмотренной настоящим Регламентом (в том числе по вопросам подачи жалоб на решения и действия (бездействия), принятые (</w:t>
      </w:r>
      <w:proofErr w:type="gramStart"/>
      <w:r w:rsidRPr="007E23AE">
        <w:rPr>
          <w:rFonts w:ascii="Liberation Serif" w:hAnsi="Liberation Serif"/>
          <w:sz w:val="28"/>
          <w:szCs w:val="28"/>
        </w:rPr>
        <w:t>допущенное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) при предоставлении муниципальной услуги): 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понедельник – пятница: с 8:00 час. до 17:00 час</w:t>
      </w:r>
      <w:proofErr w:type="gramStart"/>
      <w:r w:rsidRPr="007E23AE">
        <w:rPr>
          <w:rFonts w:ascii="Liberation Serif" w:hAnsi="Liberation Serif"/>
          <w:sz w:val="28"/>
          <w:szCs w:val="28"/>
        </w:rPr>
        <w:t xml:space="preserve">.; 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перерыв на обед: </w:t>
      </w:r>
      <w:r w:rsidRPr="007E23AE">
        <w:rPr>
          <w:rFonts w:ascii="Liberation Serif" w:hAnsi="Liberation Serif"/>
          <w:sz w:val="28"/>
          <w:szCs w:val="28"/>
        </w:rPr>
        <w:tab/>
        <w:t>с 12:30 час</w:t>
      </w:r>
      <w:proofErr w:type="gramStart"/>
      <w:r w:rsidRPr="007E23AE">
        <w:rPr>
          <w:rFonts w:ascii="Liberation Serif" w:hAnsi="Liberation Serif"/>
          <w:sz w:val="28"/>
          <w:szCs w:val="28"/>
        </w:rPr>
        <w:t>.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7E23AE">
        <w:rPr>
          <w:rFonts w:ascii="Liberation Serif" w:hAnsi="Liberation Serif"/>
          <w:sz w:val="28"/>
          <w:szCs w:val="28"/>
        </w:rPr>
        <w:t>д</w:t>
      </w:r>
      <w:proofErr w:type="gramEnd"/>
      <w:r w:rsidRPr="007E23AE">
        <w:rPr>
          <w:rFonts w:ascii="Liberation Serif" w:hAnsi="Liberation Serif"/>
          <w:sz w:val="28"/>
          <w:szCs w:val="28"/>
        </w:rPr>
        <w:t>о 13:30 час.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Адрес официального сайта Администрации в сети «Интернет»: </w:t>
      </w:r>
      <w:hyperlink r:id="rId10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www.movp.ru</w:t>
        </w:r>
      </w:hyperlink>
      <w:r w:rsidRPr="007E23AE">
        <w:rPr>
          <w:rFonts w:ascii="Liberation Serif" w:hAnsi="Liberation Serif"/>
          <w:sz w:val="28"/>
          <w:szCs w:val="28"/>
        </w:rPr>
        <w:t>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Адрес электронной почты Администрации: </w:t>
      </w:r>
      <w:hyperlink r:id="rId11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vpa@uraltc.ru</w:t>
        </w:r>
      </w:hyperlink>
      <w:r w:rsidRPr="007E23AE">
        <w:rPr>
          <w:rFonts w:ascii="Liberation Serif" w:hAnsi="Liberation Serif"/>
          <w:sz w:val="28"/>
          <w:szCs w:val="28"/>
        </w:rPr>
        <w:t xml:space="preserve">. 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Адрес электронной почты Комитета ЖКХ: </w:t>
      </w:r>
      <w:hyperlink r:id="rId12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vpkomitet@mail.ru</w:t>
        </w:r>
      </w:hyperlink>
      <w:r w:rsidRPr="007E23AE">
        <w:rPr>
          <w:rFonts w:ascii="Liberation Serif" w:hAnsi="Liberation Serif"/>
          <w:sz w:val="28"/>
          <w:szCs w:val="28"/>
        </w:rPr>
        <w:t xml:space="preserve">. 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Информация по вопросам предоставления муниципальной услуги размещается в </w:t>
      </w:r>
      <w:proofErr w:type="gramStart"/>
      <w:r w:rsidRPr="007E23AE">
        <w:rPr>
          <w:rFonts w:ascii="Liberation Serif" w:hAnsi="Liberation Serif"/>
          <w:sz w:val="28"/>
          <w:szCs w:val="28"/>
        </w:rPr>
        <w:t>местах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ожидания заявителей и в местах их приема.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0" w:name="sub_10132"/>
      <w:bookmarkEnd w:id="9"/>
      <w:r w:rsidRPr="007E23AE">
        <w:rPr>
          <w:rFonts w:ascii="Liberation Serif" w:hAnsi="Liberation Serif"/>
          <w:sz w:val="28"/>
          <w:szCs w:val="28"/>
        </w:rPr>
        <w:t>1.3.2. Основными требованиями к должностным лицам при ответе на обращения граждан являются: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1" w:name="sub_101321"/>
      <w:bookmarkEnd w:id="10"/>
      <w:r w:rsidRPr="007E23AE">
        <w:rPr>
          <w:rFonts w:ascii="Liberation Serif" w:hAnsi="Liberation Serif"/>
          <w:sz w:val="28"/>
          <w:szCs w:val="28"/>
        </w:rPr>
        <w:lastRenderedPageBreak/>
        <w:t xml:space="preserve">1.3.2.1 при индивидуальном устном информировании, должностное лицо Уполномоченного органа дает </w:t>
      </w:r>
      <w:proofErr w:type="gramStart"/>
      <w:r w:rsidRPr="007E23AE">
        <w:rPr>
          <w:rFonts w:ascii="Liberation Serif" w:hAnsi="Liberation Serif"/>
          <w:sz w:val="28"/>
          <w:szCs w:val="28"/>
        </w:rPr>
        <w:t>обратившемуся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полный, точный и оперативный ответ по вопросам процедуры предоставления муниципальной услуги;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2" w:name="sub_101322"/>
      <w:bookmarkEnd w:id="11"/>
      <w:r w:rsidRPr="007E23AE">
        <w:rPr>
          <w:rFonts w:ascii="Liberation Serif" w:hAnsi="Liberation Serif"/>
          <w:sz w:val="28"/>
          <w:szCs w:val="28"/>
        </w:rPr>
        <w:t>1.3.2.2. при информировании по телефону должностное лицо Уполномоченного органа должно назвать свою фамилию, имя, отчество, должность, а затем - в вежливой форме, четко и подробно проинформировать обратившегося по вопросам процедуры предоставления муниципальной услуги;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3" w:name="sub_101323"/>
      <w:bookmarkEnd w:id="12"/>
      <w:r w:rsidRPr="007E23AE">
        <w:rPr>
          <w:rFonts w:ascii="Liberation Serif" w:hAnsi="Liberation Serif"/>
          <w:sz w:val="28"/>
          <w:szCs w:val="28"/>
        </w:rPr>
        <w:t xml:space="preserve">1.3.2.3. при информировании по письменным обращениям, </w:t>
      </w:r>
      <w:proofErr w:type="gramStart"/>
      <w:r w:rsidRPr="007E23AE">
        <w:rPr>
          <w:rFonts w:ascii="Liberation Serif" w:hAnsi="Liberation Serif"/>
          <w:sz w:val="28"/>
          <w:szCs w:val="28"/>
        </w:rPr>
        <w:t>обратившемуся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должностным лицом Уполномоченного органа дается четкий и понятный ответ по вопросам процедуры предоставления муниципальной услуги, указывается фамилия, имя, отчество, должность и номер телефона исполнителя. Ответ на обращение направляется по почте на адрес заинтересованного лица в срок, не превышающий 30 дней со дня поступления письменного обращения за информацией.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4" w:name="sub_101324"/>
      <w:bookmarkEnd w:id="13"/>
      <w:r w:rsidRPr="007E23AE">
        <w:rPr>
          <w:rFonts w:ascii="Liberation Serif" w:hAnsi="Liberation Serif"/>
          <w:sz w:val="28"/>
          <w:szCs w:val="28"/>
        </w:rPr>
        <w:t xml:space="preserve">1.3.2.4. при информировании по электронной почте заявителю должностным лицом Уполномоченного органа дается четкий и понятный ответ по вопросам процедуры предоставления муниципальной услуги, указывается фамилия, имя, отчество, должность, адрес электронной почты и номер телефона исполнителя. Ответ на обращение направляется на адрес электронной почты заявителя в срок, не превышающий 30 дней со дня поступления обращения. Указанная информация размещается на информационных стендах в соответствии с </w:t>
      </w:r>
      <w:hyperlink r:id="rId13" w:anchor="sub_12164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пунктом 2.16.4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Регламента.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5" w:name="sub_10133"/>
      <w:bookmarkEnd w:id="14"/>
      <w:r w:rsidRPr="007E23AE">
        <w:rPr>
          <w:rFonts w:ascii="Liberation Serif" w:hAnsi="Liberation Serif"/>
          <w:sz w:val="28"/>
          <w:szCs w:val="28"/>
        </w:rPr>
        <w:t>1.3.3. Консультирование предоставляется по следующим вопросам: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6" w:name="sub_101331"/>
      <w:bookmarkEnd w:id="15"/>
      <w:r w:rsidRPr="007E23AE">
        <w:rPr>
          <w:rFonts w:ascii="Liberation Serif" w:hAnsi="Liberation Serif"/>
          <w:sz w:val="28"/>
          <w:szCs w:val="28"/>
        </w:rPr>
        <w:t>1.3.3.1. перечень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7" w:name="sub_101332"/>
      <w:bookmarkEnd w:id="16"/>
      <w:r w:rsidRPr="007E23AE">
        <w:rPr>
          <w:rFonts w:ascii="Liberation Serif" w:hAnsi="Liberation Serif"/>
          <w:sz w:val="28"/>
          <w:szCs w:val="28"/>
        </w:rPr>
        <w:t>1.3.3.2. органы власти и организации, в которых заявитель может получить документы, необходимые для получения муниципальной услуги (наименование и местонахождение);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8" w:name="sub_101333"/>
      <w:bookmarkEnd w:id="17"/>
      <w:r w:rsidRPr="007E23AE">
        <w:rPr>
          <w:rFonts w:ascii="Liberation Serif" w:hAnsi="Liberation Serif"/>
          <w:sz w:val="28"/>
          <w:szCs w:val="28"/>
        </w:rPr>
        <w:t>1.3.3.3. время приема и выдачи документов;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9" w:name="sub_101334"/>
      <w:bookmarkEnd w:id="18"/>
      <w:r w:rsidRPr="007E23AE">
        <w:rPr>
          <w:rFonts w:ascii="Liberation Serif" w:hAnsi="Liberation Serif"/>
          <w:sz w:val="28"/>
          <w:szCs w:val="28"/>
        </w:rPr>
        <w:t>1.3.3.4. порядок и сроки предоставления муниципальной услуги;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0" w:name="sub_101335"/>
      <w:bookmarkEnd w:id="19"/>
      <w:r w:rsidRPr="007E23AE">
        <w:rPr>
          <w:rFonts w:ascii="Liberation Serif" w:hAnsi="Liberation Serif"/>
          <w:sz w:val="28"/>
          <w:szCs w:val="28"/>
        </w:rPr>
        <w:t>1.3.3.5. порядок обжалования решения или действий (бездействия) принятых или осуществленных в ходе предоставления муниципальной услуги.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1" w:name="sub_10134"/>
      <w:bookmarkEnd w:id="20"/>
      <w:r w:rsidRPr="007E23AE">
        <w:rPr>
          <w:rFonts w:ascii="Liberation Serif" w:hAnsi="Liberation Serif"/>
          <w:sz w:val="28"/>
          <w:szCs w:val="28"/>
        </w:rPr>
        <w:t>1.3.4. Основными требованиями к консультированию заявителей являются: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2" w:name="sub_101341"/>
      <w:bookmarkEnd w:id="21"/>
      <w:r w:rsidRPr="007E23AE">
        <w:rPr>
          <w:rFonts w:ascii="Liberation Serif" w:hAnsi="Liberation Serif"/>
          <w:sz w:val="28"/>
          <w:szCs w:val="28"/>
        </w:rPr>
        <w:t>1.3.4.1. достоверность предоставляемой информации;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3" w:name="sub_101342"/>
      <w:bookmarkEnd w:id="22"/>
      <w:r w:rsidRPr="007E23AE">
        <w:rPr>
          <w:rFonts w:ascii="Liberation Serif" w:hAnsi="Liberation Serif"/>
          <w:sz w:val="28"/>
          <w:szCs w:val="28"/>
        </w:rPr>
        <w:t>1.3.4.2. четкость изложения информации;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4" w:name="sub_101343"/>
      <w:bookmarkEnd w:id="23"/>
      <w:r w:rsidRPr="007E23AE">
        <w:rPr>
          <w:rFonts w:ascii="Liberation Serif" w:hAnsi="Liberation Serif"/>
          <w:sz w:val="28"/>
          <w:szCs w:val="28"/>
        </w:rPr>
        <w:t>1.3.4.3. полнота информирования;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5" w:name="sub_101344"/>
      <w:bookmarkEnd w:id="24"/>
      <w:r w:rsidRPr="007E23AE">
        <w:rPr>
          <w:rFonts w:ascii="Liberation Serif" w:hAnsi="Liberation Serif"/>
          <w:sz w:val="28"/>
          <w:szCs w:val="28"/>
        </w:rPr>
        <w:t>1.3.4.4. наглядность форм предоставляемой информации;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6" w:name="sub_101345"/>
      <w:bookmarkEnd w:id="25"/>
      <w:r w:rsidRPr="007E23AE">
        <w:rPr>
          <w:rFonts w:ascii="Liberation Serif" w:hAnsi="Liberation Serif"/>
          <w:sz w:val="28"/>
          <w:szCs w:val="28"/>
        </w:rPr>
        <w:t>1.3.4.5. удобство и доступность получения информации;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7" w:name="sub_101346"/>
      <w:bookmarkEnd w:id="26"/>
      <w:r w:rsidRPr="007E23AE">
        <w:rPr>
          <w:rFonts w:ascii="Liberation Serif" w:hAnsi="Liberation Serif"/>
          <w:sz w:val="28"/>
          <w:szCs w:val="28"/>
        </w:rPr>
        <w:t>1.3.4.6. оперативность предоставления информации.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8" w:name="sub_10135"/>
      <w:bookmarkEnd w:id="27"/>
      <w:r w:rsidRPr="007E23AE">
        <w:rPr>
          <w:rFonts w:ascii="Liberation Serif" w:hAnsi="Liberation Serif"/>
          <w:sz w:val="28"/>
          <w:szCs w:val="28"/>
        </w:rPr>
        <w:t>1.3.5. Консультирование заявителей по вопросам осуществления муниципальной услуги осуществляется бесплатно.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9" w:name="sub_10136"/>
      <w:bookmarkEnd w:id="28"/>
      <w:r w:rsidRPr="007E23AE">
        <w:rPr>
          <w:rFonts w:ascii="Liberation Serif" w:hAnsi="Liberation Serif"/>
          <w:sz w:val="28"/>
          <w:szCs w:val="28"/>
        </w:rPr>
        <w:lastRenderedPageBreak/>
        <w:t>1.3.6. При ответах на телефонные звонки и устные обращения, должностные лица подробно и в вежливой форме информируют заявителя по интересующим его вопросам.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30" w:name="sub_10137"/>
      <w:bookmarkEnd w:id="29"/>
      <w:r w:rsidRPr="007E23AE">
        <w:rPr>
          <w:rFonts w:ascii="Liberation Serif" w:hAnsi="Liberation Serif"/>
          <w:sz w:val="28"/>
          <w:szCs w:val="28"/>
        </w:rPr>
        <w:t>1.3.7. 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в момент подачи заявления о предоставлении муниципальной услуги.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31" w:name="sub_10138"/>
      <w:bookmarkEnd w:id="30"/>
      <w:r w:rsidRPr="007E23AE">
        <w:rPr>
          <w:rFonts w:ascii="Liberation Serif" w:hAnsi="Liberation Serif"/>
          <w:sz w:val="28"/>
          <w:szCs w:val="28"/>
        </w:rPr>
        <w:t xml:space="preserve">1.3.8.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случае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если в соответствии с требованиями пункта 2.18 настоящего регламента предоставление муниципальной услуги, предусмотренной настоящим регламентом, допускается в многофункциональном центре предоставления государственных и муниципальных услуг (далее - многофункциональный центр), заявитель вправе обратиться за получением консультации (справки) по вопросам предоставления муниципальной услуги в многофункциональный центр.</w:t>
      </w:r>
    </w:p>
    <w:bookmarkEnd w:id="31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ind w:firstLine="567"/>
        <w:jc w:val="center"/>
        <w:rPr>
          <w:rFonts w:ascii="Liberation Serif" w:hAnsi="Liberation Serif"/>
          <w:sz w:val="28"/>
          <w:szCs w:val="28"/>
        </w:rPr>
      </w:pPr>
      <w:bookmarkStart w:id="32" w:name="sub_10002"/>
      <w:r w:rsidRPr="007E23AE">
        <w:rPr>
          <w:rFonts w:ascii="Liberation Serif" w:hAnsi="Liberation Serif"/>
          <w:sz w:val="28"/>
          <w:szCs w:val="28"/>
        </w:rPr>
        <w:t>2. Стандарт предоставления муниципальной услуги</w:t>
      </w:r>
    </w:p>
    <w:bookmarkEnd w:id="32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33" w:name="sub_10021"/>
      <w:r w:rsidRPr="007E23AE">
        <w:rPr>
          <w:rFonts w:ascii="Liberation Serif" w:hAnsi="Liberation Serif"/>
          <w:sz w:val="28"/>
          <w:szCs w:val="28"/>
        </w:rPr>
        <w:t>2.1. Наименование муниципальной услуги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34" w:name="sub_10211"/>
      <w:bookmarkEnd w:id="33"/>
      <w:r w:rsidRPr="007E23AE">
        <w:rPr>
          <w:rFonts w:ascii="Liberation Serif" w:hAnsi="Liberation Serif"/>
          <w:sz w:val="28"/>
          <w:szCs w:val="28"/>
        </w:rPr>
        <w:t>2.1.1. Наименование услуги, предусмотренной настоящим регламентом: "Выдача специального разрешения на движение по автомобильным дорогам местного значения городского округа Верхняя Пышма транспортного средства, осуществляющего перевозку опасных грузов".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35" w:name="sub_10022"/>
      <w:bookmarkEnd w:id="34"/>
      <w:r w:rsidRPr="007E23AE">
        <w:rPr>
          <w:rFonts w:ascii="Liberation Serif" w:hAnsi="Liberation Serif"/>
          <w:sz w:val="28"/>
          <w:szCs w:val="28"/>
        </w:rPr>
        <w:t>2.2. Наименование органа (структурного подразделения), предоставляющего муниципальную услугу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36" w:name="sub_10221"/>
      <w:bookmarkEnd w:id="35"/>
      <w:r w:rsidRPr="007E23AE">
        <w:rPr>
          <w:rFonts w:ascii="Liberation Serif" w:hAnsi="Liberation Serif"/>
          <w:sz w:val="28"/>
          <w:szCs w:val="28"/>
        </w:rPr>
        <w:t xml:space="preserve">2.2.1. Уполномоченным органом, предоставляющим муниципальную услугу, является Администрация в </w:t>
      </w:r>
      <w:proofErr w:type="gramStart"/>
      <w:r w:rsidRPr="007E23AE">
        <w:rPr>
          <w:rFonts w:ascii="Liberation Serif" w:hAnsi="Liberation Serif"/>
          <w:sz w:val="28"/>
          <w:szCs w:val="28"/>
        </w:rPr>
        <w:t>лице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отдела Комитета ЖКХ.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37" w:name="sub_10222"/>
      <w:bookmarkEnd w:id="36"/>
      <w:r w:rsidRPr="007E23AE">
        <w:rPr>
          <w:rFonts w:ascii="Liberation Serif" w:hAnsi="Liberation Serif"/>
          <w:sz w:val="28"/>
          <w:szCs w:val="28"/>
        </w:rPr>
        <w:t>2.2.2. Административные процедуры и административные действия выполняются специалистами Комитета ЖКХ.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38" w:name="sub_10023"/>
      <w:bookmarkEnd w:id="37"/>
      <w:r w:rsidRPr="007E23AE">
        <w:rPr>
          <w:rFonts w:ascii="Liberation Serif" w:hAnsi="Liberation Serif"/>
          <w:sz w:val="28"/>
          <w:szCs w:val="28"/>
        </w:rPr>
        <w:t>2.3. Результат предоставления муниципальной услуги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39" w:name="sub_10231"/>
      <w:bookmarkEnd w:id="38"/>
      <w:r w:rsidRPr="007E23AE">
        <w:rPr>
          <w:rFonts w:ascii="Liberation Serif" w:hAnsi="Liberation Serif"/>
          <w:sz w:val="28"/>
          <w:szCs w:val="28"/>
        </w:rPr>
        <w:t>2.3.1. Результатом предоставления муниципальной услуги, предусмотренной настоящим регламентом, является одно из следующих юридически значимых действий:</w:t>
      </w:r>
    </w:p>
    <w:bookmarkEnd w:id="39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выдача специального разрешения на движение по автомобильным дорогам местного значения городского округа Верхняя Пышма транспортного средства, осуществляющего перевозку опасных грузов (далее - специальное разрешение). Специальное разрешение выдается по форме, установленной </w:t>
      </w:r>
      <w:hyperlink r:id="rId14" w:anchor="sub_14000" w:history="1">
        <w:r w:rsidRPr="007E23AE">
          <w:rPr>
            <w:rFonts w:ascii="Liberation Serif" w:hAnsi="Liberation Serif"/>
            <w:sz w:val="28"/>
            <w:szCs w:val="28"/>
            <w:u w:val="single"/>
          </w:rPr>
          <w:t>приложением N 4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к настоящему регламенту;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отказ в выдаче специального разрешения. Извещение об отказе в выдаче специального разрешения выдается по форме, установленной </w:t>
      </w:r>
      <w:hyperlink r:id="rId15" w:anchor="sub_15000" w:history="1">
        <w:r w:rsidRPr="007E23AE">
          <w:rPr>
            <w:rFonts w:ascii="Liberation Serif" w:hAnsi="Liberation Serif"/>
            <w:sz w:val="28"/>
            <w:szCs w:val="28"/>
          </w:rPr>
          <w:t>приложением N 5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к настоящему регламенту.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40" w:name="sub_10024"/>
      <w:r w:rsidRPr="007E23AE">
        <w:rPr>
          <w:rFonts w:ascii="Liberation Serif" w:hAnsi="Liberation Serif"/>
          <w:sz w:val="28"/>
          <w:szCs w:val="28"/>
        </w:rPr>
        <w:t>2.4. Срок предоставления муниципальной услуги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41" w:name="sub_10241"/>
      <w:bookmarkEnd w:id="40"/>
      <w:r w:rsidRPr="007E23AE">
        <w:rPr>
          <w:rFonts w:ascii="Liberation Serif" w:hAnsi="Liberation Serif"/>
          <w:sz w:val="28"/>
          <w:szCs w:val="28"/>
        </w:rPr>
        <w:t>2.4.1. Общий срок предоставления муниципальной услуги - 5 (пять) рабочих дней после обращения заявителя и регистрации заявления.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42" w:name="sub_10242"/>
      <w:bookmarkEnd w:id="41"/>
      <w:r w:rsidRPr="007E23AE">
        <w:rPr>
          <w:rFonts w:ascii="Liberation Serif" w:hAnsi="Liberation Serif"/>
          <w:sz w:val="28"/>
          <w:szCs w:val="28"/>
        </w:rPr>
        <w:t xml:space="preserve">2.4.2. В общий срок осуществления процедуры по предоставлению муниципальной услуги не входят периоды времени, затраченные заявителем на </w:t>
      </w:r>
      <w:r w:rsidRPr="007E23AE">
        <w:rPr>
          <w:rFonts w:ascii="Liberation Serif" w:hAnsi="Liberation Serif"/>
          <w:sz w:val="28"/>
          <w:szCs w:val="28"/>
        </w:rPr>
        <w:lastRenderedPageBreak/>
        <w:t xml:space="preserve">исправление и доработку документов, предусмотренных </w:t>
      </w:r>
      <w:hyperlink r:id="rId16" w:anchor="sub_10026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пунктом 2.6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настоящего регламента.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43" w:name="sub_10243"/>
      <w:bookmarkEnd w:id="42"/>
      <w:r w:rsidRPr="007E23AE">
        <w:rPr>
          <w:rFonts w:ascii="Liberation Serif" w:hAnsi="Liberation Serif"/>
          <w:sz w:val="28"/>
          <w:szCs w:val="28"/>
        </w:rPr>
        <w:t xml:space="preserve">2.4.3. Начало общего срока осуществления процедуры по предоставлению муниципальной услуги исчисляется с даты представления заявителем полного комплекта документов, предусмотренных </w:t>
      </w:r>
      <w:hyperlink r:id="rId17" w:anchor="sub_10026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пунктом 2.6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настоящего регламента, не требующих исправления и доработки.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44" w:name="sub_10244"/>
      <w:bookmarkEnd w:id="43"/>
      <w:r w:rsidRPr="007E23AE">
        <w:rPr>
          <w:rFonts w:ascii="Liberation Serif" w:hAnsi="Liberation Serif"/>
          <w:sz w:val="28"/>
          <w:szCs w:val="28"/>
        </w:rPr>
        <w:t xml:space="preserve">2.4.4. </w:t>
      </w:r>
      <w:proofErr w:type="gramStart"/>
      <w:r w:rsidRPr="007E23AE">
        <w:rPr>
          <w:rFonts w:ascii="Liberation Serif" w:hAnsi="Liberation Serif"/>
          <w:sz w:val="28"/>
          <w:szCs w:val="28"/>
        </w:rPr>
        <w:t>В случае преобразования юридического лица, изменения его наименования или места нахождения либо изменения фамилии, имени или места жительства физического лица (индивидуального предпринимателя) в уполномоченный орган или в многофункциональный центр подается заявление о переоформлении специального разрешения с приложением документов, подтверждающих указанные изменения.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Специальное разрешение переоформляется уполномоченным органом в течение трех рабочих дней с момента принятия заявления.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45" w:name="sub_10245"/>
      <w:bookmarkEnd w:id="44"/>
      <w:r w:rsidRPr="007E23AE">
        <w:rPr>
          <w:rFonts w:ascii="Liberation Serif" w:hAnsi="Liberation Serif"/>
          <w:sz w:val="28"/>
          <w:szCs w:val="28"/>
        </w:rPr>
        <w:t>2.4.5. Уполномоченный орган при принятии решения об отказе в выдаче специального разрешения информирует заявителя в письменной форме о принятом решении в течение одного дня.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46" w:name="sub_10025"/>
      <w:bookmarkEnd w:id="45"/>
      <w:r w:rsidRPr="007E23AE">
        <w:rPr>
          <w:rFonts w:ascii="Liberation Serif" w:hAnsi="Liberation Serif"/>
          <w:sz w:val="28"/>
          <w:szCs w:val="28"/>
        </w:rPr>
        <w:t>2.5. Перечень законов, нормативных правовых актов, регулирующих отношения, возникающие в связи с предоставлением муниципальной услуги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47" w:name="sub_10251"/>
      <w:bookmarkEnd w:id="46"/>
      <w:r w:rsidRPr="007E23AE">
        <w:rPr>
          <w:rFonts w:ascii="Liberation Serif" w:hAnsi="Liberation Serif"/>
          <w:sz w:val="28"/>
          <w:szCs w:val="28"/>
        </w:rPr>
        <w:t xml:space="preserve">2.5.1. Предоставление муниципальной услуги осуществляется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со следующими нормативными правовыми актами:</w:t>
      </w:r>
    </w:p>
    <w:bookmarkEnd w:id="47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</w:t>
      </w:r>
      <w:hyperlink r:id="rId18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Конституция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Российской Федерации;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</w:t>
      </w:r>
      <w:hyperlink r:id="rId19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Налоговый кодекс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Российской Федерации (часть вторая) от 05.08.2000 N 117-ФЗ;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</w:t>
      </w:r>
      <w:hyperlink r:id="rId20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Федеральный закон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от 10.12.1995 N 196-ФЗ "О безопасности дорожного движения";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</w:t>
      </w:r>
      <w:hyperlink r:id="rId21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Федеральный закон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от 27.07.2010 N 210-ФЗ "Об организации предоставления государственных и муниципальных услуг";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</w:t>
      </w:r>
      <w:hyperlink r:id="rId22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Федеральный закон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от 02.05.2006 N 59-ФЗ "О порядке рассмотрения обращений граждан Российской Федерации";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</w:t>
      </w:r>
      <w:hyperlink r:id="rId23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Федеральный закон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от 08.11.2007 N 257-ФЗ "Об автомобильных дорогах </w:t>
      </w:r>
      <w:proofErr w:type="gramStart"/>
      <w:r w:rsidRPr="007E23AE">
        <w:rPr>
          <w:rFonts w:ascii="Liberation Serif" w:hAnsi="Liberation Serif"/>
          <w:sz w:val="28"/>
          <w:szCs w:val="28"/>
        </w:rPr>
        <w:t>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Федерации";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</w:t>
      </w:r>
      <w:hyperlink r:id="rId24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Федеральный закон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от 06.10.2003 N 131-ФЗ "Об общих принципах организации местного самоуправления в Российской Федерации";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</w:t>
      </w:r>
      <w:hyperlink r:id="rId25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Постановление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Правительства Российской Федерации от 22.10.1993 N 1090 "О правилах дорожного движения"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</w:t>
      </w:r>
      <w:hyperlink r:id="rId26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Постановление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Правительства Российской Федерации от 03.02.1994 N 76 "О присоединении Российской Федерации к Европейскому соглашению о международной дорожной перевозке опасных грузов";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</w:t>
      </w:r>
      <w:hyperlink r:id="rId27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Постановление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Правительства Российской Федерации от 16.05.2011 N 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lastRenderedPageBreak/>
        <w:t xml:space="preserve">- </w:t>
      </w:r>
      <w:hyperlink r:id="rId28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Постановление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Правительства Российской Федерации от 16.08.2012 N 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Федерации";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</w:t>
      </w:r>
      <w:hyperlink r:id="rId29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приказ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Министерства транспорта Российской Федерации от 04.07.2011 N 179 "Об утверждении Порядка выдачи разрешения на движение по автомобильным дорогам транспортного средства, осуществляющего перевозку опасных грузов";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</w:t>
      </w:r>
      <w:hyperlink r:id="rId30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приказ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Министерства транспорта Российской Федерации от 09.07.2012 N 218 "О внесении изменений в порядок выдачи специального разрешения на движение по автомобильным дорогам транспортного средства, осуществляющего перевозку опасных грузов, утверждённый приказом Министерства транспорта Российской Федерации от 4 июля 2011 г. N 179";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</w:t>
      </w:r>
      <w:hyperlink r:id="rId31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приказ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Министерства транспорта Российской Федерации от 18.06.2013 N 215 "О внесении изменений в Порядок выдачи специального разрешения на движение по автомобильным дорогам транспортного средства, осуществляющего перевозку опасных грузов, утвержденный приказом Министерства транспорта Российской Федерации от 4 июля 2011 г. N 179";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</w:t>
      </w:r>
      <w:hyperlink r:id="rId32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постановление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Правительства Свердловской области от 03.08.2011 N 1014-ПП "О программе снижения административных барьеров, оптимизации и повышения качества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Свердловской области на 2011 - 2013 годы";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</w:t>
      </w:r>
      <w:hyperlink r:id="rId33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постановление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Правительства Свердловской области от 16.11.2011 N 1576-ПП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</w:t>
      </w:r>
      <w:hyperlink r:id="rId34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постановление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Правительства Свердловской области от 21.11.2012 N 1305-ПП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услуги";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E23AE">
        <w:rPr>
          <w:rFonts w:ascii="Liberation Serif" w:hAnsi="Liberation Serif"/>
          <w:sz w:val="28"/>
          <w:szCs w:val="28"/>
        </w:rPr>
        <w:t xml:space="preserve">- </w:t>
      </w:r>
      <w:hyperlink r:id="rId35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постановление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Правительства Свердловской области от 06.03.2013 N 273-ПП "О внесении изменений в Положение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утверждённое постановлением Правительства Свердловской области от 21.11.2012 г. N 1305";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- </w:t>
      </w:r>
      <w:hyperlink r:id="rId36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Устав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городского округа Верхняя Пышма.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48" w:name="sub_10026"/>
      <w:r w:rsidRPr="007E23AE">
        <w:rPr>
          <w:rFonts w:ascii="Liberation Serif" w:hAnsi="Liberation Serif"/>
          <w:sz w:val="28"/>
          <w:szCs w:val="28"/>
        </w:rPr>
        <w:lastRenderedPageBreak/>
        <w:t>2.6. Перечень документов, необходимых для предоставления муниципальной услуги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49" w:name="sub_10261"/>
      <w:bookmarkEnd w:id="48"/>
      <w:r w:rsidRPr="007E23AE">
        <w:rPr>
          <w:rFonts w:ascii="Liberation Serif" w:hAnsi="Liberation Serif"/>
          <w:sz w:val="28"/>
          <w:szCs w:val="28"/>
        </w:rPr>
        <w:t xml:space="preserve">2.6.1. Основанием для рассмотрения отделом, в </w:t>
      </w:r>
      <w:proofErr w:type="gramStart"/>
      <w:r w:rsidRPr="007E23AE">
        <w:rPr>
          <w:rFonts w:ascii="Liberation Serif" w:hAnsi="Liberation Serif"/>
          <w:sz w:val="28"/>
          <w:szCs w:val="28"/>
        </w:rPr>
        <w:t>лице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специалиста отдела, вопроса о предоставлении муниципальной услуги лицам, указанным в </w:t>
      </w:r>
      <w:hyperlink r:id="rId37" w:anchor="sub_10012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пункте 1.2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настоящего регламента, является письменное обращение (заявление) заявителя в Уполномоченный орган.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50" w:name="sub_10262"/>
      <w:bookmarkEnd w:id="49"/>
      <w:r w:rsidRPr="007E23AE">
        <w:rPr>
          <w:rFonts w:ascii="Liberation Serif" w:hAnsi="Liberation Serif"/>
          <w:sz w:val="28"/>
          <w:szCs w:val="28"/>
        </w:rPr>
        <w:t>2.6.2. Перечень документов, необходимых для получения (переоформления) специального разрешения: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51" w:name="sub_102621"/>
      <w:bookmarkEnd w:id="50"/>
      <w:r w:rsidRPr="007E23AE">
        <w:rPr>
          <w:rFonts w:ascii="Liberation Serif" w:hAnsi="Liberation Serif"/>
          <w:sz w:val="28"/>
          <w:szCs w:val="28"/>
        </w:rPr>
        <w:t xml:space="preserve">2.6.2.1. заявление на получение специального разрешения на движение по автомобильным дорогам местного значения городского округа Верхняя Пышма транспортного средства, осуществляющего перевозки опасных грузов (далее - заявление), оформленное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с </w:t>
      </w:r>
      <w:hyperlink r:id="rId38" w:anchor="sub_11000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приложением № 1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к настоящему регламенту;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52" w:name="sub_102622"/>
      <w:bookmarkEnd w:id="51"/>
      <w:r w:rsidRPr="007E23AE">
        <w:rPr>
          <w:rFonts w:ascii="Liberation Serif" w:hAnsi="Liberation Serif"/>
          <w:sz w:val="28"/>
          <w:szCs w:val="28"/>
        </w:rPr>
        <w:t xml:space="preserve">2.6.2.2. приложение к заявлению с указанием перечня заявленных к перевозке опасных грузов и дополнительных сведений при перевозке опасных грузов (по форме в соответствии с </w:t>
      </w:r>
      <w:hyperlink r:id="rId39" w:anchor="sub_12000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приложением № 2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к настоящему регламенту);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53" w:name="sub_102623"/>
      <w:bookmarkEnd w:id="52"/>
      <w:r w:rsidRPr="007E23AE">
        <w:rPr>
          <w:rFonts w:ascii="Liberation Serif" w:hAnsi="Liberation Serif"/>
          <w:sz w:val="28"/>
          <w:szCs w:val="28"/>
        </w:rPr>
        <w:t>2.6.2.3. копия свидетельства о регистрации транспортного средства, предполагаемого к использованию для перевозки опасных грузов, а также документа, подтверждающего право владения таким транспортным средством на законных основаниях, если оно не является собственностью перевозчика;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54" w:name="sub_102624"/>
      <w:bookmarkEnd w:id="53"/>
      <w:r w:rsidRPr="007E23AE">
        <w:rPr>
          <w:rFonts w:ascii="Liberation Serif" w:hAnsi="Liberation Serif"/>
          <w:sz w:val="28"/>
          <w:szCs w:val="28"/>
        </w:rPr>
        <w:t>2.6.2.4. копия свидетельства о допуске транспортного средства EX/II, EX/III, FL, OX и AT и MEMU к перевозке опасных грузов;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55" w:name="sub_102625"/>
      <w:bookmarkEnd w:id="54"/>
      <w:r w:rsidRPr="007E23AE">
        <w:rPr>
          <w:rFonts w:ascii="Liberation Serif" w:hAnsi="Liberation Serif"/>
          <w:sz w:val="28"/>
          <w:szCs w:val="28"/>
        </w:rPr>
        <w:t>2.6.2.5. копия свидетельства о подготовке водителя транспортного средства, перевозящего опасные грузы;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56" w:name="sub_102626"/>
      <w:bookmarkEnd w:id="55"/>
      <w:r w:rsidRPr="007E23AE">
        <w:rPr>
          <w:rFonts w:ascii="Liberation Serif" w:hAnsi="Liberation Serif"/>
          <w:sz w:val="28"/>
          <w:szCs w:val="28"/>
        </w:rPr>
        <w:t xml:space="preserve">2.6.2.6. документы, подтверждающие личность (паспорт, универсальная электронная карта) и полномочия представителя (доверенность),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случае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подачи заявления в уполномоченный орган представителем перевозчика.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57" w:name="sub_10263"/>
      <w:bookmarkEnd w:id="56"/>
      <w:r w:rsidRPr="007E23AE">
        <w:rPr>
          <w:rFonts w:ascii="Liberation Serif" w:hAnsi="Liberation Serif"/>
          <w:sz w:val="28"/>
          <w:szCs w:val="28"/>
        </w:rPr>
        <w:t xml:space="preserve">2.6.3. Заявление о предоставлении муниципальной услуги заполняется заявителем от руки либо с применением технических средств на русском языке. Заявление заверяется личной подписью физического лица-заявителя либо подписью руководителя юридического лица-заявителя и печатью юридического лица-заявителя. В </w:t>
      </w:r>
      <w:proofErr w:type="gramStart"/>
      <w:r w:rsidRPr="007E23AE">
        <w:rPr>
          <w:rFonts w:ascii="Liberation Serif" w:hAnsi="Liberation Serif"/>
          <w:sz w:val="28"/>
          <w:szCs w:val="28"/>
        </w:rPr>
        <w:t>заявлении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указывается предъявленное к перевозке транспортное средство.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58" w:name="sub_10264"/>
      <w:bookmarkEnd w:id="57"/>
      <w:r w:rsidRPr="007E23AE">
        <w:rPr>
          <w:rFonts w:ascii="Liberation Serif" w:hAnsi="Liberation Serif"/>
          <w:sz w:val="28"/>
          <w:szCs w:val="28"/>
        </w:rPr>
        <w:t xml:space="preserve">2.6.4. Подчистки, приписки и (или) исправления, а также использование сокращений слов и аббревиатур в представляемых в уполномоченный орган </w:t>
      </w:r>
      <w:proofErr w:type="gramStart"/>
      <w:r w:rsidRPr="007E23AE">
        <w:rPr>
          <w:rFonts w:ascii="Liberation Serif" w:hAnsi="Liberation Serif"/>
          <w:sz w:val="28"/>
          <w:szCs w:val="28"/>
        </w:rPr>
        <w:t>заявлении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и иных необходимых документах не допускаются.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59" w:name="sub_10265"/>
      <w:bookmarkEnd w:id="58"/>
      <w:r w:rsidRPr="007E23AE">
        <w:rPr>
          <w:rFonts w:ascii="Liberation Serif" w:hAnsi="Liberation Serif"/>
          <w:sz w:val="28"/>
          <w:szCs w:val="28"/>
        </w:rPr>
        <w:t>2.6.5. Заявитель вправе подать заявление о предоставлении муниципальной услуги, предусмотренной настоящим регламентом, в форме электронного документа.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60" w:name="sub_10266"/>
      <w:bookmarkEnd w:id="59"/>
      <w:r w:rsidRPr="007E23AE">
        <w:rPr>
          <w:rFonts w:ascii="Liberation Serif" w:hAnsi="Liberation Serif"/>
          <w:sz w:val="28"/>
          <w:szCs w:val="28"/>
        </w:rPr>
        <w:t xml:space="preserve">2.6.6. </w:t>
      </w:r>
      <w:proofErr w:type="gramStart"/>
      <w:r w:rsidRPr="007E23AE">
        <w:rPr>
          <w:rFonts w:ascii="Liberation Serif" w:hAnsi="Liberation Serif"/>
          <w:sz w:val="28"/>
          <w:szCs w:val="28"/>
        </w:rPr>
        <w:t xml:space="preserve">В случае если заявление подается в форме электронного документа (в том числе с использованием федеральной государственной информационной системы "Единый портал государственных и муниципальных услуг" и региональной государственной информационной системы "Портал государственных и муниципальных услуг (функций) Свердловской области"), </w:t>
      </w:r>
      <w:r w:rsidRPr="007E23AE">
        <w:rPr>
          <w:rFonts w:ascii="Liberation Serif" w:hAnsi="Liberation Serif"/>
          <w:sz w:val="28"/>
          <w:szCs w:val="28"/>
        </w:rPr>
        <w:lastRenderedPageBreak/>
        <w:t>прилагаемые к заявлению документы могут быть также поданы в форме электронных документов.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7E23AE">
        <w:rPr>
          <w:rFonts w:ascii="Liberation Serif" w:hAnsi="Liberation Serif"/>
          <w:sz w:val="28"/>
          <w:szCs w:val="28"/>
        </w:rPr>
        <w:t xml:space="preserve">Заявление, подаваемое в форме электронного документа, и прилагаемые к нему документы, подаваемые в форме электронных документов, подписываются простой </w:t>
      </w:r>
      <w:hyperlink r:id="rId40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электронной подписью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в соответствии с требованиями </w:t>
      </w:r>
      <w:hyperlink r:id="rId41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Федерального закона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от 27.07.2010 N 210-ФЗ "Об организации предоставления государственных и муниципальных услуг", </w:t>
      </w:r>
      <w:hyperlink r:id="rId42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Федерального закона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от 06.04.2011 N 63-ФЗ "Об электронной подписи", </w:t>
      </w:r>
      <w:hyperlink r:id="rId43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постановления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Правительства Российской Федерации от 25.01.2013 N 33 "Об использовании простой электронной подписи при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7E23AE">
        <w:rPr>
          <w:rFonts w:ascii="Liberation Serif" w:hAnsi="Liberation Serif"/>
          <w:sz w:val="28"/>
          <w:szCs w:val="28"/>
        </w:rPr>
        <w:t>оказании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государственных и муниципальных услуг".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61" w:name="sub_10267"/>
      <w:bookmarkEnd w:id="60"/>
      <w:r w:rsidRPr="007E23AE">
        <w:rPr>
          <w:rFonts w:ascii="Liberation Serif" w:hAnsi="Liberation Serif"/>
          <w:sz w:val="28"/>
          <w:szCs w:val="28"/>
        </w:rPr>
        <w:t xml:space="preserve">2.6.7. </w:t>
      </w:r>
      <w:proofErr w:type="gramStart"/>
      <w:r w:rsidRPr="007E23AE">
        <w:rPr>
          <w:rFonts w:ascii="Liberation Serif" w:hAnsi="Liberation Serif"/>
          <w:sz w:val="28"/>
          <w:szCs w:val="28"/>
        </w:rPr>
        <w:t>Допускается подача заявления и прилагаемых к нему необходимых документов путем направления их в адрес уполномоченного органа или в адрес многофункционального центра посредством факсимильной связи с последующим предоставлением оригинала заявления и прилагаемых к нему необходимых документов или в электронном виде (далее - заявление в электронном виде) с применением информационной системы, используемой уполномоченным органом при предоставлении государственных и муниципальных услуг в электронной форме</w:t>
      </w:r>
      <w:proofErr w:type="gramEnd"/>
      <w:r w:rsidRPr="007E23AE">
        <w:rPr>
          <w:rFonts w:ascii="Liberation Serif" w:hAnsi="Liberation Serif"/>
          <w:sz w:val="28"/>
          <w:szCs w:val="28"/>
        </w:rPr>
        <w:t>, опубликованной в федеральной государственной информационной системе "Единый портал государственных и муниципальных услуг" и региональной государственной информационной системе "Портал государственных и муниципальных услуг (функций) Свердловской области" (далее - информационная система).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62" w:name="sub_10268"/>
      <w:bookmarkEnd w:id="61"/>
      <w:r w:rsidRPr="007E23AE">
        <w:rPr>
          <w:rFonts w:ascii="Liberation Serif" w:hAnsi="Liberation Serif"/>
          <w:sz w:val="28"/>
          <w:szCs w:val="28"/>
        </w:rPr>
        <w:t>2.6.8. На основании письменного требования заявителя уполномоченный орган обязан в течение трех рабочих дней предоставить ему сведения о дате приема заявления и его регистрационном номере.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63" w:name="sub_10269"/>
      <w:bookmarkEnd w:id="62"/>
      <w:r w:rsidRPr="007E23AE">
        <w:rPr>
          <w:rFonts w:ascii="Liberation Serif" w:hAnsi="Liberation Serif"/>
          <w:sz w:val="28"/>
          <w:szCs w:val="28"/>
        </w:rPr>
        <w:t xml:space="preserve">2.6.9. Специалист уполномоченного органа </w:t>
      </w:r>
      <w:proofErr w:type="gramStart"/>
      <w:r w:rsidRPr="007E23AE">
        <w:rPr>
          <w:rFonts w:ascii="Liberation Serif" w:hAnsi="Liberation Serif"/>
          <w:sz w:val="28"/>
          <w:szCs w:val="28"/>
        </w:rPr>
        <w:t>принимает заявление с приложенными к нему документами и регистрирует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его.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64" w:name="sub_12610"/>
      <w:bookmarkEnd w:id="63"/>
      <w:r w:rsidRPr="007E23AE">
        <w:rPr>
          <w:rFonts w:ascii="Liberation Serif" w:hAnsi="Liberation Serif"/>
          <w:sz w:val="28"/>
          <w:szCs w:val="28"/>
        </w:rPr>
        <w:t xml:space="preserve">2.6.10. Документ, представляемый заявителем в </w:t>
      </w:r>
      <w:proofErr w:type="gramStart"/>
      <w:r w:rsidRPr="007E23AE">
        <w:rPr>
          <w:rFonts w:ascii="Liberation Serif" w:hAnsi="Liberation Serif"/>
          <w:sz w:val="28"/>
          <w:szCs w:val="28"/>
        </w:rPr>
        <w:t>целях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предоставления муниципальной услуги, предусмотренной настоящим Регламентом, должен соответствовать следующим требованиям: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65" w:name="sub_126101"/>
      <w:bookmarkEnd w:id="64"/>
      <w:r w:rsidRPr="007E23AE">
        <w:rPr>
          <w:rFonts w:ascii="Liberation Serif" w:hAnsi="Liberation Serif"/>
          <w:sz w:val="28"/>
          <w:szCs w:val="28"/>
        </w:rPr>
        <w:t>2.6.10.1. должен соответствовать требованиям, установленным законодательством Российской Федерации, и содержать информацию, необходимую для предоставления муниципальной услуги;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66" w:name="sub_126102"/>
      <w:bookmarkEnd w:id="65"/>
      <w:r w:rsidRPr="007E23AE">
        <w:rPr>
          <w:rFonts w:ascii="Liberation Serif" w:hAnsi="Liberation Serif"/>
          <w:sz w:val="28"/>
          <w:szCs w:val="28"/>
        </w:rPr>
        <w:t>2.6.10.2. текст документа должен быть исполнен разборчиво, наименования юридических лиц и места их нахождения, фамилии, имена и отчества физических лиц и адреса их мест жительства указаны полностью;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67" w:name="sub_126103"/>
      <w:bookmarkEnd w:id="66"/>
      <w:r w:rsidRPr="007E23AE">
        <w:rPr>
          <w:rFonts w:ascii="Liberation Serif" w:hAnsi="Liberation Serif"/>
          <w:sz w:val="28"/>
          <w:szCs w:val="28"/>
        </w:rPr>
        <w:t>2.6.10.3. документ не должен иметь подчисток, приписок, зачеркнутых слов, а также иных не оговоренных в нем исправлений;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68" w:name="sub_126104"/>
      <w:bookmarkEnd w:id="67"/>
      <w:r w:rsidRPr="007E23AE">
        <w:rPr>
          <w:rFonts w:ascii="Liberation Serif" w:hAnsi="Liberation Serif"/>
          <w:sz w:val="28"/>
          <w:szCs w:val="28"/>
        </w:rPr>
        <w:t>2.6.10.4. документ не должен быть исполнен карандашом, а также иметь серьезные повреждения, не позволяющие истолковать однозначно его содержание;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69" w:name="sub_126105"/>
      <w:bookmarkEnd w:id="68"/>
      <w:proofErr w:type="gramStart"/>
      <w:r w:rsidRPr="007E23AE">
        <w:rPr>
          <w:rFonts w:ascii="Liberation Serif" w:hAnsi="Liberation Serif"/>
          <w:sz w:val="28"/>
          <w:szCs w:val="28"/>
        </w:rPr>
        <w:t xml:space="preserve">2.6.10.5. документ на бумажном носителе должен представляться либо в двух экземплярах, один из которых является подлинником, представляемым для обозрения, и подлежащий возврату заявителю, другой - копией документа, прилагаемой к заявлению, либо в виде нотариально удостоверенных копий </w:t>
      </w:r>
      <w:r w:rsidRPr="007E23AE">
        <w:rPr>
          <w:rFonts w:ascii="Liberation Serif" w:hAnsi="Liberation Serif"/>
          <w:sz w:val="28"/>
          <w:szCs w:val="28"/>
        </w:rPr>
        <w:lastRenderedPageBreak/>
        <w:t>документа; прилагаемый к заявлению документ, состоящий из двух и более листов, должен быть пронумерован и прошнурован;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70" w:name="sub_126106"/>
      <w:bookmarkEnd w:id="69"/>
      <w:proofErr w:type="gramStart"/>
      <w:r w:rsidRPr="007E23AE">
        <w:rPr>
          <w:rFonts w:ascii="Liberation Serif" w:hAnsi="Liberation Serif"/>
          <w:sz w:val="28"/>
          <w:szCs w:val="28"/>
        </w:rPr>
        <w:t xml:space="preserve">2.6.10.6. документ, представляемый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 или региональной информационной системе "Портал государственных и муниципальных услуг (функций) Свердловской области" должен быть подписан </w:t>
      </w:r>
      <w:hyperlink r:id="rId44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электронной подписью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в соответствии с </w:t>
      </w:r>
      <w:hyperlink r:id="rId45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Федеральным законом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от 06.04.2011 N 63-ФЗ "Об электронной подписи", </w:t>
      </w:r>
      <w:hyperlink r:id="rId46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Федеральным законом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от 27.07.2010 N 210-ФЗ "Об организации предоставления государственных и муниципальных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услуг", </w:t>
      </w:r>
      <w:hyperlink r:id="rId47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постановлением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Правительства Российской Федерации от 25.01.2013 N 33 "Об использовании простой электронной подписи при оказании государственных и муниципальных услуг".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71" w:name="sub_10027"/>
      <w:bookmarkEnd w:id="70"/>
      <w:r w:rsidRPr="007E23AE">
        <w:rPr>
          <w:rFonts w:ascii="Liberation Serif" w:hAnsi="Liberation Serif"/>
          <w:sz w:val="28"/>
          <w:szCs w:val="28"/>
        </w:rPr>
        <w:t xml:space="preserve">2.7. </w:t>
      </w:r>
      <w:proofErr w:type="gramStart"/>
      <w:r w:rsidRPr="007E23AE">
        <w:rPr>
          <w:rFonts w:ascii="Liberation Serif" w:hAnsi="Liberation Serif"/>
          <w:sz w:val="28"/>
          <w:szCs w:val="28"/>
        </w:rPr>
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72" w:name="sub_10271"/>
      <w:bookmarkEnd w:id="71"/>
      <w:r w:rsidRPr="007E23AE">
        <w:rPr>
          <w:rFonts w:ascii="Liberation Serif" w:hAnsi="Liberation Serif"/>
          <w:sz w:val="28"/>
          <w:szCs w:val="28"/>
        </w:rPr>
        <w:t xml:space="preserve">2.7.1. Документы, необходимые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73" w:name="sub_102711"/>
      <w:bookmarkEnd w:id="72"/>
      <w:r w:rsidRPr="007E23AE">
        <w:rPr>
          <w:rFonts w:ascii="Liberation Serif" w:hAnsi="Liberation Serif"/>
          <w:sz w:val="28"/>
          <w:szCs w:val="28"/>
        </w:rPr>
        <w:t xml:space="preserve">2.7.1.1. </w:t>
      </w:r>
      <w:proofErr w:type="gramStart"/>
      <w:r w:rsidRPr="007E23AE">
        <w:rPr>
          <w:rFonts w:ascii="Liberation Serif" w:hAnsi="Liberation Serif"/>
          <w:sz w:val="28"/>
          <w:szCs w:val="28"/>
        </w:rPr>
        <w:t>Уполномоченный орган в отношении владельца транспортного средства получает информацию о государственной регистрации в качестве индивидуального предпринимателя или юридического лица, зарегистрированных на территории Российской Федерации, с использованием единой системы межведомственного электронного взаимодействия и (или) подключаемых к ней региональных систем межведомственного электронного взаимодействия по межведомственному запросу органа, исключая требование данных документов у заявителя;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74" w:name="sub_102712"/>
      <w:bookmarkEnd w:id="73"/>
      <w:r w:rsidRPr="007E23AE">
        <w:rPr>
          <w:rFonts w:ascii="Liberation Serif" w:hAnsi="Liberation Serif"/>
          <w:sz w:val="28"/>
          <w:szCs w:val="28"/>
        </w:rPr>
        <w:t xml:space="preserve">2.7.1.2. </w:t>
      </w:r>
      <w:proofErr w:type="gramStart"/>
      <w:r w:rsidRPr="007E23AE">
        <w:rPr>
          <w:rFonts w:ascii="Liberation Serif" w:hAnsi="Liberation Serif"/>
          <w:sz w:val="28"/>
          <w:szCs w:val="28"/>
        </w:rPr>
        <w:t>Уполномоченный орган в отношении владельца транспортного средства получает информацию об уплате государственной пошлины за выдачу специального разрешения с использованием единой системы межведомственного электронного взаимодействия и (или) подключаемых к ней региональных систем межведомственного электронного взаимодействия по межведомственному запросу органа, исключая требование данных документов у заявителя.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75" w:name="sub_10272"/>
      <w:bookmarkEnd w:id="74"/>
      <w:r w:rsidRPr="007E23AE">
        <w:rPr>
          <w:rFonts w:ascii="Liberation Serif" w:hAnsi="Liberation Serif"/>
          <w:sz w:val="28"/>
          <w:szCs w:val="28"/>
        </w:rPr>
        <w:t>2.7.2. Заявитель вправе представить указанную информацию в администрацию по собственной инициативе.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76" w:name="sub_10028"/>
      <w:bookmarkEnd w:id="75"/>
      <w:r w:rsidRPr="007E23AE">
        <w:rPr>
          <w:rFonts w:ascii="Liberation Serif" w:hAnsi="Liberation Serif"/>
          <w:sz w:val="28"/>
          <w:szCs w:val="28"/>
        </w:rPr>
        <w:t>2.8. Запрет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нормативными правовыми актами, регулирующими отношения, возникающие в связи с предоставлением муниципальной услуги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77" w:name="sub_10281"/>
      <w:bookmarkEnd w:id="76"/>
      <w:r w:rsidRPr="007E23AE">
        <w:rPr>
          <w:rFonts w:ascii="Liberation Serif" w:hAnsi="Liberation Serif"/>
          <w:sz w:val="28"/>
          <w:szCs w:val="28"/>
        </w:rPr>
        <w:lastRenderedPageBreak/>
        <w:t>2.8.1. При предоставлении муниципальной услуги, предусмотренной настоящим регламентом, запрещается требовать от заявителя: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78" w:name="sub_102811"/>
      <w:bookmarkEnd w:id="77"/>
      <w:r w:rsidRPr="007E23AE">
        <w:rPr>
          <w:rFonts w:ascii="Liberation Serif" w:hAnsi="Liberation Serif"/>
          <w:sz w:val="28"/>
          <w:szCs w:val="28"/>
        </w:rPr>
        <w:t>2.8.1.1.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нормативными правовыми актами, регулирующими отношения, возникающие в связи с предоставлением муниципальной услуги, в том числе настоящим Регламентом;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79" w:name="sub_102812"/>
      <w:bookmarkEnd w:id="78"/>
      <w:proofErr w:type="gramStart"/>
      <w:r w:rsidRPr="007E23AE">
        <w:rPr>
          <w:rFonts w:ascii="Liberation Serif" w:hAnsi="Liberation Serif"/>
          <w:sz w:val="28"/>
          <w:szCs w:val="28"/>
        </w:rPr>
        <w:t>2.8.1.2. представления документов и информации, которые в соответствии с нормативными правовыми актами Российской Федерации, нормативными правовыми актами Свердловской области и муниципальными нормативными правовыми актами городского округа Краснотурьинск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органам местного самоуправления и государственным органам организаций, участвующих в предоставлении государственных или муниципальных услуг, за исключением документов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, указанных в </w:t>
      </w:r>
      <w:hyperlink r:id="rId48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части 6 статьи 7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Федерального закона от 27.07.2010 N 210-ФЗ "Об организации предоставления государственных и муниципальных услуг".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80" w:name="sub_10029"/>
      <w:bookmarkEnd w:id="79"/>
      <w:r w:rsidRPr="007E23AE">
        <w:rPr>
          <w:rFonts w:ascii="Liberation Serif" w:hAnsi="Liberation Serif"/>
          <w:sz w:val="28"/>
          <w:szCs w:val="28"/>
        </w:rPr>
        <w:t xml:space="preserve">2.9. Перечень оснований для отказа в </w:t>
      </w:r>
      <w:proofErr w:type="gramStart"/>
      <w:r w:rsidRPr="007E23AE">
        <w:rPr>
          <w:rFonts w:ascii="Liberation Serif" w:hAnsi="Liberation Serif"/>
          <w:sz w:val="28"/>
          <w:szCs w:val="28"/>
        </w:rPr>
        <w:t>приеме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документов, необходимых для предоставления муниципальной услуги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81" w:name="sub_10291"/>
      <w:bookmarkEnd w:id="80"/>
      <w:r w:rsidRPr="007E23AE">
        <w:rPr>
          <w:rFonts w:ascii="Liberation Serif" w:hAnsi="Liberation Serif"/>
          <w:sz w:val="28"/>
          <w:szCs w:val="28"/>
        </w:rPr>
        <w:t xml:space="preserve">2.9.1. Отказ в </w:t>
      </w:r>
      <w:proofErr w:type="gramStart"/>
      <w:r w:rsidRPr="007E23AE">
        <w:rPr>
          <w:rFonts w:ascii="Liberation Serif" w:hAnsi="Liberation Serif"/>
          <w:sz w:val="28"/>
          <w:szCs w:val="28"/>
        </w:rPr>
        <w:t>приеме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документов, необходимых для предоставления муниципальной услуги, предусмотренной настоящим регламентом, осуществляется по следующим основаниям: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82" w:name="sub_102911"/>
      <w:bookmarkEnd w:id="81"/>
      <w:r w:rsidRPr="007E23AE">
        <w:rPr>
          <w:rFonts w:ascii="Liberation Serif" w:hAnsi="Liberation Serif"/>
          <w:sz w:val="28"/>
          <w:szCs w:val="28"/>
        </w:rPr>
        <w:t xml:space="preserve">2.9.1.1. предоставление неправильно заполненного заявления и прилагаемых к нему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с </w:t>
      </w:r>
      <w:hyperlink r:id="rId49" w:anchor="sub_10262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пунктом 2.6.2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настоящего Регламента документов;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83" w:name="sub_102912"/>
      <w:bookmarkEnd w:id="82"/>
      <w:r w:rsidRPr="007E23AE">
        <w:rPr>
          <w:rFonts w:ascii="Liberation Serif" w:hAnsi="Liberation Serif"/>
          <w:sz w:val="28"/>
          <w:szCs w:val="28"/>
        </w:rPr>
        <w:t xml:space="preserve">2.9.1.2. отсутствие документов и сведений, указанных в </w:t>
      </w:r>
      <w:hyperlink r:id="rId50" w:anchor="sub_10262" w:history="1">
        <w:proofErr w:type="gramStart"/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пункте</w:t>
        </w:r>
        <w:proofErr w:type="gramEnd"/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 xml:space="preserve"> 2.6.2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настоящего Регламента;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84" w:name="sub_102913"/>
      <w:bookmarkEnd w:id="83"/>
      <w:r w:rsidRPr="007E23AE">
        <w:rPr>
          <w:rFonts w:ascii="Liberation Serif" w:hAnsi="Liberation Serif"/>
          <w:sz w:val="28"/>
          <w:szCs w:val="28"/>
        </w:rPr>
        <w:t>2.9.1.3. те</w:t>
      </w:r>
      <w:proofErr w:type="gramStart"/>
      <w:r w:rsidRPr="007E23AE">
        <w:rPr>
          <w:rFonts w:ascii="Liberation Serif" w:hAnsi="Liberation Serif"/>
          <w:sz w:val="28"/>
          <w:szCs w:val="28"/>
        </w:rPr>
        <w:t>кст пр</w:t>
      </w:r>
      <w:proofErr w:type="gramEnd"/>
      <w:r w:rsidRPr="007E23AE">
        <w:rPr>
          <w:rFonts w:ascii="Liberation Serif" w:hAnsi="Liberation Serif"/>
          <w:sz w:val="28"/>
          <w:szCs w:val="28"/>
        </w:rPr>
        <w:t>едставленного заявления и (или) приложенных к заявлению документов не поддается прочтению;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85" w:name="sub_102914"/>
      <w:bookmarkEnd w:id="84"/>
      <w:r w:rsidRPr="007E23AE">
        <w:rPr>
          <w:rFonts w:ascii="Liberation Serif" w:hAnsi="Liberation Serif"/>
          <w:sz w:val="28"/>
          <w:szCs w:val="28"/>
        </w:rPr>
        <w:t xml:space="preserve">2.9.1.4. заявитель не относится к категории лиц, указанных в </w:t>
      </w:r>
      <w:hyperlink r:id="rId51" w:anchor="sub_10012" w:history="1">
        <w:proofErr w:type="gramStart"/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пункте</w:t>
        </w:r>
        <w:proofErr w:type="gramEnd"/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 xml:space="preserve"> 1.2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настоящего Регламента;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86" w:name="sub_102915"/>
      <w:bookmarkEnd w:id="85"/>
      <w:r w:rsidRPr="007E23AE">
        <w:rPr>
          <w:rFonts w:ascii="Liberation Serif" w:hAnsi="Liberation Serif"/>
          <w:sz w:val="28"/>
          <w:szCs w:val="28"/>
        </w:rPr>
        <w:t>2.9.1.5. документы представлены лицом, не имеющим полномочий на их представление.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87" w:name="sub_10292"/>
      <w:bookmarkEnd w:id="86"/>
      <w:r w:rsidRPr="007E23AE">
        <w:rPr>
          <w:rFonts w:ascii="Liberation Serif" w:hAnsi="Liberation Serif"/>
          <w:sz w:val="28"/>
          <w:szCs w:val="28"/>
        </w:rPr>
        <w:t xml:space="preserve">2.9.2. Для отказа в </w:t>
      </w:r>
      <w:proofErr w:type="gramStart"/>
      <w:r w:rsidRPr="007E23AE">
        <w:rPr>
          <w:rFonts w:ascii="Liberation Serif" w:hAnsi="Liberation Serif"/>
          <w:sz w:val="28"/>
          <w:szCs w:val="28"/>
        </w:rPr>
        <w:t>приеме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документов, необходимых для предоставления муниципальной услуги, предусмотренной настоящим регламентом, достаточно наличия одного из оснований, указанных в </w:t>
      </w:r>
      <w:hyperlink r:id="rId52" w:anchor="sub_10291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пункте 2.9.1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настоящего регламента.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88" w:name="sub_10293"/>
      <w:bookmarkEnd w:id="87"/>
      <w:r w:rsidRPr="007E23AE">
        <w:rPr>
          <w:rFonts w:ascii="Liberation Serif" w:hAnsi="Liberation Serif"/>
          <w:sz w:val="28"/>
          <w:szCs w:val="28"/>
        </w:rPr>
        <w:t xml:space="preserve">2.9.3. После устранения оснований для отказа в </w:t>
      </w:r>
      <w:proofErr w:type="gramStart"/>
      <w:r w:rsidRPr="007E23AE">
        <w:rPr>
          <w:rFonts w:ascii="Liberation Serif" w:hAnsi="Liberation Serif"/>
          <w:sz w:val="28"/>
          <w:szCs w:val="28"/>
        </w:rPr>
        <w:t>приеме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документов, необходимых для предоставления муниципальной услуги, предусмотренной настоящим регламентом, заявитель вправе обратиться повторно по вопросу предоставления муниципальной услуги.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89" w:name="sub_10210"/>
      <w:bookmarkEnd w:id="88"/>
      <w:r w:rsidRPr="007E23AE">
        <w:rPr>
          <w:rFonts w:ascii="Liberation Serif" w:hAnsi="Liberation Serif"/>
          <w:sz w:val="28"/>
          <w:szCs w:val="28"/>
        </w:rPr>
        <w:t xml:space="preserve">2.10. Перечень оснований для приостановления или отказа в </w:t>
      </w:r>
      <w:proofErr w:type="gramStart"/>
      <w:r w:rsidRPr="007E23AE">
        <w:rPr>
          <w:rFonts w:ascii="Liberation Serif" w:hAnsi="Liberation Serif"/>
          <w:sz w:val="28"/>
          <w:szCs w:val="28"/>
        </w:rPr>
        <w:t>предоставлении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муниципальной услуги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90" w:name="sub_12101"/>
      <w:bookmarkEnd w:id="89"/>
      <w:r w:rsidRPr="007E23AE">
        <w:rPr>
          <w:rFonts w:ascii="Liberation Serif" w:hAnsi="Liberation Serif"/>
          <w:sz w:val="28"/>
          <w:szCs w:val="28"/>
        </w:rPr>
        <w:t>2.10.1. Оснований для приостановления предоставления муниципальной услуги, предусмотренной настоящим регламентом, не имеется.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91" w:name="sub_12102"/>
      <w:bookmarkEnd w:id="90"/>
      <w:r w:rsidRPr="007E23AE">
        <w:rPr>
          <w:rFonts w:ascii="Liberation Serif" w:hAnsi="Liberation Serif"/>
          <w:sz w:val="28"/>
          <w:szCs w:val="28"/>
        </w:rPr>
        <w:lastRenderedPageBreak/>
        <w:t>2.10.2. Уполномоченный орган отказывает в выдаче специального разрешения в случаях: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92" w:name="sub_121021"/>
      <w:bookmarkEnd w:id="91"/>
      <w:r w:rsidRPr="007E23AE">
        <w:rPr>
          <w:rFonts w:ascii="Liberation Serif" w:hAnsi="Liberation Serif"/>
          <w:sz w:val="28"/>
          <w:szCs w:val="28"/>
        </w:rPr>
        <w:t xml:space="preserve">2.10.2.1. если Уполномоченный орган не вправе выдавать специальное разрешение по заявленному маршруту, согласно </w:t>
      </w:r>
      <w:hyperlink r:id="rId53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пункту 6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Порядка выдачи специального разрешения на движение по автомобильным дорогам транспортного средства, осуществляющего перевозку опасных грузов, утвержденного </w:t>
      </w:r>
      <w:hyperlink r:id="rId54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приказом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Министерства транспорта Российской Федерации от 04.07.2011 N 179;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93" w:name="sub_121022"/>
      <w:bookmarkEnd w:id="92"/>
      <w:r w:rsidRPr="007E23AE">
        <w:rPr>
          <w:rFonts w:ascii="Liberation Serif" w:hAnsi="Liberation Serif"/>
          <w:sz w:val="28"/>
          <w:szCs w:val="28"/>
        </w:rPr>
        <w:t xml:space="preserve">2.10.2.2. предоставления недостоверных и (или) неполных сведений, а также отсутствия документов, указанных в </w:t>
      </w:r>
      <w:hyperlink r:id="rId55" w:anchor="sub_10262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пункте 2.6.2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настоящего регламента (</w:t>
      </w:r>
      <w:proofErr w:type="gramStart"/>
      <w:r w:rsidRPr="007E23AE">
        <w:rPr>
          <w:rFonts w:ascii="Liberation Serif" w:hAnsi="Liberation Serif"/>
          <w:sz w:val="28"/>
          <w:szCs w:val="28"/>
        </w:rPr>
        <w:t>к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неполным относятся также искаженные, нечитаемые или плохо читаемые сведения, то есть не позволяющие толковать представленные данные однозначно);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94" w:name="sub_121023"/>
      <w:bookmarkEnd w:id="93"/>
      <w:r w:rsidRPr="007E23AE">
        <w:rPr>
          <w:rFonts w:ascii="Liberation Serif" w:hAnsi="Liberation Serif"/>
          <w:sz w:val="28"/>
          <w:szCs w:val="28"/>
        </w:rPr>
        <w:t xml:space="preserve">2.10.2.3. мотивированного отказа владельца автомобильной дороги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согласовании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маршрута транспортного средства, осуществляющего перевозку опасных грузов.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95" w:name="sub_12103"/>
      <w:bookmarkEnd w:id="94"/>
      <w:r w:rsidRPr="007E23AE">
        <w:rPr>
          <w:rFonts w:ascii="Liberation Serif" w:hAnsi="Liberation Serif"/>
          <w:sz w:val="28"/>
          <w:szCs w:val="28"/>
        </w:rPr>
        <w:t xml:space="preserve">2.10.3. Для отказа в </w:t>
      </w:r>
      <w:proofErr w:type="gramStart"/>
      <w:r w:rsidRPr="007E23AE">
        <w:rPr>
          <w:rFonts w:ascii="Liberation Serif" w:hAnsi="Liberation Serif"/>
          <w:sz w:val="28"/>
          <w:szCs w:val="28"/>
        </w:rPr>
        <w:t>предоставлении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муниципальной услуги, предусмотренной настоящим регламентом, достаточно наличия одного из оснований, указанных в </w:t>
      </w:r>
      <w:hyperlink r:id="rId56" w:anchor="sub_12102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пункте 2.10.2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настоящего регламента.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96" w:name="sub_12104"/>
      <w:bookmarkEnd w:id="95"/>
      <w:r w:rsidRPr="007E23AE">
        <w:rPr>
          <w:rFonts w:ascii="Liberation Serif" w:hAnsi="Liberation Serif"/>
          <w:sz w:val="28"/>
          <w:szCs w:val="28"/>
        </w:rPr>
        <w:t xml:space="preserve">2.10.4. После устранения оснований для отказа в </w:t>
      </w:r>
      <w:proofErr w:type="gramStart"/>
      <w:r w:rsidRPr="007E23AE">
        <w:rPr>
          <w:rFonts w:ascii="Liberation Serif" w:hAnsi="Liberation Serif"/>
          <w:sz w:val="28"/>
          <w:szCs w:val="28"/>
        </w:rPr>
        <w:t>предоставлении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муниципальной услуги, предусмотренной настоящим регламентом, заявитель вправе обратиться повторно по вопросу предоставления муниципальной услуги.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97" w:name="sub_12110"/>
      <w:bookmarkEnd w:id="96"/>
      <w:r w:rsidRPr="007E23AE">
        <w:rPr>
          <w:rFonts w:ascii="Liberation Serif" w:hAnsi="Liberation Serif"/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98" w:name="sub_12111"/>
      <w:bookmarkEnd w:id="97"/>
      <w:r w:rsidRPr="007E23AE">
        <w:rPr>
          <w:rFonts w:ascii="Liberation Serif" w:hAnsi="Liberation Serif"/>
          <w:sz w:val="28"/>
          <w:szCs w:val="28"/>
        </w:rPr>
        <w:t xml:space="preserve">2.11.1. </w:t>
      </w:r>
      <w:proofErr w:type="gramStart"/>
      <w:r w:rsidRPr="007E23AE">
        <w:rPr>
          <w:rFonts w:ascii="Liberation Serif" w:hAnsi="Liberation Serif"/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не предусмотрены.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99" w:name="sub_10212"/>
      <w:bookmarkEnd w:id="98"/>
      <w:r w:rsidRPr="007E23AE">
        <w:rPr>
          <w:rFonts w:ascii="Liberation Serif" w:hAnsi="Liberation Serif"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00" w:name="sub_12121"/>
      <w:bookmarkEnd w:id="99"/>
      <w:r w:rsidRPr="007E23AE">
        <w:rPr>
          <w:rFonts w:ascii="Liberation Serif" w:hAnsi="Liberation Serif"/>
          <w:sz w:val="28"/>
          <w:szCs w:val="28"/>
        </w:rPr>
        <w:t xml:space="preserve">2.12.1. За выдачу специального разрешения заявителем уплачивается государственная пошлина в </w:t>
      </w:r>
      <w:proofErr w:type="gramStart"/>
      <w:r w:rsidRPr="007E23AE">
        <w:rPr>
          <w:rFonts w:ascii="Liberation Serif" w:hAnsi="Liberation Serif"/>
          <w:sz w:val="28"/>
          <w:szCs w:val="28"/>
        </w:rPr>
        <w:t>размере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1 300 рублей (</w:t>
      </w:r>
      <w:hyperlink r:id="rId57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подпункт 111 пункта 1 статьи 333.33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Налогового кодекса Российской Федерации). Государственная пошлина за выдачу специального разрешения зачисляется в доходы местного бюджета (</w:t>
      </w:r>
      <w:hyperlink r:id="rId58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 2 статьи 61.2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Федерации) (образец заполнения расчетных документов на оплату государственной пошлины за выдачу специального разрешения представлен в Приложении № 7 к настоящему Регламенту).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01" w:name="sub_12122"/>
      <w:bookmarkEnd w:id="100"/>
      <w:r w:rsidRPr="007E23AE">
        <w:rPr>
          <w:rFonts w:ascii="Liberation Serif" w:hAnsi="Liberation Serif"/>
          <w:sz w:val="28"/>
          <w:szCs w:val="28"/>
        </w:rPr>
        <w:t>2.12.2. Получение заявителем или его уполномоченным представителем специального разрешения производится в уполномоченном органе после подтверждения уплаты государственной пошлины за выдачу специального разрешения (</w:t>
      </w:r>
      <w:hyperlink r:id="rId59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часть 7 статьи 31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Федерального закона от 08.11.2007 N 257-ФЗ "Об автомобильных дорогах </w:t>
      </w:r>
      <w:proofErr w:type="gramStart"/>
      <w:r w:rsidRPr="007E23AE">
        <w:rPr>
          <w:rFonts w:ascii="Liberation Serif" w:hAnsi="Liberation Serif"/>
          <w:sz w:val="28"/>
          <w:szCs w:val="28"/>
        </w:rPr>
        <w:t>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60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 16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Порядка выдачи специального разрешения на движение по автомобильным дорогам транспортного средства, осуществляющего перевозку опасных грузов, утвержденного </w:t>
      </w:r>
      <w:hyperlink r:id="rId61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Приказом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Министерства транспорта Российской Федерации от 04.07.2011 N 179).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02" w:name="sub_12123"/>
      <w:bookmarkEnd w:id="101"/>
      <w:r w:rsidRPr="007E23AE">
        <w:rPr>
          <w:rFonts w:ascii="Liberation Serif" w:hAnsi="Liberation Serif"/>
          <w:sz w:val="28"/>
          <w:szCs w:val="28"/>
        </w:rPr>
        <w:t xml:space="preserve">2.12.3. </w:t>
      </w:r>
      <w:proofErr w:type="gramStart"/>
      <w:r w:rsidRPr="007E23AE">
        <w:rPr>
          <w:rFonts w:ascii="Liberation Serif" w:hAnsi="Liberation Serif"/>
          <w:sz w:val="28"/>
          <w:szCs w:val="28"/>
        </w:rPr>
        <w:t xml:space="preserve">В случае если в соответствии с требованиями </w:t>
      </w:r>
      <w:hyperlink r:id="rId62" w:anchor="sub_10218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пункта 2.18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настоящего регламента предоставление муниципальной услуги, предусмотренной настоящим регламентом, допускается в многофункциональном центре, получение заявителем или его уполномоченным представителем специального разрешения может осуществляться в многофункциональном центре после получения многофункциональным центром подтверждения уполномоченного органа уплаты государственной пошлины за выдачу специального разрешения.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03" w:name="sub_10213"/>
      <w:bookmarkEnd w:id="102"/>
      <w:r w:rsidRPr="007E23AE">
        <w:rPr>
          <w:rFonts w:ascii="Liberation Serif" w:hAnsi="Liberation Serif"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04" w:name="sub_12131"/>
      <w:bookmarkEnd w:id="103"/>
      <w:r w:rsidRPr="007E23AE">
        <w:rPr>
          <w:rFonts w:ascii="Liberation Serif" w:hAnsi="Liberation Serif"/>
          <w:sz w:val="28"/>
          <w:szCs w:val="28"/>
        </w:rPr>
        <w:t>2.13.1. Плата за предоставление услуг, которые являются необходимыми и обязательными для предоставления муниципальной услуги, предусмотренной настоящим регламентом, с заявителя не взимается.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05" w:name="sub_10214"/>
      <w:bookmarkEnd w:id="104"/>
      <w:r w:rsidRPr="007E23AE">
        <w:rPr>
          <w:rFonts w:ascii="Liberation Serif" w:hAnsi="Liberation Serif"/>
          <w:sz w:val="28"/>
          <w:szCs w:val="28"/>
        </w:rPr>
        <w:t>2.14.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06" w:name="sub_12141"/>
      <w:bookmarkEnd w:id="105"/>
      <w:r w:rsidRPr="007E23AE">
        <w:rPr>
          <w:rFonts w:ascii="Liberation Serif" w:hAnsi="Liberation Serif"/>
          <w:sz w:val="28"/>
          <w:szCs w:val="28"/>
        </w:rPr>
        <w:t>2.14.1. Срок ожидания заявителем в очереди при подаче запроса (заявления) о предоставлении муниципальной услуги, предусмотренной настоящим регламентом, не должен превышать 15 минут. Максимальное время ожидания при подаче документов по предварительной записи не должно превышать 5 минут от назначенного времени, на которое осуществлена запись.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07" w:name="sub_12142"/>
      <w:bookmarkEnd w:id="106"/>
      <w:r w:rsidRPr="007E23AE">
        <w:rPr>
          <w:rFonts w:ascii="Liberation Serif" w:hAnsi="Liberation Serif"/>
          <w:sz w:val="28"/>
          <w:szCs w:val="28"/>
        </w:rPr>
        <w:t>2.14.2. Срок ожидания заявителем в очереди при получении результата предоставления муниципальной услуги, предусмотренной настоящим Регламентом, не должен превышать 15 минут.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08" w:name="sub_10215"/>
      <w:bookmarkEnd w:id="107"/>
      <w:r w:rsidRPr="007E23AE">
        <w:rPr>
          <w:rFonts w:ascii="Liberation Serif" w:hAnsi="Liberation Serif"/>
          <w:sz w:val="28"/>
          <w:szCs w:val="28"/>
        </w:rPr>
        <w:t>2.15. Срок и порядок регистрации запроса заявителя о предоставлении муниципальной услуги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09" w:name="sub_12151"/>
      <w:bookmarkEnd w:id="108"/>
      <w:r w:rsidRPr="007E23AE">
        <w:rPr>
          <w:rFonts w:ascii="Liberation Serif" w:hAnsi="Liberation Serif"/>
          <w:sz w:val="28"/>
          <w:szCs w:val="28"/>
        </w:rPr>
        <w:t xml:space="preserve">2.15.1. Уполномоченный орган в день получения заявления от заявителя проверяет правильность заполнения заявления, наличие необходимых документов, предусмотренных </w:t>
      </w:r>
      <w:hyperlink r:id="rId63" w:anchor="sub_10262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пунктом 2.6.2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настоящего регламента, и регистрирует его в </w:t>
      </w:r>
      <w:proofErr w:type="gramStart"/>
      <w:r w:rsidRPr="007E23AE">
        <w:rPr>
          <w:rFonts w:ascii="Liberation Serif" w:hAnsi="Liberation Serif"/>
          <w:sz w:val="28"/>
          <w:szCs w:val="28"/>
        </w:rPr>
        <w:t>журнале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регистрации заявлений и выдачи специальных разрешений (по форме согласно </w:t>
      </w:r>
      <w:hyperlink r:id="rId64" w:anchor="sub_13000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приложению N 3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к настоящему регламенту) (далее - журнал).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10" w:name="sub_12152"/>
      <w:bookmarkEnd w:id="109"/>
      <w:r w:rsidRPr="007E23AE">
        <w:rPr>
          <w:rFonts w:ascii="Liberation Serif" w:hAnsi="Liberation Serif"/>
          <w:sz w:val="28"/>
          <w:szCs w:val="28"/>
        </w:rPr>
        <w:t xml:space="preserve">2.15.2.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случае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если в соответствии с </w:t>
      </w:r>
      <w:hyperlink r:id="rId65" w:anchor="sub_10218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пунктом 2.18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настоящего регламента предоставление муниципальной услуги, предусмотренной настоящим регламентом, допускается в многофункциональном центре, многофункциональный центр в день получения заявления от заявителя проверяет правильность заполнения заявления, наличие необходимых документов, предусмотренных </w:t>
      </w:r>
      <w:hyperlink r:id="rId66" w:anchor="sub_10262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пунктом 2.6.2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настоящего Регламента, и регистрирует его в журнале.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11" w:name="sub_12153"/>
      <w:bookmarkEnd w:id="110"/>
      <w:r w:rsidRPr="007E23AE">
        <w:rPr>
          <w:rFonts w:ascii="Liberation Serif" w:hAnsi="Liberation Serif"/>
          <w:sz w:val="28"/>
          <w:szCs w:val="28"/>
        </w:rPr>
        <w:t>2.15.3. Заявление, направленное с использованием информационной системы, регистрируется информационной системой. Датой приема заявления является дата его регистрации в информационной системе.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12" w:name="sub_10216"/>
      <w:bookmarkEnd w:id="111"/>
      <w:r w:rsidRPr="007E23AE">
        <w:rPr>
          <w:rFonts w:ascii="Liberation Serif" w:hAnsi="Liberation Serif"/>
          <w:sz w:val="28"/>
          <w:szCs w:val="28"/>
        </w:rPr>
        <w:lastRenderedPageBreak/>
        <w:t>2.16. Требования к помещениям, в которых предоставляется муниципальная услуга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13" w:name="sub_12161"/>
      <w:bookmarkEnd w:id="112"/>
      <w:r w:rsidRPr="007E23AE">
        <w:rPr>
          <w:rFonts w:ascii="Liberation Serif" w:hAnsi="Liberation Serif"/>
          <w:sz w:val="28"/>
          <w:szCs w:val="28"/>
        </w:rPr>
        <w:t xml:space="preserve">2.16.1. Здание, в </w:t>
      </w:r>
      <w:proofErr w:type="gramStart"/>
      <w:r w:rsidRPr="007E23AE">
        <w:rPr>
          <w:rFonts w:ascii="Liberation Serif" w:hAnsi="Liberation Serif"/>
          <w:sz w:val="28"/>
          <w:szCs w:val="28"/>
        </w:rPr>
        <w:t>котором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осуществляется прием заявителей по вопросам предоставления муниципальной услуги, оборудовано входом, обеспечивающим свободный доступ заявителей в здание, вывеской с наименованием органа, уполномоченного на предоставление муниципальной услуги, средствами пожаротушения и располагается с учетом пешеходной доступности от остановок общественного транспорта.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14" w:name="sub_12162"/>
      <w:bookmarkEnd w:id="113"/>
      <w:r w:rsidRPr="007E23AE">
        <w:rPr>
          <w:rFonts w:ascii="Liberation Serif" w:hAnsi="Liberation Serif"/>
          <w:sz w:val="28"/>
          <w:szCs w:val="28"/>
        </w:rPr>
        <w:t>2.16.2. На территории, прилегающей к зданию, в котором осуществляется прием заявителей по вопросам предоставления муниципальной услуги, имеются места, предназначенные для парковки автотранспорта.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15" w:name="sub_12163"/>
      <w:bookmarkEnd w:id="114"/>
      <w:r w:rsidRPr="007E23AE">
        <w:rPr>
          <w:rFonts w:ascii="Liberation Serif" w:hAnsi="Liberation Serif"/>
          <w:sz w:val="28"/>
          <w:szCs w:val="28"/>
        </w:rPr>
        <w:t>2.16.3. Места ожидания для заявителей оборудованы стульями. Места для информирования заявителей, получения информации и заполнения необходимых документов оборудованы информационным стендом, столом и стульями.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16" w:name="sub_12164"/>
      <w:bookmarkEnd w:id="115"/>
      <w:r w:rsidRPr="007E23AE">
        <w:rPr>
          <w:rFonts w:ascii="Liberation Serif" w:hAnsi="Liberation Serif"/>
          <w:sz w:val="28"/>
          <w:szCs w:val="28"/>
        </w:rPr>
        <w:t xml:space="preserve">2.16.4. В </w:t>
      </w:r>
      <w:proofErr w:type="gramStart"/>
      <w:r w:rsidRPr="007E23AE">
        <w:rPr>
          <w:rFonts w:ascii="Liberation Serif" w:hAnsi="Liberation Serif"/>
          <w:sz w:val="28"/>
          <w:szCs w:val="28"/>
        </w:rPr>
        <w:t>месте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ожидания для заявителей размещается информационный стенд, на котором размещается следующая информация: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17" w:name="sub_121641"/>
      <w:bookmarkEnd w:id="116"/>
      <w:r w:rsidRPr="007E23AE">
        <w:rPr>
          <w:rFonts w:ascii="Liberation Serif" w:hAnsi="Liberation Serif"/>
          <w:sz w:val="28"/>
          <w:szCs w:val="28"/>
        </w:rPr>
        <w:t>2.16.4.1. текст Регламента;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18" w:name="sub_121642"/>
      <w:bookmarkEnd w:id="117"/>
      <w:r w:rsidRPr="007E23AE">
        <w:rPr>
          <w:rFonts w:ascii="Liberation Serif" w:hAnsi="Liberation Serif"/>
          <w:sz w:val="28"/>
          <w:szCs w:val="28"/>
        </w:rPr>
        <w:t>2.16.4.2. блок-схема, наглядно отображающая последовательность прохождения всех административных процедур при предоставлении муниципальной услуги (</w:t>
      </w:r>
      <w:hyperlink r:id="rId67" w:anchor="sub_16000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приложение № 6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к настоящему Регламенту);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19" w:name="sub_121643"/>
      <w:bookmarkEnd w:id="118"/>
      <w:r w:rsidRPr="007E23AE">
        <w:rPr>
          <w:rFonts w:ascii="Liberation Serif" w:hAnsi="Liberation Serif"/>
          <w:sz w:val="28"/>
          <w:szCs w:val="28"/>
        </w:rPr>
        <w:t>2.16.4.3. перечень документов, необходимых для предоставления муниципальной услуги;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20" w:name="sub_121644"/>
      <w:bookmarkEnd w:id="119"/>
      <w:r w:rsidRPr="007E23AE">
        <w:rPr>
          <w:rFonts w:ascii="Liberation Serif" w:hAnsi="Liberation Serif"/>
          <w:sz w:val="28"/>
          <w:szCs w:val="28"/>
        </w:rPr>
        <w:t>2.16.4.4. формы и образцы документов, необходимых для предоставления муниципальной услуги;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21" w:name="sub_121645"/>
      <w:bookmarkEnd w:id="120"/>
      <w:r w:rsidRPr="007E23AE">
        <w:rPr>
          <w:rFonts w:ascii="Liberation Serif" w:hAnsi="Liberation Serif"/>
          <w:sz w:val="28"/>
          <w:szCs w:val="28"/>
        </w:rPr>
        <w:t>2.16.4.5. информация о номере кабинета, где осуществляется прием заявителей; фамилия, имя, отчество и должность специалистов, осуществляющих предоставление муниципальной услуги;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22" w:name="sub_121646"/>
      <w:bookmarkEnd w:id="121"/>
      <w:r w:rsidRPr="007E23AE">
        <w:rPr>
          <w:rFonts w:ascii="Liberation Serif" w:hAnsi="Liberation Serif"/>
          <w:sz w:val="28"/>
          <w:szCs w:val="28"/>
        </w:rPr>
        <w:t>2.16.4.6. сведения о месте нахождения, справочных телефонных номерах и графике работы уполномоченного органа.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23" w:name="sub_12165"/>
      <w:bookmarkEnd w:id="122"/>
      <w:r w:rsidRPr="007E23AE">
        <w:rPr>
          <w:rFonts w:ascii="Liberation Serif" w:hAnsi="Liberation Serif"/>
          <w:sz w:val="28"/>
          <w:szCs w:val="28"/>
        </w:rPr>
        <w:t>2.16.5. Каждое рабочее место специалистов уполномоченного органа оборудовано персональным компьютером с возможностью доступа к необходимым информационным базам данных, печатающим и копирующим устройством, средствами связи.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24" w:name="sub_12166"/>
      <w:bookmarkEnd w:id="123"/>
      <w:r w:rsidRPr="007E23AE">
        <w:rPr>
          <w:rFonts w:ascii="Liberation Serif" w:hAnsi="Liberation Serif"/>
          <w:sz w:val="28"/>
          <w:szCs w:val="28"/>
        </w:rPr>
        <w:t>2.16.6. Специалисты уполномоченного органа, рабочее место которых оборудовано персональным компьютером с возможностью доступа к необходимым информационным базам данных, обязаны обеспечить: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25" w:name="sub_121661"/>
      <w:bookmarkEnd w:id="124"/>
      <w:r w:rsidRPr="007E23AE">
        <w:rPr>
          <w:rFonts w:ascii="Liberation Serif" w:hAnsi="Liberation Serif"/>
          <w:sz w:val="28"/>
          <w:szCs w:val="28"/>
        </w:rPr>
        <w:t>2.16.6.1. предотвращение несанкционированного доступа к конфиденциальной информации, содержащейся в информационной базе данных получателей муниципальной услуги, и (или) передачи ее лицам, не имеющим права доступа к указанной информации;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26" w:name="sub_121662"/>
      <w:bookmarkEnd w:id="125"/>
      <w:r w:rsidRPr="007E23AE">
        <w:rPr>
          <w:rFonts w:ascii="Liberation Serif" w:hAnsi="Liberation Serif"/>
          <w:sz w:val="28"/>
          <w:szCs w:val="28"/>
        </w:rPr>
        <w:t>2.16.6.2. своевременное обнаружение фактов несанкционированного доступа к конфиденциальной информации, содержащейся в базе данных получателей муниципальной услуги;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27" w:name="sub_121663"/>
      <w:bookmarkEnd w:id="126"/>
      <w:r w:rsidRPr="007E23AE">
        <w:rPr>
          <w:rFonts w:ascii="Liberation Serif" w:hAnsi="Liberation Serif"/>
          <w:sz w:val="28"/>
          <w:szCs w:val="28"/>
        </w:rPr>
        <w:lastRenderedPageBreak/>
        <w:t xml:space="preserve">2.16.6.3. предупреждение </w:t>
      </w:r>
      <w:proofErr w:type="gramStart"/>
      <w:r w:rsidRPr="007E23AE">
        <w:rPr>
          <w:rFonts w:ascii="Liberation Serif" w:hAnsi="Liberation Serif"/>
          <w:sz w:val="28"/>
          <w:szCs w:val="28"/>
        </w:rPr>
        <w:t>возможности наступления неблагоприятных последствий нарушения порядка доступа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к конфиденциальной информации, содержащейся в базе данных получателей муниципальной услуги;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28" w:name="sub_121664"/>
      <w:bookmarkEnd w:id="127"/>
      <w:r w:rsidRPr="007E23AE">
        <w:rPr>
          <w:rFonts w:ascii="Liberation Serif" w:hAnsi="Liberation Serif"/>
          <w:sz w:val="28"/>
          <w:szCs w:val="28"/>
        </w:rPr>
        <w:t xml:space="preserve">2.16.6.4. недопущение воздействия на технические средства обработки информации, содержащейся в базе данных получателей муниципальной услуги, в </w:t>
      </w:r>
      <w:proofErr w:type="gramStart"/>
      <w:r w:rsidRPr="007E23AE">
        <w:rPr>
          <w:rFonts w:ascii="Liberation Serif" w:hAnsi="Liberation Serif"/>
          <w:sz w:val="28"/>
          <w:szCs w:val="28"/>
        </w:rPr>
        <w:t>результате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которого нарушается их функционирование;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29" w:name="sub_121665"/>
      <w:bookmarkEnd w:id="128"/>
      <w:r w:rsidRPr="007E23AE">
        <w:rPr>
          <w:rFonts w:ascii="Liberation Serif" w:hAnsi="Liberation Serif"/>
          <w:sz w:val="28"/>
          <w:szCs w:val="28"/>
        </w:rPr>
        <w:t>2.16.6.5. возможность незамедлительного восстановления информации, содержащейся в базе данных получателей муниципальной услуги, модифицированной или уничтоженной вследствие несанкционированного доступа к ней;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30" w:name="sub_121666"/>
      <w:bookmarkEnd w:id="129"/>
      <w:r w:rsidRPr="007E23AE">
        <w:rPr>
          <w:rFonts w:ascii="Liberation Serif" w:hAnsi="Liberation Serif"/>
          <w:sz w:val="28"/>
          <w:szCs w:val="28"/>
        </w:rPr>
        <w:t xml:space="preserve">2.16.6.6. постоянный </w:t>
      </w:r>
      <w:proofErr w:type="gramStart"/>
      <w:r w:rsidRPr="007E23A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обеспечением уровня защищенности конфиденциальной информации, содержащейся в базе данных получателей муниципальной услуги.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31" w:name="sub_10217"/>
      <w:bookmarkEnd w:id="130"/>
      <w:r w:rsidRPr="007E23AE">
        <w:rPr>
          <w:rFonts w:ascii="Liberation Serif" w:hAnsi="Liberation Serif"/>
          <w:sz w:val="28"/>
          <w:szCs w:val="28"/>
        </w:rPr>
        <w:t>2.17. Показатели доступности и качества муниципальной услуги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32" w:name="sub_12171"/>
      <w:bookmarkEnd w:id="131"/>
      <w:r w:rsidRPr="007E23AE">
        <w:rPr>
          <w:rFonts w:ascii="Liberation Serif" w:hAnsi="Liberation Serif"/>
          <w:sz w:val="28"/>
          <w:szCs w:val="28"/>
        </w:rPr>
        <w:t>2.17.1. Показателями доступности предоставления муниципальной услуги являются: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33" w:name="sub_121711"/>
      <w:bookmarkEnd w:id="132"/>
      <w:r w:rsidRPr="007E23AE">
        <w:rPr>
          <w:rFonts w:ascii="Liberation Serif" w:hAnsi="Liberation Serif"/>
          <w:sz w:val="28"/>
          <w:szCs w:val="28"/>
        </w:rPr>
        <w:t>2.17.1.1. расположенность в зоне доступности к основным транспортным магистралям, хорошие подъездные дороги;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34" w:name="sub_121712"/>
      <w:bookmarkEnd w:id="133"/>
      <w:r w:rsidRPr="007E23AE">
        <w:rPr>
          <w:rFonts w:ascii="Liberation Serif" w:hAnsi="Liberation Serif"/>
          <w:sz w:val="28"/>
          <w:szCs w:val="28"/>
        </w:rPr>
        <w:t>2.17.1.2. наличие полной и понятной информации о местах, порядке и сроках предоставления муниципальной услуги в общедоступных местах в помещениях администрации,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35" w:name="sub_121713"/>
      <w:bookmarkEnd w:id="134"/>
      <w:r w:rsidRPr="007E23AE">
        <w:rPr>
          <w:rFonts w:ascii="Liberation Serif" w:hAnsi="Liberation Serif"/>
          <w:sz w:val="28"/>
          <w:szCs w:val="28"/>
        </w:rPr>
        <w:t>2.17.1.3. наличие необходимого и достаточного количества специалистов Уполномоченного органа, а также помещений, в которых осуществляются прием документов от заявителей (их представителей), выдача специальных разрешений заявителю, в целях соблюдения установленных регламентом сроков предоставления муниципальной услуги;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36" w:name="sub_121714"/>
      <w:bookmarkEnd w:id="135"/>
      <w:r w:rsidRPr="007E23AE">
        <w:rPr>
          <w:rFonts w:ascii="Liberation Serif" w:hAnsi="Liberation Serif"/>
          <w:sz w:val="28"/>
          <w:szCs w:val="28"/>
        </w:rPr>
        <w:t>2.17.1.4. соблюдение стандарта предоставления муниципальной услуги.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37" w:name="sub_12172"/>
      <w:bookmarkEnd w:id="136"/>
      <w:r w:rsidRPr="007E23AE">
        <w:rPr>
          <w:rFonts w:ascii="Liberation Serif" w:hAnsi="Liberation Serif"/>
          <w:sz w:val="28"/>
          <w:szCs w:val="28"/>
        </w:rPr>
        <w:t>2.17.2. Качество предоставления муниципальной услуги характеризуется отсутствием: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38" w:name="sub_121721"/>
      <w:bookmarkEnd w:id="137"/>
      <w:r w:rsidRPr="007E23AE">
        <w:rPr>
          <w:rFonts w:ascii="Liberation Serif" w:hAnsi="Liberation Serif"/>
          <w:sz w:val="28"/>
          <w:szCs w:val="28"/>
        </w:rPr>
        <w:t>2.17.2.1. очередей при приеме документов от заявителей (их представителей) и выдаче специальных разрешений заявителю (его представителю);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39" w:name="sub_121722"/>
      <w:bookmarkEnd w:id="138"/>
      <w:r w:rsidRPr="007E23AE">
        <w:rPr>
          <w:rFonts w:ascii="Liberation Serif" w:hAnsi="Liberation Serif"/>
          <w:sz w:val="28"/>
          <w:szCs w:val="28"/>
        </w:rPr>
        <w:t>2.17.2.2. жалоб на действия (бездействие) муниципальных служащих Администрации;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40" w:name="sub_121723"/>
      <w:bookmarkEnd w:id="139"/>
      <w:r w:rsidRPr="007E23AE">
        <w:rPr>
          <w:rFonts w:ascii="Liberation Serif" w:hAnsi="Liberation Serif"/>
          <w:sz w:val="28"/>
          <w:szCs w:val="28"/>
        </w:rPr>
        <w:t>2.17.2.3. жалоб на некорректное, невнимательное отношение муниципальных служащих Администрации к заявителям (их представителям);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41" w:name="sub_121724"/>
      <w:bookmarkEnd w:id="140"/>
      <w:r w:rsidRPr="007E23AE">
        <w:rPr>
          <w:rFonts w:ascii="Liberation Serif" w:hAnsi="Liberation Serif"/>
          <w:sz w:val="28"/>
          <w:szCs w:val="28"/>
        </w:rPr>
        <w:t>2.17.2.4. испорченных по вине муниципальных служащих бланков специальных разрешений.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42" w:name="sub_12173"/>
      <w:bookmarkEnd w:id="141"/>
      <w:r w:rsidRPr="007E23AE">
        <w:rPr>
          <w:rFonts w:ascii="Liberation Serif" w:hAnsi="Liberation Serif"/>
          <w:sz w:val="28"/>
          <w:szCs w:val="28"/>
        </w:rPr>
        <w:t>2.17.3. Количество взаимодействий заявителя количества со специалистами Уполномоченного органа и их продолжительность: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43" w:name="sub_121731"/>
      <w:bookmarkEnd w:id="142"/>
      <w:r w:rsidRPr="007E23AE">
        <w:rPr>
          <w:rFonts w:ascii="Liberation Serif" w:hAnsi="Liberation Serif"/>
          <w:sz w:val="28"/>
          <w:szCs w:val="28"/>
        </w:rPr>
        <w:t>2.17.3.1. взаимодействие заявителя с муниципальными служащими Администрации осуществляется при личном обращении заявителя: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44" w:name="sub_1317311"/>
      <w:bookmarkEnd w:id="143"/>
      <w:r w:rsidRPr="007E23AE">
        <w:rPr>
          <w:rFonts w:ascii="Liberation Serif" w:hAnsi="Liberation Serif"/>
          <w:sz w:val="28"/>
          <w:szCs w:val="28"/>
        </w:rPr>
        <w:lastRenderedPageBreak/>
        <w:t>2.17.3.1.1. при подаче в администрацию документов, необходимых для предоставления муниципальной услуги;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45" w:name="sub_1217312"/>
      <w:bookmarkEnd w:id="144"/>
      <w:r w:rsidRPr="007E23AE">
        <w:rPr>
          <w:rFonts w:ascii="Liberation Serif" w:hAnsi="Liberation Serif"/>
          <w:sz w:val="28"/>
          <w:szCs w:val="28"/>
        </w:rPr>
        <w:t>2.17.3.1.2. за получением в администрации результата предоставления муниципальной услуги;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46" w:name="sub_121732"/>
      <w:bookmarkEnd w:id="145"/>
      <w:r w:rsidRPr="007E23AE">
        <w:rPr>
          <w:rFonts w:ascii="Liberation Serif" w:hAnsi="Liberation Serif"/>
          <w:sz w:val="28"/>
          <w:szCs w:val="28"/>
        </w:rPr>
        <w:t>2.17.3.2. продолжительность взаимодействия заявителя со специалистами Уполномоченного органа при предоставлении муниципальной услуги составляет: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47" w:name="sub_1217321"/>
      <w:bookmarkEnd w:id="146"/>
      <w:r w:rsidRPr="007E23AE">
        <w:rPr>
          <w:rFonts w:ascii="Liberation Serif" w:hAnsi="Liberation Serif"/>
          <w:sz w:val="28"/>
          <w:szCs w:val="28"/>
        </w:rPr>
        <w:t>2.17.3.2.1. при подаче документов, необходимых для предоставления муниципальной услуги до 15 минут;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48" w:name="sub_1217322"/>
      <w:bookmarkEnd w:id="147"/>
      <w:r w:rsidRPr="007E23AE">
        <w:rPr>
          <w:rFonts w:ascii="Liberation Serif" w:hAnsi="Liberation Serif"/>
          <w:sz w:val="28"/>
          <w:szCs w:val="28"/>
        </w:rPr>
        <w:t>2.17.3.2.2. при получении результата предоставления муниципальной услуги не более 15 минут.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49" w:name="sub_12174"/>
      <w:bookmarkEnd w:id="148"/>
      <w:r w:rsidRPr="007E23AE">
        <w:rPr>
          <w:rFonts w:ascii="Liberation Serif" w:hAnsi="Liberation Serif"/>
          <w:sz w:val="28"/>
          <w:szCs w:val="28"/>
        </w:rPr>
        <w:t xml:space="preserve">2.17.4.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случае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включения муниципальной услуги, предусмотренной настоящим регламентом, в перечень муниципальных услуг, подлежащих мониторингу качества предоставления, мониторинг качества предоставления указанной муниципальной услуги проводится в порядке, установленном постановлением администрации.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50" w:name="sub_10218"/>
      <w:bookmarkEnd w:id="149"/>
      <w:r w:rsidRPr="007E23AE">
        <w:rPr>
          <w:rFonts w:ascii="Liberation Serif" w:hAnsi="Liberation Serif"/>
          <w:sz w:val="28"/>
          <w:szCs w:val="28"/>
        </w:rPr>
        <w:t>2.18. Иные требования к предоставлению муниципальной услуги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51" w:name="sub_12181"/>
      <w:bookmarkEnd w:id="150"/>
      <w:r w:rsidRPr="007E23AE">
        <w:rPr>
          <w:rFonts w:ascii="Liberation Serif" w:hAnsi="Liberation Serif"/>
          <w:sz w:val="28"/>
          <w:szCs w:val="28"/>
        </w:rPr>
        <w:t>2.18.1. Муниципальная услуга, предусмотренная настоящим регламентом, может предоставляться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и региональной государственной информационной системы "Портал государственных и муниципальных услуг (функций) Свердловской области".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52" w:name="sub_12182"/>
      <w:bookmarkEnd w:id="151"/>
      <w:r w:rsidRPr="007E23AE">
        <w:rPr>
          <w:rFonts w:ascii="Liberation Serif" w:hAnsi="Liberation Serif"/>
          <w:sz w:val="28"/>
          <w:szCs w:val="28"/>
        </w:rPr>
        <w:t xml:space="preserve">2.18.2. Заявление о предоставлении муниципальной услуги, предусмотренной настоящим регламентом, может быть подано заявителем в форме электронного документа.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случае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если заявление о предоставлении муниципальной услуги подается в форме электронного документа, прилагаемые к заявлению документы могут быть также поданы в форме электронных документов. Заявление, подаваемое в форме электронного документа, и прилагаемые к нему документы, подаваемые в форме электронных документов, могут быть </w:t>
      </w:r>
      <w:proofErr w:type="gramStart"/>
      <w:r w:rsidRPr="007E23AE">
        <w:rPr>
          <w:rFonts w:ascii="Liberation Serif" w:hAnsi="Liberation Serif"/>
          <w:sz w:val="28"/>
          <w:szCs w:val="28"/>
        </w:rPr>
        <w:t>получены и скопированы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заявителями на официальном сайте Администрации. </w:t>
      </w:r>
      <w:proofErr w:type="gramStart"/>
      <w:r w:rsidRPr="007E23AE">
        <w:rPr>
          <w:rFonts w:ascii="Liberation Serif" w:hAnsi="Liberation Serif"/>
          <w:sz w:val="28"/>
          <w:szCs w:val="28"/>
        </w:rPr>
        <w:t xml:space="preserve">Заявление, подаваемое в форме электронного документа, и прилагаемые к нему документы, подаваемые в форме электронных документов, подписываются простой </w:t>
      </w:r>
      <w:hyperlink r:id="rId68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электронной подписью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в соответствии с требованиями </w:t>
      </w:r>
      <w:hyperlink r:id="rId69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Федерального закона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от 27.07.2010 N 210-ФЗ "Об организации предоставления государственных и муниципальных услуг", </w:t>
      </w:r>
      <w:hyperlink r:id="rId70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Федерального закона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от 06.04.2011 N 63-ФЗ "Об электронной подписи", </w:t>
      </w:r>
      <w:hyperlink r:id="rId71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постановления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Правительства Российской Федерации от 25.01.2013 года N 33 "Об использовании простой электронной подписи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при оказании государственных и муниципальных услуг".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53" w:name="sub_12183"/>
      <w:bookmarkEnd w:id="152"/>
      <w:r w:rsidRPr="007E23AE">
        <w:rPr>
          <w:rFonts w:ascii="Liberation Serif" w:hAnsi="Liberation Serif"/>
          <w:sz w:val="28"/>
          <w:szCs w:val="28"/>
        </w:rPr>
        <w:t xml:space="preserve">2.18.3. Муниципальная услуга, предусмотренная настоящим регламентом, может быть получена заявителем в многофункциональном </w:t>
      </w:r>
      <w:proofErr w:type="gramStart"/>
      <w:r w:rsidRPr="007E23AE">
        <w:rPr>
          <w:rFonts w:ascii="Liberation Serif" w:hAnsi="Liberation Serif"/>
          <w:sz w:val="28"/>
          <w:szCs w:val="28"/>
        </w:rPr>
        <w:t>центре</w:t>
      </w:r>
      <w:proofErr w:type="gramEnd"/>
      <w:r w:rsidRPr="007E23AE">
        <w:rPr>
          <w:rFonts w:ascii="Liberation Serif" w:hAnsi="Liberation Serif"/>
          <w:sz w:val="28"/>
          <w:szCs w:val="28"/>
        </w:rPr>
        <w:t>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54" w:name="sub_12184"/>
      <w:bookmarkEnd w:id="153"/>
      <w:r w:rsidRPr="007E23AE">
        <w:rPr>
          <w:rFonts w:ascii="Liberation Serif" w:hAnsi="Liberation Serif"/>
          <w:sz w:val="28"/>
          <w:szCs w:val="28"/>
        </w:rPr>
        <w:t xml:space="preserve">2.18.4. Предоставление муниципальной услуги, предусмотренной настоящим регламентом, может осуществляться в многофункциональном </w:t>
      </w:r>
      <w:proofErr w:type="gramStart"/>
      <w:r w:rsidRPr="007E23AE">
        <w:rPr>
          <w:rFonts w:ascii="Liberation Serif" w:hAnsi="Liberation Serif"/>
          <w:sz w:val="28"/>
          <w:szCs w:val="28"/>
        </w:rPr>
        <w:t>центре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при соблюдении одновременно следующих условий: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55" w:name="sub_121841"/>
      <w:bookmarkEnd w:id="154"/>
      <w:r w:rsidRPr="007E23AE">
        <w:rPr>
          <w:rFonts w:ascii="Liberation Serif" w:hAnsi="Liberation Serif"/>
          <w:sz w:val="28"/>
          <w:szCs w:val="28"/>
        </w:rPr>
        <w:lastRenderedPageBreak/>
        <w:t>2.18.4.1. муниципальная услуга включена в перечень муниципальных услуг, предоставление которых осуществляется в многофункциональных центрах предоставления государственных и муниципальных услуг, утвержденный постановлением администрации;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56" w:name="sub_121842"/>
      <w:bookmarkEnd w:id="155"/>
      <w:r w:rsidRPr="007E23AE">
        <w:rPr>
          <w:rFonts w:ascii="Liberation Serif" w:hAnsi="Liberation Serif"/>
          <w:sz w:val="28"/>
          <w:szCs w:val="28"/>
        </w:rPr>
        <w:t>2.18.4.2. между многофункциональным центром и администрацией заключено соглашение о взаимодействии с учетом требований, установленных Правительством Российской Федерации.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57" w:name="sub_12185"/>
      <w:bookmarkEnd w:id="156"/>
      <w:r w:rsidRPr="007E23AE">
        <w:rPr>
          <w:rFonts w:ascii="Liberation Serif" w:hAnsi="Liberation Serif"/>
          <w:sz w:val="28"/>
          <w:szCs w:val="28"/>
        </w:rPr>
        <w:t>2.18.5. Организация деятельности многофункциональных центров осуществляется на основании правил, утверждаемых Правительством Российской Федерации.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58" w:name="sub_12186"/>
      <w:bookmarkEnd w:id="157"/>
      <w:r w:rsidRPr="007E23AE">
        <w:rPr>
          <w:rFonts w:ascii="Liberation Serif" w:hAnsi="Liberation Serif"/>
          <w:sz w:val="28"/>
          <w:szCs w:val="28"/>
        </w:rPr>
        <w:t xml:space="preserve">2.18.6. Документы, необходимые для получения муниципальной услуги, предусмотренной настоящим регламентом, представляются заявителем в многофункциональный центр (филиал многофункционального центра) по месту его нахождения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с условиями заключенного между многофункциональным центром и администрацией соглашения о взаимодействии.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59" w:name="sub_12187"/>
      <w:bookmarkEnd w:id="158"/>
      <w:r w:rsidRPr="007E23AE">
        <w:rPr>
          <w:rFonts w:ascii="Liberation Serif" w:hAnsi="Liberation Serif"/>
          <w:sz w:val="28"/>
          <w:szCs w:val="28"/>
        </w:rPr>
        <w:t xml:space="preserve">2.18.7. Получение результата муниципальной услуги осуществляется заявителем в многофункциональном </w:t>
      </w:r>
      <w:proofErr w:type="gramStart"/>
      <w:r w:rsidRPr="007E23AE">
        <w:rPr>
          <w:rFonts w:ascii="Liberation Serif" w:hAnsi="Liberation Serif"/>
          <w:sz w:val="28"/>
          <w:szCs w:val="28"/>
        </w:rPr>
        <w:t>центре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(филиале многофункционального центра) по месту его нахождения в соответствии с условиями заключенного между многофункциональным центром и администрацией соглашения о взаимодействии.</w:t>
      </w:r>
    </w:p>
    <w:bookmarkEnd w:id="159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ind w:firstLine="567"/>
        <w:jc w:val="center"/>
        <w:rPr>
          <w:rFonts w:ascii="Liberation Serif" w:hAnsi="Liberation Serif"/>
          <w:sz w:val="28"/>
          <w:szCs w:val="28"/>
        </w:rPr>
      </w:pPr>
      <w:bookmarkStart w:id="160" w:name="sub_10003"/>
      <w:r w:rsidRPr="007E23AE">
        <w:rPr>
          <w:rFonts w:ascii="Liberation Serif" w:hAnsi="Liberation Serif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bookmarkEnd w:id="160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61" w:name="sub_10031"/>
      <w:r w:rsidRPr="007E23AE">
        <w:rPr>
          <w:rFonts w:ascii="Liberation Serif" w:hAnsi="Liberation Serif"/>
          <w:sz w:val="28"/>
          <w:szCs w:val="28"/>
        </w:rPr>
        <w:t>3.1. Состав и последовательность выполнения административных процедур при предоставлении муниципальной услуги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62" w:name="sub_10311"/>
      <w:bookmarkEnd w:id="161"/>
      <w:r w:rsidRPr="007E23AE">
        <w:rPr>
          <w:rFonts w:ascii="Liberation Serif" w:hAnsi="Liberation Serif"/>
          <w:sz w:val="28"/>
          <w:szCs w:val="28"/>
        </w:rPr>
        <w:t>3.1.1. Предоставление муниципальной услуги, предусмотренной настоящим регламентом, включает в себя следующие административные процедуры: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63" w:name="sub_103111"/>
      <w:bookmarkEnd w:id="162"/>
      <w:r w:rsidRPr="007E23AE">
        <w:rPr>
          <w:rFonts w:ascii="Liberation Serif" w:hAnsi="Liberation Serif"/>
          <w:sz w:val="28"/>
          <w:szCs w:val="28"/>
        </w:rPr>
        <w:t>3.1.1.1. прием заявления о предоставлении муниципальной услуги и проверка правильности заполнения заявления, наличия необходимых документов, регистрация заявления с приложенными к нему документами;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64" w:name="sub_103112"/>
      <w:bookmarkEnd w:id="163"/>
      <w:r w:rsidRPr="007E23AE">
        <w:rPr>
          <w:rFonts w:ascii="Liberation Serif" w:hAnsi="Liberation Serif"/>
          <w:sz w:val="28"/>
          <w:szCs w:val="28"/>
        </w:rPr>
        <w:t>3.1.1.2. экспертиза документов, представленных заявителем для получения муниципальной услуги, оформление и направление на подпись заместителю Главы городского округа, курирующему уполномоченный орган, либо Главе городского округа проекта специального разрешения (проекта извещения об отказе в выдаче специального разрешения);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65" w:name="sub_103113"/>
      <w:bookmarkEnd w:id="164"/>
      <w:r w:rsidRPr="007E23AE">
        <w:rPr>
          <w:rFonts w:ascii="Liberation Serif" w:hAnsi="Liberation Serif"/>
          <w:sz w:val="28"/>
          <w:szCs w:val="28"/>
        </w:rPr>
        <w:t>3.1.1.3. подписание Главой городского округа специального разрешения (извещения об отказе в выдаче специального разрешения);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66" w:name="sub_103114"/>
      <w:bookmarkEnd w:id="165"/>
      <w:r w:rsidRPr="007E23AE">
        <w:rPr>
          <w:rFonts w:ascii="Liberation Serif" w:hAnsi="Liberation Serif"/>
          <w:sz w:val="28"/>
          <w:szCs w:val="28"/>
        </w:rPr>
        <w:t>3.1.1.4. выдача заявителю специального разрешения (направление заявителю извещения об отказе в выдаче специального разрешения).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67" w:name="sub_10312"/>
      <w:bookmarkEnd w:id="166"/>
      <w:r w:rsidRPr="007E23AE">
        <w:rPr>
          <w:rFonts w:ascii="Liberation Serif" w:hAnsi="Liberation Serif"/>
          <w:sz w:val="28"/>
          <w:szCs w:val="28"/>
        </w:rPr>
        <w:t xml:space="preserve">3.1.2. Блок-схема предоставления муниципальной услуги, предусмотренной настоящим регламентом, приведена в </w:t>
      </w:r>
      <w:hyperlink r:id="rId72" w:anchor="sub_16000" w:history="1">
        <w:proofErr w:type="gramStart"/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приложении</w:t>
        </w:r>
        <w:proofErr w:type="gramEnd"/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 xml:space="preserve"> N 6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к настоящему регламенту.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68" w:name="sub_10032"/>
      <w:bookmarkEnd w:id="167"/>
      <w:r w:rsidRPr="007E23AE">
        <w:rPr>
          <w:rFonts w:ascii="Liberation Serif" w:hAnsi="Liberation Serif"/>
          <w:sz w:val="28"/>
          <w:szCs w:val="28"/>
        </w:rPr>
        <w:lastRenderedPageBreak/>
        <w:t>3.2. Прием заявления о предоставлении муниципальной услуги и проверка правильности заполнения заявления, наличия необходимых документов, регистрация заявления с приложенными к нему документами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69" w:name="sub_10321"/>
      <w:bookmarkEnd w:id="168"/>
      <w:r w:rsidRPr="007E23AE">
        <w:rPr>
          <w:rFonts w:ascii="Liberation Serif" w:hAnsi="Liberation Serif"/>
          <w:sz w:val="28"/>
          <w:szCs w:val="28"/>
        </w:rPr>
        <w:t>3.2.1. Основанием для начала административной процедуры является получение от заявителя (либо от многофункционального центра) заявления и иных необходимых документов ответственным должностным лицом уполномоченного органа: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70" w:name="sub_103211"/>
      <w:bookmarkEnd w:id="169"/>
      <w:r w:rsidRPr="007E23AE">
        <w:rPr>
          <w:rFonts w:ascii="Liberation Serif" w:hAnsi="Liberation Serif"/>
          <w:sz w:val="28"/>
          <w:szCs w:val="28"/>
        </w:rPr>
        <w:t>3.2.1.1. при личном обращении заявителя или его уполномоченного представителя;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71" w:name="sub_103212"/>
      <w:bookmarkEnd w:id="170"/>
      <w:r w:rsidRPr="007E23AE">
        <w:rPr>
          <w:rFonts w:ascii="Liberation Serif" w:hAnsi="Liberation Serif"/>
          <w:sz w:val="28"/>
          <w:szCs w:val="28"/>
        </w:rPr>
        <w:t xml:space="preserve">3.2.1.2. </w:t>
      </w:r>
      <w:proofErr w:type="gramStart"/>
      <w:r w:rsidRPr="007E23AE">
        <w:rPr>
          <w:rFonts w:ascii="Liberation Serif" w:hAnsi="Liberation Serif"/>
          <w:sz w:val="28"/>
          <w:szCs w:val="28"/>
        </w:rPr>
        <w:t>поступивших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по почте, электронной почте или факсу.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72" w:name="sub_1317314"/>
      <w:bookmarkEnd w:id="171"/>
      <w:r w:rsidRPr="007E23AE">
        <w:rPr>
          <w:rFonts w:ascii="Liberation Serif" w:hAnsi="Liberation Serif"/>
          <w:sz w:val="28"/>
          <w:szCs w:val="28"/>
        </w:rPr>
        <w:t>3.2.2. Передача заявления и прилагаемых к нему документов в уполномоченный орган от многофункционального центра осуществляется курьером многофункционального центра по ведомости приема-передачи документов.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73" w:name="sub_10323"/>
      <w:bookmarkEnd w:id="172"/>
      <w:r w:rsidRPr="007E23AE">
        <w:rPr>
          <w:rFonts w:ascii="Liberation Serif" w:hAnsi="Liberation Serif"/>
          <w:sz w:val="28"/>
          <w:szCs w:val="28"/>
        </w:rPr>
        <w:t xml:space="preserve">3.2.3. При получении уполномоченным органом заявления и прилагаемых к нему документов проводится проверка правильности заполнения заявления, наличия необходимых документов, предусмотренных </w:t>
      </w:r>
      <w:hyperlink r:id="rId73" w:anchor="sub_10262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пунктом 2.6.2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настоящего регламента, и регистрация их в журнале.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74" w:name="sub_10324"/>
      <w:bookmarkEnd w:id="173"/>
      <w:r w:rsidRPr="007E23AE">
        <w:rPr>
          <w:rFonts w:ascii="Liberation Serif" w:hAnsi="Liberation Serif"/>
          <w:sz w:val="28"/>
          <w:szCs w:val="28"/>
        </w:rPr>
        <w:t xml:space="preserve">3.2.4. </w:t>
      </w:r>
      <w:proofErr w:type="gramStart"/>
      <w:r w:rsidRPr="007E23AE">
        <w:rPr>
          <w:rFonts w:ascii="Liberation Serif" w:hAnsi="Liberation Serif"/>
          <w:sz w:val="28"/>
          <w:szCs w:val="28"/>
        </w:rPr>
        <w:t xml:space="preserve">Сведения об уплате государственной пошлины за выдачу специального разрешения, указанные в </w:t>
      </w:r>
      <w:hyperlink r:id="rId74" w:anchor="sub_10212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пункте 2.12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настоящего регламента, не представленные заявителем самостоятельно, получаются уполномоченным органом в соответствующих органах государственной власти (государственных органах) в порядке межведомственного информационного взаимодействия (в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на основании межведомственного запроса.</w:t>
      </w:r>
      <w:proofErr w:type="gramEnd"/>
    </w:p>
    <w:bookmarkEnd w:id="174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Срок направления межведомственного запроса с момента начала предоставления муниципальной услуги - три дня на бумажном носителе или в форме электронного документа по каналам межведомственного информационного взаимодействия или других средств информационно-телекоммуникационных технологий.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Срок с момента получения межведомственного запроса из соответствующих органов государственной власти (государственных органов), в </w:t>
      </w:r>
      <w:proofErr w:type="gramStart"/>
      <w:r w:rsidRPr="007E23AE">
        <w:rPr>
          <w:rFonts w:ascii="Liberation Serif" w:hAnsi="Liberation Serif"/>
          <w:sz w:val="28"/>
          <w:szCs w:val="28"/>
        </w:rPr>
        <w:t>течение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которого будет направлен ответ на запрос, - пять дней.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75" w:name="sub_10325"/>
      <w:r w:rsidRPr="007E23AE">
        <w:rPr>
          <w:rFonts w:ascii="Liberation Serif" w:hAnsi="Liberation Serif"/>
          <w:sz w:val="28"/>
          <w:szCs w:val="28"/>
        </w:rPr>
        <w:t xml:space="preserve">3.2.5. </w:t>
      </w:r>
      <w:proofErr w:type="gramStart"/>
      <w:r w:rsidRPr="007E23AE">
        <w:rPr>
          <w:rFonts w:ascii="Liberation Serif" w:hAnsi="Liberation Serif"/>
          <w:sz w:val="28"/>
          <w:szCs w:val="28"/>
        </w:rPr>
        <w:t xml:space="preserve">Заявление и прилагаемые к нему документы заявитель вправе направить в уполномоченный орган или в многофункциональный центр в форме электронного документа, подписанного простой </w:t>
      </w:r>
      <w:hyperlink r:id="rId75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электронной подписью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в соответствии с требованиями </w:t>
      </w:r>
      <w:hyperlink r:id="rId76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Федерального закона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от 27.07.2010 N 210-ФЗ "Об организации предоставления государственных и муниципальных услуг", </w:t>
      </w:r>
      <w:hyperlink r:id="rId77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Федерального закона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от 06.04.2011 N 63-ФЗ "Об электронной подписи", </w:t>
      </w:r>
      <w:hyperlink r:id="rId78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постановления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Правительства Российской Федерации от 25.01.2013 N 33 "Об использовании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простой электронной подписи при оказании государственных и муниципальных услуг".</w:t>
      </w:r>
    </w:p>
    <w:bookmarkEnd w:id="175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lastRenderedPageBreak/>
        <w:t xml:space="preserve">Заявитель вправе указать в </w:t>
      </w:r>
      <w:proofErr w:type="gramStart"/>
      <w:r w:rsidRPr="007E23AE">
        <w:rPr>
          <w:rFonts w:ascii="Liberation Serif" w:hAnsi="Liberation Serif"/>
          <w:sz w:val="28"/>
          <w:szCs w:val="28"/>
        </w:rPr>
        <w:t>заявлении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просьбу о направлении ему копии описи с отметкой о дате приема заявления и прилагаемых к нему документов в форме электронного документа, подписанного </w:t>
      </w:r>
      <w:hyperlink r:id="rId79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электронной подписью</w:t>
        </w:r>
      </w:hyperlink>
      <w:r w:rsidRPr="007E23AE">
        <w:rPr>
          <w:rFonts w:ascii="Liberation Serif" w:hAnsi="Liberation Serif"/>
          <w:sz w:val="28"/>
          <w:szCs w:val="28"/>
        </w:rPr>
        <w:t>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76" w:name="sub_10326"/>
      <w:r w:rsidRPr="007E23AE">
        <w:rPr>
          <w:rFonts w:ascii="Liberation Serif" w:hAnsi="Liberation Serif"/>
          <w:sz w:val="28"/>
          <w:szCs w:val="28"/>
        </w:rPr>
        <w:t>3.2.6. Ответственным за выполнение административной процедуры является должностное лицо уполномоченного органа, ответственное за выполнение соответствующей административной процедуры.</w:t>
      </w:r>
    </w:p>
    <w:bookmarkEnd w:id="176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E23AE">
        <w:rPr>
          <w:rFonts w:ascii="Liberation Serif" w:hAnsi="Liberation Serif"/>
          <w:sz w:val="28"/>
          <w:szCs w:val="28"/>
        </w:rPr>
        <w:t>В случае обращения заявителя либо направления им документов по почте, факсу, либо электронной почте, в многофункциональный центр, ответственным за выполнение административной процедуры является должностное лицо многофункционального центра, ответственное за выполнение соответствующей административной процедуры.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77" w:name="sub_10327"/>
      <w:r w:rsidRPr="007E23AE">
        <w:rPr>
          <w:rFonts w:ascii="Liberation Serif" w:hAnsi="Liberation Serif"/>
          <w:sz w:val="28"/>
          <w:szCs w:val="28"/>
        </w:rPr>
        <w:t xml:space="preserve">3.2.7. Регистрация заявления осуществляется в </w:t>
      </w:r>
      <w:proofErr w:type="gramStart"/>
      <w:r w:rsidRPr="007E23AE">
        <w:rPr>
          <w:rFonts w:ascii="Liberation Serif" w:hAnsi="Liberation Serif"/>
          <w:sz w:val="28"/>
          <w:szCs w:val="28"/>
        </w:rPr>
        <w:t>журнале</w:t>
      </w:r>
      <w:proofErr w:type="gramEnd"/>
      <w:r w:rsidRPr="007E23AE">
        <w:rPr>
          <w:rFonts w:ascii="Liberation Serif" w:hAnsi="Liberation Serif"/>
          <w:sz w:val="28"/>
          <w:szCs w:val="28"/>
        </w:rPr>
        <w:t>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78" w:name="sub_10328"/>
      <w:bookmarkEnd w:id="177"/>
      <w:r w:rsidRPr="007E23AE">
        <w:rPr>
          <w:rFonts w:ascii="Liberation Serif" w:hAnsi="Liberation Serif"/>
          <w:sz w:val="28"/>
          <w:szCs w:val="28"/>
        </w:rPr>
        <w:t>3.2.8. Срок выполнения административной процедуры составляет один рабочий день со дня предоставления заявления в уполномоченный орган.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79" w:name="sub_10329"/>
      <w:bookmarkEnd w:id="178"/>
      <w:r w:rsidRPr="007E23AE">
        <w:rPr>
          <w:rFonts w:ascii="Liberation Serif" w:hAnsi="Liberation Serif"/>
          <w:sz w:val="28"/>
          <w:szCs w:val="28"/>
        </w:rPr>
        <w:t>3.2.9. Результатом административной процедуры является поступление документов заявителя должностному лицу уполномоченного органа, ответственному за выполнение административной процедуры по проведению экспертизы документов, либо возврат документов заявителю по основаниям, предусмотренным настоящим Регламентом.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80" w:name="sub_13210"/>
      <w:bookmarkEnd w:id="179"/>
      <w:r w:rsidRPr="007E23AE">
        <w:rPr>
          <w:rFonts w:ascii="Liberation Serif" w:hAnsi="Liberation Serif"/>
          <w:sz w:val="28"/>
          <w:szCs w:val="28"/>
        </w:rPr>
        <w:t xml:space="preserve">3.2.10. </w:t>
      </w:r>
      <w:proofErr w:type="gramStart"/>
      <w:r w:rsidRPr="007E23AE">
        <w:rPr>
          <w:rFonts w:ascii="Liberation Serif" w:hAnsi="Liberation Serif"/>
          <w:sz w:val="28"/>
          <w:szCs w:val="28"/>
        </w:rPr>
        <w:t>В случае преобразования юридического лица, изменения его наименования или места нахождения либо изменения фамилии, имени или места жительства физического лица (индивидуального предпринимателя) в уполномоченный орган подается заявление о переоформлении специального разрешения с приложением документов, подтверждающих указанные изменения.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Специальное разрешение переоформляется уполномоченным органом в течение трех рабочих дней с момента принятия заявления.</w:t>
      </w:r>
    </w:p>
    <w:bookmarkEnd w:id="180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81" w:name="sub_10033"/>
      <w:r w:rsidRPr="007E23AE">
        <w:rPr>
          <w:rFonts w:ascii="Liberation Serif" w:hAnsi="Liberation Serif"/>
          <w:sz w:val="28"/>
          <w:szCs w:val="28"/>
        </w:rPr>
        <w:t>3.3. Экспертиза документов, представленных заявителем для получения муниципальной услуги, оформление и направление на подпись заместителю Главы городского округа либо Главе городского округа проекта специального разрешения (проекта извещения об отказе в выдаче специального разрешения)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82" w:name="sub_10331"/>
      <w:bookmarkEnd w:id="181"/>
      <w:r w:rsidRPr="007E23AE">
        <w:rPr>
          <w:rFonts w:ascii="Liberation Serif" w:hAnsi="Liberation Serif"/>
          <w:sz w:val="28"/>
          <w:szCs w:val="28"/>
        </w:rPr>
        <w:t>3.3.1. Основанием для начала административной процедуры является поступление документов заявителя к должностному лицу уполномоченного органа, ответственному за экспертизу поступивших документов.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83" w:name="sub_10332"/>
      <w:bookmarkEnd w:id="182"/>
      <w:r w:rsidRPr="007E23AE">
        <w:rPr>
          <w:rFonts w:ascii="Liberation Serif" w:hAnsi="Liberation Serif"/>
          <w:sz w:val="28"/>
          <w:szCs w:val="28"/>
        </w:rPr>
        <w:t>3.3.2. Ответственным за выполнение административной процедуры является должностное лицо уполномоченного органа, ответственное за экспертизу поступивших документов.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84" w:name="sub_10333"/>
      <w:bookmarkEnd w:id="183"/>
      <w:r w:rsidRPr="007E23AE">
        <w:rPr>
          <w:rFonts w:ascii="Liberation Serif" w:hAnsi="Liberation Serif"/>
          <w:sz w:val="28"/>
          <w:szCs w:val="28"/>
        </w:rPr>
        <w:t>3.3.3. Должностное лицо уполномоченного органа, ответственное за экспертизу поступивших документов: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85" w:name="sub_103331"/>
      <w:bookmarkEnd w:id="184"/>
      <w:r w:rsidRPr="007E23AE">
        <w:rPr>
          <w:rFonts w:ascii="Liberation Serif" w:hAnsi="Liberation Serif"/>
          <w:sz w:val="28"/>
          <w:szCs w:val="28"/>
        </w:rPr>
        <w:t>3.3.3.1. проводит проверку полноты и достоверности указанных сведений, соответствие технических характеристик транспортного средства требованиям безопасности при перевозке заявленного опасного груза;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86" w:name="sub_103332"/>
      <w:bookmarkEnd w:id="185"/>
      <w:proofErr w:type="gramStart"/>
      <w:r w:rsidRPr="007E23AE">
        <w:rPr>
          <w:rFonts w:ascii="Liberation Serif" w:hAnsi="Liberation Serif"/>
          <w:sz w:val="28"/>
          <w:szCs w:val="28"/>
        </w:rPr>
        <w:t xml:space="preserve">3.3.3.2. в случае установления факта того что, администрация на основании </w:t>
      </w:r>
      <w:hyperlink r:id="rId80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пункта 6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Порядка выдачи специального разрешения на движение по </w:t>
      </w:r>
      <w:r w:rsidRPr="007E23AE">
        <w:rPr>
          <w:rFonts w:ascii="Liberation Serif" w:hAnsi="Liberation Serif"/>
          <w:sz w:val="28"/>
          <w:szCs w:val="28"/>
        </w:rPr>
        <w:lastRenderedPageBreak/>
        <w:t xml:space="preserve">автомобильным дорогам транспортного средства, осуществляющего перевозку опасных грузов, утвержденного </w:t>
      </w:r>
      <w:hyperlink r:id="rId81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приказом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Министерства транспорта Российской Федерации от 04.07.2011 N 179, не является органом, уполномоченным на выдачу специального разрешения, оформляет и направляет на подпись заместителю Главы администрации либо Главе администрации проект мотивированного извещения об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7E23AE">
        <w:rPr>
          <w:rFonts w:ascii="Liberation Serif" w:hAnsi="Liberation Serif"/>
          <w:sz w:val="28"/>
          <w:szCs w:val="28"/>
        </w:rPr>
        <w:t>отказе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в выдаче специального разрешения с рекомендацией заявителю о перенаправлении заявления в соответствующий орган, уполномоченный на выдачу специального разрешения;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87" w:name="sub_103333"/>
      <w:bookmarkEnd w:id="186"/>
      <w:proofErr w:type="gramStart"/>
      <w:r w:rsidRPr="007E23AE">
        <w:rPr>
          <w:rFonts w:ascii="Liberation Serif" w:hAnsi="Liberation Serif"/>
          <w:sz w:val="28"/>
          <w:szCs w:val="28"/>
        </w:rPr>
        <w:t xml:space="preserve">3.3.3.3. в случае непредставления заявителем полного комплекта документов, предусмотренных </w:t>
      </w:r>
      <w:hyperlink r:id="rId82" w:anchor="sub_10262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пунктом 2.6.2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настоящего регламента, или представления недостоверных и (или) неполных сведений (к неполным относятся также искаженные, нечитаемые или плохо читаемые сведения, то есть не позволяющие толковать представленные данные однозначно) оформляет и направляет на подпись заместителю Главы городского округа либо Главе городского округа проект мотивированного извещения об отказе в выдаче специального разрешения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(</w:t>
      </w:r>
      <w:hyperlink r:id="rId83" w:anchor="sub_15000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приложение № 5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к настоящему Регламенту);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88" w:name="sub_103334"/>
      <w:bookmarkEnd w:id="187"/>
      <w:r w:rsidRPr="007E23AE">
        <w:rPr>
          <w:rFonts w:ascii="Liberation Serif" w:hAnsi="Liberation Serif"/>
          <w:sz w:val="28"/>
          <w:szCs w:val="28"/>
        </w:rPr>
        <w:t xml:space="preserve">3.3.3.4.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случае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установления факта того, что для осуществления перевозки по маршруту, предложенному заявителем, требуется составление специального проекта или проведение обследования маршрута, в пятидневный срок оформляет и направляет заявителю уведомление об этом с предложением другого маршрута или с предложением о разработке специального проекта. Уведомление </w:t>
      </w:r>
      <w:proofErr w:type="gramStart"/>
      <w:r w:rsidRPr="007E23AE">
        <w:rPr>
          <w:rFonts w:ascii="Liberation Serif" w:hAnsi="Liberation Serif"/>
          <w:sz w:val="28"/>
          <w:szCs w:val="28"/>
        </w:rPr>
        <w:t>оформляется на бланке Администрации и подписывается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заместителем Главы городского округа либо Главой городского округа.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89" w:name="sub_10334"/>
      <w:bookmarkEnd w:id="188"/>
      <w:r w:rsidRPr="007E23AE">
        <w:rPr>
          <w:rFonts w:ascii="Liberation Serif" w:hAnsi="Liberation Serif"/>
          <w:sz w:val="28"/>
          <w:szCs w:val="28"/>
        </w:rPr>
        <w:t>3.3.4. Срок выполнения административной процедуры: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90" w:name="sub_103341"/>
      <w:bookmarkEnd w:id="189"/>
      <w:r w:rsidRPr="007E23AE">
        <w:rPr>
          <w:rFonts w:ascii="Liberation Serif" w:hAnsi="Liberation Serif"/>
          <w:sz w:val="28"/>
          <w:szCs w:val="28"/>
        </w:rPr>
        <w:t>3.3.4.1. срок проведения экспертизы поступивших в уполномоченный орган документов заявителя составляет два рабочих дня;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91" w:name="sub_103342"/>
      <w:bookmarkEnd w:id="190"/>
      <w:r w:rsidRPr="007E23AE">
        <w:rPr>
          <w:rFonts w:ascii="Liberation Serif" w:hAnsi="Liberation Serif"/>
          <w:sz w:val="28"/>
          <w:szCs w:val="28"/>
        </w:rPr>
        <w:t>3.3.4.2. срок принятия решения о выдаче специального разрешения (направления извещения об отказе в выдаче специального разрешения) и представления на подпись заместителю Главы городского округа либо Главе городского округа проекта специального разрешения (проекта извещения об отказе в выдаче специального разрешения) составляет два рабочих дня;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92" w:name="sub_10335"/>
      <w:bookmarkEnd w:id="191"/>
      <w:r w:rsidRPr="007E23AE">
        <w:rPr>
          <w:rFonts w:ascii="Liberation Serif" w:hAnsi="Liberation Serif"/>
          <w:sz w:val="28"/>
          <w:szCs w:val="28"/>
        </w:rPr>
        <w:t>3.3.5. Результатом административной процедуры является принятие уполномоченным органом решения о подписании проекта специального разрешения (проекта извещения об отказе в выдаче специального разрешения).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93" w:name="sub_10336"/>
      <w:bookmarkEnd w:id="192"/>
      <w:r w:rsidRPr="007E23AE">
        <w:rPr>
          <w:rFonts w:ascii="Liberation Serif" w:hAnsi="Liberation Serif"/>
          <w:sz w:val="28"/>
          <w:szCs w:val="28"/>
        </w:rPr>
        <w:t xml:space="preserve">3.3.6. Проект специального разрешения подготавливается уполномоченным органом на бланке, изготовленном в соответствии с </w:t>
      </w:r>
      <w:hyperlink r:id="rId84" w:anchor="sub_14000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приложением N 4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к настоящему регламенту.</w:t>
      </w:r>
    </w:p>
    <w:bookmarkEnd w:id="193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Проект извещения об отказе в выдаче специального разрешения подготавливается уполномоченным органом по форме согласно </w:t>
      </w:r>
      <w:hyperlink r:id="rId85" w:anchor="sub_15000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приложению N 5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к настоящему регламенту.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94" w:name="sub_10034"/>
      <w:r w:rsidRPr="007E23AE">
        <w:rPr>
          <w:rFonts w:ascii="Liberation Serif" w:hAnsi="Liberation Serif"/>
          <w:sz w:val="28"/>
          <w:szCs w:val="28"/>
        </w:rPr>
        <w:t>3.4. Подписание специального разрешения (извещения об отказе в выдаче специального разрешения)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95" w:name="sub_10341"/>
      <w:bookmarkEnd w:id="194"/>
      <w:r w:rsidRPr="007E23AE">
        <w:rPr>
          <w:rFonts w:ascii="Liberation Serif" w:hAnsi="Liberation Serif"/>
          <w:sz w:val="28"/>
          <w:szCs w:val="28"/>
        </w:rPr>
        <w:lastRenderedPageBreak/>
        <w:t>3.4.1. Основанием для начала данной административной процедуры является подготовка специалистом уполномоченного органа проекта специального разрешения (проекта извещения об отказе в выдаче специального разрешения).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96" w:name="sub_10342"/>
      <w:bookmarkEnd w:id="195"/>
      <w:r w:rsidRPr="007E23AE">
        <w:rPr>
          <w:rFonts w:ascii="Liberation Serif" w:hAnsi="Liberation Serif"/>
          <w:sz w:val="28"/>
          <w:szCs w:val="28"/>
        </w:rPr>
        <w:t xml:space="preserve">3.4.2. Специалист уполномоченного органа, </w:t>
      </w:r>
      <w:proofErr w:type="gramStart"/>
      <w:r w:rsidRPr="007E23AE">
        <w:rPr>
          <w:rFonts w:ascii="Liberation Serif" w:hAnsi="Liberation Serif"/>
          <w:sz w:val="28"/>
          <w:szCs w:val="28"/>
        </w:rPr>
        <w:t>ответственный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за выполнение административной процедуры, представляет для подписания заместителю Главы городского округа либо Главе городского округа: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97" w:name="sub_103421"/>
      <w:bookmarkEnd w:id="196"/>
      <w:r w:rsidRPr="007E23AE">
        <w:rPr>
          <w:rFonts w:ascii="Liberation Serif" w:hAnsi="Liberation Serif"/>
          <w:sz w:val="28"/>
          <w:szCs w:val="28"/>
        </w:rPr>
        <w:t xml:space="preserve">3.4.2.1. при отсутствии оснований для отказа в предоставлении муниципальной услуги, предусмотренных </w:t>
      </w:r>
      <w:hyperlink r:id="rId86" w:anchor="sub_12102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пунктом 2.10.2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настоящего Регламента, - проект специального разрешения в одном экземпляре;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98" w:name="sub_103422"/>
      <w:bookmarkEnd w:id="197"/>
      <w:r w:rsidRPr="007E23AE">
        <w:rPr>
          <w:rFonts w:ascii="Liberation Serif" w:hAnsi="Liberation Serif"/>
          <w:sz w:val="28"/>
          <w:szCs w:val="28"/>
        </w:rPr>
        <w:t xml:space="preserve">3.4.2.2. при наличии оснований для отказа в предоставлении государственной услуги, предусмотренных </w:t>
      </w:r>
      <w:hyperlink r:id="rId87" w:anchor="sub_12102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пунктом 2.10.2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настоящего Регламента, - проект извещения об отказе в выдаче специального разрешения в двух экземплярах.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199" w:name="sub_10343"/>
      <w:bookmarkEnd w:id="198"/>
      <w:r w:rsidRPr="007E23AE">
        <w:rPr>
          <w:rFonts w:ascii="Liberation Serif" w:hAnsi="Liberation Serif"/>
          <w:sz w:val="28"/>
          <w:szCs w:val="28"/>
        </w:rPr>
        <w:t>3.4.3. Специальное разрешение оформляется в течение одного рабочего дня с момента принятия решения о выдаче специального разрешения.</w:t>
      </w:r>
    </w:p>
    <w:bookmarkEnd w:id="199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E23AE">
        <w:rPr>
          <w:rFonts w:ascii="Liberation Serif" w:hAnsi="Liberation Serif"/>
          <w:sz w:val="28"/>
          <w:szCs w:val="28"/>
        </w:rPr>
        <w:t>В случае принятия решения об отказе в выдаче специального разрешения, уполномоченный орган информирует заявителя путем направления извещения об отказе в выдаче специального разрешения в течение одного рабочего дня с момента принятия такого решения в письменной форме почтой, по электронной почте или посредством факсимильной связи с направлением оригинала почтой.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00" w:name="sub_10344"/>
      <w:r w:rsidRPr="007E23AE">
        <w:rPr>
          <w:rFonts w:ascii="Liberation Serif" w:hAnsi="Liberation Serif"/>
          <w:sz w:val="28"/>
          <w:szCs w:val="28"/>
        </w:rPr>
        <w:t>3.4.4. Извещение об отказе в выдаче специального разрешения должно содержать основания, по которым запрашиваемое специальное разрешение не может быть выдано, регистрационный номер и дату принятия решения об отказе в выдаче специального разрешения.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01" w:name="sub_10345"/>
      <w:bookmarkEnd w:id="200"/>
      <w:r w:rsidRPr="007E23AE">
        <w:rPr>
          <w:rFonts w:ascii="Liberation Serif" w:hAnsi="Liberation Serif"/>
          <w:sz w:val="28"/>
          <w:szCs w:val="28"/>
        </w:rPr>
        <w:t>3.4.5. Результатом административной процедуры является оформление специального разрешения (извещения об отказе в выдаче специального разрешения) с указанием регистрационного номера и даты оформления извещения об отказе. Извещение об отказе в выдаче специального разрешения оформляется уполномоченным органом на бланке Администрации.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02" w:name="sub_10346"/>
      <w:bookmarkEnd w:id="201"/>
      <w:r w:rsidRPr="007E23AE">
        <w:rPr>
          <w:rFonts w:ascii="Liberation Serif" w:hAnsi="Liberation Serif"/>
          <w:sz w:val="28"/>
          <w:szCs w:val="28"/>
        </w:rPr>
        <w:t xml:space="preserve">3.4.6. Специальное разрешение регистрируется специалистом уполномоченного органа в </w:t>
      </w:r>
      <w:proofErr w:type="gramStart"/>
      <w:r w:rsidRPr="007E23AE">
        <w:rPr>
          <w:rFonts w:ascii="Liberation Serif" w:hAnsi="Liberation Serif"/>
          <w:sz w:val="28"/>
          <w:szCs w:val="28"/>
        </w:rPr>
        <w:t>журнале</w:t>
      </w:r>
      <w:proofErr w:type="gramEnd"/>
      <w:r w:rsidRPr="007E23AE">
        <w:rPr>
          <w:rFonts w:ascii="Liberation Serif" w:hAnsi="Liberation Serif"/>
          <w:sz w:val="28"/>
          <w:szCs w:val="28"/>
        </w:rPr>
        <w:t>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03" w:name="sub_10347"/>
      <w:bookmarkEnd w:id="202"/>
      <w:r w:rsidRPr="007E23AE">
        <w:rPr>
          <w:rFonts w:ascii="Liberation Serif" w:hAnsi="Liberation Serif"/>
          <w:sz w:val="28"/>
          <w:szCs w:val="28"/>
        </w:rPr>
        <w:t xml:space="preserve">3.4.7. В случае если заявление о предоставлении муниципальной услуги было подано заявителем через </w:t>
      </w:r>
      <w:proofErr w:type="gramStart"/>
      <w:r w:rsidRPr="007E23AE">
        <w:rPr>
          <w:rFonts w:ascii="Liberation Serif" w:hAnsi="Liberation Serif"/>
          <w:sz w:val="28"/>
          <w:szCs w:val="28"/>
        </w:rPr>
        <w:t>многофункциональный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центр, копия извещения об отказе в выдаче специального разрешения направляется в многофункциональный центр для отметки в журнале.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04" w:name="sub_10035"/>
      <w:bookmarkEnd w:id="203"/>
      <w:r w:rsidRPr="007E23AE">
        <w:rPr>
          <w:rFonts w:ascii="Liberation Serif" w:hAnsi="Liberation Serif"/>
          <w:sz w:val="28"/>
          <w:szCs w:val="28"/>
        </w:rPr>
        <w:t>3.5. Выдача заявителю специального разрешения (направление заявителю извещения об отказе в выдаче специального разрешения)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05" w:name="sub_10351"/>
      <w:bookmarkEnd w:id="204"/>
      <w:r w:rsidRPr="007E23AE">
        <w:rPr>
          <w:rFonts w:ascii="Liberation Serif" w:hAnsi="Liberation Serif"/>
          <w:sz w:val="28"/>
          <w:szCs w:val="28"/>
        </w:rPr>
        <w:t>3.5.1. Основанием для начала административной процедуры является оформление уполномоченным органом специального разрешения (извещения об отказе в выдаче специального разрешения). Срок исполнения административной процедуры один рабочий день.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06" w:name="sub_10352"/>
      <w:bookmarkEnd w:id="205"/>
      <w:r w:rsidRPr="007E23AE">
        <w:rPr>
          <w:rFonts w:ascii="Liberation Serif" w:hAnsi="Liberation Serif"/>
          <w:sz w:val="28"/>
          <w:szCs w:val="28"/>
        </w:rPr>
        <w:t xml:space="preserve">3.5.2. Ответственным за выполнение административной процедуры в </w:t>
      </w:r>
      <w:proofErr w:type="gramStart"/>
      <w:r w:rsidRPr="007E23AE">
        <w:rPr>
          <w:rFonts w:ascii="Liberation Serif" w:hAnsi="Liberation Serif"/>
          <w:sz w:val="28"/>
          <w:szCs w:val="28"/>
        </w:rPr>
        <w:t>уполномоченном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органе является должностное лицо уполномоченного органа, ответственное за выполнение соответствующей административной процедуры.</w:t>
      </w:r>
    </w:p>
    <w:bookmarkEnd w:id="206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E23AE">
        <w:rPr>
          <w:rFonts w:ascii="Liberation Serif" w:hAnsi="Liberation Serif"/>
          <w:sz w:val="28"/>
          <w:szCs w:val="28"/>
        </w:rPr>
        <w:lastRenderedPageBreak/>
        <w:t>В случае обращения заявителя либо направления им документов по почте, факсу, либо электронной почте, в многофункциональный центр, ответственным за выполнение административной процедуры является должностное лицо многофункционального центра, ответственное за выполнение соответствующей административной процедуры.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07" w:name="sub_10353"/>
      <w:r w:rsidRPr="007E23AE">
        <w:rPr>
          <w:rFonts w:ascii="Liberation Serif" w:hAnsi="Liberation Serif"/>
          <w:sz w:val="28"/>
          <w:szCs w:val="28"/>
        </w:rPr>
        <w:t xml:space="preserve">3.5.3. Результатом административной процедуры является выдача должностным лицом уполномоченного органа специального разрешения лично заявителю или путем направления в </w:t>
      </w:r>
      <w:proofErr w:type="gramStart"/>
      <w:r w:rsidRPr="007E23AE">
        <w:rPr>
          <w:rFonts w:ascii="Liberation Serif" w:hAnsi="Liberation Serif"/>
          <w:sz w:val="28"/>
          <w:szCs w:val="28"/>
        </w:rPr>
        <w:t>многофункциональный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центр для выдачи заявителю, или информирование заявителя об отказе в выдаче специального разрешения.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08" w:name="sub_10354"/>
      <w:bookmarkEnd w:id="207"/>
      <w:r w:rsidRPr="007E23AE">
        <w:rPr>
          <w:rFonts w:ascii="Liberation Serif" w:hAnsi="Liberation Serif"/>
          <w:sz w:val="28"/>
          <w:szCs w:val="28"/>
        </w:rPr>
        <w:t xml:space="preserve">3.5.4. Передача документов в </w:t>
      </w:r>
      <w:proofErr w:type="gramStart"/>
      <w:r w:rsidRPr="007E23AE">
        <w:rPr>
          <w:rFonts w:ascii="Liberation Serif" w:hAnsi="Liberation Serif"/>
          <w:sz w:val="28"/>
          <w:szCs w:val="28"/>
        </w:rPr>
        <w:t>многофункциональный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центр осуществляется по ведомости приема-передачи документов.</w:t>
      </w:r>
    </w:p>
    <w:bookmarkEnd w:id="208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Полученное специалистом многофункционального центра специальное разрешение регистрируется ответственным специалистом многофункционального центра в </w:t>
      </w:r>
      <w:proofErr w:type="gramStart"/>
      <w:r w:rsidRPr="007E23AE">
        <w:rPr>
          <w:rFonts w:ascii="Liberation Serif" w:hAnsi="Liberation Serif"/>
          <w:sz w:val="28"/>
          <w:szCs w:val="28"/>
        </w:rPr>
        <w:t>журнале</w:t>
      </w:r>
      <w:proofErr w:type="gramEnd"/>
      <w:r w:rsidRPr="007E23AE">
        <w:rPr>
          <w:rFonts w:ascii="Liberation Serif" w:hAnsi="Liberation Serif"/>
          <w:sz w:val="28"/>
          <w:szCs w:val="28"/>
        </w:rPr>
        <w:t>, затем вручается заявителю лично под роспись.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Копия извещения об отказе в выдаче специального разрешения регистрируется ответственным специалистом многофункционального центра в журнале для учета принятых решений.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09" w:name="sub_10355"/>
      <w:r w:rsidRPr="007E23AE">
        <w:rPr>
          <w:rFonts w:ascii="Liberation Serif" w:hAnsi="Liberation Serif"/>
          <w:sz w:val="28"/>
          <w:szCs w:val="28"/>
        </w:rPr>
        <w:t xml:space="preserve">3.5.5. При принятии решения об отказе заявителю в выдаче специального разрешения, заявителю по его письменному требованию возвращаются все ранее представленные им документы. Срок возврата заявителю ранее представленных им документов - три рабочих дня с момента поступления в уполномоченный орган заявления о возврате.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случае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E23AE">
        <w:rPr>
          <w:rFonts w:ascii="Liberation Serif" w:hAnsi="Liberation Serif"/>
          <w:sz w:val="28"/>
          <w:szCs w:val="28"/>
        </w:rPr>
        <w:t>невостребованности</w:t>
      </w:r>
      <w:proofErr w:type="spellEnd"/>
      <w:r w:rsidRPr="007E23AE">
        <w:rPr>
          <w:rFonts w:ascii="Liberation Serif" w:hAnsi="Liberation Serif"/>
          <w:sz w:val="28"/>
          <w:szCs w:val="28"/>
        </w:rPr>
        <w:t xml:space="preserve"> документов, документы хранятся в архиве уполномоченного органа.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10" w:name="sub_10356"/>
      <w:bookmarkEnd w:id="209"/>
      <w:r w:rsidRPr="007E23AE">
        <w:rPr>
          <w:rFonts w:ascii="Liberation Serif" w:hAnsi="Liberation Serif"/>
          <w:sz w:val="28"/>
          <w:szCs w:val="28"/>
        </w:rPr>
        <w:t>3.5.6. Отказ в выдаче специального разрешения может быть обжалован заявителем в досудебном (внесудебном) порядке в соответствии с разделом 5 настоящего Регламента или в судебном порядке.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11" w:name="sub_10357"/>
      <w:bookmarkEnd w:id="210"/>
      <w:r w:rsidRPr="007E23AE">
        <w:rPr>
          <w:rFonts w:ascii="Liberation Serif" w:hAnsi="Liberation Serif"/>
          <w:sz w:val="28"/>
          <w:szCs w:val="28"/>
        </w:rPr>
        <w:t>3.5.7. Специальное разрешение выдается заявителю после подтверждения уплаты государственной пошлины за выдачу специального разрешения (</w:t>
      </w:r>
      <w:hyperlink r:id="rId88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часть 7 статьи 31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Федерального закона от 08.11.2007 N 257-ФЗ "Об автомобильных дорогах </w:t>
      </w:r>
      <w:proofErr w:type="gramStart"/>
      <w:r w:rsidRPr="007E23AE">
        <w:rPr>
          <w:rFonts w:ascii="Liberation Serif" w:hAnsi="Liberation Serif"/>
          <w:sz w:val="28"/>
          <w:szCs w:val="28"/>
        </w:rPr>
        <w:t>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89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пункт 16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Порядка выдачи специального разрешения на движение по автомобильным дорогам транспортного средства, осуществляющего перевозку опасных грузов, утвержденного </w:t>
      </w:r>
      <w:hyperlink r:id="rId90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приказом</w:t>
        </w:r>
      </w:hyperlink>
      <w:r w:rsidRPr="007E23AE">
        <w:rPr>
          <w:rFonts w:ascii="Liberation Serif" w:hAnsi="Liberation Serif"/>
          <w:sz w:val="28"/>
          <w:szCs w:val="28"/>
        </w:rPr>
        <w:t xml:space="preserve"> Министерства транспорта Российской Федерации от 04.07.2011 N 179).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12" w:name="sub_10358"/>
      <w:bookmarkEnd w:id="211"/>
      <w:r w:rsidRPr="007E23AE">
        <w:rPr>
          <w:rFonts w:ascii="Liberation Serif" w:hAnsi="Liberation Serif"/>
          <w:sz w:val="28"/>
          <w:szCs w:val="28"/>
        </w:rPr>
        <w:t>3.5.8. Уведомление заявителя о возможности получении специального разрешения специалистом многофункционального центра производится по телефону или любым другим удобным способом, согласно представленным заявителем в заявлении сведений о его местонахождении, номерах телефонов, факсов, электронного адреса.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13" w:name="sub_10359"/>
      <w:bookmarkEnd w:id="212"/>
      <w:r w:rsidRPr="007E23AE">
        <w:rPr>
          <w:rFonts w:ascii="Liberation Serif" w:hAnsi="Liberation Serif"/>
          <w:sz w:val="28"/>
          <w:szCs w:val="28"/>
        </w:rPr>
        <w:t xml:space="preserve">3.5.9. Специалистом уполномоченного органа, ответственным за оформление проектов специальных разрешений, осуществляется ведение реестра выданных специальных разрешений, в </w:t>
      </w:r>
      <w:proofErr w:type="gramStart"/>
      <w:r w:rsidRPr="007E23AE">
        <w:rPr>
          <w:rFonts w:ascii="Liberation Serif" w:hAnsi="Liberation Serif"/>
          <w:sz w:val="28"/>
          <w:szCs w:val="28"/>
        </w:rPr>
        <w:t>котором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указываются: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14" w:name="sub_103591"/>
      <w:bookmarkEnd w:id="213"/>
      <w:r w:rsidRPr="007E23AE">
        <w:rPr>
          <w:rFonts w:ascii="Liberation Serif" w:hAnsi="Liberation Serif"/>
          <w:sz w:val="28"/>
          <w:szCs w:val="28"/>
        </w:rPr>
        <w:lastRenderedPageBreak/>
        <w:t>3.5.9.1. наименование органа местного самоуправления, выдавшего специальное разрешение;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15" w:name="sub_103592"/>
      <w:bookmarkEnd w:id="214"/>
      <w:r w:rsidRPr="007E23AE">
        <w:rPr>
          <w:rFonts w:ascii="Liberation Serif" w:hAnsi="Liberation Serif"/>
          <w:sz w:val="28"/>
          <w:szCs w:val="28"/>
        </w:rPr>
        <w:t>3.5.9.2. класс, номер ООН, наименование и описание разрешенного к перевозке опасного груза;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16" w:name="sub_103593"/>
      <w:bookmarkEnd w:id="215"/>
      <w:r w:rsidRPr="007E23AE">
        <w:rPr>
          <w:rFonts w:ascii="Liberation Serif" w:hAnsi="Liberation Serif"/>
          <w:sz w:val="28"/>
          <w:szCs w:val="28"/>
        </w:rPr>
        <w:t>3.5.9.3. установленный маршрут перевозки и условия движения по нему;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17" w:name="sub_103594"/>
      <w:bookmarkEnd w:id="216"/>
      <w:r w:rsidRPr="007E23AE">
        <w:rPr>
          <w:rFonts w:ascii="Liberation Serif" w:hAnsi="Liberation Serif"/>
          <w:sz w:val="28"/>
          <w:szCs w:val="28"/>
        </w:rPr>
        <w:t>3.5.9.4. наименование и местонахождение грузоотправителя и грузополучателя;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18" w:name="sub_103595"/>
      <w:bookmarkEnd w:id="217"/>
      <w:r w:rsidRPr="007E23AE">
        <w:rPr>
          <w:rFonts w:ascii="Liberation Serif" w:hAnsi="Liberation Serif"/>
          <w:sz w:val="28"/>
          <w:szCs w:val="28"/>
        </w:rPr>
        <w:t>3.5.9.5. сведения о перевозчике: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19" w:name="sub_1035951"/>
      <w:bookmarkEnd w:id="218"/>
      <w:r w:rsidRPr="007E23AE">
        <w:rPr>
          <w:rFonts w:ascii="Liberation Serif" w:hAnsi="Liberation Serif"/>
          <w:sz w:val="28"/>
          <w:szCs w:val="28"/>
        </w:rPr>
        <w:t>3.5.9.5.1. наименование, организационно-правовая форма и место нахождения - для юридического лица;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20" w:name="sub_1035952"/>
      <w:bookmarkEnd w:id="219"/>
      <w:proofErr w:type="gramStart"/>
      <w:r w:rsidRPr="007E23AE">
        <w:rPr>
          <w:rFonts w:ascii="Liberation Serif" w:hAnsi="Liberation Serif"/>
          <w:sz w:val="28"/>
          <w:szCs w:val="28"/>
        </w:rPr>
        <w:t>3.5.9.5.2. фамилия, имя, отчество, место жительства, данные документа, удостоверяющего личность (паспорт, универсальная электронная карта) - для физического лица;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21" w:name="sub_103596"/>
      <w:bookmarkEnd w:id="220"/>
      <w:r w:rsidRPr="007E23AE">
        <w:rPr>
          <w:rFonts w:ascii="Liberation Serif" w:hAnsi="Liberation Serif"/>
          <w:sz w:val="28"/>
          <w:szCs w:val="28"/>
        </w:rPr>
        <w:t>3.5.9.6. тип, модель, марка транспортного средства, государственный регистрационный знак автомобиля, прицепа или полуприцепа;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22" w:name="sub_103597"/>
      <w:bookmarkEnd w:id="221"/>
      <w:r w:rsidRPr="007E23AE">
        <w:rPr>
          <w:rFonts w:ascii="Liberation Serif" w:hAnsi="Liberation Serif"/>
          <w:sz w:val="28"/>
          <w:szCs w:val="28"/>
        </w:rPr>
        <w:t>3.5.9.7. номер специального разрешения;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23" w:name="sub_103598"/>
      <w:bookmarkEnd w:id="222"/>
      <w:r w:rsidRPr="007E23AE">
        <w:rPr>
          <w:rFonts w:ascii="Liberation Serif" w:hAnsi="Liberation Serif"/>
          <w:sz w:val="28"/>
          <w:szCs w:val="28"/>
        </w:rPr>
        <w:t>3.5.9.8. дата выдачи и срок действия специального разрешения.</w:t>
      </w:r>
    </w:p>
    <w:bookmarkEnd w:id="223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ind w:firstLine="567"/>
        <w:jc w:val="center"/>
        <w:rPr>
          <w:rFonts w:ascii="Liberation Serif" w:hAnsi="Liberation Serif"/>
          <w:sz w:val="28"/>
          <w:szCs w:val="28"/>
        </w:rPr>
      </w:pPr>
      <w:bookmarkStart w:id="224" w:name="sub_10004"/>
      <w:r w:rsidRPr="007E23AE">
        <w:rPr>
          <w:rFonts w:ascii="Liberation Serif" w:hAnsi="Liberation Serif"/>
          <w:sz w:val="28"/>
          <w:szCs w:val="28"/>
        </w:rPr>
        <w:t xml:space="preserve">4. Формы </w:t>
      </w:r>
      <w:proofErr w:type="gramStart"/>
      <w:r w:rsidRPr="007E23AE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исполнением административного регламента</w:t>
      </w:r>
    </w:p>
    <w:p w:rsidR="0048210C" w:rsidRPr="007E23AE" w:rsidRDefault="0048210C" w:rsidP="0048210C">
      <w:pPr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25" w:name="sub_10041"/>
      <w:bookmarkEnd w:id="224"/>
      <w:r w:rsidRPr="007E23AE">
        <w:rPr>
          <w:rFonts w:ascii="Liberation Serif" w:hAnsi="Liberation Serif"/>
          <w:sz w:val="28"/>
          <w:szCs w:val="28"/>
        </w:rPr>
        <w:t>4.1. Текущий контроль надлежащего исполнения специалистами уполномоченного органа должностных (служебных) обязанностей при предоставлении муниципальной услуги, предусмотренной настоящим Регламентом (далее - текущий контроль), осуществляется заместителем Главы городского округа, курирующим уполномоченный орган.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26" w:name="sub_10042"/>
      <w:bookmarkEnd w:id="225"/>
      <w:r w:rsidRPr="007E23AE">
        <w:rPr>
          <w:rFonts w:ascii="Liberation Serif" w:hAnsi="Liberation Serif"/>
          <w:sz w:val="28"/>
          <w:szCs w:val="28"/>
        </w:rPr>
        <w:t>4.2. Текущий контроль осуществляется путем проведения проверок исполнения специалистами (должностными лицами) уполномоченного органа положений настоящего регламента, нормативных правовых актов Российской Федерации, регулирующих правоотношения, связанные с предоставлением муниципальной услуги.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27" w:name="sub_10043"/>
      <w:bookmarkEnd w:id="226"/>
      <w:r w:rsidRPr="007E23AE">
        <w:rPr>
          <w:rFonts w:ascii="Liberation Serif" w:hAnsi="Liberation Serif"/>
          <w:sz w:val="28"/>
          <w:szCs w:val="28"/>
        </w:rPr>
        <w:t>4.3. Задачами осуществления текущего контроля являются: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28" w:name="sub_10431"/>
      <w:bookmarkEnd w:id="227"/>
      <w:r w:rsidRPr="007E23AE">
        <w:rPr>
          <w:rFonts w:ascii="Liberation Serif" w:hAnsi="Liberation Serif"/>
          <w:sz w:val="28"/>
          <w:szCs w:val="28"/>
        </w:rPr>
        <w:t>4.3.1. соблюдение специалистами уполномоченного органа требований настоящего регламента, порядка и сроков осуществления административных процедур при предоставлении муниципальной услуги;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29" w:name="sub_10432"/>
      <w:bookmarkEnd w:id="228"/>
      <w:r w:rsidRPr="007E23AE">
        <w:rPr>
          <w:rFonts w:ascii="Liberation Serif" w:hAnsi="Liberation Serif"/>
          <w:sz w:val="28"/>
          <w:szCs w:val="28"/>
        </w:rPr>
        <w:t>4.3.2. предупреждение и пресечение возможных нарушений прав и законных интересов заявителей;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30" w:name="sub_10433"/>
      <w:bookmarkEnd w:id="229"/>
      <w:r w:rsidRPr="007E23AE">
        <w:rPr>
          <w:rFonts w:ascii="Liberation Serif" w:hAnsi="Liberation Serif"/>
          <w:sz w:val="28"/>
          <w:szCs w:val="28"/>
        </w:rPr>
        <w:t>4.3.3. выявление имеющихся нарушений прав и законных интересов заявителей и устранение указанных нарушений;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31" w:name="sub_10044"/>
      <w:bookmarkEnd w:id="230"/>
      <w:r w:rsidRPr="007E23AE">
        <w:rPr>
          <w:rFonts w:ascii="Liberation Serif" w:hAnsi="Liberation Serif"/>
          <w:sz w:val="28"/>
          <w:szCs w:val="28"/>
        </w:rPr>
        <w:t>4.4. совершенствование порядка предоставления муниципальной услуги.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32" w:name="sub_10045"/>
      <w:bookmarkEnd w:id="231"/>
      <w:r w:rsidRPr="007E23AE">
        <w:rPr>
          <w:rFonts w:ascii="Liberation Serif" w:hAnsi="Liberation Serif"/>
          <w:sz w:val="28"/>
          <w:szCs w:val="28"/>
        </w:rPr>
        <w:t>4.5. Формами осуществления текущего контроля являются проверки (плановые и внеплановые).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33" w:name="sub_10046"/>
      <w:bookmarkEnd w:id="232"/>
      <w:r w:rsidRPr="007E23AE">
        <w:rPr>
          <w:rFonts w:ascii="Liberation Serif" w:hAnsi="Liberation Serif"/>
          <w:sz w:val="28"/>
          <w:szCs w:val="28"/>
        </w:rPr>
        <w:t>4.6. Плановые и внеплановые проверки деятельности специалистов уполномоченного органа осуществляются заместителем Главы администрации, курирующим уполномоченный орган.</w:t>
      </w:r>
    </w:p>
    <w:bookmarkEnd w:id="233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lastRenderedPageBreak/>
        <w:t xml:space="preserve">Внеплановые проверки </w:t>
      </w:r>
      <w:proofErr w:type="gramStart"/>
      <w:r w:rsidRPr="007E23AE">
        <w:rPr>
          <w:rFonts w:ascii="Liberation Serif" w:hAnsi="Liberation Serif"/>
          <w:sz w:val="28"/>
          <w:szCs w:val="28"/>
        </w:rPr>
        <w:t>осуществляются по конкретному обращению гражданина и проводятся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в течение 21 рабочего дня с момента обращения гражданина.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Периодичность проведения проверок при осуществлении текущего контроля устанавливается заместителем Главы городского округа, курирующим уполномоченный орган.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34" w:name="sub_10047"/>
      <w:r w:rsidRPr="007E23AE">
        <w:rPr>
          <w:rFonts w:ascii="Liberation Serif" w:hAnsi="Liberation Serif"/>
          <w:sz w:val="28"/>
          <w:szCs w:val="28"/>
        </w:rPr>
        <w:t>4.7. Результаты проверок оформляются в виде справок, в которых отмечаются выявленные недостатки и предложения по их устранению.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35" w:name="sub_10048"/>
      <w:bookmarkEnd w:id="234"/>
      <w:r w:rsidRPr="007E23AE">
        <w:rPr>
          <w:rFonts w:ascii="Liberation Serif" w:hAnsi="Liberation Serif"/>
          <w:sz w:val="28"/>
          <w:szCs w:val="28"/>
        </w:rPr>
        <w:t>4.8. Должностные лица уполномоченного органа несут предусмотренную законодательством ответственность за действия (решения), осуществляемые (принятые) ими (за бездействие, допущенное ими) при выполнении административных процедур, осуществляемых в процессе предоставления муниципальной услуги.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36" w:name="sub_10049"/>
      <w:bookmarkEnd w:id="235"/>
      <w:r w:rsidRPr="007E23AE">
        <w:rPr>
          <w:rFonts w:ascii="Liberation Serif" w:hAnsi="Liberation Serif"/>
          <w:sz w:val="28"/>
          <w:szCs w:val="28"/>
        </w:rPr>
        <w:t xml:space="preserve">4.9. Заявители, а также их объединения и организации осуществляют </w:t>
      </w:r>
      <w:proofErr w:type="gramStart"/>
      <w:r w:rsidRPr="007E23A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предоставлением муниципальной услуги путем обжалования действий (решений) или бездействия специалистов уполномоченного органа в процессе предоставления муниципальной услуги.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37" w:name="sub_10410"/>
      <w:bookmarkEnd w:id="236"/>
      <w:r w:rsidRPr="007E23AE">
        <w:rPr>
          <w:rFonts w:ascii="Liberation Serif" w:hAnsi="Liberation Serif"/>
          <w:sz w:val="28"/>
          <w:szCs w:val="28"/>
        </w:rPr>
        <w:t xml:space="preserve">4.10. По результатам проведения проверок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случае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выявления нарушения прав заинтересованных лиц принимаются меры к восстановлению нарушенных прав.</w:t>
      </w:r>
    </w:p>
    <w:bookmarkEnd w:id="237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ind w:firstLine="567"/>
        <w:jc w:val="center"/>
        <w:rPr>
          <w:rFonts w:ascii="Liberation Serif" w:hAnsi="Liberation Serif"/>
          <w:sz w:val="28"/>
          <w:szCs w:val="28"/>
        </w:rPr>
      </w:pPr>
      <w:bookmarkStart w:id="238" w:name="sub_10005"/>
      <w:r w:rsidRPr="007E23AE">
        <w:rPr>
          <w:rFonts w:ascii="Liberation Serif" w:hAnsi="Liberation Serif"/>
          <w:sz w:val="28"/>
          <w:szCs w:val="28"/>
        </w:rPr>
        <w:t>5.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39" w:name="sub_10051"/>
      <w:bookmarkEnd w:id="238"/>
      <w:r w:rsidRPr="007E23AE">
        <w:rPr>
          <w:rFonts w:ascii="Liberation Serif" w:hAnsi="Liberation Serif"/>
          <w:sz w:val="28"/>
          <w:szCs w:val="28"/>
        </w:rPr>
        <w:t>5.1. Решения и (или) действия (бездействие) уполномоченного органа, должностного лица уполномоченного органа либо муниципального служащего при предоставлении муниципальной услуги могут быть обжалованы заявителем в досудебном (внесудебном) порядке либо в судебном порядке.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40" w:name="sub_10052"/>
      <w:bookmarkEnd w:id="239"/>
      <w:r w:rsidRPr="007E23AE">
        <w:rPr>
          <w:rFonts w:ascii="Liberation Serif" w:hAnsi="Liberation Serif"/>
          <w:sz w:val="28"/>
          <w:szCs w:val="28"/>
        </w:rPr>
        <w:t>5.2. Предметом досудебного (внесудебного) обжалования являются: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41" w:name="sub_10521"/>
      <w:bookmarkEnd w:id="240"/>
      <w:r w:rsidRPr="007E23AE">
        <w:rPr>
          <w:rFonts w:ascii="Liberation Serif" w:hAnsi="Liberation Serif"/>
          <w:sz w:val="28"/>
          <w:szCs w:val="28"/>
        </w:rPr>
        <w:t>5.2.1. нарушение срока регистрации запроса заявителя о предоставлении муниципальной услуги;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42" w:name="sub_10522"/>
      <w:bookmarkEnd w:id="241"/>
      <w:r w:rsidRPr="007E23AE">
        <w:rPr>
          <w:rFonts w:ascii="Liberation Serif" w:hAnsi="Liberation Serif"/>
          <w:sz w:val="28"/>
          <w:szCs w:val="28"/>
        </w:rPr>
        <w:t>5.2.2. нарушение срока предоставления муниципальной услуги;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43" w:name="sub_10523"/>
      <w:bookmarkEnd w:id="242"/>
      <w:r w:rsidRPr="007E23AE">
        <w:rPr>
          <w:rFonts w:ascii="Liberation Serif" w:hAnsi="Liberation Serif"/>
          <w:sz w:val="28"/>
          <w:szCs w:val="28"/>
        </w:rPr>
        <w:t>5.2.3.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44" w:name="sub_10524"/>
      <w:bookmarkEnd w:id="243"/>
      <w:proofErr w:type="gramStart"/>
      <w:r w:rsidRPr="007E23AE">
        <w:rPr>
          <w:rFonts w:ascii="Liberation Serif" w:hAnsi="Liberation Serif"/>
          <w:sz w:val="28"/>
          <w:szCs w:val="28"/>
        </w:rPr>
        <w:t>5.2.4.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45" w:name="sub_10525"/>
      <w:bookmarkEnd w:id="244"/>
      <w:proofErr w:type="gramStart"/>
      <w:r w:rsidRPr="007E23AE">
        <w:rPr>
          <w:rFonts w:ascii="Liberation Serif" w:hAnsi="Liberation Serif"/>
          <w:sz w:val="28"/>
          <w:szCs w:val="28"/>
        </w:rPr>
        <w:t xml:space="preserve">5.2.5. отказ в предоставлении муниципальной услуги, если основания отказа не предусмотрены федеральными законами и принятыми в соответствии с ними </w:t>
      </w:r>
      <w:r w:rsidRPr="007E23AE">
        <w:rPr>
          <w:rFonts w:ascii="Liberation Serif" w:hAnsi="Liberation Serif"/>
          <w:sz w:val="28"/>
          <w:szCs w:val="28"/>
        </w:rPr>
        <w:lastRenderedPageBreak/>
        <w:t>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46" w:name="sub_10526"/>
      <w:bookmarkEnd w:id="245"/>
      <w:r w:rsidRPr="007E23AE">
        <w:rPr>
          <w:rFonts w:ascii="Liberation Serif" w:hAnsi="Liberation Serif"/>
          <w:sz w:val="28"/>
          <w:szCs w:val="28"/>
        </w:rPr>
        <w:t>5.2.6.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47" w:name="sub_10527"/>
      <w:bookmarkEnd w:id="246"/>
      <w:proofErr w:type="gramStart"/>
      <w:r w:rsidRPr="007E23AE">
        <w:rPr>
          <w:rFonts w:ascii="Liberation Serif" w:hAnsi="Liberation Serif"/>
          <w:sz w:val="28"/>
          <w:szCs w:val="28"/>
        </w:rPr>
        <w:t>5.2.7. отказ органа, предоставляющего муниципальную услугу, должностного лица органа,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48" w:name="sub_10053"/>
      <w:bookmarkEnd w:id="247"/>
      <w:r w:rsidRPr="007E23AE">
        <w:rPr>
          <w:rFonts w:ascii="Liberation Serif" w:hAnsi="Liberation Serif"/>
          <w:sz w:val="28"/>
          <w:szCs w:val="28"/>
        </w:rPr>
        <w:t>5.3. Жалоба на решение (действие), принятое (осуществленное) специалистом уполномоченного органа, либо на допущенное им бездействие подается по выбору заявителя заместителю Главы городского округа, курирующему уполномоченный орган, либо Главе городского округа.</w:t>
      </w:r>
    </w:p>
    <w:bookmarkEnd w:id="248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Жалоба на решение (действие), принятое (осуществленное) уполномоченным органом, либо на допущенное им бездействие подается заместителю Главы городского округа, курирующему уполномоченный орган, либо Главе городского округа Верхняя Пышма.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49" w:name="sub_10054"/>
      <w:r w:rsidRPr="007E23AE">
        <w:rPr>
          <w:rFonts w:ascii="Liberation Serif" w:hAnsi="Liberation Serif"/>
          <w:sz w:val="28"/>
          <w:szCs w:val="28"/>
        </w:rPr>
        <w:t xml:space="preserve">5.4. </w:t>
      </w:r>
      <w:proofErr w:type="gramStart"/>
      <w:r w:rsidRPr="007E23AE">
        <w:rPr>
          <w:rFonts w:ascii="Liberation Serif" w:hAnsi="Liberation Serif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Администрации, федеральной государственной информационной системы "Единый портал государственных и муниципальных услуг (функций)" или региональной информационной системе "Портал государственных и муниципальных услуг (функций) Свердловской области", а также при личном приеме заявителя.</w:t>
      </w:r>
      <w:proofErr w:type="gramEnd"/>
    </w:p>
    <w:bookmarkEnd w:id="249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50" w:name="sub_10055"/>
      <w:r w:rsidRPr="007E23AE">
        <w:rPr>
          <w:rFonts w:ascii="Liberation Serif" w:hAnsi="Liberation Serif"/>
          <w:sz w:val="28"/>
          <w:szCs w:val="28"/>
        </w:rPr>
        <w:t xml:space="preserve">5.5.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случае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7E23AE">
        <w:rPr>
          <w:rFonts w:ascii="Liberation Serif" w:hAnsi="Liberation Serif"/>
          <w:sz w:val="28"/>
          <w:szCs w:val="28"/>
        </w:rPr>
        <w:t>представлена</w:t>
      </w:r>
      <w:proofErr w:type="gramEnd"/>
      <w:r w:rsidRPr="007E23AE">
        <w:rPr>
          <w:rFonts w:ascii="Liberation Serif" w:hAnsi="Liberation Serif"/>
          <w:sz w:val="28"/>
          <w:szCs w:val="28"/>
        </w:rPr>
        <w:t>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51" w:name="sub_10551"/>
      <w:bookmarkEnd w:id="250"/>
      <w:r w:rsidRPr="007E23AE">
        <w:rPr>
          <w:rFonts w:ascii="Liberation Serif" w:hAnsi="Liberation Serif"/>
          <w:sz w:val="28"/>
          <w:szCs w:val="28"/>
        </w:rPr>
        <w:t xml:space="preserve">5.5.1. оформленная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с законодательством Российской Федерации доверенность (для физических лиц);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52" w:name="sub_10552"/>
      <w:bookmarkEnd w:id="251"/>
      <w:r w:rsidRPr="007E23AE">
        <w:rPr>
          <w:rFonts w:ascii="Liberation Serif" w:hAnsi="Liberation Serif"/>
          <w:sz w:val="28"/>
          <w:szCs w:val="28"/>
        </w:rPr>
        <w:t xml:space="preserve">5.5.2. оформленная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соответствии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53" w:name="sub_10553"/>
      <w:bookmarkEnd w:id="252"/>
      <w:r w:rsidRPr="007E23AE">
        <w:rPr>
          <w:rFonts w:ascii="Liberation Serif" w:hAnsi="Liberation Serif"/>
          <w:sz w:val="28"/>
          <w:szCs w:val="28"/>
        </w:rPr>
        <w:t>5.5.3.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54" w:name="sub_10056"/>
      <w:bookmarkEnd w:id="253"/>
      <w:r w:rsidRPr="007E23AE">
        <w:rPr>
          <w:rFonts w:ascii="Liberation Serif" w:hAnsi="Liberation Serif"/>
          <w:sz w:val="28"/>
          <w:szCs w:val="28"/>
        </w:rPr>
        <w:lastRenderedPageBreak/>
        <w:t>5.6. Жалоба, адресованная заместителю Главы городского округа, курирующему уполномоченный орган, может быть направлена почтой по адресу: 624091, Свердловская область, город Верхняя Пышма, улица Красноармейская, дом 13, Администрация городского округа Верхняя Пышма, кабинет N 16.</w:t>
      </w:r>
    </w:p>
    <w:bookmarkEnd w:id="254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Жалоба, адресованная Главе городского округа, может быть направлена почтой по адресу: 624091, Свердловская область, город Верхняя Пышма, улица Красноармейская, дом 13, Администрация городского округа Верхняя Пышма.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 xml:space="preserve">Жалоба может быть направлена через официальный сайт Администрации в сети "Интернет" (адрес: http:// </w:t>
      </w:r>
      <w:hyperlink r:id="rId91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vpa@uraltc.ru</w:t>
        </w:r>
      </w:hyperlink>
      <w:r w:rsidRPr="007E23AE">
        <w:rPr>
          <w:rFonts w:ascii="Liberation Serif" w:hAnsi="Liberation Serif"/>
          <w:sz w:val="28"/>
          <w:szCs w:val="28"/>
        </w:rPr>
        <w:t xml:space="preserve">, </w:t>
      </w:r>
      <w:hyperlink r:id="rId92" w:history="1">
        <w:r w:rsidRPr="007E23AE">
          <w:rPr>
            <w:rFonts w:ascii="Liberation Serif" w:hAnsi="Liberation Serif"/>
            <w:color w:val="0000FF"/>
            <w:sz w:val="28"/>
            <w:szCs w:val="28"/>
            <w:u w:val="single"/>
          </w:rPr>
          <w:t>www.movp.ru</w:t>
        </w:r>
      </w:hyperlink>
      <w:r w:rsidRPr="007E23AE">
        <w:rPr>
          <w:rFonts w:ascii="Liberation Serif" w:hAnsi="Liberation Serif"/>
          <w:sz w:val="28"/>
          <w:szCs w:val="28"/>
        </w:rPr>
        <w:t>).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Запись на личный прием к Главе городского округа осуществляется по телефону: (34368) 5-46-14.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Информация о времени личного приема Главой городского округа размещена на официальном сайте Администрации в сети "Интернет".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55" w:name="sub_10057"/>
      <w:r w:rsidRPr="007E23AE">
        <w:rPr>
          <w:rFonts w:ascii="Liberation Serif" w:hAnsi="Liberation Serif"/>
          <w:sz w:val="28"/>
          <w:szCs w:val="28"/>
        </w:rPr>
        <w:t>5.7. Жалоба должна содержать: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56" w:name="sub_10571"/>
      <w:bookmarkEnd w:id="255"/>
      <w:r w:rsidRPr="007E23AE">
        <w:rPr>
          <w:rFonts w:ascii="Liberation Serif" w:hAnsi="Liberation Serif"/>
          <w:sz w:val="28"/>
          <w:szCs w:val="28"/>
        </w:rPr>
        <w:t>5.7.1.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57" w:name="sub_10572"/>
      <w:bookmarkEnd w:id="256"/>
      <w:proofErr w:type="gramStart"/>
      <w:r w:rsidRPr="007E23AE">
        <w:rPr>
          <w:rFonts w:ascii="Liberation Serif" w:hAnsi="Liberation Serif"/>
          <w:sz w:val="28"/>
          <w:szCs w:val="28"/>
        </w:rPr>
        <w:t>5.7.2.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58" w:name="sub_10573"/>
      <w:bookmarkEnd w:id="257"/>
      <w:r w:rsidRPr="007E23AE">
        <w:rPr>
          <w:rFonts w:ascii="Liberation Serif" w:hAnsi="Liberation Serif"/>
          <w:sz w:val="28"/>
          <w:szCs w:val="28"/>
        </w:rPr>
        <w:t>5.7.3.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59" w:name="sub_10574"/>
      <w:bookmarkEnd w:id="258"/>
      <w:r w:rsidRPr="007E23AE">
        <w:rPr>
          <w:rFonts w:ascii="Liberation Serif" w:hAnsi="Liberation Serif"/>
          <w:sz w:val="28"/>
          <w:szCs w:val="28"/>
        </w:rPr>
        <w:t>5.7.4.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60" w:name="sub_10058"/>
      <w:bookmarkEnd w:id="259"/>
      <w:r w:rsidRPr="007E23AE">
        <w:rPr>
          <w:rFonts w:ascii="Liberation Serif" w:hAnsi="Liberation Serif"/>
          <w:sz w:val="28"/>
          <w:szCs w:val="28"/>
        </w:rPr>
        <w:t>5.8.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регистрации.</w:t>
      </w:r>
    </w:p>
    <w:bookmarkEnd w:id="260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E23AE">
        <w:rPr>
          <w:rFonts w:ascii="Liberation Serif" w:hAnsi="Liberation Serif"/>
          <w:sz w:val="28"/>
          <w:szCs w:val="28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пяти рабочих дней со дня ее регистрации.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61" w:name="sub_10059"/>
      <w:r w:rsidRPr="007E23AE">
        <w:rPr>
          <w:rFonts w:ascii="Liberation Serif" w:hAnsi="Liberation Serif"/>
          <w:sz w:val="28"/>
          <w:szCs w:val="28"/>
        </w:rPr>
        <w:t>5.9. Заявитель имеет право: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62" w:name="sub_10591"/>
      <w:bookmarkEnd w:id="261"/>
      <w:r w:rsidRPr="007E23AE">
        <w:rPr>
          <w:rFonts w:ascii="Liberation Serif" w:hAnsi="Liberation Serif"/>
          <w:sz w:val="28"/>
          <w:szCs w:val="28"/>
        </w:rPr>
        <w:lastRenderedPageBreak/>
        <w:t xml:space="preserve">5.9.1. на получение информации и документов, необходимых для обоснования и рассмотрения жалобы, если это не затрагивает права, свободы и законные интересы других лиц </w:t>
      </w:r>
      <w:proofErr w:type="gramStart"/>
      <w:r w:rsidRPr="007E23AE">
        <w:rPr>
          <w:rFonts w:ascii="Liberation Serif" w:hAnsi="Liberation Serif"/>
          <w:sz w:val="28"/>
          <w:szCs w:val="28"/>
        </w:rPr>
        <w:t>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63" w:name="sub_10592"/>
      <w:bookmarkEnd w:id="262"/>
      <w:r w:rsidRPr="007E23AE">
        <w:rPr>
          <w:rFonts w:ascii="Liberation Serif" w:hAnsi="Liberation Serif"/>
          <w:sz w:val="28"/>
          <w:szCs w:val="28"/>
        </w:rPr>
        <w:t>5.9.2. представлять дополнительные документы и материалы;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64" w:name="sub_10593"/>
      <w:bookmarkEnd w:id="263"/>
      <w:r w:rsidRPr="007E23AE">
        <w:rPr>
          <w:rFonts w:ascii="Liberation Serif" w:hAnsi="Liberation Serif"/>
          <w:sz w:val="28"/>
          <w:szCs w:val="28"/>
        </w:rPr>
        <w:t>5.9.3. получать письменный ответ по существу поставленных в жалобе вопросов (за исключением установленных законодательством случаев), уведомление о переадресации письменной жалобы в орган или специалисту, в компетенцию которых входит решение поставленных в ней вопросов;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65" w:name="sub_10594"/>
      <w:bookmarkEnd w:id="264"/>
      <w:r w:rsidRPr="007E23AE">
        <w:rPr>
          <w:rFonts w:ascii="Liberation Serif" w:hAnsi="Liberation Serif"/>
          <w:sz w:val="28"/>
          <w:szCs w:val="28"/>
        </w:rPr>
        <w:t>5.9.4. обращаться с жалобой на принятое по обращению решение или на действие (бездействие) в связи с рассмотрением обращения;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66" w:name="sub_10595"/>
      <w:bookmarkEnd w:id="265"/>
      <w:r w:rsidRPr="007E23AE">
        <w:rPr>
          <w:rFonts w:ascii="Liberation Serif" w:hAnsi="Liberation Serif"/>
          <w:sz w:val="28"/>
          <w:szCs w:val="28"/>
        </w:rPr>
        <w:t>5.9.5. обращаться с заявлением о прекращении рассмотрения жалобы.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67" w:name="sub_10510"/>
      <w:bookmarkEnd w:id="266"/>
      <w:r w:rsidRPr="007E23AE">
        <w:rPr>
          <w:rFonts w:ascii="Liberation Serif" w:hAnsi="Liberation Serif"/>
          <w:sz w:val="28"/>
          <w:szCs w:val="28"/>
        </w:rPr>
        <w:t>5.10. По результатам рассмотрения жалобы должностное лицо, наделенное полномочиями по рассмотрению жалоб, принимает одно из следующих решений: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68" w:name="sub_15101"/>
      <w:bookmarkEnd w:id="267"/>
      <w:proofErr w:type="gramStart"/>
      <w:r w:rsidRPr="007E23AE">
        <w:rPr>
          <w:rFonts w:ascii="Liberation Serif" w:hAnsi="Liberation Serif"/>
          <w:sz w:val="28"/>
          <w:szCs w:val="28"/>
        </w:rPr>
        <w:t>5.10.1.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городского округа Краснотурьинск, а также в иных формах;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69" w:name="sub_15102"/>
      <w:bookmarkEnd w:id="268"/>
      <w:r w:rsidRPr="007E23AE">
        <w:rPr>
          <w:rFonts w:ascii="Liberation Serif" w:hAnsi="Liberation Serif"/>
          <w:sz w:val="28"/>
          <w:szCs w:val="28"/>
        </w:rPr>
        <w:t xml:space="preserve">5.10.2. отказывает в </w:t>
      </w:r>
      <w:proofErr w:type="gramStart"/>
      <w:r w:rsidRPr="007E23AE">
        <w:rPr>
          <w:rFonts w:ascii="Liberation Serif" w:hAnsi="Liberation Serif"/>
          <w:sz w:val="28"/>
          <w:szCs w:val="28"/>
        </w:rPr>
        <w:t>удовлетворении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жалобы: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70" w:name="sub_151021"/>
      <w:bookmarkEnd w:id="269"/>
      <w:r w:rsidRPr="007E23AE">
        <w:rPr>
          <w:rFonts w:ascii="Liberation Serif" w:hAnsi="Liberation Serif"/>
          <w:sz w:val="28"/>
          <w:szCs w:val="28"/>
        </w:rPr>
        <w:t>5.10.2.1. при наличии вступившего в законную силу решения суда, арбитражного суда по жалобе о том же предмете и по тем же основаниям;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71" w:name="sub_151022"/>
      <w:bookmarkEnd w:id="270"/>
      <w:r w:rsidRPr="007E23AE">
        <w:rPr>
          <w:rFonts w:ascii="Liberation Serif" w:hAnsi="Liberation Serif"/>
          <w:sz w:val="28"/>
          <w:szCs w:val="28"/>
        </w:rPr>
        <w:t xml:space="preserve">5.10.2.2. подача жалобы лицом, полномочия которого не подтверждены в </w:t>
      </w:r>
      <w:proofErr w:type="gramStart"/>
      <w:r w:rsidRPr="007E23AE">
        <w:rPr>
          <w:rFonts w:ascii="Liberation Serif" w:hAnsi="Liberation Serif"/>
          <w:sz w:val="28"/>
          <w:szCs w:val="28"/>
        </w:rPr>
        <w:t>порядке</w:t>
      </w:r>
      <w:proofErr w:type="gramEnd"/>
      <w:r w:rsidRPr="007E23AE">
        <w:rPr>
          <w:rFonts w:ascii="Liberation Serif" w:hAnsi="Liberation Serif"/>
          <w:sz w:val="28"/>
          <w:szCs w:val="28"/>
        </w:rPr>
        <w:t>, установленном законодательством Российской Федерации;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72" w:name="sub_151023"/>
      <w:bookmarkEnd w:id="271"/>
      <w:r w:rsidRPr="007E23AE">
        <w:rPr>
          <w:rFonts w:ascii="Liberation Serif" w:hAnsi="Liberation Serif"/>
          <w:sz w:val="28"/>
          <w:szCs w:val="28"/>
        </w:rPr>
        <w:t>5.10.2.3. 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73" w:name="sub_15103"/>
      <w:bookmarkEnd w:id="272"/>
      <w:r w:rsidRPr="007E23AE">
        <w:rPr>
          <w:rFonts w:ascii="Liberation Serif" w:hAnsi="Liberation Serif"/>
          <w:sz w:val="28"/>
          <w:szCs w:val="28"/>
        </w:rPr>
        <w:t>5.10.3. оставляет жалобу без ответа: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74" w:name="sub_151031"/>
      <w:bookmarkEnd w:id="273"/>
      <w:r w:rsidRPr="007E23AE">
        <w:rPr>
          <w:rFonts w:ascii="Liberation Serif" w:hAnsi="Liberation Serif"/>
          <w:sz w:val="28"/>
          <w:szCs w:val="28"/>
        </w:rPr>
        <w:t>5.10.3.1. при наличии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75" w:name="sub_151032"/>
      <w:bookmarkEnd w:id="274"/>
      <w:r w:rsidRPr="007E23AE">
        <w:rPr>
          <w:rFonts w:ascii="Liberation Serif" w:hAnsi="Liberation Serif"/>
          <w:sz w:val="28"/>
          <w:szCs w:val="28"/>
        </w:rPr>
        <w:t>5.10.3.2. при отсутствии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76" w:name="sub_10511"/>
      <w:bookmarkEnd w:id="275"/>
      <w:r w:rsidRPr="007E23AE">
        <w:rPr>
          <w:rFonts w:ascii="Liberation Serif" w:hAnsi="Liberation Serif"/>
          <w:sz w:val="28"/>
          <w:szCs w:val="28"/>
        </w:rPr>
        <w:t>5.11. 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276"/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7E23AE">
        <w:rPr>
          <w:rFonts w:ascii="Liberation Serif" w:hAnsi="Liberation Serif"/>
          <w:sz w:val="28"/>
          <w:szCs w:val="28"/>
        </w:rPr>
        <w:lastRenderedPageBreak/>
        <w:t xml:space="preserve">Ответ по результатам рассмотрения жалобы подписывается Главой городского округа либо уполномоченным на рассмотрение жалобы должностным лицом. В </w:t>
      </w:r>
      <w:proofErr w:type="gramStart"/>
      <w:r w:rsidRPr="007E23AE">
        <w:rPr>
          <w:rFonts w:ascii="Liberation Serif" w:hAnsi="Liberation Serif"/>
          <w:sz w:val="28"/>
          <w:szCs w:val="28"/>
        </w:rPr>
        <w:t>ответе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по результатам рассмотрения жалобы указываются: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77" w:name="sub_15111"/>
      <w:proofErr w:type="gramStart"/>
      <w:r w:rsidRPr="007E23AE">
        <w:rPr>
          <w:rFonts w:ascii="Liberation Serif" w:hAnsi="Liberation Serif"/>
          <w:sz w:val="28"/>
          <w:szCs w:val="28"/>
        </w:rPr>
        <w:t>5.11.1. наименование органа,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78" w:name="sub_15112"/>
      <w:bookmarkEnd w:id="277"/>
      <w:r w:rsidRPr="007E23AE">
        <w:rPr>
          <w:rFonts w:ascii="Liberation Serif" w:hAnsi="Liberation Serif"/>
          <w:sz w:val="28"/>
          <w:szCs w:val="28"/>
        </w:rPr>
        <w:t>5.11.2.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79" w:name="sub_15113"/>
      <w:bookmarkEnd w:id="278"/>
      <w:r w:rsidRPr="007E23AE">
        <w:rPr>
          <w:rFonts w:ascii="Liberation Serif" w:hAnsi="Liberation Serif"/>
          <w:sz w:val="28"/>
          <w:szCs w:val="28"/>
        </w:rPr>
        <w:t>5.11.3. фамилия, имя, отчество (при наличии) или наименование заявителя;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80" w:name="sub_15114"/>
      <w:bookmarkEnd w:id="279"/>
      <w:r w:rsidRPr="007E23AE">
        <w:rPr>
          <w:rFonts w:ascii="Liberation Serif" w:hAnsi="Liberation Serif"/>
          <w:sz w:val="28"/>
          <w:szCs w:val="28"/>
        </w:rPr>
        <w:t>5.11.4. основания для принятия решения по жалобе;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81" w:name="sub_15115"/>
      <w:bookmarkEnd w:id="280"/>
      <w:r w:rsidRPr="007E23AE">
        <w:rPr>
          <w:rFonts w:ascii="Liberation Serif" w:hAnsi="Liberation Serif"/>
          <w:sz w:val="28"/>
          <w:szCs w:val="28"/>
        </w:rPr>
        <w:t>5.11.5. принятое по жалобе решение;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82" w:name="sub_15116"/>
      <w:bookmarkEnd w:id="281"/>
      <w:r w:rsidRPr="007E23AE">
        <w:rPr>
          <w:rFonts w:ascii="Liberation Serif" w:hAnsi="Liberation Serif"/>
          <w:sz w:val="28"/>
          <w:szCs w:val="28"/>
        </w:rPr>
        <w:t xml:space="preserve">5.11.6. в </w:t>
      </w:r>
      <w:proofErr w:type="gramStart"/>
      <w:r w:rsidRPr="007E23AE">
        <w:rPr>
          <w:rFonts w:ascii="Liberation Serif" w:hAnsi="Liberation Serif"/>
          <w:sz w:val="28"/>
          <w:szCs w:val="28"/>
        </w:rPr>
        <w:t>случае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если жалоба принята обоснованной, - сроки устранения выявленных нарушений, в том числе срок предоставления результата муниципальной услуги.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83" w:name="sub_10512"/>
      <w:bookmarkEnd w:id="282"/>
      <w:r w:rsidRPr="007E23AE">
        <w:rPr>
          <w:rFonts w:ascii="Liberation Serif" w:hAnsi="Liberation Serif"/>
          <w:sz w:val="28"/>
          <w:szCs w:val="28"/>
        </w:rPr>
        <w:t>5.12.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84" w:name="sub_15121"/>
      <w:bookmarkEnd w:id="283"/>
      <w:r w:rsidRPr="007E23AE">
        <w:rPr>
          <w:rFonts w:ascii="Liberation Serif" w:hAnsi="Liberation Serif"/>
          <w:sz w:val="28"/>
          <w:szCs w:val="28"/>
        </w:rPr>
        <w:t xml:space="preserve">5.12.1. в Верхнепышминский городской суд Свердловской области в </w:t>
      </w:r>
      <w:proofErr w:type="gramStart"/>
      <w:r w:rsidRPr="007E23AE">
        <w:rPr>
          <w:rFonts w:ascii="Liberation Serif" w:hAnsi="Liberation Serif"/>
          <w:sz w:val="28"/>
          <w:szCs w:val="28"/>
        </w:rPr>
        <w:t>порядке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и в сроки, которые установлены гражданским процессуальным законодательством Российской Федерации. Порядок рассмотрения и разрешения судом такой жалобы установлен гражданским процессуальным законодательством Российской Федерации;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85" w:name="sub_15122"/>
      <w:bookmarkEnd w:id="284"/>
      <w:r w:rsidRPr="007E23AE">
        <w:rPr>
          <w:rFonts w:ascii="Liberation Serif" w:hAnsi="Liberation Serif"/>
          <w:sz w:val="28"/>
          <w:szCs w:val="28"/>
        </w:rPr>
        <w:t xml:space="preserve">5.12.2. в Арбитражный суд Свердловской области в </w:t>
      </w:r>
      <w:proofErr w:type="gramStart"/>
      <w:r w:rsidRPr="007E23AE">
        <w:rPr>
          <w:rFonts w:ascii="Liberation Serif" w:hAnsi="Liberation Serif"/>
          <w:sz w:val="28"/>
          <w:szCs w:val="28"/>
        </w:rPr>
        <w:t>порядке</w:t>
      </w:r>
      <w:proofErr w:type="gramEnd"/>
      <w:r w:rsidRPr="007E23AE">
        <w:rPr>
          <w:rFonts w:ascii="Liberation Serif" w:hAnsi="Liberation Serif"/>
          <w:sz w:val="28"/>
          <w:szCs w:val="28"/>
        </w:rPr>
        <w:t xml:space="preserve"> и в сроки, которые установлены арбитражным процессуальным законодательством Российской Федерации (в случае если дело по жалобе подведомственно арбитражному суду). Порядок рассмотрения и разрешения судом такой жалобы установлен арбитражным процессуальным законодательством Российской Федерации.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86" w:name="sub_10513"/>
      <w:bookmarkEnd w:id="285"/>
      <w:r w:rsidRPr="007E23AE">
        <w:rPr>
          <w:rFonts w:ascii="Liberation Serif" w:hAnsi="Liberation Serif"/>
          <w:sz w:val="28"/>
          <w:szCs w:val="28"/>
        </w:rPr>
        <w:t>5.13. Информирование заявителя о порядке подачи и рассмотрения жалобы может осуществляться путем: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87" w:name="sub_15131"/>
      <w:bookmarkEnd w:id="286"/>
      <w:r w:rsidRPr="007E23AE">
        <w:rPr>
          <w:rFonts w:ascii="Liberation Serif" w:hAnsi="Liberation Serif"/>
          <w:sz w:val="28"/>
          <w:szCs w:val="28"/>
        </w:rPr>
        <w:t>5.13.1. ознакомления с информацией о порядке подачи и рассмотрения жалобы (далее - информация) посредством официального опубликования настоящего регламента;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88" w:name="sub_15132"/>
      <w:bookmarkEnd w:id="287"/>
      <w:r w:rsidRPr="007E23AE">
        <w:rPr>
          <w:rFonts w:ascii="Liberation Serif" w:hAnsi="Liberation Serif"/>
          <w:sz w:val="28"/>
          <w:szCs w:val="28"/>
        </w:rPr>
        <w:t>5.13.2. размещения информации на информационных стендах в местах предоставления муниципальной услуги;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89" w:name="sub_15133"/>
      <w:bookmarkEnd w:id="288"/>
      <w:r w:rsidRPr="007E23AE">
        <w:rPr>
          <w:rFonts w:ascii="Liberation Serif" w:hAnsi="Liberation Serif"/>
          <w:sz w:val="28"/>
          <w:szCs w:val="28"/>
        </w:rPr>
        <w:t>5.13.3. предоставления информации должностными лицами, предоставляющими муниципальную услугу, в том числе при личном приеме заявителя;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90" w:name="sub_15134"/>
      <w:bookmarkEnd w:id="289"/>
      <w:r w:rsidRPr="007E23AE">
        <w:rPr>
          <w:rFonts w:ascii="Liberation Serif" w:hAnsi="Liberation Serif"/>
          <w:sz w:val="28"/>
          <w:szCs w:val="28"/>
        </w:rPr>
        <w:t>5.13.4. предоставления информации в многофункциональном центре;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91" w:name="sub_15135"/>
      <w:bookmarkEnd w:id="290"/>
      <w:r w:rsidRPr="007E23AE">
        <w:rPr>
          <w:rFonts w:ascii="Liberation Serif" w:hAnsi="Liberation Serif"/>
          <w:sz w:val="28"/>
          <w:szCs w:val="28"/>
        </w:rPr>
        <w:t>5.13.5. размещения информации в информационно-телекоммуникационной сети "Интернет", в том числе на официальном сайте органа, предоставляющего муниципальную услугу;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  <w:bookmarkStart w:id="292" w:name="sub_15136"/>
      <w:bookmarkEnd w:id="291"/>
      <w:r w:rsidRPr="007E23AE">
        <w:rPr>
          <w:rFonts w:ascii="Liberation Serif" w:hAnsi="Liberation Serif"/>
          <w:sz w:val="28"/>
          <w:szCs w:val="28"/>
        </w:rPr>
        <w:lastRenderedPageBreak/>
        <w:t>5.13.6. размещения информации на едином портале государственных и муниципальных услуг (функций) либо региональном портале государственных и муниципальных услуг (функций) Свердловской области.</w:t>
      </w: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ind w:firstLine="567"/>
        <w:jc w:val="right"/>
        <w:rPr>
          <w:rFonts w:ascii="Liberation Serif" w:hAnsi="Liberation Serif"/>
          <w:sz w:val="22"/>
          <w:szCs w:val="22"/>
        </w:rPr>
      </w:pPr>
      <w:bookmarkStart w:id="293" w:name="sub_11000"/>
      <w:bookmarkEnd w:id="292"/>
      <w:r w:rsidRPr="007E23AE">
        <w:rPr>
          <w:rFonts w:ascii="Liberation Serif" w:hAnsi="Liberation Serif"/>
          <w:sz w:val="22"/>
          <w:szCs w:val="22"/>
        </w:rPr>
        <w:t>Приложение N 1</w:t>
      </w:r>
      <w:r w:rsidRPr="007E23AE">
        <w:rPr>
          <w:rFonts w:ascii="Liberation Serif" w:hAnsi="Liberation Serif"/>
          <w:sz w:val="22"/>
          <w:szCs w:val="22"/>
        </w:rPr>
        <w:br/>
        <w:t xml:space="preserve">к </w:t>
      </w:r>
      <w:hyperlink r:id="rId93" w:anchor="sub_10000" w:history="1">
        <w:r w:rsidRPr="007E23AE">
          <w:rPr>
            <w:rFonts w:ascii="Liberation Serif" w:hAnsi="Liberation Serif"/>
            <w:color w:val="0000FF"/>
            <w:sz w:val="22"/>
            <w:szCs w:val="22"/>
            <w:u w:val="single"/>
          </w:rPr>
          <w:t>административному регламенту</w:t>
        </w:r>
      </w:hyperlink>
      <w:r w:rsidRPr="007E23AE">
        <w:rPr>
          <w:rFonts w:ascii="Liberation Serif" w:hAnsi="Liberation Serif"/>
          <w:sz w:val="22"/>
          <w:szCs w:val="22"/>
        </w:rPr>
        <w:br/>
        <w:t>предоставления муниципальной услуги</w:t>
      </w:r>
      <w:r w:rsidRPr="007E23AE">
        <w:rPr>
          <w:rFonts w:ascii="Liberation Serif" w:hAnsi="Liberation Serif"/>
          <w:sz w:val="22"/>
          <w:szCs w:val="22"/>
        </w:rPr>
        <w:br/>
        <w:t>"Выдача специального разрешения на движение</w:t>
      </w:r>
      <w:r w:rsidRPr="007E23AE">
        <w:rPr>
          <w:rFonts w:ascii="Liberation Serif" w:hAnsi="Liberation Serif"/>
          <w:sz w:val="22"/>
          <w:szCs w:val="22"/>
        </w:rPr>
        <w:br/>
        <w:t>по автомобильным дорогам местного значения</w:t>
      </w:r>
      <w:r w:rsidRPr="007E23AE">
        <w:rPr>
          <w:rFonts w:ascii="Liberation Serif" w:hAnsi="Liberation Serif"/>
          <w:sz w:val="22"/>
          <w:szCs w:val="22"/>
        </w:rPr>
        <w:br/>
        <w:t xml:space="preserve">городского округа Верхняя Пышма </w:t>
      </w:r>
    </w:p>
    <w:p w:rsidR="0048210C" w:rsidRPr="007E23AE" w:rsidRDefault="0048210C" w:rsidP="0048210C">
      <w:pPr>
        <w:ind w:firstLine="567"/>
        <w:jc w:val="right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транспортного средства, осуществляющего </w:t>
      </w:r>
    </w:p>
    <w:p w:rsidR="0048210C" w:rsidRPr="007E23AE" w:rsidRDefault="0048210C" w:rsidP="0048210C">
      <w:pPr>
        <w:ind w:firstLine="567"/>
        <w:jc w:val="right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перевозку опасных грузов"</w:t>
      </w:r>
    </w:p>
    <w:bookmarkEnd w:id="293"/>
    <w:p w:rsidR="0048210C" w:rsidRPr="007E23AE" w:rsidRDefault="0048210C" w:rsidP="0048210C">
      <w:pPr>
        <w:rPr>
          <w:rFonts w:ascii="Liberation Serif" w:eastAsia="Calibri" w:hAnsi="Liberation Serif" w:cs="Arial"/>
          <w:sz w:val="22"/>
          <w:szCs w:val="22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b/>
          <w:bCs/>
          <w:color w:val="26282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                             </w:t>
      </w:r>
      <w:r w:rsidRPr="007E23AE">
        <w:rPr>
          <w:rFonts w:ascii="Liberation Serif" w:hAnsi="Liberation Serif"/>
          <w:b/>
          <w:bCs/>
          <w:color w:val="26282F"/>
        </w:rPr>
        <w:t xml:space="preserve"> 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 w:cs="Courier New"/>
        </w:rPr>
      </w:pPr>
      <w:r w:rsidRPr="007E23AE">
        <w:rPr>
          <w:rFonts w:ascii="Liberation Serif" w:hAnsi="Liberation Serif"/>
          <w:b/>
        </w:rPr>
        <w:t>Форма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</w:rPr>
      </w:pPr>
      <w:r w:rsidRPr="007E23AE">
        <w:rPr>
          <w:rFonts w:ascii="Liberation Serif" w:hAnsi="Liberation Serif"/>
          <w:b/>
        </w:rPr>
        <w:t>заявления на получение специального разрешения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</w:rPr>
      </w:pPr>
      <w:r w:rsidRPr="007E23AE">
        <w:rPr>
          <w:rFonts w:ascii="Liberation Serif" w:hAnsi="Liberation Serif"/>
          <w:b/>
        </w:rPr>
        <w:t>на движение по автомобильным дорогам местного значения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</w:rPr>
      </w:pPr>
      <w:r w:rsidRPr="007E23AE">
        <w:rPr>
          <w:rFonts w:ascii="Liberation Serif" w:hAnsi="Liberation Serif"/>
          <w:b/>
        </w:rPr>
        <w:t>городского округа Верхняя Пышма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</w:rPr>
      </w:pPr>
      <w:r w:rsidRPr="007E23AE">
        <w:rPr>
          <w:rFonts w:ascii="Liberation Serif" w:hAnsi="Liberation Serif"/>
          <w:b/>
        </w:rPr>
        <w:t>транспортного средства, осуществляющего перевозку опасных грузов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Реквизиты заявителя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proofErr w:type="gramStart"/>
      <w:r w:rsidRPr="007E23AE">
        <w:rPr>
          <w:rFonts w:ascii="Liberation Serif" w:hAnsi="Liberation Serif"/>
          <w:sz w:val="22"/>
          <w:szCs w:val="22"/>
        </w:rPr>
        <w:t>(наименование, адрес (местонахождение) -</w:t>
      </w:r>
      <w:proofErr w:type="gramEnd"/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для юридических лиц,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Ф.И.О., адрес места жительства -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для индивидуальных предпринимателей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и физических лиц)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Исх. от _____________ N 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поступило в __________________________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дата ________________ N_______________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 w:cs="Arial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b/>
          <w:bCs/>
          <w:color w:val="26282F"/>
          <w:sz w:val="22"/>
          <w:szCs w:val="22"/>
        </w:rPr>
      </w:pPr>
      <w:r w:rsidRPr="007E23AE">
        <w:rPr>
          <w:rFonts w:ascii="Liberation Serif" w:hAnsi="Liberation Serif" w:cs="Courier New"/>
          <w:b/>
          <w:bCs/>
          <w:color w:val="26282F"/>
        </w:rPr>
        <w:t xml:space="preserve">                             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</w:rPr>
      </w:pPr>
      <w:r w:rsidRPr="007E23AE">
        <w:rPr>
          <w:rFonts w:ascii="Liberation Serif" w:hAnsi="Liberation Serif"/>
          <w:b/>
          <w:bCs/>
          <w:color w:val="26282F"/>
        </w:rPr>
        <w:t>Заявление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на получение специального разрешения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на движение по автомобильным дорогам местного значения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городского округа Верхняя Пышма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транспортного средства, осуществляющего перевозку опасных грузов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_________________________________________________________________________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    </w:t>
      </w:r>
      <w:proofErr w:type="gramStart"/>
      <w:r w:rsidRPr="007E23AE">
        <w:rPr>
          <w:rFonts w:ascii="Liberation Serif" w:hAnsi="Liberation Serif"/>
          <w:sz w:val="22"/>
          <w:szCs w:val="22"/>
        </w:rPr>
        <w:t>(наименование юридического лица или Ф.И.О. индивидуального</w:t>
      </w:r>
      <w:proofErr w:type="gramEnd"/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      предпринимателя и физического лица и паспортные данные)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просит   оформить   специальное   разрешение  на  движение  </w:t>
      </w:r>
      <w:proofErr w:type="gramStart"/>
      <w:r w:rsidRPr="007E23AE">
        <w:rPr>
          <w:rFonts w:ascii="Liberation Serif" w:hAnsi="Liberation Serif"/>
          <w:sz w:val="22"/>
          <w:szCs w:val="22"/>
        </w:rPr>
        <w:t>транспортного</w:t>
      </w:r>
      <w:proofErr w:type="gramEnd"/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средства,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0"/>
        <w:gridCol w:w="3360"/>
        <w:gridCol w:w="3220"/>
      </w:tblGrid>
      <w:tr w:rsidR="0048210C" w:rsidRPr="007E23AE" w:rsidTr="0092414D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Тип, марка, модель транспортного средства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Государственный регистрационный знак автомобиля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Государственный регистрационный знак прицепа (полуприцепа)</w:t>
            </w:r>
          </w:p>
        </w:tc>
      </w:tr>
      <w:tr w:rsidR="0048210C" w:rsidRPr="007E23AE" w:rsidTr="0092414D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</w:tbl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proofErr w:type="gramStart"/>
      <w:r w:rsidRPr="007E23AE">
        <w:rPr>
          <w:rFonts w:ascii="Liberation Serif" w:hAnsi="Liberation Serif"/>
          <w:sz w:val="22"/>
          <w:szCs w:val="22"/>
        </w:rPr>
        <w:lastRenderedPageBreak/>
        <w:t>осуществляющего</w:t>
      </w:r>
      <w:proofErr w:type="gramEnd"/>
      <w:r w:rsidRPr="007E23AE">
        <w:rPr>
          <w:rFonts w:ascii="Liberation Serif" w:hAnsi="Liberation Serif"/>
          <w:sz w:val="22"/>
          <w:szCs w:val="22"/>
        </w:rPr>
        <w:t xml:space="preserve"> перевозку опасных,  тяжеловесных и (или) крупногабаритных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грузов (согласно приложению) по маршруту ________________________________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_________________________________________________________________________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 </w:t>
      </w:r>
      <w:proofErr w:type="gramStart"/>
      <w:r w:rsidRPr="007E23AE">
        <w:rPr>
          <w:rFonts w:ascii="Liberation Serif" w:hAnsi="Liberation Serif"/>
          <w:sz w:val="22"/>
          <w:szCs w:val="22"/>
        </w:rPr>
        <w:t>(маршрут с указанием начального, основных промежуточных и конечного</w:t>
      </w:r>
      <w:proofErr w:type="gramEnd"/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_________________________________________________________________________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пунктов автомобильных дорог, по которым проходит маршрут </w:t>
      </w:r>
      <w:proofErr w:type="gramStart"/>
      <w:r w:rsidRPr="007E23AE">
        <w:rPr>
          <w:rFonts w:ascii="Liberation Serif" w:hAnsi="Liberation Serif"/>
          <w:sz w:val="22"/>
          <w:szCs w:val="22"/>
        </w:rPr>
        <w:t>транспортного</w:t>
      </w:r>
      <w:proofErr w:type="gramEnd"/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_________________________________________________________________________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        средства, осуществляющего перевозку опасных грузов)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на срок действия с ______________________ по ____________________________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Место нахождения заявителя ______________________________________________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                            </w:t>
      </w:r>
      <w:proofErr w:type="gramStart"/>
      <w:r w:rsidRPr="007E23AE">
        <w:rPr>
          <w:rFonts w:ascii="Liberation Serif" w:hAnsi="Liberation Serif"/>
          <w:sz w:val="22"/>
          <w:szCs w:val="22"/>
        </w:rPr>
        <w:t>(индекс, юридический адрес</w:t>
      </w:r>
      <w:proofErr w:type="gramEnd"/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_________________________________________________________________________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или адрес места жительства заявителя)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Телефон (с указанием кода города) _________________ Факс ________________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ИНН ________________________ ОГРН _______________________________________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_________________________________________________________________________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(дополнительная информация, указываемая заявителем при подаче заявления)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Необходимые документы к заявлению прилагаются.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Заявитель  подтверждает   подлинность   и  достоверность   </w:t>
      </w:r>
      <w:proofErr w:type="gramStart"/>
      <w:r w:rsidRPr="007E23AE">
        <w:rPr>
          <w:rFonts w:ascii="Liberation Serif" w:hAnsi="Liberation Serif"/>
          <w:sz w:val="22"/>
          <w:szCs w:val="22"/>
        </w:rPr>
        <w:t>представленных</w:t>
      </w:r>
      <w:proofErr w:type="gramEnd"/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сведений и документов.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Руководитель ____________________________________________________________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                       (Ф.И.О., должность, подпись)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"____" _______________ 20__ г.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proofErr w:type="spellStart"/>
      <w:r w:rsidRPr="007E23AE">
        <w:rPr>
          <w:rFonts w:ascii="Liberation Serif" w:hAnsi="Liberation Serif"/>
          <w:sz w:val="22"/>
          <w:szCs w:val="22"/>
        </w:rPr>
        <w:t>м.п</w:t>
      </w:r>
      <w:proofErr w:type="spellEnd"/>
      <w:r w:rsidRPr="007E23AE">
        <w:rPr>
          <w:rFonts w:ascii="Liberation Serif" w:hAnsi="Liberation Serif"/>
          <w:sz w:val="22"/>
          <w:szCs w:val="22"/>
        </w:rPr>
        <w:t>.</w:t>
      </w:r>
    </w:p>
    <w:p w:rsidR="0048210C" w:rsidRDefault="0048210C" w:rsidP="0048210C">
      <w:pPr>
        <w:spacing w:after="200" w:line="276" w:lineRule="auto"/>
        <w:rPr>
          <w:rFonts w:ascii="Liberation Serif" w:eastAsia="Calibri" w:hAnsi="Liberation Serif" w:cs="Arial"/>
          <w:lang w:eastAsia="en-US"/>
        </w:rPr>
      </w:pPr>
    </w:p>
    <w:p w:rsidR="007E23AE" w:rsidRDefault="007E23AE" w:rsidP="0048210C">
      <w:pPr>
        <w:spacing w:after="200" w:line="276" w:lineRule="auto"/>
        <w:rPr>
          <w:rFonts w:ascii="Liberation Serif" w:eastAsia="Calibri" w:hAnsi="Liberation Serif" w:cs="Arial"/>
          <w:lang w:eastAsia="en-US"/>
        </w:rPr>
      </w:pPr>
    </w:p>
    <w:p w:rsidR="007E23AE" w:rsidRDefault="007E23AE" w:rsidP="0048210C">
      <w:pPr>
        <w:spacing w:after="200" w:line="276" w:lineRule="auto"/>
        <w:rPr>
          <w:rFonts w:ascii="Liberation Serif" w:eastAsia="Calibri" w:hAnsi="Liberation Serif" w:cs="Arial"/>
          <w:lang w:eastAsia="en-US"/>
        </w:rPr>
      </w:pPr>
    </w:p>
    <w:p w:rsidR="007E23AE" w:rsidRDefault="007E23AE" w:rsidP="0048210C">
      <w:pPr>
        <w:spacing w:after="200" w:line="276" w:lineRule="auto"/>
        <w:rPr>
          <w:rFonts w:ascii="Liberation Serif" w:eastAsia="Calibri" w:hAnsi="Liberation Serif" w:cs="Arial"/>
          <w:lang w:eastAsia="en-US"/>
        </w:rPr>
      </w:pPr>
    </w:p>
    <w:p w:rsidR="007E23AE" w:rsidRDefault="007E23AE" w:rsidP="0048210C">
      <w:pPr>
        <w:spacing w:after="200" w:line="276" w:lineRule="auto"/>
        <w:rPr>
          <w:rFonts w:ascii="Liberation Serif" w:eastAsia="Calibri" w:hAnsi="Liberation Serif" w:cs="Arial"/>
          <w:lang w:eastAsia="en-US"/>
        </w:rPr>
      </w:pPr>
    </w:p>
    <w:p w:rsidR="007E23AE" w:rsidRDefault="007E23AE" w:rsidP="0048210C">
      <w:pPr>
        <w:spacing w:after="200" w:line="276" w:lineRule="auto"/>
        <w:rPr>
          <w:rFonts w:ascii="Liberation Serif" w:eastAsia="Calibri" w:hAnsi="Liberation Serif" w:cs="Arial"/>
          <w:lang w:eastAsia="en-US"/>
        </w:rPr>
      </w:pPr>
    </w:p>
    <w:p w:rsidR="007E23AE" w:rsidRDefault="007E23AE" w:rsidP="0048210C">
      <w:pPr>
        <w:spacing w:after="200" w:line="276" w:lineRule="auto"/>
        <w:rPr>
          <w:rFonts w:ascii="Liberation Serif" w:eastAsia="Calibri" w:hAnsi="Liberation Serif" w:cs="Arial"/>
          <w:lang w:eastAsia="en-US"/>
        </w:rPr>
      </w:pPr>
    </w:p>
    <w:p w:rsidR="007E23AE" w:rsidRDefault="007E23AE" w:rsidP="0048210C">
      <w:pPr>
        <w:spacing w:after="200" w:line="276" w:lineRule="auto"/>
        <w:rPr>
          <w:rFonts w:ascii="Liberation Serif" w:eastAsia="Calibri" w:hAnsi="Liberation Serif" w:cs="Arial"/>
          <w:lang w:eastAsia="en-US"/>
        </w:rPr>
      </w:pPr>
    </w:p>
    <w:p w:rsidR="007E23AE" w:rsidRDefault="007E23AE" w:rsidP="0048210C">
      <w:pPr>
        <w:spacing w:after="200" w:line="276" w:lineRule="auto"/>
        <w:rPr>
          <w:rFonts w:ascii="Liberation Serif" w:eastAsia="Calibri" w:hAnsi="Liberation Serif" w:cs="Arial"/>
          <w:lang w:eastAsia="en-US"/>
        </w:rPr>
      </w:pPr>
    </w:p>
    <w:p w:rsidR="007E23AE" w:rsidRDefault="007E23AE" w:rsidP="0048210C">
      <w:pPr>
        <w:spacing w:after="200" w:line="276" w:lineRule="auto"/>
        <w:rPr>
          <w:rFonts w:ascii="Liberation Serif" w:eastAsia="Calibri" w:hAnsi="Liberation Serif" w:cs="Arial"/>
          <w:lang w:eastAsia="en-US"/>
        </w:rPr>
      </w:pPr>
    </w:p>
    <w:p w:rsidR="007E23AE" w:rsidRDefault="007E23AE" w:rsidP="0048210C">
      <w:pPr>
        <w:spacing w:after="200" w:line="276" w:lineRule="auto"/>
        <w:rPr>
          <w:rFonts w:ascii="Liberation Serif" w:eastAsia="Calibri" w:hAnsi="Liberation Serif" w:cs="Arial"/>
          <w:lang w:eastAsia="en-US"/>
        </w:rPr>
      </w:pPr>
    </w:p>
    <w:p w:rsidR="007E23AE" w:rsidRPr="007E23AE" w:rsidRDefault="007E23AE" w:rsidP="0048210C">
      <w:pPr>
        <w:spacing w:after="200" w:line="276" w:lineRule="auto"/>
        <w:rPr>
          <w:rFonts w:ascii="Liberation Serif" w:eastAsia="Calibri" w:hAnsi="Liberation Serif" w:cs="Arial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/>
          <w:bCs/>
          <w:color w:val="26282F"/>
          <w:sz w:val="22"/>
          <w:szCs w:val="22"/>
        </w:rPr>
      </w:pPr>
      <w:bookmarkStart w:id="294" w:name="sub_12000"/>
      <w:r w:rsidRPr="007E23AE">
        <w:rPr>
          <w:rFonts w:ascii="Liberation Serif" w:hAnsi="Liberation Serif"/>
          <w:bCs/>
          <w:color w:val="26282F"/>
        </w:rPr>
        <w:lastRenderedPageBreak/>
        <w:t>Приложение N 2</w:t>
      </w:r>
      <w:r w:rsidRPr="007E23AE">
        <w:rPr>
          <w:rFonts w:ascii="Liberation Serif" w:hAnsi="Liberation Serif"/>
          <w:bCs/>
          <w:color w:val="26282F"/>
        </w:rPr>
        <w:br/>
        <w:t xml:space="preserve">к </w:t>
      </w:r>
      <w:hyperlink r:id="rId94" w:anchor="sub_10000" w:history="1">
        <w:r w:rsidRPr="007E23AE">
          <w:rPr>
            <w:rFonts w:ascii="Liberation Serif" w:hAnsi="Liberation Serif"/>
            <w:color w:val="26282F"/>
          </w:rPr>
          <w:t>административному регламенту</w:t>
        </w:r>
      </w:hyperlink>
      <w:r w:rsidRPr="007E23AE">
        <w:rPr>
          <w:rFonts w:ascii="Liberation Serif" w:hAnsi="Liberation Serif"/>
          <w:bCs/>
          <w:color w:val="26282F"/>
        </w:rPr>
        <w:br/>
        <w:t>предоставления муниципальной услуги</w:t>
      </w:r>
      <w:r w:rsidRPr="007E23AE">
        <w:rPr>
          <w:rFonts w:ascii="Liberation Serif" w:hAnsi="Liberation Serif"/>
          <w:bCs/>
          <w:color w:val="26282F"/>
        </w:rPr>
        <w:br/>
        <w:t>"Выдача специального разрешения на движение</w:t>
      </w:r>
      <w:r w:rsidRPr="007E23AE">
        <w:rPr>
          <w:rFonts w:ascii="Liberation Serif" w:hAnsi="Liberation Serif"/>
          <w:bCs/>
          <w:color w:val="26282F"/>
        </w:rPr>
        <w:br/>
        <w:t>по автомобильным дорогам местного значения</w:t>
      </w:r>
      <w:r w:rsidRPr="007E23AE">
        <w:rPr>
          <w:rFonts w:ascii="Liberation Serif" w:hAnsi="Liberation Serif"/>
          <w:bCs/>
          <w:color w:val="26282F"/>
        </w:rPr>
        <w:br/>
        <w:t>городского округа Верхняя Пышма</w:t>
      </w:r>
      <w:r w:rsidRPr="007E23AE">
        <w:rPr>
          <w:rFonts w:ascii="Liberation Serif" w:hAnsi="Liberation Serif"/>
          <w:bCs/>
          <w:color w:val="26282F"/>
        </w:rPr>
        <w:br/>
        <w:t xml:space="preserve">транспортного средства, осуществляющего 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/>
          <w:b/>
          <w:bCs/>
          <w:color w:val="26282F"/>
        </w:rPr>
      </w:pPr>
      <w:r w:rsidRPr="007E23AE">
        <w:rPr>
          <w:rFonts w:ascii="Liberation Serif" w:hAnsi="Liberation Serif"/>
          <w:bCs/>
          <w:color w:val="26282F"/>
        </w:rPr>
        <w:t>перевозку опасных грузов"</w:t>
      </w:r>
    </w:p>
    <w:bookmarkEnd w:id="294"/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Приложение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к заявлению о получении специального разрешения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на движение по автомобильным дорогам местного значения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городского округа Верхняя Пышма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транспортного средства, осуществляющего перевозку опасных грузов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 w:cs="Arial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   1. Сведения о перевозимом опасном грузе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660"/>
      </w:tblGrid>
      <w:tr w:rsidR="0048210C" w:rsidRPr="007E23AE" w:rsidTr="009241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 xml:space="preserve">N </w:t>
            </w:r>
            <w:proofErr w:type="gramStart"/>
            <w:r w:rsidRPr="007E23AE">
              <w:rPr>
                <w:rFonts w:ascii="Liberation Serif" w:hAnsi="Liberation Serif"/>
              </w:rPr>
              <w:t>п</w:t>
            </w:r>
            <w:proofErr w:type="gramEnd"/>
            <w:r w:rsidRPr="007E23AE">
              <w:rPr>
                <w:rFonts w:ascii="Liberation Serif" w:hAnsi="Liberation Serif"/>
              </w:rPr>
              <w:t>/п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Класс, номер ООН, наименование и описание заявленного к перевозке опасного груза</w:t>
            </w:r>
          </w:p>
        </w:tc>
      </w:tr>
      <w:tr w:rsidR="0048210C" w:rsidRPr="007E23AE" w:rsidTr="009241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</w:tbl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   2. Дополнительные сведения при перевозке опасных грузов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0"/>
        <w:gridCol w:w="4760"/>
      </w:tblGrid>
      <w:tr w:rsidR="0048210C" w:rsidRPr="007E23AE" w:rsidTr="0092414D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Адрес и телефон грузоотправителя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Адрес и телефон грузополучателя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Адреса места погрузки и выгрузки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Телефоны вызова аварийных служб по маршруту перевозки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 xml:space="preserve">Адреса и телефоны промежуточных пунктов, куда в </w:t>
            </w:r>
            <w:proofErr w:type="gramStart"/>
            <w:r w:rsidRPr="007E23AE">
              <w:rPr>
                <w:rFonts w:ascii="Liberation Serif" w:hAnsi="Liberation Serif"/>
              </w:rPr>
              <w:t>случае</w:t>
            </w:r>
            <w:proofErr w:type="gramEnd"/>
            <w:r w:rsidRPr="007E23AE">
              <w:rPr>
                <w:rFonts w:ascii="Liberation Serif" w:hAnsi="Liberation Serif"/>
              </w:rPr>
              <w:t xml:space="preserve"> необходимости можно сдать груз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Места стоянок (указать при необходимости)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Места заправки топливом (указать при необходимости)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</w:tbl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Руководитель ____________________________________________________________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                       (Ф.И.О., должность, подпись)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"____" _______________ 20__ г.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proofErr w:type="spellStart"/>
      <w:r w:rsidRPr="007E23AE">
        <w:rPr>
          <w:rFonts w:ascii="Liberation Serif" w:hAnsi="Liberation Serif"/>
          <w:sz w:val="22"/>
          <w:szCs w:val="22"/>
        </w:rPr>
        <w:t>м.п</w:t>
      </w:r>
      <w:proofErr w:type="spellEnd"/>
      <w:r w:rsidRPr="007E23AE">
        <w:rPr>
          <w:rFonts w:ascii="Liberation Serif" w:hAnsi="Liberation Serif"/>
          <w:sz w:val="22"/>
          <w:szCs w:val="22"/>
        </w:rPr>
        <w:t>.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/>
          <w:bCs/>
          <w:color w:val="26282F"/>
          <w:sz w:val="22"/>
          <w:szCs w:val="22"/>
        </w:rPr>
      </w:pPr>
      <w:bookmarkStart w:id="295" w:name="sub_13000"/>
      <w:r w:rsidRPr="007E23AE">
        <w:rPr>
          <w:rFonts w:ascii="Liberation Serif" w:hAnsi="Liberation Serif" w:cs="Courier New"/>
          <w:bCs/>
          <w:color w:val="26282F"/>
        </w:rPr>
        <w:lastRenderedPageBreak/>
        <w:t>Приложение N 3</w:t>
      </w:r>
      <w:r w:rsidRPr="007E23AE">
        <w:rPr>
          <w:rFonts w:ascii="Liberation Serif" w:hAnsi="Liberation Serif" w:cs="Courier New"/>
          <w:bCs/>
          <w:color w:val="26282F"/>
        </w:rPr>
        <w:br/>
      </w:r>
      <w:r w:rsidRPr="007E23AE">
        <w:rPr>
          <w:rFonts w:ascii="Liberation Serif" w:hAnsi="Liberation Serif"/>
          <w:bCs/>
          <w:color w:val="26282F"/>
        </w:rPr>
        <w:t xml:space="preserve">к </w:t>
      </w:r>
      <w:hyperlink r:id="rId95" w:anchor="sub_10000" w:history="1">
        <w:r w:rsidRPr="007E23AE">
          <w:rPr>
            <w:rFonts w:ascii="Liberation Serif" w:hAnsi="Liberation Serif"/>
            <w:color w:val="26282F"/>
          </w:rPr>
          <w:t>административному регламенту</w:t>
        </w:r>
      </w:hyperlink>
      <w:r w:rsidRPr="007E23AE">
        <w:rPr>
          <w:rFonts w:ascii="Liberation Serif" w:hAnsi="Liberation Serif"/>
          <w:bCs/>
          <w:color w:val="26282F"/>
        </w:rPr>
        <w:br/>
        <w:t>предоставления муниципальной услуги</w:t>
      </w:r>
      <w:r w:rsidRPr="007E23AE">
        <w:rPr>
          <w:rFonts w:ascii="Liberation Serif" w:hAnsi="Liberation Serif"/>
          <w:bCs/>
          <w:color w:val="26282F"/>
        </w:rPr>
        <w:br/>
        <w:t>"Выдача специального разрешения на движение</w:t>
      </w:r>
      <w:r w:rsidRPr="007E23AE">
        <w:rPr>
          <w:rFonts w:ascii="Liberation Serif" w:hAnsi="Liberation Serif"/>
          <w:bCs/>
          <w:color w:val="26282F"/>
        </w:rPr>
        <w:br/>
        <w:t>по автомобильным дорогам местного значения</w:t>
      </w:r>
      <w:r w:rsidRPr="007E23AE">
        <w:rPr>
          <w:rFonts w:ascii="Liberation Serif" w:hAnsi="Liberation Serif"/>
          <w:bCs/>
          <w:color w:val="26282F"/>
        </w:rPr>
        <w:br/>
        <w:t>городского округа Верхняя Пышма</w:t>
      </w:r>
      <w:r w:rsidRPr="007E23AE">
        <w:rPr>
          <w:rFonts w:ascii="Liberation Serif" w:hAnsi="Liberation Serif"/>
          <w:bCs/>
          <w:color w:val="26282F"/>
        </w:rPr>
        <w:br/>
        <w:t xml:space="preserve">транспортного средства, осуществляющего 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/>
          <w:b/>
          <w:bCs/>
          <w:color w:val="26282F"/>
        </w:rPr>
      </w:pPr>
      <w:r w:rsidRPr="007E23AE">
        <w:rPr>
          <w:rFonts w:ascii="Liberation Serif" w:hAnsi="Liberation Serif"/>
          <w:bCs/>
          <w:color w:val="26282F"/>
        </w:rPr>
        <w:t>перевозку опасных грузов"</w:t>
      </w:r>
    </w:p>
    <w:bookmarkEnd w:id="295"/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                            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Журнал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регистрации заявлений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и выдачи специальных разрешений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p w:rsidR="0048210C" w:rsidRPr="007E23AE" w:rsidRDefault="0048210C" w:rsidP="0048210C">
      <w:pPr>
        <w:spacing w:line="276" w:lineRule="auto"/>
        <w:rPr>
          <w:rFonts w:ascii="Liberation Serif" w:eastAsia="Calibri" w:hAnsi="Liberation Serif"/>
          <w:sz w:val="22"/>
          <w:szCs w:val="22"/>
          <w:lang w:eastAsia="en-US"/>
        </w:rPr>
        <w:sectPr w:rsidR="0048210C" w:rsidRPr="007E23AE" w:rsidSect="007E23AE">
          <w:pgSz w:w="11900" w:h="16800"/>
          <w:pgMar w:top="1440" w:right="800" w:bottom="1135" w:left="11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60"/>
        <w:gridCol w:w="840"/>
        <w:gridCol w:w="1120"/>
        <w:gridCol w:w="1540"/>
        <w:gridCol w:w="1120"/>
        <w:gridCol w:w="840"/>
        <w:gridCol w:w="980"/>
        <w:gridCol w:w="980"/>
        <w:gridCol w:w="1540"/>
        <w:gridCol w:w="1260"/>
        <w:gridCol w:w="1400"/>
        <w:gridCol w:w="1260"/>
        <w:gridCol w:w="980"/>
      </w:tblGrid>
      <w:tr w:rsidR="0048210C" w:rsidRPr="007E23AE" w:rsidTr="009241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lastRenderedPageBreak/>
              <w:t xml:space="preserve">N </w:t>
            </w:r>
            <w:proofErr w:type="gramStart"/>
            <w:r w:rsidRPr="007E23AE">
              <w:rPr>
                <w:rFonts w:ascii="Liberation Serif" w:hAnsi="Liberation Serif"/>
              </w:rPr>
              <w:t>п</w:t>
            </w:r>
            <w:proofErr w:type="gramEnd"/>
            <w:r w:rsidRPr="007E23AE">
              <w:rPr>
                <w:rFonts w:ascii="Liberation Serif" w:hAnsi="Liberation Serif"/>
              </w:rPr>
              <w:t>/п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Дата получения заявления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Регистрационный номер заявления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Наименование заявителя, его место нахождения, телефон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Тип, марка, модель ТС, государственный регистрационный знак автомобиля, прицепа или полуприцепа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Класс, номер ООН, наименование и классификационный код опасного груза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Маршрут перевозки опасного груза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Номер и дата выдачи специального разрешения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Срок действия специального разрешения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Подпись должностного лица, выдавшего специальное разрешение (отказ в выдаче специального разрешения)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Дата получения специального разрешения (отказа в выдаче специального разрешения)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Ф.И.О., наименование должности лица, получившего специальное разрешение (отказ в выдаче специального разрешения)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Подпись лица, получившего специальное разрешение (отказ в выдаче специального разрешения)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 xml:space="preserve">Дата, номер и основание отказа в </w:t>
            </w:r>
            <w:proofErr w:type="gramStart"/>
            <w:r w:rsidRPr="007E23AE">
              <w:rPr>
                <w:rFonts w:ascii="Liberation Serif" w:hAnsi="Liberation Serif"/>
              </w:rPr>
              <w:t>рассмотрении</w:t>
            </w:r>
            <w:proofErr w:type="gramEnd"/>
            <w:r w:rsidRPr="007E23AE">
              <w:rPr>
                <w:rFonts w:ascii="Liberation Serif" w:hAnsi="Liberation Serif"/>
              </w:rPr>
              <w:t xml:space="preserve"> заявления </w:t>
            </w:r>
            <w:hyperlink r:id="rId96" w:anchor="sub_1111" w:history="1">
              <w:r w:rsidRPr="007E23AE">
                <w:rPr>
                  <w:rFonts w:ascii="Liberation Serif" w:hAnsi="Liberation Serif"/>
                  <w:b/>
                  <w:bCs/>
                  <w:color w:val="106BBE"/>
                </w:rPr>
                <w:t>&lt;*&gt;</w:t>
              </w:r>
            </w:hyperlink>
          </w:p>
        </w:tc>
      </w:tr>
      <w:tr w:rsidR="0048210C" w:rsidRPr="007E23AE" w:rsidTr="0092414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14</w:t>
            </w:r>
          </w:p>
        </w:tc>
      </w:tr>
    </w:tbl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 w:cs="Arial"/>
          <w:sz w:val="22"/>
          <w:szCs w:val="22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bookmarkStart w:id="296" w:name="sub_1111"/>
      <w:r w:rsidRPr="007E23AE">
        <w:rPr>
          <w:rFonts w:ascii="Liberation Serif" w:hAnsi="Liberation Serif"/>
          <w:sz w:val="22"/>
          <w:szCs w:val="22"/>
        </w:rPr>
        <w:t xml:space="preserve">     </w:t>
      </w:r>
      <w:r w:rsidRPr="007E23AE">
        <w:rPr>
          <w:rFonts w:ascii="Liberation Serif" w:hAnsi="Liberation Serif"/>
          <w:b/>
          <w:bCs/>
          <w:color w:val="26282F"/>
        </w:rPr>
        <w:t>&lt;*&gt;</w:t>
      </w:r>
      <w:r w:rsidRPr="007E23AE">
        <w:rPr>
          <w:rFonts w:ascii="Liberation Serif" w:hAnsi="Liberation Serif"/>
          <w:sz w:val="22"/>
          <w:szCs w:val="22"/>
        </w:rPr>
        <w:t xml:space="preserve"> При вручении  отказа  заявителю  при непосредственном  обращении</w:t>
      </w:r>
    </w:p>
    <w:bookmarkEnd w:id="296"/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подпись заявителя о  получении документа  ставится в графе 13,  в графе 8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ставится прочерк.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 w:cs="Arial"/>
          <w:lang w:eastAsia="en-US"/>
        </w:rPr>
      </w:pPr>
    </w:p>
    <w:p w:rsidR="0048210C" w:rsidRPr="007E23AE" w:rsidRDefault="0048210C" w:rsidP="0048210C">
      <w:pPr>
        <w:spacing w:line="276" w:lineRule="auto"/>
        <w:rPr>
          <w:rFonts w:ascii="Liberation Serif" w:eastAsia="Calibri" w:hAnsi="Liberation Serif"/>
          <w:sz w:val="22"/>
          <w:szCs w:val="22"/>
          <w:lang w:eastAsia="en-US"/>
        </w:rPr>
        <w:sectPr w:rsidR="0048210C" w:rsidRPr="007E23AE">
          <w:pgSz w:w="16837" w:h="11905" w:orient="landscape"/>
          <w:pgMar w:top="1440" w:right="800" w:bottom="1440" w:left="1100" w:header="720" w:footer="720" w:gutter="0"/>
          <w:cols w:space="720"/>
        </w:sect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/>
          <w:bCs/>
          <w:color w:val="26282F"/>
          <w:sz w:val="22"/>
          <w:szCs w:val="22"/>
        </w:rPr>
      </w:pPr>
      <w:bookmarkStart w:id="297" w:name="sub_14000"/>
      <w:r w:rsidRPr="007E23AE">
        <w:rPr>
          <w:rFonts w:ascii="Liberation Serif" w:hAnsi="Liberation Serif" w:cs="Courier New"/>
          <w:bCs/>
          <w:color w:val="26282F"/>
        </w:rPr>
        <w:lastRenderedPageBreak/>
        <w:t>Приложение N 4</w:t>
      </w:r>
      <w:r w:rsidRPr="007E23AE">
        <w:rPr>
          <w:rFonts w:ascii="Liberation Serif" w:hAnsi="Liberation Serif" w:cs="Courier New"/>
          <w:b/>
          <w:bCs/>
          <w:color w:val="26282F"/>
        </w:rPr>
        <w:br/>
      </w:r>
      <w:r w:rsidRPr="007E23AE">
        <w:rPr>
          <w:rFonts w:ascii="Liberation Serif" w:hAnsi="Liberation Serif"/>
          <w:bCs/>
          <w:color w:val="26282F"/>
        </w:rPr>
        <w:t xml:space="preserve">к </w:t>
      </w:r>
      <w:hyperlink r:id="rId97" w:anchor="sub_10000" w:history="1">
        <w:r w:rsidRPr="007E23AE">
          <w:rPr>
            <w:rFonts w:ascii="Liberation Serif" w:hAnsi="Liberation Serif"/>
            <w:color w:val="26282F"/>
          </w:rPr>
          <w:t>административному регламенту</w:t>
        </w:r>
      </w:hyperlink>
      <w:r w:rsidRPr="007E23AE">
        <w:rPr>
          <w:rFonts w:ascii="Liberation Serif" w:hAnsi="Liberation Serif"/>
          <w:bCs/>
          <w:color w:val="26282F"/>
        </w:rPr>
        <w:br/>
        <w:t>предоставления муниципальной услуги</w:t>
      </w:r>
      <w:r w:rsidRPr="007E23AE">
        <w:rPr>
          <w:rFonts w:ascii="Liberation Serif" w:hAnsi="Liberation Serif"/>
          <w:bCs/>
          <w:color w:val="26282F"/>
        </w:rPr>
        <w:br/>
        <w:t>"Выдача специального разрешения на движение</w:t>
      </w:r>
      <w:r w:rsidRPr="007E23AE">
        <w:rPr>
          <w:rFonts w:ascii="Liberation Serif" w:hAnsi="Liberation Serif"/>
          <w:bCs/>
          <w:color w:val="26282F"/>
        </w:rPr>
        <w:br/>
        <w:t>по автомобильным дорогам местного значения</w:t>
      </w:r>
      <w:r w:rsidRPr="007E23AE">
        <w:rPr>
          <w:rFonts w:ascii="Liberation Serif" w:hAnsi="Liberation Serif"/>
          <w:bCs/>
          <w:color w:val="26282F"/>
        </w:rPr>
        <w:br/>
        <w:t>городского округа Верхняя Пышма</w:t>
      </w:r>
      <w:r w:rsidRPr="007E23AE">
        <w:rPr>
          <w:rFonts w:ascii="Liberation Serif" w:hAnsi="Liberation Serif"/>
          <w:bCs/>
          <w:color w:val="26282F"/>
        </w:rPr>
        <w:br/>
        <w:t xml:space="preserve">транспортного средства, осуществляющего 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/>
          <w:b/>
          <w:bCs/>
          <w:color w:val="26282F"/>
        </w:rPr>
      </w:pPr>
      <w:r w:rsidRPr="007E23AE">
        <w:rPr>
          <w:rFonts w:ascii="Liberation Serif" w:hAnsi="Liberation Serif"/>
          <w:bCs/>
          <w:color w:val="26282F"/>
        </w:rPr>
        <w:t>перевозку опасных грузов"</w:t>
      </w:r>
    </w:p>
    <w:bookmarkEnd w:id="297"/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Форма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специального разрешения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на движение по автомобильным дорогам местного значения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городского округа Краснотурьинск Свердловской области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транспортного средства, осуществляющего перевозку опасных грузов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9"/>
        <w:gridCol w:w="5016"/>
      </w:tblGrid>
      <w:tr w:rsidR="0048210C" w:rsidRPr="007E23AE" w:rsidTr="0092414D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Специальное разрешение N ______ на движение по автомобильным дорогам местного значения городского округа Краснотурьинск Свердловской области транспортного средства, осуществляющего перевозку опасных грузов</w:t>
            </w:r>
          </w:p>
        </w:tc>
      </w:tr>
      <w:tr w:rsidR="0048210C" w:rsidRPr="007E23AE" w:rsidTr="0092414D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Наименование и организационно-правовая форма перевозчика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Местонахождение перевозчика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Класс, номер ООН, наименование и описание перевозимого опасного груза (опасных грузов)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Тип, марка, модель транспортного средства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Государственный регистрационный знак транспортного средства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Срок действия специального разрешения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с _____________ по _____________</w:t>
            </w:r>
          </w:p>
        </w:tc>
      </w:tr>
      <w:tr w:rsidR="0048210C" w:rsidRPr="007E23AE" w:rsidTr="0092414D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Маршрут (маршруты) движения транспортного средства, осуществляющего перевозку опасных грузов &lt;*&gt;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Адрес и телефон грузоотправителя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Адрес и телефон грузополучателя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Адреса промежуточных пунктов маршрута перевозки и телефоны аварийной службы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Места стоянок и заправок топливом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Ф.И.О. должностного лица уполномоченного органа и дата выдачи разрешения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proofErr w:type="spellStart"/>
            <w:r w:rsidRPr="007E23AE">
              <w:rPr>
                <w:rFonts w:ascii="Liberation Serif" w:hAnsi="Liberation Serif"/>
              </w:rPr>
              <w:t>м.п</w:t>
            </w:r>
            <w:proofErr w:type="spellEnd"/>
            <w:r w:rsidRPr="007E23AE">
              <w:rPr>
                <w:rFonts w:ascii="Liberation Serif" w:hAnsi="Liberation Serif"/>
              </w:rPr>
              <w:t>.</w:t>
            </w:r>
          </w:p>
        </w:tc>
      </w:tr>
    </w:tbl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Оборотная сторона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специального разрешения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9"/>
        <w:gridCol w:w="5016"/>
      </w:tblGrid>
      <w:tr w:rsidR="0048210C" w:rsidRPr="007E23AE" w:rsidTr="0092414D"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Особые условия действия специального разрешения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Отметки должностных лиц надзорных контрольных органов</w:t>
            </w:r>
          </w:p>
        </w:tc>
      </w:tr>
      <w:tr w:rsidR="0048210C" w:rsidRPr="007E23AE" w:rsidTr="0092414D"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0C" w:rsidRPr="007E23AE" w:rsidRDefault="0048210C" w:rsidP="0048210C">
            <w:pPr>
              <w:rPr>
                <w:rFonts w:ascii="Liberation Serif" w:hAnsi="Liberation Serif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0C" w:rsidRPr="007E23AE" w:rsidRDefault="0048210C" w:rsidP="0048210C">
            <w:pPr>
              <w:rPr>
                <w:rFonts w:ascii="Liberation Serif" w:hAnsi="Liberation Serif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0C" w:rsidRPr="007E23AE" w:rsidRDefault="0048210C" w:rsidP="0048210C">
            <w:pPr>
              <w:rPr>
                <w:rFonts w:ascii="Liberation Serif" w:hAnsi="Liberation Serif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0C" w:rsidRPr="007E23AE" w:rsidRDefault="0048210C" w:rsidP="0048210C">
            <w:pPr>
              <w:rPr>
                <w:rFonts w:ascii="Liberation Serif" w:hAnsi="Liberation Serif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0C" w:rsidRPr="007E23AE" w:rsidRDefault="0048210C" w:rsidP="0048210C">
            <w:pPr>
              <w:rPr>
                <w:rFonts w:ascii="Liberation Serif" w:hAnsi="Liberation Serif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0C" w:rsidRPr="007E23AE" w:rsidRDefault="0048210C" w:rsidP="0048210C">
            <w:pPr>
              <w:rPr>
                <w:rFonts w:ascii="Liberation Serif" w:hAnsi="Liberation Serif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Liberation Serif" w:hAnsi="Liberation Serif"/>
              </w:rPr>
            </w:pPr>
            <w:r w:rsidRPr="007E23AE">
              <w:rPr>
                <w:rFonts w:ascii="Liberation Serif" w:hAnsi="Liberation Serif"/>
              </w:rPr>
              <w:t>Ограничения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0C" w:rsidRPr="007E23AE" w:rsidRDefault="0048210C" w:rsidP="0048210C">
            <w:pPr>
              <w:rPr>
                <w:rFonts w:ascii="Liberation Serif" w:hAnsi="Liberation Serif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0C" w:rsidRPr="007E23AE" w:rsidRDefault="0048210C" w:rsidP="0048210C">
            <w:pPr>
              <w:rPr>
                <w:rFonts w:ascii="Liberation Serif" w:hAnsi="Liberation Serif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  <w:tr w:rsidR="0048210C" w:rsidRPr="007E23AE" w:rsidTr="0092414D"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0C" w:rsidRPr="007E23AE" w:rsidRDefault="0048210C" w:rsidP="0048210C">
            <w:pPr>
              <w:rPr>
                <w:rFonts w:ascii="Liberation Serif" w:hAnsi="Liberation Serif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Liberation Serif" w:hAnsi="Liberation Serif"/>
              </w:rPr>
            </w:pPr>
          </w:p>
        </w:tc>
      </w:tr>
    </w:tbl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bookmarkStart w:id="298" w:name="sub_2222"/>
      <w:r w:rsidRPr="007E23AE">
        <w:rPr>
          <w:rFonts w:ascii="Liberation Serif" w:hAnsi="Liberation Serif"/>
          <w:sz w:val="22"/>
          <w:szCs w:val="22"/>
        </w:rPr>
        <w:t xml:space="preserve">     </w:t>
      </w:r>
      <w:r w:rsidRPr="007E23AE">
        <w:rPr>
          <w:rFonts w:ascii="Liberation Serif" w:hAnsi="Liberation Serif"/>
          <w:b/>
          <w:bCs/>
          <w:color w:val="26282F"/>
        </w:rPr>
        <w:t>&lt;*&gt;</w:t>
      </w:r>
      <w:r w:rsidRPr="007E23AE">
        <w:rPr>
          <w:rFonts w:ascii="Liberation Serif" w:hAnsi="Liberation Serif"/>
          <w:sz w:val="22"/>
          <w:szCs w:val="22"/>
        </w:rPr>
        <w:t xml:space="preserve"> - При   необходимости  к  специальному   разрешению  оформляется</w:t>
      </w:r>
    </w:p>
    <w:bookmarkEnd w:id="298"/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приложение  с   указанием   начальных,   конечных   и  всех   необходимых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промежуточных   пунктов  следования  транспортного  средства.  Приложение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оформляется  на отдельном листе  (листах) с указанием номера специального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разрешения,  к которому  выдано  такое  приложение,  и  на  каждом  листе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заверяется подписью должностного лица уполномоченного  органа  и  печатью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уполномоченного  органа,  выдавшего  специальное  разрешение.  При этом в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графе    "маршрут    (маршруты)    движения    транспортного    средства,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осуществляющего  перевозку   опасных  грузов"   специального   разрешения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делается запись "согласно приложению на __ </w:t>
      </w:r>
      <w:proofErr w:type="gramStart"/>
      <w:r w:rsidRPr="007E23AE">
        <w:rPr>
          <w:rFonts w:ascii="Liberation Serif" w:hAnsi="Liberation Serif"/>
          <w:sz w:val="22"/>
          <w:szCs w:val="22"/>
        </w:rPr>
        <w:t>л</w:t>
      </w:r>
      <w:proofErr w:type="gramEnd"/>
      <w:r w:rsidRPr="007E23AE">
        <w:rPr>
          <w:rFonts w:ascii="Liberation Serif" w:hAnsi="Liberation Serif"/>
          <w:sz w:val="22"/>
          <w:szCs w:val="22"/>
        </w:rPr>
        <w:t>.".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  <w:bookmarkStart w:id="299" w:name="sub_15000"/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</w:rPr>
      </w:pP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</w:rPr>
      </w:pP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</w:rPr>
      </w:pP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</w:rPr>
      </w:pP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</w:rPr>
      </w:pP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</w:rPr>
      </w:pP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</w:rPr>
      </w:pP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</w:rPr>
      </w:pPr>
    </w:p>
    <w:p w:rsidR="0048210C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</w:rPr>
      </w:pPr>
    </w:p>
    <w:p w:rsidR="007E23AE" w:rsidRDefault="007E23AE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</w:rPr>
      </w:pPr>
    </w:p>
    <w:p w:rsidR="007E23AE" w:rsidRPr="007E23AE" w:rsidRDefault="007E23AE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</w:rPr>
      </w:pP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/>
          <w:bCs/>
          <w:color w:val="26282F"/>
          <w:sz w:val="22"/>
          <w:szCs w:val="22"/>
        </w:rPr>
      </w:pPr>
      <w:r w:rsidRPr="007E23AE">
        <w:rPr>
          <w:rFonts w:ascii="Liberation Serif" w:hAnsi="Liberation Serif" w:cs="Courier New"/>
          <w:bCs/>
          <w:color w:val="26282F"/>
        </w:rPr>
        <w:lastRenderedPageBreak/>
        <w:t>Приложение N 5</w:t>
      </w:r>
      <w:r w:rsidRPr="007E23AE">
        <w:rPr>
          <w:rFonts w:ascii="Liberation Serif" w:hAnsi="Liberation Serif" w:cs="Courier New"/>
          <w:bCs/>
          <w:color w:val="26282F"/>
        </w:rPr>
        <w:br/>
      </w:r>
      <w:r w:rsidRPr="007E23AE">
        <w:rPr>
          <w:rFonts w:ascii="Liberation Serif" w:hAnsi="Liberation Serif"/>
          <w:bCs/>
          <w:color w:val="26282F"/>
        </w:rPr>
        <w:t xml:space="preserve">к </w:t>
      </w:r>
      <w:hyperlink r:id="rId98" w:anchor="sub_10000" w:history="1">
        <w:r w:rsidRPr="007E23AE">
          <w:rPr>
            <w:rFonts w:ascii="Liberation Serif" w:hAnsi="Liberation Serif"/>
            <w:color w:val="26282F"/>
          </w:rPr>
          <w:t>административному регламенту</w:t>
        </w:r>
      </w:hyperlink>
      <w:r w:rsidRPr="007E23AE">
        <w:rPr>
          <w:rFonts w:ascii="Liberation Serif" w:hAnsi="Liberation Serif"/>
          <w:bCs/>
          <w:color w:val="26282F"/>
        </w:rPr>
        <w:br/>
        <w:t>предоставления муниципальной услуги</w:t>
      </w:r>
      <w:r w:rsidRPr="007E23AE">
        <w:rPr>
          <w:rFonts w:ascii="Liberation Serif" w:hAnsi="Liberation Serif"/>
          <w:bCs/>
          <w:color w:val="26282F"/>
        </w:rPr>
        <w:br/>
        <w:t>"Выдача специального разрешения на движение</w:t>
      </w:r>
      <w:r w:rsidRPr="007E23AE">
        <w:rPr>
          <w:rFonts w:ascii="Liberation Serif" w:hAnsi="Liberation Serif"/>
          <w:bCs/>
          <w:color w:val="26282F"/>
        </w:rPr>
        <w:br/>
        <w:t>по автомобильным дорогам местного значения</w:t>
      </w:r>
      <w:r w:rsidRPr="007E23AE">
        <w:rPr>
          <w:rFonts w:ascii="Liberation Serif" w:hAnsi="Liberation Serif"/>
          <w:bCs/>
          <w:color w:val="26282F"/>
        </w:rPr>
        <w:br/>
        <w:t>городского округа Верхняя Пышма</w:t>
      </w:r>
      <w:r w:rsidRPr="007E23AE">
        <w:rPr>
          <w:rFonts w:ascii="Liberation Serif" w:hAnsi="Liberation Serif"/>
          <w:bCs/>
          <w:color w:val="26282F"/>
        </w:rPr>
        <w:br/>
        <w:t xml:space="preserve">транспортного средства, осуществляющего 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/>
          <w:b/>
          <w:bCs/>
          <w:color w:val="26282F"/>
        </w:rPr>
      </w:pPr>
      <w:r w:rsidRPr="007E23AE">
        <w:rPr>
          <w:rFonts w:ascii="Liberation Serif" w:hAnsi="Liberation Serif"/>
          <w:bCs/>
          <w:color w:val="26282F"/>
        </w:rPr>
        <w:t>перевозку опасных грузов"</w:t>
      </w:r>
    </w:p>
    <w:bookmarkEnd w:id="299"/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_____________________________________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_____________________________________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(наименование уполномоченного органа)     (полное наименование заявителя)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_____________________________________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      </w:t>
      </w:r>
      <w:proofErr w:type="gramStart"/>
      <w:r w:rsidRPr="007E23AE">
        <w:rPr>
          <w:rFonts w:ascii="Liberation Serif" w:hAnsi="Liberation Serif"/>
          <w:sz w:val="22"/>
          <w:szCs w:val="22"/>
        </w:rPr>
        <w:t>(дача регистрации</w:t>
      </w:r>
      <w:proofErr w:type="gramEnd"/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  и регистрационный номер)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Извещение об отказе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в выдаче специального разрешения на движение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по автомобильным дорогам местного значения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городского округа Краснотурьинск Свердловской области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center"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b/>
          <w:bCs/>
          <w:color w:val="26282F"/>
        </w:rPr>
        <w:t>транспортного средства, осуществляющего перевозку опасных грузов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   По   результатам   проведенной   проверки  полноты  и  достоверности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сведений, представленных _______________________________________________,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                                 (наименование заявителя)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проверки  соответствия  технических характеристик  транспортного средства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proofErr w:type="gramStart"/>
      <w:r w:rsidRPr="007E23AE">
        <w:rPr>
          <w:rFonts w:ascii="Liberation Serif" w:hAnsi="Liberation Serif"/>
          <w:sz w:val="22"/>
          <w:szCs w:val="22"/>
        </w:rPr>
        <w:t>требованиям  безопасности  заявленного  опасного  груза  (либо  в связи с</w:t>
      </w:r>
      <w:proofErr w:type="gramEnd"/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отказом   владельца   автомобильной   дороги   в  </w:t>
      </w:r>
      <w:proofErr w:type="gramStart"/>
      <w:r w:rsidRPr="007E23AE">
        <w:rPr>
          <w:rFonts w:ascii="Liberation Serif" w:hAnsi="Liberation Serif"/>
          <w:sz w:val="22"/>
          <w:szCs w:val="22"/>
        </w:rPr>
        <w:t>согласовании</w:t>
      </w:r>
      <w:proofErr w:type="gramEnd"/>
      <w:r w:rsidRPr="007E23AE">
        <w:rPr>
          <w:rFonts w:ascii="Liberation Serif" w:hAnsi="Liberation Serif"/>
          <w:sz w:val="22"/>
          <w:szCs w:val="22"/>
        </w:rPr>
        <w:t xml:space="preserve">   маршрута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транспортного   средства,   осуществляющего  перевозку  опасных  грузов),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администрацией городского округа Краснотурьинск принято решение об отказе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в выдаче  специального  разрешения  на движение  по автомобильным дорогам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местного значения городского округа  Краснотурьинск  Свердловской области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транспортного  средства,  осуществляющего  перевозку  опасных  грузов, по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следующим основаниям: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   1) ________________________________________________________________;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   2) ________________________________________________________________.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Наименование должности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уполномоченного должностного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лица Администрации городского округа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Краснотурьинск                        ____________ ______________________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 xml:space="preserve">                                        (подпись)           (Ф.И.О)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Исполнитель: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7E23AE">
        <w:rPr>
          <w:rFonts w:ascii="Liberation Serif" w:hAnsi="Liberation Serif"/>
          <w:sz w:val="22"/>
          <w:szCs w:val="22"/>
        </w:rPr>
        <w:t>_____________________________</w:t>
      </w:r>
    </w:p>
    <w:p w:rsidR="0048210C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p w:rsidR="007E23AE" w:rsidRPr="007E23AE" w:rsidRDefault="007E23AE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  <w:bookmarkStart w:id="300" w:name="_GoBack"/>
      <w:bookmarkEnd w:id="300"/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/>
          <w:bCs/>
          <w:color w:val="26282F"/>
          <w:sz w:val="22"/>
          <w:szCs w:val="22"/>
        </w:rPr>
      </w:pPr>
      <w:bookmarkStart w:id="301" w:name="sub_16000"/>
      <w:r w:rsidRPr="007E23AE">
        <w:rPr>
          <w:rFonts w:ascii="Liberation Serif" w:hAnsi="Liberation Serif" w:cs="Courier New"/>
          <w:bCs/>
          <w:color w:val="26282F"/>
        </w:rPr>
        <w:lastRenderedPageBreak/>
        <w:t>Приложение N 6</w:t>
      </w:r>
      <w:r w:rsidRPr="007E23AE">
        <w:rPr>
          <w:rFonts w:ascii="Liberation Serif" w:hAnsi="Liberation Serif" w:cs="Courier New"/>
          <w:b/>
          <w:bCs/>
          <w:color w:val="26282F"/>
        </w:rPr>
        <w:br/>
      </w:r>
      <w:r w:rsidRPr="007E23AE">
        <w:rPr>
          <w:rFonts w:ascii="Liberation Serif" w:hAnsi="Liberation Serif"/>
          <w:bCs/>
          <w:color w:val="26282F"/>
        </w:rPr>
        <w:t xml:space="preserve">к </w:t>
      </w:r>
      <w:hyperlink r:id="rId99" w:anchor="sub_10000" w:history="1">
        <w:r w:rsidRPr="007E23AE">
          <w:rPr>
            <w:rFonts w:ascii="Liberation Serif" w:hAnsi="Liberation Serif"/>
            <w:color w:val="26282F"/>
          </w:rPr>
          <w:t>административному регламенту</w:t>
        </w:r>
      </w:hyperlink>
      <w:r w:rsidRPr="007E23AE">
        <w:rPr>
          <w:rFonts w:ascii="Liberation Serif" w:hAnsi="Liberation Serif"/>
          <w:bCs/>
          <w:color w:val="26282F"/>
        </w:rPr>
        <w:br/>
        <w:t>предоставления муниципальной услуги</w:t>
      </w:r>
      <w:r w:rsidRPr="007E23AE">
        <w:rPr>
          <w:rFonts w:ascii="Liberation Serif" w:hAnsi="Liberation Serif"/>
          <w:bCs/>
          <w:color w:val="26282F"/>
        </w:rPr>
        <w:br/>
        <w:t>"Выдача специального разрешения на движение</w:t>
      </w:r>
      <w:r w:rsidRPr="007E23AE">
        <w:rPr>
          <w:rFonts w:ascii="Liberation Serif" w:hAnsi="Liberation Serif"/>
          <w:bCs/>
          <w:color w:val="26282F"/>
        </w:rPr>
        <w:br/>
        <w:t>по автомобильным дорогам местного значения</w:t>
      </w:r>
      <w:r w:rsidRPr="007E23AE">
        <w:rPr>
          <w:rFonts w:ascii="Liberation Serif" w:hAnsi="Liberation Serif"/>
          <w:bCs/>
          <w:color w:val="26282F"/>
        </w:rPr>
        <w:br/>
        <w:t>городского округа Верхняя Пышма</w:t>
      </w:r>
      <w:r w:rsidRPr="007E23AE">
        <w:rPr>
          <w:rFonts w:ascii="Liberation Serif" w:hAnsi="Liberation Serif"/>
          <w:bCs/>
          <w:color w:val="26282F"/>
        </w:rPr>
        <w:br/>
        <w:t xml:space="preserve">транспортного средства, осуществляющего 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/>
          <w:b/>
          <w:bCs/>
          <w:color w:val="26282F"/>
        </w:rPr>
      </w:pPr>
      <w:r w:rsidRPr="007E23AE">
        <w:rPr>
          <w:rFonts w:ascii="Liberation Serif" w:hAnsi="Liberation Serif"/>
          <w:bCs/>
          <w:color w:val="26282F"/>
        </w:rPr>
        <w:t>перевозку опасных грузов"</w:t>
      </w:r>
    </w:p>
    <w:bookmarkEnd w:id="301"/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/>
          <w:b/>
          <w:bCs/>
          <w:color w:val="26282F"/>
        </w:rPr>
      </w:pPr>
      <w:r w:rsidRPr="007E23AE">
        <w:rPr>
          <w:rFonts w:ascii="Liberation Serif" w:hAnsi="Liberation Serif"/>
          <w:b/>
          <w:bCs/>
          <w:color w:val="26282F"/>
        </w:rPr>
        <w:t>Блок-схема</w:t>
      </w:r>
      <w:r w:rsidRPr="007E23AE">
        <w:rPr>
          <w:rFonts w:ascii="Liberation Serif" w:hAnsi="Liberation Serif"/>
          <w:b/>
          <w:bCs/>
          <w:color w:val="26282F"/>
        </w:rPr>
        <w:br/>
        <w:t>предоставления муниципальной услуги "Выдача специального разрешения на движение по автомобильным дорогам местного значения городского округа Верхняя Пышма транспортного средства, осуществляющего перевозку опасных грузов"</w:t>
      </w:r>
    </w:p>
    <w:p w:rsidR="0048210C" w:rsidRPr="007E23AE" w:rsidRDefault="0048210C" w:rsidP="0048210C">
      <w:pPr>
        <w:spacing w:after="200" w:line="276" w:lineRule="auto"/>
        <w:rPr>
          <w:rFonts w:ascii="Liberation Serif" w:hAnsi="Liberation Serif" w:cs="Arial"/>
          <w:sz w:val="22"/>
          <w:szCs w:val="22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>┌─────────────────────────┐   ┌──────────────────────────────────────┐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>│Предоставление информации├──►│Прием заявления, проверка правильности│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>│ о муниципальной услуге  │   │  его заполнения, наличия документов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└─────────────────────────┘   │и необходимых </w:t>
      </w:r>
      <w:proofErr w:type="spellStart"/>
      <w:r w:rsidRPr="007E23AE">
        <w:rPr>
          <w:rFonts w:ascii="Liberation Serif" w:hAnsi="Liberation Serif" w:cs="Courier New"/>
          <w:sz w:val="22"/>
          <w:szCs w:val="22"/>
        </w:rPr>
        <w:t>сведений</w:t>
      </w:r>
      <w:proofErr w:type="gramStart"/>
      <w:r w:rsidRPr="007E23AE">
        <w:rPr>
          <w:rFonts w:ascii="Liberation Serif" w:hAnsi="Liberation Serif" w:cs="Courier New"/>
          <w:sz w:val="22"/>
          <w:szCs w:val="22"/>
        </w:rPr>
        <w:t>,р</w:t>
      </w:r>
      <w:proofErr w:type="gramEnd"/>
      <w:r w:rsidRPr="007E23AE">
        <w:rPr>
          <w:rFonts w:ascii="Liberation Serif" w:hAnsi="Liberation Serif" w:cs="Courier New"/>
          <w:sz w:val="22"/>
          <w:szCs w:val="22"/>
        </w:rPr>
        <w:t>егистрация</w:t>
      </w:r>
      <w:proofErr w:type="spellEnd"/>
      <w:r w:rsidRPr="007E23AE">
        <w:rPr>
          <w:rFonts w:ascii="Liberation Serif" w:hAnsi="Liberation Serif" w:cs="Courier New"/>
          <w:sz w:val="22"/>
          <w:szCs w:val="22"/>
        </w:rPr>
        <w:t xml:space="preserve"> его│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              │   в </w:t>
      </w:r>
      <w:proofErr w:type="gramStart"/>
      <w:r w:rsidRPr="007E23AE">
        <w:rPr>
          <w:rFonts w:ascii="Liberation Serif" w:hAnsi="Liberation Serif" w:cs="Courier New"/>
          <w:sz w:val="22"/>
          <w:szCs w:val="22"/>
        </w:rPr>
        <w:t>журнале</w:t>
      </w:r>
      <w:proofErr w:type="gramEnd"/>
      <w:r w:rsidRPr="007E23AE">
        <w:rPr>
          <w:rFonts w:ascii="Liberation Serif" w:hAnsi="Liberation Serif" w:cs="Courier New"/>
          <w:sz w:val="22"/>
          <w:szCs w:val="22"/>
        </w:rPr>
        <w:t xml:space="preserve"> регистрации заявлений и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              │    выдачи специальных разрешений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              │       в день получения </w:t>
      </w:r>
      <w:proofErr w:type="spellStart"/>
      <w:r w:rsidRPr="007E23AE">
        <w:rPr>
          <w:rFonts w:ascii="Liberation Serif" w:hAnsi="Liberation Serif" w:cs="Courier New"/>
          <w:sz w:val="22"/>
          <w:szCs w:val="22"/>
        </w:rPr>
        <w:t>заявлени</w:t>
      </w:r>
      <w:proofErr w:type="spellEnd"/>
      <w:r w:rsidRPr="007E23AE">
        <w:rPr>
          <w:rFonts w:ascii="Liberation Serif" w:hAnsi="Liberation Serif" w:cs="Courier New"/>
          <w:sz w:val="22"/>
          <w:szCs w:val="22"/>
        </w:rPr>
        <w:t xml:space="preserve">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              └────┬─────────────────┬───────────────┘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                   │           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┌─────────────────────┘           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┌──────▼──────┐                       ┌────────▼───────┐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│Соответствует</w:t>
      </w:r>
      <w:proofErr w:type="gramStart"/>
      <w:r w:rsidRPr="007E23AE">
        <w:rPr>
          <w:rFonts w:ascii="Liberation Serif" w:hAnsi="Liberation Serif" w:cs="Courier New"/>
          <w:sz w:val="22"/>
          <w:szCs w:val="22"/>
        </w:rPr>
        <w:t>│                       │Н</w:t>
      </w:r>
      <w:proofErr w:type="gramEnd"/>
      <w:r w:rsidRPr="007E23AE">
        <w:rPr>
          <w:rFonts w:ascii="Liberation Serif" w:hAnsi="Liberation Serif" w:cs="Courier New"/>
          <w:sz w:val="22"/>
          <w:szCs w:val="22"/>
        </w:rPr>
        <w:t>е соответствует│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└──────┬──────┘                       └────────┬───────┘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│                                 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>┌────────────▼────────────────────────┐   ┌──────────▼───────────────┐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>│В течение трех дней проводится       │   │Отказ в приеме документов,│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│  проверка полноты и достоверности   │   │     </w:t>
      </w:r>
      <w:proofErr w:type="gramStart"/>
      <w:r w:rsidRPr="007E23AE">
        <w:rPr>
          <w:rFonts w:ascii="Liberation Serif" w:hAnsi="Liberation Serif" w:cs="Courier New"/>
          <w:sz w:val="22"/>
          <w:szCs w:val="22"/>
        </w:rPr>
        <w:t>необходимых</w:t>
      </w:r>
      <w:proofErr w:type="gramEnd"/>
      <w:r w:rsidRPr="007E23AE">
        <w:rPr>
          <w:rFonts w:ascii="Liberation Serif" w:hAnsi="Liberation Serif" w:cs="Courier New"/>
          <w:sz w:val="22"/>
          <w:szCs w:val="22"/>
        </w:rPr>
        <w:t xml:space="preserve"> для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>│          указанных сведений,        │   │     предоставления 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│       соответствие </w:t>
      </w:r>
      <w:proofErr w:type="gramStart"/>
      <w:r w:rsidRPr="007E23AE">
        <w:rPr>
          <w:rFonts w:ascii="Liberation Serif" w:hAnsi="Liberation Serif" w:cs="Courier New"/>
          <w:sz w:val="22"/>
          <w:szCs w:val="22"/>
        </w:rPr>
        <w:t>технических</w:t>
      </w:r>
      <w:proofErr w:type="gramEnd"/>
      <w:r w:rsidRPr="007E23AE">
        <w:rPr>
          <w:rFonts w:ascii="Liberation Serif" w:hAnsi="Liberation Serif" w:cs="Courier New"/>
          <w:sz w:val="22"/>
          <w:szCs w:val="22"/>
        </w:rPr>
        <w:t xml:space="preserve">      │   │   муниципальной услуги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>│характеристик транспортного средства │   └──────────────────────────┘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│   требованиям безопасности </w:t>
      </w:r>
      <w:proofErr w:type="gramStart"/>
      <w:r w:rsidRPr="007E23AE">
        <w:rPr>
          <w:rFonts w:ascii="Liberation Serif" w:hAnsi="Liberation Serif" w:cs="Courier New"/>
          <w:sz w:val="22"/>
          <w:szCs w:val="22"/>
        </w:rPr>
        <w:t>при</w:t>
      </w:r>
      <w:proofErr w:type="gramEnd"/>
      <w:r w:rsidRPr="007E23AE">
        <w:rPr>
          <w:rFonts w:ascii="Liberation Serif" w:hAnsi="Liberation Serif" w:cs="Courier New"/>
          <w:sz w:val="22"/>
          <w:szCs w:val="22"/>
        </w:rPr>
        <w:t xml:space="preserve">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>│ перевозке заявленного опасного груза│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>└────────────┬────────────────────┬───┘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│              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│              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>┌────────────▼──────────┐   ┌─────▼──────────────────────────────────┐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>│     Отказ в выдаче    │   │Решение о выдаче специального разрешения│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>│специального разрешения│   │       на перевозку опасных грузов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>└───────────────────────┘   └───────────────────┬────────────────────┘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                          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            ┌───────────────────▼────────────────────┐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            │            Межведомственное      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            │     информационное взаимодействие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            └───────────────────┬────────────────────┘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                          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lastRenderedPageBreak/>
        <w:t xml:space="preserve">       ┌────────────────────────────────────────▼────────────┐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│ В течение одного рабочего дня со дня принятия 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│ решения представление на подпись заместителю Главы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│ Администрации городского округа Верхняя Пышма либо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│          Главе городского округа Верхняя Пышма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│            проекта специального разрешения    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└───────────────────────────┬─────────────────────────┘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             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┌───────────────────────▼───────────────────────┐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│ Регистрация специального разрешения в </w:t>
      </w:r>
      <w:proofErr w:type="gramStart"/>
      <w:r w:rsidRPr="007E23AE">
        <w:rPr>
          <w:rFonts w:ascii="Liberation Serif" w:hAnsi="Liberation Serif" w:cs="Courier New"/>
          <w:sz w:val="22"/>
          <w:szCs w:val="22"/>
        </w:rPr>
        <w:t>журнале</w:t>
      </w:r>
      <w:proofErr w:type="gramEnd"/>
      <w:r w:rsidRPr="007E23AE">
        <w:rPr>
          <w:rFonts w:ascii="Liberation Serif" w:hAnsi="Liberation Serif" w:cs="Courier New"/>
          <w:sz w:val="22"/>
          <w:szCs w:val="22"/>
        </w:rPr>
        <w:t xml:space="preserve">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│и уведомление заявителя о возможности получения│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│             специального разрешения     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└───────────────────────┬───────────────────────┘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             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┌───────────────────────▼───────────────────────┐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│      Предоставление заявителем документа,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│</w:t>
      </w:r>
      <w:proofErr w:type="gramStart"/>
      <w:r w:rsidRPr="007E23AE">
        <w:rPr>
          <w:rFonts w:ascii="Liberation Serif" w:hAnsi="Liberation Serif" w:cs="Courier New"/>
          <w:sz w:val="22"/>
          <w:szCs w:val="22"/>
        </w:rPr>
        <w:t>подтверждающего</w:t>
      </w:r>
      <w:proofErr w:type="gramEnd"/>
      <w:r w:rsidRPr="007E23AE">
        <w:rPr>
          <w:rFonts w:ascii="Liberation Serif" w:hAnsi="Liberation Serif" w:cs="Courier New"/>
          <w:sz w:val="22"/>
          <w:szCs w:val="22"/>
        </w:rPr>
        <w:t xml:space="preserve"> уплату государственной пошлины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│        за выдачу специального разрешения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└───────────────────────┬───────────────────────┘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             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┌──────────────────▼───────────────────┐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│         Занесение сведений в   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│Реестр выданных специальных разрешений│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└──────────────────┬───────────────────┘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                   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    ┌──────────────▼───────────────┐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    │Выдача специального разрешения│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rPr>
          <w:rFonts w:ascii="Liberation Serif" w:hAnsi="Liberation Serif" w:cs="Courier New"/>
          <w:sz w:val="22"/>
          <w:szCs w:val="22"/>
        </w:rPr>
      </w:pPr>
      <w:r w:rsidRPr="007E23AE">
        <w:rPr>
          <w:rFonts w:ascii="Liberation Serif" w:hAnsi="Liberation Serif" w:cs="Courier New"/>
          <w:sz w:val="22"/>
          <w:szCs w:val="22"/>
        </w:rPr>
        <w:t xml:space="preserve">                    └──────────────────────────────┘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  <w:lang w:eastAsia="en-US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 w:cs="Courier New"/>
          <w:bCs/>
          <w:color w:val="26282F"/>
        </w:rPr>
      </w:pP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/>
          <w:bCs/>
          <w:color w:val="26282F"/>
          <w:sz w:val="22"/>
          <w:szCs w:val="22"/>
        </w:rPr>
      </w:pPr>
      <w:r w:rsidRPr="007E23AE">
        <w:rPr>
          <w:rFonts w:ascii="Liberation Serif" w:hAnsi="Liberation Serif" w:cs="Courier New"/>
          <w:bCs/>
          <w:color w:val="26282F"/>
        </w:rPr>
        <w:t>Приложение N 7</w:t>
      </w:r>
      <w:r w:rsidRPr="007E23AE">
        <w:rPr>
          <w:rFonts w:ascii="Liberation Serif" w:hAnsi="Liberation Serif" w:cs="Courier New"/>
          <w:bCs/>
          <w:color w:val="26282F"/>
        </w:rPr>
        <w:br/>
      </w:r>
      <w:r w:rsidRPr="007E23AE">
        <w:rPr>
          <w:rFonts w:ascii="Liberation Serif" w:hAnsi="Liberation Serif"/>
          <w:bCs/>
          <w:color w:val="26282F"/>
        </w:rPr>
        <w:t xml:space="preserve">к </w:t>
      </w:r>
      <w:hyperlink r:id="rId100" w:anchor="sub_10000" w:history="1">
        <w:r w:rsidRPr="007E23AE">
          <w:rPr>
            <w:rFonts w:ascii="Liberation Serif" w:hAnsi="Liberation Serif"/>
            <w:color w:val="26282F"/>
            <w:sz w:val="22"/>
            <w:szCs w:val="22"/>
            <w:u w:val="single"/>
          </w:rPr>
          <w:t>административному регламенту</w:t>
        </w:r>
      </w:hyperlink>
      <w:r w:rsidRPr="007E23AE">
        <w:rPr>
          <w:rFonts w:ascii="Liberation Serif" w:hAnsi="Liberation Serif"/>
          <w:bCs/>
          <w:color w:val="26282F"/>
        </w:rPr>
        <w:br/>
        <w:t>предоставления муниципальной услуги</w:t>
      </w:r>
      <w:r w:rsidRPr="007E23AE">
        <w:rPr>
          <w:rFonts w:ascii="Liberation Serif" w:hAnsi="Liberation Serif"/>
          <w:bCs/>
          <w:color w:val="26282F"/>
        </w:rPr>
        <w:br/>
        <w:t>"Выдача специального разрешения на движение</w:t>
      </w:r>
      <w:r w:rsidRPr="007E23AE">
        <w:rPr>
          <w:rFonts w:ascii="Liberation Serif" w:hAnsi="Liberation Serif"/>
          <w:bCs/>
          <w:color w:val="26282F"/>
        </w:rPr>
        <w:br/>
        <w:t>по автомобильным дорогам местного значения</w:t>
      </w:r>
      <w:r w:rsidRPr="007E23AE">
        <w:rPr>
          <w:rFonts w:ascii="Liberation Serif" w:hAnsi="Liberation Serif"/>
          <w:bCs/>
          <w:color w:val="26282F"/>
        </w:rPr>
        <w:br/>
        <w:t>городского округа Верхняя Пышма</w:t>
      </w:r>
      <w:r w:rsidRPr="007E23AE">
        <w:rPr>
          <w:rFonts w:ascii="Liberation Serif" w:hAnsi="Liberation Serif"/>
          <w:bCs/>
          <w:color w:val="26282F"/>
        </w:rPr>
        <w:br/>
        <w:t xml:space="preserve">транспортного средства, осуществляющего </w:t>
      </w:r>
    </w:p>
    <w:p w:rsidR="0048210C" w:rsidRPr="007E23AE" w:rsidRDefault="0048210C" w:rsidP="0048210C">
      <w:pPr>
        <w:widowControl w:val="0"/>
        <w:autoSpaceDE w:val="0"/>
        <w:autoSpaceDN w:val="0"/>
        <w:adjustRightInd w:val="0"/>
        <w:contextualSpacing/>
        <w:jc w:val="right"/>
        <w:rPr>
          <w:rFonts w:ascii="Liberation Serif" w:hAnsi="Liberation Serif"/>
          <w:bCs/>
          <w:color w:val="26282F"/>
        </w:rPr>
      </w:pPr>
      <w:r w:rsidRPr="007E23AE">
        <w:rPr>
          <w:rFonts w:ascii="Liberation Serif" w:hAnsi="Liberation Serif"/>
          <w:bCs/>
          <w:color w:val="26282F"/>
        </w:rPr>
        <w:t>перевозку опасных грузов"</w:t>
      </w:r>
    </w:p>
    <w:p w:rsidR="0048210C" w:rsidRPr="007E23AE" w:rsidRDefault="0048210C" w:rsidP="0048210C">
      <w:pPr>
        <w:spacing w:after="200" w:line="276" w:lineRule="auto"/>
        <w:rPr>
          <w:rFonts w:ascii="Liberation Serif" w:eastAsia="Calibri" w:hAnsi="Liberation Serif"/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48210C" w:rsidRPr="007E23AE" w:rsidTr="0092414D"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after="120"/>
              <w:ind w:left="283" w:firstLine="720"/>
              <w:contextualSpacing/>
              <w:jc w:val="both"/>
              <w:rPr>
                <w:rFonts w:ascii="Liberation Serif" w:eastAsia="Calibri" w:hAnsi="Liberation Serif" w:cs="Tahoma"/>
              </w:rPr>
            </w:pPr>
            <w:r w:rsidRPr="007E23AE">
              <w:rPr>
                <w:rFonts w:ascii="Liberation Serif" w:eastAsia="Calibri" w:hAnsi="Liberation Serif" w:cs="Tahoma"/>
              </w:rPr>
              <w:t>Образец</w:t>
            </w:r>
            <w:r w:rsidRPr="007E23AE">
              <w:rPr>
                <w:rFonts w:ascii="Liberation Serif" w:eastAsia="Calibri" w:hAnsi="Liberation Serif" w:cs="Tahoma"/>
                <w:lang w:eastAsia="x-none"/>
              </w:rPr>
              <w:t>*</w:t>
            </w:r>
          </w:p>
          <w:tbl>
            <w:tblPr>
              <w:tblW w:w="9929" w:type="dxa"/>
              <w:tblInd w:w="28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709"/>
              <w:gridCol w:w="1985"/>
              <w:gridCol w:w="4393"/>
              <w:gridCol w:w="857"/>
            </w:tblGrid>
            <w:tr w:rsidR="0048210C" w:rsidRPr="007E23AE" w:rsidTr="0092414D">
              <w:trPr>
                <w:cantSplit/>
              </w:trPr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 w:cs="Arial"/>
                      <w:lang w:eastAsia="en-US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 w:cs="Arial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 w:cs="Arial"/>
                      <w:lang w:eastAsia="en-US"/>
                    </w:rPr>
                  </w:pPr>
                </w:p>
              </w:tc>
              <w:tc>
                <w:tcPr>
                  <w:tcW w:w="4393" w:type="dxa"/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 w:cs="Arial"/>
                      <w:lang w:eastAsia="en-US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Liberation Serif" w:eastAsia="Calibri" w:hAnsi="Liberation Serif" w:cs="Arial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t>0401060</w:t>
                  </w:r>
                </w:p>
              </w:tc>
            </w:tr>
            <w:tr w:rsidR="0048210C" w:rsidRPr="007E23AE" w:rsidTr="0092414D">
              <w:trPr>
                <w:cantSplit/>
              </w:trPr>
              <w:tc>
                <w:tcPr>
                  <w:tcW w:w="1985" w:type="dxa"/>
                  <w:vAlign w:val="bottom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Liberation Serif" w:eastAsia="Calibri" w:hAnsi="Liberation Serif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7E23AE">
                    <w:rPr>
                      <w:rFonts w:ascii="Liberation Serif" w:eastAsia="Calibri" w:hAnsi="Liberation Serif"/>
                      <w:sz w:val="16"/>
                      <w:szCs w:val="16"/>
                      <w:lang w:eastAsia="en-US"/>
                    </w:rPr>
                    <w:t>Поступ</w:t>
                  </w:r>
                  <w:proofErr w:type="spellEnd"/>
                  <w:r w:rsidRPr="007E23AE">
                    <w:rPr>
                      <w:rFonts w:ascii="Liberation Serif" w:eastAsia="Calibri" w:hAnsi="Liberation Serif"/>
                      <w:sz w:val="16"/>
                      <w:szCs w:val="16"/>
                      <w:lang w:eastAsia="en-US"/>
                    </w:rPr>
                    <w:t>. в банк плат.</w:t>
                  </w:r>
                </w:p>
              </w:tc>
              <w:tc>
                <w:tcPr>
                  <w:tcW w:w="709" w:type="dxa"/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985" w:type="dxa"/>
                  <w:vAlign w:val="bottom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Liberation Serif" w:eastAsia="Calibri" w:hAnsi="Liberation Serif" w:cs="Arial"/>
                      <w:sz w:val="16"/>
                      <w:szCs w:val="16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16"/>
                      <w:szCs w:val="16"/>
                      <w:lang w:eastAsia="en-US"/>
                    </w:rPr>
                    <w:t xml:space="preserve">Списано со </w:t>
                  </w:r>
                  <w:proofErr w:type="spellStart"/>
                  <w:r w:rsidRPr="007E23AE">
                    <w:rPr>
                      <w:rFonts w:ascii="Liberation Serif" w:eastAsia="Calibri" w:hAnsi="Liberation Serif"/>
                      <w:sz w:val="16"/>
                      <w:szCs w:val="16"/>
                      <w:lang w:eastAsia="en-US"/>
                    </w:rPr>
                    <w:t>сч</w:t>
                  </w:r>
                  <w:proofErr w:type="spellEnd"/>
                  <w:r w:rsidRPr="007E23AE">
                    <w:rPr>
                      <w:rFonts w:ascii="Liberation Serif" w:eastAsia="Calibri" w:hAnsi="Liberation Serif"/>
                      <w:sz w:val="16"/>
                      <w:szCs w:val="16"/>
                      <w:lang w:eastAsia="en-US"/>
                    </w:rPr>
                    <w:t>. плат.</w:t>
                  </w:r>
                </w:p>
              </w:tc>
              <w:tc>
                <w:tcPr>
                  <w:tcW w:w="4393" w:type="dxa"/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7" w:type="dxa"/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48210C" w:rsidRPr="007E23AE" w:rsidRDefault="0048210C" w:rsidP="0048210C">
            <w:pPr>
              <w:spacing w:after="200" w:line="276" w:lineRule="auto"/>
              <w:rPr>
                <w:rFonts w:ascii="Liberation Serif" w:eastAsia="Calibri" w:hAnsi="Liberation Serif" w:cs="Arial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Ind w:w="28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994"/>
              <w:gridCol w:w="1924"/>
              <w:gridCol w:w="276"/>
              <w:gridCol w:w="1933"/>
              <w:gridCol w:w="235"/>
              <w:gridCol w:w="561"/>
            </w:tblGrid>
            <w:tr w:rsidR="0048210C" w:rsidRPr="007E23AE" w:rsidTr="0092414D">
              <w:trPr>
                <w:trHeight w:val="218"/>
              </w:trPr>
              <w:tc>
                <w:tcPr>
                  <w:tcW w:w="4994" w:type="dxa"/>
                  <w:vAlign w:val="bottom"/>
                  <w:hideMark/>
                </w:tcPr>
                <w:p w:rsidR="0048210C" w:rsidRPr="007E23AE" w:rsidRDefault="0048210C" w:rsidP="0048210C">
                  <w:pPr>
                    <w:widowControl w:val="0"/>
                    <w:tabs>
                      <w:tab w:val="center" w:pos="4111"/>
                    </w:tabs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 w:cs="Arial"/>
                      <w:b/>
                      <w:bCs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b/>
                      <w:bCs/>
                      <w:sz w:val="22"/>
                      <w:szCs w:val="22"/>
                      <w:lang w:eastAsia="en-US"/>
                    </w:rPr>
                    <w:t xml:space="preserve">ПЛАТЕЖНОЕ ПОРУЧЕНИЕ № </w:t>
                  </w:r>
                  <w:r w:rsidRPr="007E23AE">
                    <w:rPr>
                      <w:rFonts w:ascii="Liberation Serif" w:eastAsia="Calibri" w:hAnsi="Liberation Serif"/>
                      <w:b/>
                      <w:bCs/>
                      <w:sz w:val="22"/>
                      <w:szCs w:val="22"/>
                      <w:lang w:eastAsia="en-US"/>
                    </w:rPr>
                    <w:tab/>
                  </w:r>
                </w:p>
              </w:tc>
              <w:tc>
                <w:tcPr>
                  <w:tcW w:w="19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 w:cs="Arial"/>
                      <w:lang w:eastAsia="en-US"/>
                    </w:rPr>
                  </w:pPr>
                </w:p>
              </w:tc>
              <w:tc>
                <w:tcPr>
                  <w:tcW w:w="276" w:type="dxa"/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 w:cs="Arial"/>
                      <w:lang w:eastAsia="en-US"/>
                    </w:rPr>
                  </w:pP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 w:cs="Arial"/>
                      <w:lang w:eastAsia="en-US"/>
                    </w:rPr>
                  </w:pPr>
                </w:p>
              </w:tc>
              <w:tc>
                <w:tcPr>
                  <w:tcW w:w="235" w:type="dxa"/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 w:cs="Arial"/>
                      <w:lang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-29" w:firstLine="720"/>
                    <w:jc w:val="center"/>
                    <w:rPr>
                      <w:rFonts w:ascii="Liberation Serif" w:eastAsia="Calibri" w:hAnsi="Liberation Serif" w:cs="Arial"/>
                      <w:lang w:eastAsia="en-US"/>
                    </w:rPr>
                  </w:pPr>
                </w:p>
              </w:tc>
            </w:tr>
            <w:tr w:rsidR="0048210C" w:rsidRPr="007E23AE" w:rsidTr="0092414D">
              <w:tc>
                <w:tcPr>
                  <w:tcW w:w="4994" w:type="dxa"/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924" w:type="dxa"/>
                  <w:vAlign w:val="bottom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 w:cs="Arial"/>
                      <w:sz w:val="16"/>
                      <w:szCs w:val="16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16"/>
                      <w:szCs w:val="16"/>
                      <w:lang w:eastAsia="en-US"/>
                    </w:rPr>
                    <w:t>Дата</w:t>
                  </w:r>
                </w:p>
              </w:tc>
              <w:tc>
                <w:tcPr>
                  <w:tcW w:w="276" w:type="dxa"/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933" w:type="dxa"/>
                  <w:vAlign w:val="bottom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 w:cs="Arial"/>
                      <w:sz w:val="16"/>
                      <w:szCs w:val="16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16"/>
                      <w:szCs w:val="16"/>
                      <w:lang w:eastAsia="en-US"/>
                    </w:rPr>
                    <w:t>Вид платежа</w:t>
                  </w:r>
                </w:p>
              </w:tc>
              <w:tc>
                <w:tcPr>
                  <w:tcW w:w="235" w:type="dxa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1" w:type="dxa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48210C" w:rsidRPr="007E23AE" w:rsidRDefault="0048210C" w:rsidP="0048210C">
            <w:pPr>
              <w:spacing w:after="200" w:line="276" w:lineRule="auto"/>
              <w:rPr>
                <w:rFonts w:ascii="Liberation Serif" w:eastAsia="Calibri" w:hAnsi="Liberation Serif" w:cs="Arial"/>
                <w:sz w:val="16"/>
                <w:szCs w:val="16"/>
                <w:lang w:eastAsia="en-US"/>
              </w:rPr>
            </w:pPr>
          </w:p>
          <w:tbl>
            <w:tblPr>
              <w:tblW w:w="9781" w:type="dxa"/>
              <w:tblInd w:w="2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567"/>
              <w:gridCol w:w="1134"/>
              <w:gridCol w:w="425"/>
              <w:gridCol w:w="142"/>
              <w:gridCol w:w="1418"/>
              <w:gridCol w:w="425"/>
              <w:gridCol w:w="567"/>
              <w:gridCol w:w="993"/>
              <w:gridCol w:w="1275"/>
              <w:gridCol w:w="143"/>
              <w:gridCol w:w="140"/>
            </w:tblGrid>
            <w:tr w:rsidR="0048210C" w:rsidRPr="007E23AE" w:rsidTr="0092414D">
              <w:trPr>
                <w:trHeight w:val="475"/>
              </w:trPr>
              <w:tc>
                <w:tcPr>
                  <w:tcW w:w="31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210C" w:rsidRPr="007E23AE" w:rsidRDefault="0048210C" w:rsidP="0048210C">
                  <w:pPr>
                    <w:spacing w:after="200" w:line="276" w:lineRule="auto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Сумма</w:t>
                  </w:r>
                </w:p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прописью</w:t>
                  </w:r>
                </w:p>
              </w:tc>
              <w:tc>
                <w:tcPr>
                  <w:tcW w:w="6662" w:type="dxa"/>
                  <w:gridSpan w:val="10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8210C" w:rsidRPr="007E23AE" w:rsidTr="0092414D">
              <w:trPr>
                <w:cantSplit/>
                <w:trHeight w:val="260"/>
              </w:trPr>
              <w:tc>
                <w:tcPr>
                  <w:tcW w:w="31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 xml:space="preserve">ИНН 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КПП</w:t>
                  </w:r>
                </w:p>
              </w:tc>
              <w:tc>
                <w:tcPr>
                  <w:tcW w:w="1985" w:type="dxa"/>
                  <w:gridSpan w:val="3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Сумма</w:t>
                  </w:r>
                </w:p>
              </w:tc>
              <w:tc>
                <w:tcPr>
                  <w:tcW w:w="3118" w:type="dxa"/>
                  <w:gridSpan w:val="5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1 300-00</w:t>
                  </w:r>
                </w:p>
              </w:tc>
            </w:tr>
            <w:tr w:rsidR="0048210C" w:rsidRPr="007E23AE" w:rsidTr="0092414D">
              <w:trPr>
                <w:cantSplit/>
                <w:trHeight w:val="570"/>
              </w:trPr>
              <w:tc>
                <w:tcPr>
                  <w:tcW w:w="467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gridSpan w:val="5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8210C" w:rsidRPr="007E23AE" w:rsidTr="0092414D">
              <w:trPr>
                <w:cantSplit/>
                <w:trHeight w:val="560"/>
              </w:trPr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85" w:type="dxa"/>
                  <w:gridSpan w:val="3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Сч</w:t>
                  </w:r>
                  <w:proofErr w:type="spellEnd"/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. №</w:t>
                  </w:r>
                </w:p>
              </w:tc>
              <w:tc>
                <w:tcPr>
                  <w:tcW w:w="3118" w:type="dxa"/>
                  <w:gridSpan w:val="5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8210C" w:rsidRPr="007E23AE" w:rsidTr="0092414D">
              <w:trPr>
                <w:cantSplit/>
                <w:trHeight w:val="80"/>
              </w:trPr>
              <w:tc>
                <w:tcPr>
                  <w:tcW w:w="467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Плательщик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gridSpan w:val="5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8210C" w:rsidRPr="007E23AE" w:rsidTr="0092414D">
              <w:trPr>
                <w:cantSplit/>
                <w:trHeight w:val="280"/>
              </w:trPr>
              <w:tc>
                <w:tcPr>
                  <w:tcW w:w="467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БИК</w:t>
                  </w:r>
                </w:p>
              </w:tc>
              <w:tc>
                <w:tcPr>
                  <w:tcW w:w="311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8210C" w:rsidRPr="007E23AE" w:rsidTr="0092414D">
              <w:trPr>
                <w:cantSplit/>
                <w:trHeight w:val="464"/>
              </w:trPr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rPr>
                      <w:rFonts w:ascii="Liberation Serif" w:eastAsia="Calibri" w:hAnsi="Liberation Serif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8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Сч</w:t>
                  </w:r>
                  <w:proofErr w:type="spellEnd"/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. №</w:t>
                  </w:r>
                </w:p>
              </w:tc>
              <w:tc>
                <w:tcPr>
                  <w:tcW w:w="3118" w:type="dxa"/>
                  <w:gridSpan w:val="5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8210C" w:rsidRPr="007E23AE" w:rsidTr="0092414D">
              <w:trPr>
                <w:cantSplit/>
                <w:trHeight w:val="270"/>
              </w:trPr>
              <w:tc>
                <w:tcPr>
                  <w:tcW w:w="467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Банк плательщика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gridSpan w:val="5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8210C" w:rsidRPr="007E23AE" w:rsidTr="0092414D">
              <w:trPr>
                <w:cantSplit/>
                <w:trHeight w:val="280"/>
              </w:trPr>
              <w:tc>
                <w:tcPr>
                  <w:tcW w:w="467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БИК</w:t>
                  </w:r>
                </w:p>
              </w:tc>
              <w:tc>
                <w:tcPr>
                  <w:tcW w:w="311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8210C" w:rsidRPr="007E23AE" w:rsidTr="0092414D">
              <w:trPr>
                <w:cantSplit/>
                <w:trHeight w:val="464"/>
              </w:trPr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8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Сч</w:t>
                  </w:r>
                  <w:proofErr w:type="spellEnd"/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. №</w:t>
                  </w:r>
                </w:p>
              </w:tc>
              <w:tc>
                <w:tcPr>
                  <w:tcW w:w="3118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8210C" w:rsidRPr="007E23AE" w:rsidTr="0092414D">
              <w:trPr>
                <w:cantSplit/>
                <w:trHeight w:val="80"/>
              </w:trPr>
              <w:tc>
                <w:tcPr>
                  <w:tcW w:w="46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Банк получателя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8210C" w:rsidRPr="007E23AE" w:rsidTr="0092414D">
              <w:trPr>
                <w:cantSplit/>
                <w:trHeight w:val="260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 w:cs="Arial"/>
                      <w:b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 xml:space="preserve">ИНН 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198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Сч</w:t>
                  </w:r>
                  <w:proofErr w:type="spellEnd"/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. №</w:t>
                  </w:r>
                </w:p>
              </w:tc>
              <w:tc>
                <w:tcPr>
                  <w:tcW w:w="3118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8210C" w:rsidRPr="007E23AE" w:rsidTr="0092414D">
              <w:trPr>
                <w:cantSplit/>
                <w:trHeight w:val="560"/>
              </w:trPr>
              <w:tc>
                <w:tcPr>
                  <w:tcW w:w="467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rPr>
                      <w:rFonts w:ascii="Liberation Serif" w:eastAsia="Calibri" w:hAnsi="Liberation Serif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rPr>
                      <w:rFonts w:ascii="Liberation Serif" w:eastAsia="Calibri" w:hAnsi="Liberation Serif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8210C" w:rsidRPr="007E23AE" w:rsidTr="0092414D">
              <w:trPr>
                <w:cantSplit/>
                <w:trHeight w:val="270"/>
              </w:trPr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 xml:space="preserve">Вид </w:t>
                  </w:r>
                  <w:proofErr w:type="gramStart"/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оп</w:t>
                  </w:r>
                  <w:proofErr w:type="gramEnd"/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Срок плат.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8210C" w:rsidRPr="007E23AE" w:rsidTr="0092414D">
              <w:trPr>
                <w:cantSplit/>
                <w:trHeight w:val="270"/>
              </w:trPr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Наз. пл.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Очер</w:t>
                  </w:r>
                  <w:proofErr w:type="gramStart"/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.</w:t>
                  </w:r>
                  <w:proofErr w:type="gramEnd"/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gramStart"/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п</w:t>
                  </w:r>
                  <w:proofErr w:type="gramEnd"/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лат.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8210C" w:rsidRPr="007E23AE" w:rsidTr="0092414D">
              <w:trPr>
                <w:trHeight w:val="270"/>
              </w:trPr>
              <w:tc>
                <w:tcPr>
                  <w:tcW w:w="467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Получатель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Код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Рез</w:t>
                  </w:r>
                  <w:proofErr w:type="gramStart"/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.</w:t>
                  </w:r>
                  <w:proofErr w:type="gramEnd"/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gramStart"/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п</w:t>
                  </w:r>
                  <w:proofErr w:type="gramEnd"/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>оле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57" w:firstLine="720"/>
                    <w:jc w:val="both"/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8210C" w:rsidRPr="007E23AE" w:rsidTr="0092414D">
              <w:trPr>
                <w:trHeight w:val="260"/>
              </w:trPr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8210C" w:rsidRPr="007E23AE" w:rsidTr="0092414D">
              <w:trPr>
                <w:trHeight w:val="1186"/>
              </w:trPr>
              <w:tc>
                <w:tcPr>
                  <w:tcW w:w="978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8210C" w:rsidRPr="007E23AE" w:rsidRDefault="0048210C" w:rsidP="0048210C">
                  <w:pPr>
                    <w:spacing w:after="200" w:line="276" w:lineRule="auto"/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  <w:t xml:space="preserve">Назначение платежа: </w:t>
                  </w:r>
                  <w:r w:rsidRPr="007E23AE"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  <w:t xml:space="preserve">Оплата госпошлины за выдачу </w:t>
                  </w:r>
                  <w:proofErr w:type="spellStart"/>
                  <w:r w:rsidRPr="007E23AE"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  <w:t>спец</w:t>
                  </w:r>
                  <w:proofErr w:type="gramStart"/>
                  <w:r w:rsidRPr="007E23AE"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 w:rsidRPr="007E23AE"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  <w:t>азрешения</w:t>
                  </w:r>
                  <w:proofErr w:type="spellEnd"/>
                  <w:r w:rsidRPr="007E23AE"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  <w:t xml:space="preserve"> на движение по </w:t>
                  </w:r>
                  <w:r w:rsidRPr="007E23AE">
                    <w:rPr>
                      <w:rFonts w:ascii="Liberation Serif" w:eastAsia="Calibri" w:hAnsi="Liberation Serif"/>
                      <w:b/>
                      <w:bCs/>
                      <w:color w:val="26282F"/>
                      <w:sz w:val="20"/>
                      <w:szCs w:val="20"/>
                      <w:lang w:eastAsia="en-US"/>
                    </w:rPr>
                    <w:t>дорогам местного значения городского округа Верхняя Пышма транспортного средства, осуществляющего перевозку опасных грузов</w:t>
                  </w:r>
                  <w:r w:rsidRPr="007E23AE"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  <w:t>.</w:t>
                  </w:r>
                </w:p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b/>
                      <w:sz w:val="20"/>
                      <w:szCs w:val="20"/>
                      <w:lang w:eastAsia="en-US"/>
                    </w:rPr>
                    <w:t>НДС не облагается.</w:t>
                  </w:r>
                </w:p>
              </w:tc>
            </w:tr>
            <w:tr w:rsidR="0048210C" w:rsidRPr="007E23AE" w:rsidTr="0092414D">
              <w:trPr>
                <w:trHeight w:val="63"/>
              </w:trPr>
              <w:tc>
                <w:tcPr>
                  <w:tcW w:w="9781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Liberation Serif" w:eastAsia="Calibri" w:hAnsi="Liberation Serif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48210C" w:rsidRPr="007E23AE" w:rsidRDefault="0048210C" w:rsidP="0048210C">
            <w:pPr>
              <w:tabs>
                <w:tab w:val="center" w:pos="5103"/>
                <w:tab w:val="left" w:pos="7938"/>
              </w:tabs>
              <w:spacing w:after="360" w:line="276" w:lineRule="auto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7E23AE">
              <w:rPr>
                <w:rFonts w:ascii="Liberation Serif" w:eastAsia="Calibri" w:hAnsi="Liberation Serif"/>
                <w:sz w:val="22"/>
                <w:szCs w:val="22"/>
                <w:vertAlign w:val="superscript"/>
                <w:lang w:eastAsia="en-US"/>
              </w:rPr>
              <w:tab/>
              <w:t>Подписи</w:t>
            </w:r>
            <w:r w:rsidRPr="007E23AE">
              <w:rPr>
                <w:rFonts w:ascii="Liberation Serif" w:eastAsia="Calibri" w:hAnsi="Liberation Serif"/>
                <w:sz w:val="22"/>
                <w:szCs w:val="22"/>
                <w:vertAlign w:val="superscript"/>
                <w:lang w:eastAsia="en-US"/>
              </w:rPr>
              <w:tab/>
              <w:t>Отметки банка</w:t>
            </w:r>
          </w:p>
          <w:tbl>
            <w:tblPr>
              <w:tblW w:w="0" w:type="auto"/>
              <w:tblInd w:w="28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318"/>
              <w:gridCol w:w="3305"/>
              <w:gridCol w:w="3305"/>
            </w:tblGrid>
            <w:tr w:rsidR="0048210C" w:rsidRPr="007E23AE" w:rsidTr="0092414D">
              <w:trPr>
                <w:cantSplit/>
              </w:trPr>
              <w:tc>
                <w:tcPr>
                  <w:tcW w:w="3402" w:type="dxa"/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both"/>
                    <w:rPr>
                      <w:rFonts w:ascii="Liberation Serif" w:eastAsia="Calibri" w:hAnsi="Liberation Serif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/>
                      <w:lang w:eastAsia="en-US"/>
                    </w:rPr>
                  </w:pPr>
                </w:p>
              </w:tc>
              <w:tc>
                <w:tcPr>
                  <w:tcW w:w="3402" w:type="dxa"/>
                  <w:vMerge w:val="restart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/>
                      <w:lang w:eastAsia="en-US"/>
                    </w:rPr>
                  </w:pPr>
                </w:p>
              </w:tc>
            </w:tr>
            <w:tr w:rsidR="0048210C" w:rsidRPr="007E23AE" w:rsidTr="0092414D">
              <w:trPr>
                <w:cantSplit/>
                <w:trHeight w:val="193"/>
              </w:trPr>
              <w:tc>
                <w:tcPr>
                  <w:tcW w:w="3402" w:type="dxa"/>
                  <w:hideMark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left="-28" w:firstLine="720"/>
                    <w:jc w:val="center"/>
                    <w:rPr>
                      <w:rFonts w:ascii="Liberation Serif" w:eastAsia="Calibri" w:hAnsi="Liberation Serif"/>
                      <w:lang w:eastAsia="en-US"/>
                    </w:rPr>
                  </w:pPr>
                  <w:r w:rsidRPr="007E23AE">
                    <w:rPr>
                      <w:rFonts w:ascii="Liberation Serif" w:eastAsia="Calibri" w:hAnsi="Liberation Serif"/>
                      <w:sz w:val="22"/>
                      <w:szCs w:val="22"/>
                      <w:lang w:eastAsia="en-US"/>
                    </w:rPr>
                    <w:t>М.П.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8210C" w:rsidRPr="007E23AE" w:rsidRDefault="0048210C" w:rsidP="0048210C">
                  <w:pPr>
                    <w:widowControl w:val="0"/>
                    <w:autoSpaceDE w:val="0"/>
                    <w:autoSpaceDN w:val="0"/>
                    <w:adjustRightInd w:val="0"/>
                    <w:spacing w:after="200" w:line="276" w:lineRule="auto"/>
                    <w:ind w:firstLine="720"/>
                    <w:jc w:val="center"/>
                    <w:rPr>
                      <w:rFonts w:ascii="Liberation Serif" w:eastAsia="Calibri" w:hAnsi="Liberation Serif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8210C" w:rsidRPr="007E23AE" w:rsidRDefault="0048210C" w:rsidP="0048210C">
                  <w:pPr>
                    <w:rPr>
                      <w:rFonts w:ascii="Liberation Serif" w:eastAsia="Calibri" w:hAnsi="Liberation Serif"/>
                      <w:lang w:eastAsia="en-US"/>
                    </w:rPr>
                  </w:pPr>
                </w:p>
              </w:tc>
            </w:tr>
          </w:tbl>
          <w:p w:rsidR="0048210C" w:rsidRPr="007E23AE" w:rsidRDefault="0048210C" w:rsidP="0048210C">
            <w:pPr>
              <w:widowControl w:val="0"/>
              <w:tabs>
                <w:tab w:val="left" w:pos="-4678"/>
              </w:tabs>
              <w:ind w:left="5103"/>
              <w:contextualSpacing/>
              <w:rPr>
                <w:rFonts w:ascii="Liberation Serif" w:eastAsia="Calibri" w:hAnsi="Liberation Serif"/>
                <w:sz w:val="28"/>
                <w:szCs w:val="28"/>
              </w:rPr>
            </w:pPr>
          </w:p>
          <w:p w:rsidR="0048210C" w:rsidRPr="007E23AE" w:rsidRDefault="0048210C" w:rsidP="0048210C">
            <w:pPr>
              <w:widowControl w:val="0"/>
              <w:tabs>
                <w:tab w:val="left" w:pos="-4678"/>
              </w:tabs>
              <w:contextualSpacing/>
              <w:jc w:val="both"/>
              <w:rPr>
                <w:rFonts w:ascii="Liberation Serif" w:eastAsia="Calibri" w:hAnsi="Liberation Serif"/>
                <w:sz w:val="26"/>
                <w:szCs w:val="22"/>
              </w:rPr>
            </w:pPr>
            <w:r w:rsidRPr="007E23AE">
              <w:rPr>
                <w:rFonts w:ascii="Liberation Serif" w:eastAsia="Calibri" w:hAnsi="Liberation Serif"/>
                <w:sz w:val="22"/>
                <w:szCs w:val="20"/>
              </w:rPr>
              <w:t>* Перед заполнением расчётных документов рекомендуется уточнить реквизиты.</w:t>
            </w:r>
          </w:p>
          <w:p w:rsidR="0048210C" w:rsidRPr="007E23AE" w:rsidRDefault="0048210C" w:rsidP="0048210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Liberation Serif" w:eastAsia="Calibri" w:hAnsi="Liberation Serif"/>
                <w:b/>
                <w:bCs/>
                <w:color w:val="26282F"/>
                <w:sz w:val="22"/>
                <w:szCs w:val="22"/>
                <w:lang w:eastAsia="en-US"/>
              </w:rPr>
            </w:pPr>
          </w:p>
        </w:tc>
      </w:tr>
    </w:tbl>
    <w:p w:rsidR="0048210C" w:rsidRPr="007E23AE" w:rsidRDefault="0048210C" w:rsidP="0048210C">
      <w:pPr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rPr>
          <w:rFonts w:ascii="Liberation Serif" w:hAnsi="Liberation Serif"/>
          <w:sz w:val="28"/>
          <w:szCs w:val="28"/>
        </w:rPr>
      </w:pPr>
    </w:p>
    <w:p w:rsidR="0048210C" w:rsidRPr="007E23AE" w:rsidRDefault="0048210C" w:rsidP="0048210C">
      <w:pPr>
        <w:rPr>
          <w:rFonts w:ascii="Liberation Serif" w:hAnsi="Liberation Serif"/>
          <w:sz w:val="28"/>
          <w:szCs w:val="28"/>
        </w:rPr>
      </w:pPr>
    </w:p>
    <w:p w:rsidR="006E1190" w:rsidRPr="007E23AE" w:rsidRDefault="006E1190">
      <w:pPr>
        <w:rPr>
          <w:rFonts w:ascii="Liberation Serif" w:hAnsi="Liberation Serif"/>
        </w:rPr>
      </w:pPr>
    </w:p>
    <w:sectPr w:rsidR="006E1190" w:rsidRPr="007E23AE">
      <w:headerReference w:type="default" r:id="rId10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DA" w:rsidRDefault="00290BDA" w:rsidP="00F43F81">
      <w:r>
        <w:separator/>
      </w:r>
    </w:p>
  </w:endnote>
  <w:endnote w:type="continuationSeparator" w:id="0">
    <w:p w:rsidR="00290BDA" w:rsidRDefault="00290BDA" w:rsidP="00F4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DA" w:rsidRDefault="00290BDA" w:rsidP="00F43F81">
      <w:r>
        <w:separator/>
      </w:r>
    </w:p>
  </w:footnote>
  <w:footnote w:type="continuationSeparator" w:id="0">
    <w:p w:rsidR="00290BDA" w:rsidRDefault="00290BDA" w:rsidP="00F43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F81" w:rsidRDefault="00F43F81">
    <w:pPr>
      <w:pStyle w:val="a3"/>
    </w:pPr>
  </w:p>
  <w:p w:rsidR="00F43F81" w:rsidRDefault="00F43F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87F36"/>
    <w:multiLevelType w:val="hybridMultilevel"/>
    <w:tmpl w:val="BD38C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81"/>
    <w:rsid w:val="00290BDA"/>
    <w:rsid w:val="0048210C"/>
    <w:rsid w:val="006E1190"/>
    <w:rsid w:val="007E23AE"/>
    <w:rsid w:val="00994B4A"/>
    <w:rsid w:val="00A92D1A"/>
    <w:rsid w:val="00F4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81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210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43F8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F43F81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nhideWhenUsed/>
    <w:rsid w:val="00F43F8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rsid w:val="00F43F81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unhideWhenUsed/>
    <w:rsid w:val="00F43F81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43F81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43F81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8210C"/>
    <w:rPr>
      <w:rFonts w:ascii="Arial" w:eastAsia="Times New Roman" w:hAnsi="Arial" w:cs="Arial"/>
      <w:b/>
      <w:bCs/>
      <w:color w:val="26282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8210C"/>
  </w:style>
  <w:style w:type="numbering" w:customStyle="1" w:styleId="110">
    <w:name w:val="Нет списка11"/>
    <w:next w:val="a2"/>
    <w:rsid w:val="0048210C"/>
  </w:style>
  <w:style w:type="paragraph" w:styleId="2">
    <w:name w:val="Body Text Indent 2"/>
    <w:basedOn w:val="a"/>
    <w:link w:val="20"/>
    <w:rsid w:val="0048210C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8210C"/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styleId="a9">
    <w:name w:val="Table Grid"/>
    <w:basedOn w:val="a1"/>
    <w:uiPriority w:val="59"/>
    <w:rsid w:val="0048210C"/>
    <w:pPr>
      <w:spacing w:after="0" w:line="240" w:lineRule="auto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48210C"/>
    <w:rPr>
      <w:rFonts w:ascii="Times New Roman" w:hAnsi="Times New Roman" w:cs="Times New Roman" w:hint="default"/>
      <w:color w:val="0000FF"/>
      <w:u w:val="single"/>
    </w:rPr>
  </w:style>
  <w:style w:type="character" w:styleId="ab">
    <w:name w:val="FollowedHyperlink"/>
    <w:uiPriority w:val="99"/>
    <w:unhideWhenUsed/>
    <w:rsid w:val="0048210C"/>
    <w:rPr>
      <w:color w:val="800080"/>
      <w:u w:val="single"/>
    </w:rPr>
  </w:style>
  <w:style w:type="character" w:customStyle="1" w:styleId="ac">
    <w:name w:val="Обычный (веб) Знак"/>
    <w:aliases w:val="Знак Знак"/>
    <w:link w:val="ad"/>
    <w:uiPriority w:val="34"/>
    <w:locked/>
    <w:rsid w:val="0048210C"/>
    <w:rPr>
      <w:rFonts w:ascii="Tahoma" w:hAnsi="Tahoma" w:cs="Tahoma"/>
      <w:sz w:val="16"/>
      <w:szCs w:val="16"/>
      <w:lang w:val="x-none" w:eastAsia="x-none"/>
    </w:rPr>
  </w:style>
  <w:style w:type="paragraph" w:styleId="ad">
    <w:name w:val="Normal (Web)"/>
    <w:aliases w:val="Знак"/>
    <w:basedOn w:val="a"/>
    <w:link w:val="ac"/>
    <w:uiPriority w:val="34"/>
    <w:unhideWhenUsed/>
    <w:qFormat/>
    <w:rsid w:val="0048210C"/>
    <w:pPr>
      <w:contextualSpacing/>
    </w:pPr>
    <w:rPr>
      <w:rFonts w:ascii="Tahoma" w:eastAsia="Calibri" w:hAnsi="Tahoma" w:cs="Tahoma"/>
      <w:sz w:val="16"/>
      <w:szCs w:val="16"/>
      <w:lang w:val="x-none" w:eastAsia="x-none"/>
    </w:rPr>
  </w:style>
  <w:style w:type="character" w:customStyle="1" w:styleId="21">
    <w:name w:val="Основной текст с отступом Знак2"/>
    <w:link w:val="ae"/>
    <w:uiPriority w:val="99"/>
    <w:locked/>
    <w:rsid w:val="0048210C"/>
    <w:rPr>
      <w:rFonts w:ascii="Times New Roman" w:hAnsi="Times New Roman"/>
    </w:rPr>
  </w:style>
  <w:style w:type="paragraph" w:customStyle="1" w:styleId="af">
    <w:name w:val="Текст (справка)"/>
    <w:basedOn w:val="a"/>
    <w:next w:val="a"/>
    <w:uiPriority w:val="99"/>
    <w:qFormat/>
    <w:rsid w:val="0048210C"/>
    <w:pPr>
      <w:widowControl w:val="0"/>
      <w:autoSpaceDE w:val="0"/>
      <w:autoSpaceDN w:val="0"/>
      <w:adjustRightInd w:val="0"/>
      <w:ind w:left="170" w:right="170"/>
      <w:contextualSpacing/>
    </w:pPr>
    <w:rPr>
      <w:rFonts w:ascii="Arial" w:hAnsi="Arial" w:cs="Arial"/>
    </w:rPr>
  </w:style>
  <w:style w:type="paragraph" w:customStyle="1" w:styleId="af0">
    <w:name w:val="Комментарий"/>
    <w:basedOn w:val="af"/>
    <w:next w:val="a"/>
    <w:uiPriority w:val="99"/>
    <w:qFormat/>
    <w:rsid w:val="0048210C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1">
    <w:name w:val="Нормальный (таблица)"/>
    <w:basedOn w:val="a"/>
    <w:next w:val="a"/>
    <w:uiPriority w:val="99"/>
    <w:qFormat/>
    <w:rsid w:val="0048210C"/>
    <w:pPr>
      <w:widowControl w:val="0"/>
      <w:autoSpaceDE w:val="0"/>
      <w:autoSpaceDN w:val="0"/>
      <w:adjustRightInd w:val="0"/>
      <w:contextualSpacing/>
      <w:jc w:val="both"/>
    </w:pPr>
    <w:rPr>
      <w:rFonts w:ascii="Arial" w:hAnsi="Arial" w:cs="Arial"/>
    </w:rPr>
  </w:style>
  <w:style w:type="paragraph" w:customStyle="1" w:styleId="af2">
    <w:name w:val="Таблицы (моноширинный)"/>
    <w:basedOn w:val="a"/>
    <w:next w:val="a"/>
    <w:uiPriority w:val="99"/>
    <w:qFormat/>
    <w:rsid w:val="0048210C"/>
    <w:pPr>
      <w:widowControl w:val="0"/>
      <w:autoSpaceDE w:val="0"/>
      <w:autoSpaceDN w:val="0"/>
      <w:adjustRightInd w:val="0"/>
      <w:contextualSpacing/>
    </w:pPr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qFormat/>
    <w:rsid w:val="0048210C"/>
    <w:pPr>
      <w:widowControl w:val="0"/>
      <w:autoSpaceDE w:val="0"/>
      <w:autoSpaceDN w:val="0"/>
      <w:adjustRightInd w:val="0"/>
      <w:contextualSpacing/>
    </w:pPr>
    <w:rPr>
      <w:rFonts w:ascii="Arial" w:hAnsi="Arial" w:cs="Arial"/>
    </w:rPr>
  </w:style>
  <w:style w:type="character" w:customStyle="1" w:styleId="af4">
    <w:name w:val="Основной текст_"/>
    <w:link w:val="100"/>
    <w:locked/>
    <w:rsid w:val="0048210C"/>
    <w:rPr>
      <w:sz w:val="26"/>
      <w:shd w:val="clear" w:color="auto" w:fill="FFFFFF"/>
    </w:rPr>
  </w:style>
  <w:style w:type="paragraph" w:customStyle="1" w:styleId="100">
    <w:name w:val="Основной текст10"/>
    <w:basedOn w:val="a"/>
    <w:link w:val="af4"/>
    <w:qFormat/>
    <w:rsid w:val="0048210C"/>
    <w:pPr>
      <w:shd w:val="clear" w:color="auto" w:fill="FFFFFF"/>
      <w:spacing w:after="600" w:line="320" w:lineRule="exact"/>
      <w:ind w:left="40" w:right="23" w:firstLine="680"/>
      <w:contextualSpacing/>
      <w:jc w:val="both"/>
    </w:pPr>
    <w:rPr>
      <w:rFonts w:ascii="Liberation Serif" w:eastAsia="Calibri" w:hAnsi="Liberation Serif"/>
      <w:sz w:val="26"/>
      <w:lang w:eastAsia="en-US"/>
    </w:rPr>
  </w:style>
  <w:style w:type="character" w:customStyle="1" w:styleId="210">
    <w:name w:val="Основной текст с отступом 2 Знак1"/>
    <w:semiHidden/>
    <w:rsid w:val="0048210C"/>
    <w:rPr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8210C"/>
    <w:rPr>
      <w:rFonts w:ascii="Segoe UI" w:hAnsi="Segoe UI" w:cs="Segoe UI"/>
      <w:sz w:val="18"/>
      <w:szCs w:val="18"/>
      <w:lang w:eastAsia="en-US"/>
    </w:rPr>
  </w:style>
  <w:style w:type="character" w:customStyle="1" w:styleId="13">
    <w:name w:val="Верхний колонтитул Знак1"/>
    <w:semiHidden/>
    <w:rsid w:val="0048210C"/>
    <w:rPr>
      <w:sz w:val="22"/>
      <w:szCs w:val="22"/>
      <w:lang w:eastAsia="en-US"/>
    </w:rPr>
  </w:style>
  <w:style w:type="character" w:customStyle="1" w:styleId="14">
    <w:name w:val="Нижний колонтитул Знак1"/>
    <w:semiHidden/>
    <w:rsid w:val="0048210C"/>
    <w:rPr>
      <w:sz w:val="22"/>
      <w:szCs w:val="22"/>
      <w:lang w:eastAsia="en-US"/>
    </w:rPr>
  </w:style>
  <w:style w:type="paragraph" w:styleId="ae">
    <w:name w:val="Body Text Indent"/>
    <w:basedOn w:val="a"/>
    <w:link w:val="21"/>
    <w:uiPriority w:val="99"/>
    <w:unhideWhenUsed/>
    <w:rsid w:val="0048210C"/>
    <w:pPr>
      <w:spacing w:after="120" w:line="276" w:lineRule="auto"/>
      <w:ind w:left="283"/>
    </w:pPr>
    <w:rPr>
      <w:rFonts w:eastAsia="Calibri"/>
      <w:lang w:eastAsia="en-US"/>
    </w:rPr>
  </w:style>
  <w:style w:type="character" w:customStyle="1" w:styleId="af5">
    <w:name w:val="Основной текст с отступом Знак"/>
    <w:basedOn w:val="a0"/>
    <w:uiPriority w:val="99"/>
    <w:rsid w:val="0048210C"/>
    <w:rPr>
      <w:rFonts w:ascii="Times New Roman" w:eastAsia="Times New Roman" w:hAnsi="Times New Roman"/>
      <w:lang w:eastAsia="ru-RU"/>
    </w:rPr>
  </w:style>
  <w:style w:type="character" w:customStyle="1" w:styleId="15">
    <w:name w:val="Обычный (веб) Знак1"/>
    <w:aliases w:val="Знак Знак1"/>
    <w:semiHidden/>
    <w:locked/>
    <w:rsid w:val="0048210C"/>
    <w:rPr>
      <w:rFonts w:ascii="Tahoma" w:hAnsi="Tahoma" w:cs="Tahoma" w:hint="default"/>
      <w:sz w:val="16"/>
      <w:szCs w:val="16"/>
      <w:lang w:val="x-none" w:eastAsia="x-none"/>
    </w:rPr>
  </w:style>
  <w:style w:type="character" w:customStyle="1" w:styleId="af6">
    <w:name w:val="Цветовое выделение"/>
    <w:uiPriority w:val="99"/>
    <w:rsid w:val="0048210C"/>
    <w:rPr>
      <w:b/>
      <w:bCs w:val="0"/>
      <w:color w:val="26282F"/>
    </w:rPr>
  </w:style>
  <w:style w:type="character" w:customStyle="1" w:styleId="af7">
    <w:name w:val="Гипертекстовая ссылка"/>
    <w:uiPriority w:val="99"/>
    <w:rsid w:val="0048210C"/>
    <w:rPr>
      <w:rFonts w:ascii="Times New Roman" w:hAnsi="Times New Roman" w:cs="Times New Roman" w:hint="default"/>
      <w:b/>
      <w:bCs/>
      <w:color w:val="106BBE"/>
    </w:rPr>
  </w:style>
  <w:style w:type="character" w:customStyle="1" w:styleId="af8">
    <w:name w:val="Цветовое выделение для Текст"/>
    <w:uiPriority w:val="99"/>
    <w:rsid w:val="0048210C"/>
  </w:style>
  <w:style w:type="character" w:customStyle="1" w:styleId="16">
    <w:name w:val="Основной текст с отступом Знак1"/>
    <w:uiPriority w:val="99"/>
    <w:semiHidden/>
    <w:rsid w:val="0048210C"/>
    <w:rPr>
      <w:rFonts w:ascii="Arial" w:hAnsi="Arial" w:cs="Arial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81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210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43F8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F43F81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nhideWhenUsed/>
    <w:rsid w:val="00F43F8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rsid w:val="00F43F81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unhideWhenUsed/>
    <w:rsid w:val="00F43F81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43F81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43F81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8210C"/>
    <w:rPr>
      <w:rFonts w:ascii="Arial" w:eastAsia="Times New Roman" w:hAnsi="Arial" w:cs="Arial"/>
      <w:b/>
      <w:bCs/>
      <w:color w:val="26282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8210C"/>
  </w:style>
  <w:style w:type="numbering" w:customStyle="1" w:styleId="110">
    <w:name w:val="Нет списка11"/>
    <w:next w:val="a2"/>
    <w:rsid w:val="0048210C"/>
  </w:style>
  <w:style w:type="paragraph" w:styleId="2">
    <w:name w:val="Body Text Indent 2"/>
    <w:basedOn w:val="a"/>
    <w:link w:val="20"/>
    <w:rsid w:val="0048210C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8210C"/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styleId="a9">
    <w:name w:val="Table Grid"/>
    <w:basedOn w:val="a1"/>
    <w:uiPriority w:val="59"/>
    <w:rsid w:val="0048210C"/>
    <w:pPr>
      <w:spacing w:after="0" w:line="240" w:lineRule="auto"/>
    </w:pPr>
    <w:rPr>
      <w:rFonts w:ascii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48210C"/>
    <w:rPr>
      <w:rFonts w:ascii="Times New Roman" w:hAnsi="Times New Roman" w:cs="Times New Roman" w:hint="default"/>
      <w:color w:val="0000FF"/>
      <w:u w:val="single"/>
    </w:rPr>
  </w:style>
  <w:style w:type="character" w:styleId="ab">
    <w:name w:val="FollowedHyperlink"/>
    <w:uiPriority w:val="99"/>
    <w:unhideWhenUsed/>
    <w:rsid w:val="0048210C"/>
    <w:rPr>
      <w:color w:val="800080"/>
      <w:u w:val="single"/>
    </w:rPr>
  </w:style>
  <w:style w:type="character" w:customStyle="1" w:styleId="ac">
    <w:name w:val="Обычный (веб) Знак"/>
    <w:aliases w:val="Знак Знак"/>
    <w:link w:val="ad"/>
    <w:uiPriority w:val="34"/>
    <w:locked/>
    <w:rsid w:val="0048210C"/>
    <w:rPr>
      <w:rFonts w:ascii="Tahoma" w:hAnsi="Tahoma" w:cs="Tahoma"/>
      <w:sz w:val="16"/>
      <w:szCs w:val="16"/>
      <w:lang w:val="x-none" w:eastAsia="x-none"/>
    </w:rPr>
  </w:style>
  <w:style w:type="paragraph" w:styleId="ad">
    <w:name w:val="Normal (Web)"/>
    <w:aliases w:val="Знак"/>
    <w:basedOn w:val="a"/>
    <w:link w:val="ac"/>
    <w:uiPriority w:val="34"/>
    <w:unhideWhenUsed/>
    <w:qFormat/>
    <w:rsid w:val="0048210C"/>
    <w:pPr>
      <w:contextualSpacing/>
    </w:pPr>
    <w:rPr>
      <w:rFonts w:ascii="Tahoma" w:eastAsia="Calibri" w:hAnsi="Tahoma" w:cs="Tahoma"/>
      <w:sz w:val="16"/>
      <w:szCs w:val="16"/>
      <w:lang w:val="x-none" w:eastAsia="x-none"/>
    </w:rPr>
  </w:style>
  <w:style w:type="character" w:customStyle="1" w:styleId="21">
    <w:name w:val="Основной текст с отступом Знак2"/>
    <w:link w:val="ae"/>
    <w:uiPriority w:val="99"/>
    <w:locked/>
    <w:rsid w:val="0048210C"/>
    <w:rPr>
      <w:rFonts w:ascii="Times New Roman" w:hAnsi="Times New Roman"/>
    </w:rPr>
  </w:style>
  <w:style w:type="paragraph" w:customStyle="1" w:styleId="af">
    <w:name w:val="Текст (справка)"/>
    <w:basedOn w:val="a"/>
    <w:next w:val="a"/>
    <w:uiPriority w:val="99"/>
    <w:qFormat/>
    <w:rsid w:val="0048210C"/>
    <w:pPr>
      <w:widowControl w:val="0"/>
      <w:autoSpaceDE w:val="0"/>
      <w:autoSpaceDN w:val="0"/>
      <w:adjustRightInd w:val="0"/>
      <w:ind w:left="170" w:right="170"/>
      <w:contextualSpacing/>
    </w:pPr>
    <w:rPr>
      <w:rFonts w:ascii="Arial" w:hAnsi="Arial" w:cs="Arial"/>
    </w:rPr>
  </w:style>
  <w:style w:type="paragraph" w:customStyle="1" w:styleId="af0">
    <w:name w:val="Комментарий"/>
    <w:basedOn w:val="af"/>
    <w:next w:val="a"/>
    <w:uiPriority w:val="99"/>
    <w:qFormat/>
    <w:rsid w:val="0048210C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1">
    <w:name w:val="Нормальный (таблица)"/>
    <w:basedOn w:val="a"/>
    <w:next w:val="a"/>
    <w:uiPriority w:val="99"/>
    <w:qFormat/>
    <w:rsid w:val="0048210C"/>
    <w:pPr>
      <w:widowControl w:val="0"/>
      <w:autoSpaceDE w:val="0"/>
      <w:autoSpaceDN w:val="0"/>
      <w:adjustRightInd w:val="0"/>
      <w:contextualSpacing/>
      <w:jc w:val="both"/>
    </w:pPr>
    <w:rPr>
      <w:rFonts w:ascii="Arial" w:hAnsi="Arial" w:cs="Arial"/>
    </w:rPr>
  </w:style>
  <w:style w:type="paragraph" w:customStyle="1" w:styleId="af2">
    <w:name w:val="Таблицы (моноширинный)"/>
    <w:basedOn w:val="a"/>
    <w:next w:val="a"/>
    <w:uiPriority w:val="99"/>
    <w:qFormat/>
    <w:rsid w:val="0048210C"/>
    <w:pPr>
      <w:widowControl w:val="0"/>
      <w:autoSpaceDE w:val="0"/>
      <w:autoSpaceDN w:val="0"/>
      <w:adjustRightInd w:val="0"/>
      <w:contextualSpacing/>
    </w:pPr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qFormat/>
    <w:rsid w:val="0048210C"/>
    <w:pPr>
      <w:widowControl w:val="0"/>
      <w:autoSpaceDE w:val="0"/>
      <w:autoSpaceDN w:val="0"/>
      <w:adjustRightInd w:val="0"/>
      <w:contextualSpacing/>
    </w:pPr>
    <w:rPr>
      <w:rFonts w:ascii="Arial" w:hAnsi="Arial" w:cs="Arial"/>
    </w:rPr>
  </w:style>
  <w:style w:type="character" w:customStyle="1" w:styleId="af4">
    <w:name w:val="Основной текст_"/>
    <w:link w:val="100"/>
    <w:locked/>
    <w:rsid w:val="0048210C"/>
    <w:rPr>
      <w:sz w:val="26"/>
      <w:shd w:val="clear" w:color="auto" w:fill="FFFFFF"/>
    </w:rPr>
  </w:style>
  <w:style w:type="paragraph" w:customStyle="1" w:styleId="100">
    <w:name w:val="Основной текст10"/>
    <w:basedOn w:val="a"/>
    <w:link w:val="af4"/>
    <w:qFormat/>
    <w:rsid w:val="0048210C"/>
    <w:pPr>
      <w:shd w:val="clear" w:color="auto" w:fill="FFFFFF"/>
      <w:spacing w:after="600" w:line="320" w:lineRule="exact"/>
      <w:ind w:left="40" w:right="23" w:firstLine="680"/>
      <w:contextualSpacing/>
      <w:jc w:val="both"/>
    </w:pPr>
    <w:rPr>
      <w:rFonts w:ascii="Liberation Serif" w:eastAsia="Calibri" w:hAnsi="Liberation Serif"/>
      <w:sz w:val="26"/>
      <w:lang w:eastAsia="en-US"/>
    </w:rPr>
  </w:style>
  <w:style w:type="character" w:customStyle="1" w:styleId="210">
    <w:name w:val="Основной текст с отступом 2 Знак1"/>
    <w:semiHidden/>
    <w:rsid w:val="0048210C"/>
    <w:rPr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8210C"/>
    <w:rPr>
      <w:rFonts w:ascii="Segoe UI" w:hAnsi="Segoe UI" w:cs="Segoe UI"/>
      <w:sz w:val="18"/>
      <w:szCs w:val="18"/>
      <w:lang w:eastAsia="en-US"/>
    </w:rPr>
  </w:style>
  <w:style w:type="character" w:customStyle="1" w:styleId="13">
    <w:name w:val="Верхний колонтитул Знак1"/>
    <w:semiHidden/>
    <w:rsid w:val="0048210C"/>
    <w:rPr>
      <w:sz w:val="22"/>
      <w:szCs w:val="22"/>
      <w:lang w:eastAsia="en-US"/>
    </w:rPr>
  </w:style>
  <w:style w:type="character" w:customStyle="1" w:styleId="14">
    <w:name w:val="Нижний колонтитул Знак1"/>
    <w:semiHidden/>
    <w:rsid w:val="0048210C"/>
    <w:rPr>
      <w:sz w:val="22"/>
      <w:szCs w:val="22"/>
      <w:lang w:eastAsia="en-US"/>
    </w:rPr>
  </w:style>
  <w:style w:type="paragraph" w:styleId="ae">
    <w:name w:val="Body Text Indent"/>
    <w:basedOn w:val="a"/>
    <w:link w:val="21"/>
    <w:uiPriority w:val="99"/>
    <w:unhideWhenUsed/>
    <w:rsid w:val="0048210C"/>
    <w:pPr>
      <w:spacing w:after="120" w:line="276" w:lineRule="auto"/>
      <w:ind w:left="283"/>
    </w:pPr>
    <w:rPr>
      <w:rFonts w:eastAsia="Calibri"/>
      <w:lang w:eastAsia="en-US"/>
    </w:rPr>
  </w:style>
  <w:style w:type="character" w:customStyle="1" w:styleId="af5">
    <w:name w:val="Основной текст с отступом Знак"/>
    <w:basedOn w:val="a0"/>
    <w:uiPriority w:val="99"/>
    <w:rsid w:val="0048210C"/>
    <w:rPr>
      <w:rFonts w:ascii="Times New Roman" w:eastAsia="Times New Roman" w:hAnsi="Times New Roman"/>
      <w:lang w:eastAsia="ru-RU"/>
    </w:rPr>
  </w:style>
  <w:style w:type="character" w:customStyle="1" w:styleId="15">
    <w:name w:val="Обычный (веб) Знак1"/>
    <w:aliases w:val="Знак Знак1"/>
    <w:semiHidden/>
    <w:locked/>
    <w:rsid w:val="0048210C"/>
    <w:rPr>
      <w:rFonts w:ascii="Tahoma" w:hAnsi="Tahoma" w:cs="Tahoma" w:hint="default"/>
      <w:sz w:val="16"/>
      <w:szCs w:val="16"/>
      <w:lang w:val="x-none" w:eastAsia="x-none"/>
    </w:rPr>
  </w:style>
  <w:style w:type="character" w:customStyle="1" w:styleId="af6">
    <w:name w:val="Цветовое выделение"/>
    <w:uiPriority w:val="99"/>
    <w:rsid w:val="0048210C"/>
    <w:rPr>
      <w:b/>
      <w:bCs w:val="0"/>
      <w:color w:val="26282F"/>
    </w:rPr>
  </w:style>
  <w:style w:type="character" w:customStyle="1" w:styleId="af7">
    <w:name w:val="Гипертекстовая ссылка"/>
    <w:uiPriority w:val="99"/>
    <w:rsid w:val="0048210C"/>
    <w:rPr>
      <w:rFonts w:ascii="Times New Roman" w:hAnsi="Times New Roman" w:cs="Times New Roman" w:hint="default"/>
      <w:b/>
      <w:bCs/>
      <w:color w:val="106BBE"/>
    </w:rPr>
  </w:style>
  <w:style w:type="character" w:customStyle="1" w:styleId="af8">
    <w:name w:val="Цветовое выделение для Текст"/>
    <w:uiPriority w:val="99"/>
    <w:rsid w:val="0048210C"/>
  </w:style>
  <w:style w:type="character" w:customStyle="1" w:styleId="16">
    <w:name w:val="Основной текст с отступом Знак1"/>
    <w:uiPriority w:val="99"/>
    <w:semiHidden/>
    <w:rsid w:val="0048210C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1625.0/" TargetMode="External"/><Relationship Id="rId21" Type="http://schemas.openxmlformats.org/officeDocument/2006/relationships/hyperlink" Target="garantf1://12077515.0/" TargetMode="External"/><Relationship Id="rId42" Type="http://schemas.openxmlformats.org/officeDocument/2006/relationships/hyperlink" Target="garantf1://12084522.0/" TargetMode="External"/><Relationship Id="rId47" Type="http://schemas.openxmlformats.org/officeDocument/2006/relationships/hyperlink" Target="garantf1://70206198.0/" TargetMode="External"/><Relationship Id="rId63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68" Type="http://schemas.openxmlformats.org/officeDocument/2006/relationships/hyperlink" Target="garantf1://12084522.21/" TargetMode="External"/><Relationship Id="rId84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89" Type="http://schemas.openxmlformats.org/officeDocument/2006/relationships/hyperlink" Target="garantf1://55072160.1016/" TargetMode="External"/><Relationship Id="rId7" Type="http://schemas.openxmlformats.org/officeDocument/2006/relationships/endnotes" Target="endnotes.xml"/><Relationship Id="rId71" Type="http://schemas.openxmlformats.org/officeDocument/2006/relationships/hyperlink" Target="garantf1://70206198.0/" TargetMode="External"/><Relationship Id="rId92" Type="http://schemas.openxmlformats.org/officeDocument/2006/relationships/hyperlink" Target="http://www.movp.ru/" TargetMode="External"/><Relationship Id="rId2" Type="http://schemas.openxmlformats.org/officeDocument/2006/relationships/styles" Target="styles.xml"/><Relationship Id="rId16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29" Type="http://schemas.openxmlformats.org/officeDocument/2006/relationships/hyperlink" Target="garantf1://55072160.0/" TargetMode="External"/><Relationship Id="rId11" Type="http://schemas.openxmlformats.org/officeDocument/2006/relationships/hyperlink" Target="mailto:vpa@uraltc.ru" TargetMode="External"/><Relationship Id="rId24" Type="http://schemas.openxmlformats.org/officeDocument/2006/relationships/hyperlink" Target="garantf1://86367.0/" TargetMode="External"/><Relationship Id="rId32" Type="http://schemas.openxmlformats.org/officeDocument/2006/relationships/hyperlink" Target="garantf1://35080847.0/" TargetMode="External"/><Relationship Id="rId37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40" Type="http://schemas.openxmlformats.org/officeDocument/2006/relationships/hyperlink" Target="garantf1://12084522.21/" TargetMode="External"/><Relationship Id="rId45" Type="http://schemas.openxmlformats.org/officeDocument/2006/relationships/hyperlink" Target="garantf1://12084522.0/" TargetMode="External"/><Relationship Id="rId53" Type="http://schemas.openxmlformats.org/officeDocument/2006/relationships/hyperlink" Target="garantf1://55072160.1006/" TargetMode="External"/><Relationship Id="rId58" Type="http://schemas.openxmlformats.org/officeDocument/2006/relationships/hyperlink" Target="garantf1://12012604.61022/" TargetMode="External"/><Relationship Id="rId66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74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79" Type="http://schemas.openxmlformats.org/officeDocument/2006/relationships/hyperlink" Target="garantf1://12084522.21/" TargetMode="External"/><Relationship Id="rId87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garantf1://55072160.0/" TargetMode="External"/><Relationship Id="rId82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90" Type="http://schemas.openxmlformats.org/officeDocument/2006/relationships/hyperlink" Target="garantf1://55072160.0/" TargetMode="External"/><Relationship Id="rId95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19" Type="http://schemas.openxmlformats.org/officeDocument/2006/relationships/hyperlink" Target="garantf1://10800200.0/" TargetMode="External"/><Relationship Id="rId14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22" Type="http://schemas.openxmlformats.org/officeDocument/2006/relationships/hyperlink" Target="garantf1://12046661.0/" TargetMode="External"/><Relationship Id="rId27" Type="http://schemas.openxmlformats.org/officeDocument/2006/relationships/hyperlink" Target="garantf1://12085976.0/" TargetMode="External"/><Relationship Id="rId30" Type="http://schemas.openxmlformats.org/officeDocument/2006/relationships/hyperlink" Target="garantf1://70113280.0/" TargetMode="External"/><Relationship Id="rId35" Type="http://schemas.openxmlformats.org/officeDocument/2006/relationships/hyperlink" Target="garantf1://20816766.0/" TargetMode="External"/><Relationship Id="rId43" Type="http://schemas.openxmlformats.org/officeDocument/2006/relationships/hyperlink" Target="garantf1://70206198.0/" TargetMode="External"/><Relationship Id="rId48" Type="http://schemas.openxmlformats.org/officeDocument/2006/relationships/hyperlink" Target="garantf1://12077515.706/" TargetMode="External"/><Relationship Id="rId56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64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69" Type="http://schemas.openxmlformats.org/officeDocument/2006/relationships/hyperlink" Target="garantf1://12077515.0/" TargetMode="External"/><Relationship Id="rId77" Type="http://schemas.openxmlformats.org/officeDocument/2006/relationships/hyperlink" Target="garantf1://12084522.0/" TargetMode="External"/><Relationship Id="rId100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51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72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80" Type="http://schemas.openxmlformats.org/officeDocument/2006/relationships/hyperlink" Target="garantf1://55072160.1006/" TargetMode="External"/><Relationship Id="rId85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93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98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vpkomitet@mail.ru" TargetMode="External"/><Relationship Id="rId17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25" Type="http://schemas.openxmlformats.org/officeDocument/2006/relationships/hyperlink" Target="garantf1://1205770.0/" TargetMode="External"/><Relationship Id="rId33" Type="http://schemas.openxmlformats.org/officeDocument/2006/relationships/hyperlink" Target="garantf1://35086226.0/" TargetMode="External"/><Relationship Id="rId38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46" Type="http://schemas.openxmlformats.org/officeDocument/2006/relationships/hyperlink" Target="garantf1://12077515.0/" TargetMode="External"/><Relationship Id="rId59" Type="http://schemas.openxmlformats.org/officeDocument/2006/relationships/hyperlink" Target="garantf1://12057004.3107/" TargetMode="External"/><Relationship Id="rId67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103" Type="http://schemas.openxmlformats.org/officeDocument/2006/relationships/theme" Target="theme/theme1.xml"/><Relationship Id="rId20" Type="http://schemas.openxmlformats.org/officeDocument/2006/relationships/hyperlink" Target="garantf1://10005643.0/" TargetMode="External"/><Relationship Id="rId41" Type="http://schemas.openxmlformats.org/officeDocument/2006/relationships/hyperlink" Target="garantf1://12077515.0/" TargetMode="External"/><Relationship Id="rId54" Type="http://schemas.openxmlformats.org/officeDocument/2006/relationships/hyperlink" Target="garantf1://55072160.0/" TargetMode="External"/><Relationship Id="rId62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70" Type="http://schemas.openxmlformats.org/officeDocument/2006/relationships/hyperlink" Target="garantf1://12084522.0/" TargetMode="External"/><Relationship Id="rId75" Type="http://schemas.openxmlformats.org/officeDocument/2006/relationships/hyperlink" Target="garantf1://12084522.21/" TargetMode="External"/><Relationship Id="rId83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88" Type="http://schemas.openxmlformats.org/officeDocument/2006/relationships/hyperlink" Target="garantf1://12057004.3107/" TargetMode="External"/><Relationship Id="rId91" Type="http://schemas.openxmlformats.org/officeDocument/2006/relationships/hyperlink" Target="mailto:vpa@uraltc.ru" TargetMode="External"/><Relationship Id="rId96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23" Type="http://schemas.openxmlformats.org/officeDocument/2006/relationships/hyperlink" Target="garantf1://12057004.0/" TargetMode="External"/><Relationship Id="rId28" Type="http://schemas.openxmlformats.org/officeDocument/2006/relationships/hyperlink" Target="garantf1://70116748.0/" TargetMode="External"/><Relationship Id="rId36" Type="http://schemas.openxmlformats.org/officeDocument/2006/relationships/hyperlink" Target="garantf1://9278201.0/" TargetMode="External"/><Relationship Id="rId49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57" Type="http://schemas.openxmlformats.org/officeDocument/2006/relationships/hyperlink" Target="garantf1://10800200.33333111/" TargetMode="External"/><Relationship Id="rId10" Type="http://schemas.openxmlformats.org/officeDocument/2006/relationships/hyperlink" Target="http://www.movp.ru/" TargetMode="External"/><Relationship Id="rId31" Type="http://schemas.openxmlformats.org/officeDocument/2006/relationships/hyperlink" Target="garantf1://70325290.0/" TargetMode="External"/><Relationship Id="rId44" Type="http://schemas.openxmlformats.org/officeDocument/2006/relationships/hyperlink" Target="garantf1://12084522.21/" TargetMode="External"/><Relationship Id="rId52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60" Type="http://schemas.openxmlformats.org/officeDocument/2006/relationships/hyperlink" Target="garantf1://55072160.1016/" TargetMode="External"/><Relationship Id="rId65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73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78" Type="http://schemas.openxmlformats.org/officeDocument/2006/relationships/hyperlink" Target="garantf1://70206198.0/" TargetMode="External"/><Relationship Id="rId81" Type="http://schemas.openxmlformats.org/officeDocument/2006/relationships/hyperlink" Target="garantf1://55072160.0/" TargetMode="External"/><Relationship Id="rId86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94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99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10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55072160.0/" TargetMode="External"/><Relationship Id="rId13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18" Type="http://schemas.openxmlformats.org/officeDocument/2006/relationships/hyperlink" Target="garantf1://10003000.0/" TargetMode="External"/><Relationship Id="rId39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34" Type="http://schemas.openxmlformats.org/officeDocument/2006/relationships/hyperlink" Target="garantf1://20808617.0/" TargetMode="External"/><Relationship Id="rId50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55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Relationship Id="rId76" Type="http://schemas.openxmlformats.org/officeDocument/2006/relationships/hyperlink" Target="garantf1://12077515.0/" TargetMode="External"/><Relationship Id="rId97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77;&#1088;&#1077;&#1074;&#1086;&#1079;&#1082;&#1072;%20&#1086;&#1087;&#1072;&#1089;&#1085;&#1099;&#1093;%20&#1075;&#1088;&#1091;&#1079;&#1086;&#1074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14052</Words>
  <Characters>80100</Characters>
  <Application>Microsoft Office Word</Application>
  <DocSecurity>0</DocSecurity>
  <Lines>667</Lines>
  <Paragraphs>187</Paragraphs>
  <ScaleCrop>false</ScaleCrop>
  <Company/>
  <LinksUpToDate>false</LinksUpToDate>
  <CharactersWithSpaces>93965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5</cp:revision>
  <dcterms:created xsi:type="dcterms:W3CDTF">2019-06-25T07:24:00Z</dcterms:created>
  <dcterms:modified xsi:type="dcterms:W3CDTF">2019-06-25T11:51:00Z</dcterms:modified>
</cp:coreProperties>
</file>