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5"/>
        <w:gridCol w:w="425"/>
        <w:gridCol w:w="555"/>
        <w:gridCol w:w="6138"/>
      </w:tblGrid>
      <w:tr w:rsidR="00172735" w:rsidRPr="0013051B" w:rsidTr="0078194D">
        <w:trPr>
          <w:trHeight w:val="524"/>
        </w:trPr>
        <w:tc>
          <w:tcPr>
            <w:tcW w:w="9460" w:type="dxa"/>
            <w:gridSpan w:val="5"/>
          </w:tcPr>
          <w:p w:rsidR="00172735" w:rsidRPr="0013051B" w:rsidRDefault="00172735" w:rsidP="0078194D">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172735" w:rsidRPr="0013051B" w:rsidRDefault="00172735" w:rsidP="0078194D">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172735" w:rsidRPr="0013051B" w:rsidRDefault="00172735" w:rsidP="0078194D">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172735" w:rsidRPr="0013051B" w:rsidRDefault="00172735" w:rsidP="0078194D">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72735" w:rsidRPr="0013051B" w:rsidTr="0078194D">
        <w:trPr>
          <w:trHeight w:val="524"/>
        </w:trPr>
        <w:tc>
          <w:tcPr>
            <w:tcW w:w="284" w:type="dxa"/>
            <w:vAlign w:val="bottom"/>
          </w:tcPr>
          <w:p w:rsidR="00172735" w:rsidRPr="0013051B" w:rsidRDefault="00172735" w:rsidP="0078194D">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172735" w:rsidRPr="0013051B" w:rsidRDefault="00D32A51" w:rsidP="0078194D">
            <w:pPr>
              <w:tabs>
                <w:tab w:val="left" w:leader="underscore" w:pos="9639"/>
              </w:tabs>
              <w:jc w:val="center"/>
              <w:rPr>
                <w:rFonts w:ascii="Liberation Serif" w:hAnsi="Liberation Serif"/>
                <w:b/>
                <w:szCs w:val="28"/>
              </w:rPr>
            </w:pPr>
            <w:r>
              <w:rPr>
                <w:rFonts w:ascii="Liberation Serif" w:hAnsi="Liberation Serif"/>
              </w:rPr>
              <w:t>ПРОЕКТ</w:t>
            </w:r>
            <w:r w:rsidR="00172735" w:rsidRPr="0013051B">
              <w:rPr>
                <w:rFonts w:ascii="Liberation Serif" w:hAnsi="Liberation Serif"/>
              </w:rPr>
              <w:fldChar w:fldCharType="begin"/>
            </w:r>
            <w:r w:rsidR="00172735" w:rsidRPr="0013051B">
              <w:rPr>
                <w:rFonts w:ascii="Liberation Serif" w:hAnsi="Liberation Serif"/>
              </w:rPr>
              <w:instrText xml:space="preserve"> DOCPROPERTY  Рег.дата  \* MERGEFORMAT </w:instrText>
            </w:r>
            <w:r w:rsidR="00172735" w:rsidRPr="0013051B">
              <w:rPr>
                <w:rFonts w:ascii="Liberation Serif" w:hAnsi="Liberation Serif"/>
              </w:rPr>
              <w:fldChar w:fldCharType="separate"/>
            </w:r>
            <w:r w:rsidR="00172735" w:rsidRPr="0013051B">
              <w:rPr>
                <w:rFonts w:ascii="Liberation Serif" w:hAnsi="Liberation Serif"/>
              </w:rPr>
              <w:t xml:space="preserve"> </w:t>
            </w:r>
            <w:r w:rsidR="00172735" w:rsidRPr="0013051B">
              <w:rPr>
                <w:rFonts w:ascii="Liberation Serif" w:hAnsi="Liberation Serif"/>
              </w:rPr>
              <w:fldChar w:fldCharType="end"/>
            </w:r>
          </w:p>
        </w:tc>
        <w:tc>
          <w:tcPr>
            <w:tcW w:w="425" w:type="dxa"/>
            <w:vAlign w:val="bottom"/>
          </w:tcPr>
          <w:p w:rsidR="00172735" w:rsidRPr="0013051B" w:rsidRDefault="00172735" w:rsidP="0078194D">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172735" w:rsidRPr="0013051B" w:rsidRDefault="00172735" w:rsidP="0078194D">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172735" w:rsidRPr="0013051B" w:rsidRDefault="00172735" w:rsidP="0078194D">
            <w:pPr>
              <w:tabs>
                <w:tab w:val="left" w:leader="underscore" w:pos="9639"/>
              </w:tabs>
              <w:jc w:val="center"/>
              <w:rPr>
                <w:rFonts w:ascii="Liberation Serif" w:hAnsi="Liberation Serif"/>
                <w:b/>
                <w:szCs w:val="28"/>
              </w:rPr>
            </w:pPr>
          </w:p>
        </w:tc>
      </w:tr>
      <w:tr w:rsidR="00172735" w:rsidRPr="0013051B" w:rsidTr="0078194D">
        <w:trPr>
          <w:trHeight w:val="130"/>
        </w:trPr>
        <w:tc>
          <w:tcPr>
            <w:tcW w:w="9460" w:type="dxa"/>
            <w:gridSpan w:val="5"/>
          </w:tcPr>
          <w:p w:rsidR="00172735" w:rsidRPr="0013051B" w:rsidRDefault="00172735" w:rsidP="0078194D">
            <w:pPr>
              <w:rPr>
                <w:rFonts w:ascii="Liberation Serif" w:hAnsi="Liberation Serif"/>
                <w:sz w:val="20"/>
                <w:szCs w:val="28"/>
              </w:rPr>
            </w:pPr>
          </w:p>
        </w:tc>
      </w:tr>
      <w:tr w:rsidR="00172735" w:rsidRPr="0013051B" w:rsidTr="0078194D">
        <w:tc>
          <w:tcPr>
            <w:tcW w:w="9460" w:type="dxa"/>
            <w:gridSpan w:val="5"/>
          </w:tcPr>
          <w:p w:rsidR="00172735" w:rsidRPr="0013051B" w:rsidRDefault="00172735" w:rsidP="0078194D">
            <w:pPr>
              <w:rPr>
                <w:rFonts w:ascii="Liberation Serif" w:hAnsi="Liberation Serif"/>
                <w:sz w:val="20"/>
                <w:szCs w:val="28"/>
                <w:lang w:val="en-US"/>
              </w:rPr>
            </w:pPr>
            <w:r w:rsidRPr="0013051B">
              <w:rPr>
                <w:rFonts w:ascii="Liberation Serif" w:hAnsi="Liberation Serif"/>
                <w:sz w:val="20"/>
                <w:szCs w:val="28"/>
              </w:rPr>
              <w:t>г. Верхняя Пышма</w:t>
            </w:r>
          </w:p>
          <w:p w:rsidR="00172735" w:rsidRPr="0013051B" w:rsidRDefault="00172735" w:rsidP="0078194D">
            <w:pPr>
              <w:rPr>
                <w:rFonts w:ascii="Liberation Serif" w:hAnsi="Liberation Serif"/>
                <w:sz w:val="28"/>
                <w:szCs w:val="28"/>
                <w:lang w:val="en-US"/>
              </w:rPr>
            </w:pPr>
          </w:p>
          <w:p w:rsidR="00172735" w:rsidRPr="0013051B" w:rsidRDefault="00172735" w:rsidP="0078194D">
            <w:pPr>
              <w:rPr>
                <w:rFonts w:ascii="Liberation Serif" w:hAnsi="Liberation Serif"/>
                <w:sz w:val="28"/>
                <w:szCs w:val="28"/>
                <w:lang w:val="en-US"/>
              </w:rPr>
            </w:pPr>
          </w:p>
        </w:tc>
      </w:tr>
      <w:tr w:rsidR="00172735" w:rsidRPr="0013051B" w:rsidTr="0078194D">
        <w:tc>
          <w:tcPr>
            <w:tcW w:w="9460" w:type="dxa"/>
            <w:gridSpan w:val="5"/>
          </w:tcPr>
          <w:p w:rsidR="00172735" w:rsidRPr="0013051B" w:rsidRDefault="00172735" w:rsidP="0078194D">
            <w:pPr>
              <w:jc w:val="center"/>
              <w:rPr>
                <w:rFonts w:ascii="Liberation Serif" w:hAnsi="Liberation Serif"/>
                <w:b/>
                <w:i/>
                <w:sz w:val="28"/>
                <w:szCs w:val="28"/>
              </w:rPr>
            </w:pPr>
            <w:r w:rsidRPr="0013051B">
              <w:rPr>
                <w:rFonts w:ascii="Liberation Serif" w:hAnsi="Liberation Serif"/>
                <w:b/>
                <w:i/>
                <w:sz w:val="28"/>
                <w:szCs w:val="28"/>
              </w:rPr>
              <w:t>Об утверждении Положения о порядке организации похоронного дела на территории городского округа Верхняя Пышма</w:t>
            </w:r>
          </w:p>
        </w:tc>
      </w:tr>
      <w:tr w:rsidR="00172735" w:rsidRPr="0013051B" w:rsidTr="0078194D">
        <w:tc>
          <w:tcPr>
            <w:tcW w:w="9460" w:type="dxa"/>
            <w:gridSpan w:val="5"/>
          </w:tcPr>
          <w:p w:rsidR="00172735" w:rsidRPr="0013051B" w:rsidRDefault="00172735" w:rsidP="0078194D">
            <w:pPr>
              <w:jc w:val="center"/>
              <w:rPr>
                <w:rFonts w:ascii="Liberation Serif" w:hAnsi="Liberation Serif"/>
                <w:sz w:val="28"/>
                <w:szCs w:val="28"/>
              </w:rPr>
            </w:pPr>
          </w:p>
          <w:p w:rsidR="00172735" w:rsidRPr="0013051B" w:rsidRDefault="00172735" w:rsidP="0078194D">
            <w:pPr>
              <w:jc w:val="center"/>
              <w:rPr>
                <w:rFonts w:ascii="Liberation Serif" w:hAnsi="Liberation Serif"/>
                <w:sz w:val="28"/>
                <w:szCs w:val="28"/>
              </w:rPr>
            </w:pPr>
          </w:p>
        </w:tc>
      </w:tr>
    </w:tbl>
    <w:p w:rsidR="00172735" w:rsidRPr="00832465" w:rsidRDefault="00172735" w:rsidP="00172735">
      <w:pPr>
        <w:ind w:firstLine="708"/>
        <w:jc w:val="both"/>
        <w:rPr>
          <w:rFonts w:ascii="Liberation Serif" w:hAnsi="Liberation Serif"/>
          <w:spacing w:val="-4"/>
          <w:sz w:val="28"/>
          <w:szCs w:val="28"/>
        </w:rPr>
      </w:pPr>
      <w:r w:rsidRPr="00832465">
        <w:rPr>
          <w:rFonts w:ascii="Liberation Serif" w:hAnsi="Liberation Serif"/>
          <w:spacing w:val="-4"/>
          <w:sz w:val="28"/>
          <w:szCs w:val="28"/>
        </w:rPr>
        <w:t xml:space="preserve">В соответствии с Федеральным </w:t>
      </w:r>
      <w:r w:rsidRPr="00172735">
        <w:rPr>
          <w:rFonts w:ascii="Liberation Serif" w:hAnsi="Liberation Serif"/>
          <w:spacing w:val="-4"/>
          <w:sz w:val="28"/>
          <w:szCs w:val="28"/>
        </w:rPr>
        <w:t>законом</w:t>
      </w:r>
      <w:r w:rsidRPr="00832465">
        <w:rPr>
          <w:rFonts w:ascii="Liberation Serif" w:hAnsi="Liberation Serif"/>
          <w:spacing w:val="-4"/>
          <w:sz w:val="28"/>
          <w:szCs w:val="28"/>
        </w:rPr>
        <w:t xml:space="preserve"> от 12.01.1996 № 8-ФЗ </w:t>
      </w:r>
      <w:r>
        <w:rPr>
          <w:rFonts w:ascii="Liberation Serif" w:hAnsi="Liberation Serif"/>
          <w:spacing w:val="-4"/>
          <w:sz w:val="28"/>
          <w:szCs w:val="28"/>
        </w:rPr>
        <w:t xml:space="preserve">                               </w:t>
      </w:r>
      <w:r w:rsidRPr="00832465">
        <w:rPr>
          <w:rFonts w:ascii="Liberation Serif" w:hAnsi="Liberation Serif"/>
          <w:spacing w:val="-4"/>
          <w:sz w:val="28"/>
          <w:szCs w:val="28"/>
        </w:rPr>
        <w:t>«О погребении и похоронном деле», Указом Президента Российской Федерации от 29.06.1996</w:t>
      </w:r>
      <w:r>
        <w:rPr>
          <w:rFonts w:ascii="Liberation Serif" w:hAnsi="Liberation Serif"/>
          <w:spacing w:val="-4"/>
          <w:sz w:val="28"/>
          <w:szCs w:val="28"/>
        </w:rPr>
        <w:t xml:space="preserve"> </w:t>
      </w:r>
      <w:r w:rsidRPr="00832465">
        <w:rPr>
          <w:rFonts w:ascii="Liberation Serif" w:hAnsi="Liberation Serif"/>
          <w:spacing w:val="-4"/>
          <w:sz w:val="28"/>
          <w:szCs w:val="28"/>
        </w:rPr>
        <w:t xml:space="preserve">№ 1001 «О гарантиях прав граждан на предоставление услуг по погребению умерших», Федеральным законом от 06.10.2003 № 131-ФЗ </w:t>
      </w:r>
      <w:r>
        <w:rPr>
          <w:rFonts w:ascii="Liberation Serif" w:hAnsi="Liberation Serif"/>
          <w:spacing w:val="-4"/>
          <w:sz w:val="28"/>
          <w:szCs w:val="28"/>
        </w:rPr>
        <w:t xml:space="preserve">                               </w:t>
      </w:r>
      <w:r w:rsidRPr="00832465">
        <w:rPr>
          <w:rFonts w:ascii="Liberation Serif" w:hAnsi="Liberation Serif"/>
          <w:spacing w:val="-4"/>
          <w:sz w:val="28"/>
          <w:szCs w:val="28"/>
        </w:rPr>
        <w:t>«Об общих принципах организации местного самоуправления в Российской Федерации», постановления Правительства Све</w:t>
      </w:r>
      <w:r>
        <w:rPr>
          <w:rFonts w:ascii="Liberation Serif" w:hAnsi="Liberation Serif"/>
          <w:spacing w:val="-4"/>
          <w:sz w:val="28"/>
          <w:szCs w:val="28"/>
        </w:rPr>
        <w:t>рдловской области от 14.12.2012</w:t>
      </w:r>
      <w:r w:rsidRPr="00832465">
        <w:rPr>
          <w:rFonts w:ascii="Liberation Serif" w:hAnsi="Liberation Serif"/>
          <w:spacing w:val="-4"/>
          <w:sz w:val="28"/>
          <w:szCs w:val="28"/>
        </w:rPr>
        <w:t xml:space="preserve"> № 1439-ПП «Об утверждении порядка предоставления участков земли на общественных кладбищах, расположенных на территории Свердловской области, для создания семейных (родовых) захоронений», постановлением </w:t>
      </w:r>
      <w:r w:rsidRPr="00832465">
        <w:rPr>
          <w:rFonts w:ascii="Liberation Serif" w:hAnsi="Liberation Serif"/>
          <w:sz w:val="28"/>
          <w:szCs w:val="28"/>
        </w:rPr>
        <w:t>Главного государственного санитарного врача Российской Федерации от 28.06.2011 № 84</w:t>
      </w:r>
      <w:r w:rsidRPr="00832465">
        <w:rPr>
          <w:rFonts w:ascii="Liberation Serif" w:hAnsi="Liberation Serif"/>
          <w:spacing w:val="-4"/>
          <w:sz w:val="28"/>
          <w:szCs w:val="28"/>
        </w:rPr>
        <w:t xml:space="preserve"> «Об утверждении СанПиН 2.1.2882-11 «Гигиенические требования к размещению, устройству и содержанию кладбищ, зданий и сооружений похоронного назначения», протоколом Госстроя РФ от 25.12.2001 № 01-НС-22/1 «МДК 11-01.2002. Рекомендации о порядке похорон и содержании кладбищ в Российской Федерации», руководствуясь Уставом городского округа Верхняя Пышма, администрация городского округа Верхняя Пышма</w:t>
      </w:r>
    </w:p>
    <w:p w:rsidR="00172735" w:rsidRPr="0013051B" w:rsidRDefault="00172735" w:rsidP="00172735">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172735" w:rsidRPr="00832465" w:rsidRDefault="00172735" w:rsidP="00172735">
      <w:pPr>
        <w:numPr>
          <w:ilvl w:val="0"/>
          <w:numId w:val="1"/>
        </w:numPr>
        <w:tabs>
          <w:tab w:val="left" w:pos="1134"/>
        </w:tabs>
        <w:ind w:left="0" w:firstLine="709"/>
        <w:contextualSpacing/>
        <w:jc w:val="both"/>
        <w:rPr>
          <w:rFonts w:ascii="Liberation Serif" w:hAnsi="Liberation Serif"/>
          <w:sz w:val="28"/>
          <w:szCs w:val="28"/>
        </w:rPr>
      </w:pPr>
      <w:r w:rsidRPr="00832465">
        <w:rPr>
          <w:rFonts w:ascii="Liberation Serif" w:hAnsi="Liberation Serif"/>
          <w:sz w:val="28"/>
          <w:szCs w:val="28"/>
        </w:rPr>
        <w:t>Утвердить Положение о порядке организации похоронного дела на территории городского округа В</w:t>
      </w:r>
      <w:r w:rsidR="00A73260">
        <w:rPr>
          <w:rFonts w:ascii="Liberation Serif" w:hAnsi="Liberation Serif"/>
          <w:sz w:val="28"/>
          <w:szCs w:val="28"/>
        </w:rPr>
        <w:t>ерхняя Пышма</w:t>
      </w:r>
      <w:r w:rsidRPr="00832465">
        <w:rPr>
          <w:rFonts w:ascii="Liberation Serif" w:hAnsi="Liberation Serif"/>
          <w:sz w:val="28"/>
          <w:szCs w:val="28"/>
        </w:rPr>
        <w:t xml:space="preserve"> (прилагается).</w:t>
      </w:r>
    </w:p>
    <w:p w:rsidR="00172735" w:rsidRDefault="00172735" w:rsidP="00172735">
      <w:pPr>
        <w:numPr>
          <w:ilvl w:val="0"/>
          <w:numId w:val="1"/>
        </w:numPr>
        <w:tabs>
          <w:tab w:val="left" w:pos="1134"/>
        </w:tabs>
        <w:ind w:left="0" w:firstLine="709"/>
        <w:contextualSpacing/>
        <w:jc w:val="both"/>
        <w:rPr>
          <w:rFonts w:ascii="Liberation Serif" w:hAnsi="Liberation Serif"/>
          <w:sz w:val="28"/>
          <w:szCs w:val="28"/>
        </w:rPr>
      </w:pPr>
      <w:r w:rsidRPr="00832465">
        <w:rPr>
          <w:rFonts w:ascii="Liberation Serif" w:hAnsi="Liberation Serif"/>
          <w:sz w:val="28"/>
          <w:szCs w:val="28"/>
        </w:rPr>
        <w:t>Настоящее постановление вступает в силу с момента подписания.</w:t>
      </w:r>
    </w:p>
    <w:p w:rsidR="00172735" w:rsidRDefault="00172735" w:rsidP="00172735">
      <w:pPr>
        <w:numPr>
          <w:ilvl w:val="0"/>
          <w:numId w:val="1"/>
        </w:numPr>
        <w:tabs>
          <w:tab w:val="left" w:pos="1134"/>
        </w:tabs>
        <w:ind w:left="0" w:firstLine="709"/>
        <w:contextualSpacing/>
        <w:jc w:val="both"/>
        <w:rPr>
          <w:rFonts w:ascii="Liberation Serif" w:hAnsi="Liberation Serif"/>
          <w:sz w:val="28"/>
          <w:szCs w:val="28"/>
        </w:rPr>
      </w:pPr>
      <w:r>
        <w:rPr>
          <w:rFonts w:ascii="Liberation Serif" w:hAnsi="Liberation Serif"/>
          <w:sz w:val="28"/>
          <w:szCs w:val="28"/>
        </w:rPr>
        <w:t>Признать утратившим силу п</w:t>
      </w:r>
      <w:r w:rsidRPr="00832465">
        <w:rPr>
          <w:rFonts w:ascii="Liberation Serif" w:hAnsi="Liberation Serif"/>
          <w:sz w:val="28"/>
          <w:szCs w:val="28"/>
        </w:rPr>
        <w:t>остановление администрации городского округа Верхняя Пышма</w:t>
      </w:r>
      <w:r>
        <w:rPr>
          <w:rFonts w:ascii="Liberation Serif" w:hAnsi="Liberation Serif"/>
          <w:sz w:val="28"/>
          <w:szCs w:val="28"/>
        </w:rPr>
        <w:t xml:space="preserve"> от 03.10.2017</w:t>
      </w:r>
      <w:r w:rsidRPr="00832465">
        <w:rPr>
          <w:rFonts w:ascii="Liberation Serif" w:hAnsi="Liberation Serif"/>
          <w:sz w:val="28"/>
          <w:szCs w:val="28"/>
        </w:rPr>
        <w:t xml:space="preserve"> </w:t>
      </w:r>
      <w:r>
        <w:rPr>
          <w:rFonts w:ascii="Liberation Serif" w:hAnsi="Liberation Serif"/>
          <w:sz w:val="28"/>
          <w:szCs w:val="28"/>
        </w:rPr>
        <w:t xml:space="preserve">№ 713 </w:t>
      </w:r>
      <w:r w:rsidRPr="00832465">
        <w:rPr>
          <w:rFonts w:ascii="Liberation Serif" w:hAnsi="Liberation Serif"/>
          <w:sz w:val="28"/>
          <w:szCs w:val="28"/>
        </w:rPr>
        <w:t xml:space="preserve">«Об утверждении Положения о порядке организации похоронного дела на территории городского округа Верхняя Пышма». </w:t>
      </w:r>
    </w:p>
    <w:p w:rsidR="00172735" w:rsidRDefault="00172735" w:rsidP="00172735">
      <w:pPr>
        <w:numPr>
          <w:ilvl w:val="0"/>
          <w:numId w:val="1"/>
        </w:numPr>
        <w:tabs>
          <w:tab w:val="left" w:pos="1134"/>
        </w:tabs>
        <w:ind w:left="0" w:firstLine="709"/>
        <w:contextualSpacing/>
        <w:jc w:val="both"/>
        <w:rPr>
          <w:rFonts w:ascii="Liberation Serif" w:hAnsi="Liberation Serif"/>
          <w:sz w:val="28"/>
          <w:szCs w:val="28"/>
        </w:rPr>
      </w:pPr>
      <w:r w:rsidRPr="00832465">
        <w:rPr>
          <w:rFonts w:ascii="Liberation Serif" w:hAnsi="Liberation Serif"/>
          <w:sz w:val="28"/>
          <w:szCs w:val="28"/>
          <w:shd w:val="clear" w:color="auto" w:fill="FFFFFF"/>
        </w:rPr>
        <w:t>Опубликовать настоящее постановление в газете «Красное знамя», на официальном интернет-портале правовой информации городского округа Верхняя Пы</w:t>
      </w:r>
      <w:r>
        <w:rPr>
          <w:rFonts w:ascii="Liberation Serif" w:hAnsi="Liberation Serif"/>
          <w:sz w:val="28"/>
          <w:szCs w:val="28"/>
          <w:shd w:val="clear" w:color="auto" w:fill="FFFFFF"/>
        </w:rPr>
        <w:t>шма (</w:t>
      </w:r>
      <w:r w:rsidRPr="00832465">
        <w:rPr>
          <w:rFonts w:ascii="Liberation Serif" w:hAnsi="Liberation Serif"/>
          <w:sz w:val="28"/>
          <w:szCs w:val="28"/>
          <w:shd w:val="clear" w:color="auto" w:fill="FFFFFF"/>
        </w:rPr>
        <w:t>www.верхняяпышма-право.рф</w:t>
      </w:r>
      <w:r>
        <w:rPr>
          <w:rFonts w:ascii="Liberation Serif" w:hAnsi="Liberation Serif"/>
          <w:sz w:val="28"/>
          <w:szCs w:val="28"/>
          <w:shd w:val="clear" w:color="auto" w:fill="FFFFFF"/>
        </w:rPr>
        <w:t>) и разместить на</w:t>
      </w:r>
      <w:r w:rsidRPr="00832465">
        <w:rPr>
          <w:rFonts w:ascii="Liberation Serif" w:hAnsi="Liberation Serif"/>
          <w:sz w:val="28"/>
          <w:szCs w:val="28"/>
          <w:shd w:val="clear" w:color="auto" w:fill="FFFFFF"/>
        </w:rPr>
        <w:t xml:space="preserve"> официальном сайте администрации городского округа Верхняя Пышма (</w:t>
      </w:r>
      <w:r w:rsidRPr="00172735">
        <w:rPr>
          <w:rFonts w:ascii="Liberation Serif" w:hAnsi="Liberation Serif"/>
          <w:sz w:val="28"/>
          <w:szCs w:val="28"/>
          <w:shd w:val="clear" w:color="auto" w:fill="FFFFFF"/>
        </w:rPr>
        <w:t>http://movp.ru/</w:t>
      </w:r>
      <w:r w:rsidRPr="00832465">
        <w:rPr>
          <w:rFonts w:ascii="Liberation Serif" w:hAnsi="Liberation Serif"/>
          <w:sz w:val="28"/>
          <w:szCs w:val="28"/>
          <w:shd w:val="clear" w:color="auto" w:fill="FFFFFF"/>
        </w:rPr>
        <w:t>)</w:t>
      </w:r>
      <w:r>
        <w:rPr>
          <w:rFonts w:ascii="Liberation Serif" w:hAnsi="Liberation Serif"/>
          <w:sz w:val="28"/>
          <w:szCs w:val="28"/>
          <w:shd w:val="clear" w:color="auto" w:fill="FFFFFF"/>
        </w:rPr>
        <w:t>.</w:t>
      </w:r>
    </w:p>
    <w:p w:rsidR="00172735" w:rsidRPr="00832465" w:rsidRDefault="00172735" w:rsidP="00172735">
      <w:pPr>
        <w:numPr>
          <w:ilvl w:val="0"/>
          <w:numId w:val="1"/>
        </w:numPr>
        <w:tabs>
          <w:tab w:val="left" w:pos="1134"/>
        </w:tabs>
        <w:ind w:left="0" w:firstLine="709"/>
        <w:contextualSpacing/>
        <w:jc w:val="both"/>
        <w:rPr>
          <w:rFonts w:ascii="Liberation Serif" w:hAnsi="Liberation Serif"/>
          <w:sz w:val="28"/>
          <w:szCs w:val="28"/>
        </w:rPr>
      </w:pPr>
      <w:r w:rsidRPr="00832465">
        <w:rPr>
          <w:rFonts w:ascii="Liberation Serif" w:hAnsi="Liberation Serif"/>
          <w:sz w:val="28"/>
          <w:szCs w:val="28"/>
        </w:rPr>
        <w:lastRenderedPageBreak/>
        <w:t xml:space="preserve">Контроль за исполнением настоящего постановления возложить на заместителя главы администрации по вопросам жилищно-коммунального хозяйства, транспорта и связи </w:t>
      </w:r>
      <w:r>
        <w:rPr>
          <w:rFonts w:ascii="Liberation Serif" w:hAnsi="Liberation Serif"/>
          <w:sz w:val="28"/>
          <w:szCs w:val="28"/>
        </w:rPr>
        <w:t>городского округа Верхняя Пышма                   Невструева Н. В</w:t>
      </w:r>
      <w:r w:rsidRPr="00832465">
        <w:rPr>
          <w:rFonts w:ascii="Liberation Serif" w:hAnsi="Liberation Serif"/>
          <w:sz w:val="28"/>
          <w:szCs w:val="28"/>
        </w:rPr>
        <w:t>.</w:t>
      </w:r>
    </w:p>
    <w:p w:rsidR="00172735" w:rsidRDefault="00172735" w:rsidP="00172735">
      <w:pPr>
        <w:ind w:firstLine="709"/>
        <w:jc w:val="both"/>
        <w:rPr>
          <w:sz w:val="28"/>
          <w:szCs w:val="28"/>
        </w:rPr>
      </w:pPr>
    </w:p>
    <w:p w:rsidR="00172735" w:rsidRDefault="00172735" w:rsidP="00172735">
      <w:pPr>
        <w:ind w:firstLine="709"/>
        <w:jc w:val="both"/>
        <w:rPr>
          <w:sz w:val="28"/>
          <w:szCs w:val="28"/>
        </w:rPr>
      </w:pPr>
    </w:p>
    <w:p w:rsidR="00172735" w:rsidRPr="00832465" w:rsidRDefault="00172735" w:rsidP="00172735">
      <w:pPr>
        <w:jc w:val="both"/>
        <w:rPr>
          <w:rFonts w:ascii="Liberation Serif" w:hAnsi="Liberation Serif"/>
          <w:sz w:val="28"/>
          <w:szCs w:val="28"/>
        </w:rPr>
      </w:pPr>
      <w:r w:rsidRPr="00832465">
        <w:rPr>
          <w:rFonts w:ascii="Liberation Serif" w:hAnsi="Liberation Serif"/>
          <w:sz w:val="28"/>
          <w:szCs w:val="28"/>
        </w:rPr>
        <w:t>Исполняющий полномочия</w:t>
      </w:r>
    </w:p>
    <w:tbl>
      <w:tblPr>
        <w:tblW w:w="5000" w:type="pct"/>
        <w:tblCellMar>
          <w:left w:w="0" w:type="dxa"/>
          <w:right w:w="0" w:type="dxa"/>
        </w:tblCellMar>
        <w:tblLook w:val="04A0" w:firstRow="1" w:lastRow="0" w:firstColumn="1" w:lastColumn="0" w:noHBand="0" w:noVBand="1"/>
      </w:tblPr>
      <w:tblGrid>
        <w:gridCol w:w="6074"/>
        <w:gridCol w:w="3281"/>
      </w:tblGrid>
      <w:tr w:rsidR="00172735" w:rsidRPr="0013051B" w:rsidTr="0078194D">
        <w:tc>
          <w:tcPr>
            <w:tcW w:w="6237" w:type="dxa"/>
            <w:vAlign w:val="bottom"/>
          </w:tcPr>
          <w:p w:rsidR="00172735" w:rsidRPr="0013051B" w:rsidRDefault="00172735" w:rsidP="0078194D">
            <w:pPr>
              <w:rPr>
                <w:rFonts w:ascii="Liberation Serif" w:hAnsi="Liberation Serif"/>
                <w:sz w:val="28"/>
                <w:szCs w:val="28"/>
              </w:rPr>
            </w:pPr>
            <w:r>
              <w:rPr>
                <w:rFonts w:ascii="Liberation Serif" w:hAnsi="Liberation Serif"/>
                <w:sz w:val="28"/>
                <w:szCs w:val="28"/>
              </w:rPr>
              <w:t>Главы</w:t>
            </w:r>
            <w:r w:rsidRPr="0013051B">
              <w:rPr>
                <w:rFonts w:ascii="Liberation Serif" w:hAnsi="Liberation Serif"/>
                <w:sz w:val="28"/>
                <w:szCs w:val="28"/>
              </w:rPr>
              <w:t xml:space="preserve"> городского округа</w:t>
            </w:r>
          </w:p>
        </w:tc>
        <w:tc>
          <w:tcPr>
            <w:tcW w:w="3344" w:type="dxa"/>
            <w:vAlign w:val="bottom"/>
          </w:tcPr>
          <w:p w:rsidR="00172735" w:rsidRPr="0013051B" w:rsidRDefault="00172735" w:rsidP="0078194D">
            <w:pPr>
              <w:jc w:val="right"/>
              <w:rPr>
                <w:rFonts w:ascii="Liberation Serif" w:hAnsi="Liberation Serif"/>
                <w:sz w:val="28"/>
                <w:szCs w:val="28"/>
              </w:rPr>
            </w:pPr>
            <w:r>
              <w:rPr>
                <w:rFonts w:ascii="Liberation Serif" w:hAnsi="Liberation Serif"/>
                <w:sz w:val="28"/>
                <w:szCs w:val="28"/>
              </w:rPr>
              <w:t>В.Н. Николишин</w:t>
            </w:r>
          </w:p>
        </w:tc>
      </w:tr>
    </w:tbl>
    <w:p w:rsidR="00172735" w:rsidRPr="0013051B" w:rsidRDefault="00172735" w:rsidP="00172735">
      <w:pPr>
        <w:pStyle w:val="ConsNormal"/>
        <w:widowControl/>
        <w:ind w:firstLine="0"/>
        <w:rPr>
          <w:rFonts w:ascii="Liberation Serif" w:hAnsi="Liberation Serif"/>
        </w:rPr>
      </w:pPr>
    </w:p>
    <w:p w:rsidR="006E1190" w:rsidRDefault="006E1190"/>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Default="00D32A51"/>
    <w:p w:rsidR="00D32A51" w:rsidRPr="00D32A51" w:rsidRDefault="00D32A51" w:rsidP="00D32A51">
      <w:pPr>
        <w:tabs>
          <w:tab w:val="left" w:pos="709"/>
        </w:tabs>
        <w:ind w:firstLine="709"/>
        <w:jc w:val="center"/>
        <w:rPr>
          <w:rFonts w:ascii="Liberation Serif" w:hAnsi="Liberation Serif"/>
          <w:sz w:val="26"/>
          <w:szCs w:val="26"/>
        </w:rPr>
      </w:pPr>
      <w:r w:rsidRPr="00D32A51">
        <w:rPr>
          <w:rFonts w:ascii="Calibri" w:eastAsia="Calibri" w:hAnsi="Calibri"/>
          <w:noProof/>
          <w:sz w:val="22"/>
          <w:szCs w:val="22"/>
        </w:rPr>
        <w:lastRenderedPageBreak/>
        <mc:AlternateContent>
          <mc:Choice Requires="wps">
            <w:drawing>
              <wp:anchor distT="0" distB="0" distL="114300" distR="114300" simplePos="0" relativeHeight="251661312" behindDoc="0" locked="0" layoutInCell="1" allowOverlap="1" wp14:anchorId="1015E464" wp14:editId="32E77F4F">
                <wp:simplePos x="0" y="0"/>
                <wp:positionH relativeFrom="column">
                  <wp:posOffset>3225165</wp:posOffset>
                </wp:positionH>
                <wp:positionV relativeFrom="paragraph">
                  <wp:posOffset>-137160</wp:posOffset>
                </wp:positionV>
                <wp:extent cx="2914650" cy="1042035"/>
                <wp:effectExtent l="0" t="0" r="0" b="571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42035"/>
                        </a:xfrm>
                        <a:prstGeom prst="rect">
                          <a:avLst/>
                        </a:prstGeom>
                        <a:solidFill>
                          <a:srgbClr val="FFFFFF"/>
                        </a:solidFill>
                        <a:ln w="9525">
                          <a:noFill/>
                          <a:miter lim="800000"/>
                          <a:headEnd/>
                          <a:tailEnd/>
                        </a:ln>
                      </wps:spPr>
                      <wps:txbx>
                        <w:txbxContent>
                          <w:p w:rsidR="00D32A51" w:rsidRDefault="00D32A51" w:rsidP="00D32A51">
                            <w:pPr>
                              <w:rPr>
                                <w:rFonts w:ascii="Liberation Serif" w:hAnsi="Liberation Serif"/>
                                <w:sz w:val="28"/>
                                <w:szCs w:val="28"/>
                              </w:rPr>
                            </w:pPr>
                            <w:permStart w:id="1337541334" w:edGrp="everyone"/>
                            <w:r>
                              <w:rPr>
                                <w:rFonts w:ascii="Liberation Serif" w:hAnsi="Liberation Serif"/>
                                <w:sz w:val="28"/>
                                <w:szCs w:val="28"/>
                              </w:rPr>
                              <w:t>УТВЕРЖДЕНО</w:t>
                            </w:r>
                          </w:p>
                          <w:p w:rsidR="00D32A51" w:rsidRDefault="00D32A51" w:rsidP="00D32A51">
                            <w:pPr>
                              <w:rPr>
                                <w:rFonts w:ascii="Liberation Serif" w:hAnsi="Liberation Serif"/>
                                <w:sz w:val="28"/>
                                <w:szCs w:val="28"/>
                              </w:rPr>
                            </w:pPr>
                            <w:r>
                              <w:rPr>
                                <w:rFonts w:ascii="Liberation Serif" w:hAnsi="Liberation Serif"/>
                                <w:sz w:val="28"/>
                                <w:szCs w:val="28"/>
                              </w:rPr>
                              <w:t>постановлением администрации</w:t>
                            </w:r>
                          </w:p>
                          <w:p w:rsidR="00D32A51" w:rsidRDefault="00D32A51" w:rsidP="00D32A51">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32A51">
                              <w:tc>
                                <w:tcPr>
                                  <w:tcW w:w="534" w:type="dxa"/>
                                  <w:hideMark/>
                                </w:tcPr>
                                <w:permEnd w:id="1337541334"/>
                                <w:p w:rsidR="00D32A51" w:rsidRDefault="00D32A51">
                                  <w:pPr>
                                    <w:rPr>
                                      <w:rFonts w:ascii="Liberation Serif" w:hAnsi="Liberation Serif"/>
                                      <w:sz w:val="28"/>
                                      <w:szCs w:val="28"/>
                                    </w:rPr>
                                  </w:pPr>
                                  <w:r>
                                    <w:rPr>
                                      <w:rFonts w:ascii="Liberation Serif" w:hAnsi="Liberation Serif"/>
                                      <w:sz w:val="28"/>
                                      <w:szCs w:val="28"/>
                                    </w:rPr>
                                    <w:t>от</w:t>
                                  </w:r>
                                </w:p>
                              </w:tc>
                              <w:permStart w:id="1941978712" w:edGrp="everyone"/>
                              <w:tc>
                                <w:tcPr>
                                  <w:tcW w:w="2126" w:type="dxa"/>
                                  <w:tcBorders>
                                    <w:top w:val="nil"/>
                                    <w:left w:val="nil"/>
                                    <w:bottom w:val="single" w:sz="4" w:space="0" w:color="auto"/>
                                    <w:right w:val="nil"/>
                                  </w:tcBorders>
                                  <w:hideMark/>
                                </w:tcPr>
                                <w:p w:rsidR="00D32A51" w:rsidRDefault="00D32A51">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941978712"/>
                                </w:p>
                              </w:tc>
                              <w:tc>
                                <w:tcPr>
                                  <w:tcW w:w="484" w:type="dxa"/>
                                  <w:hideMark/>
                                </w:tcPr>
                                <w:p w:rsidR="00D32A51" w:rsidRDefault="00D32A51">
                                  <w:pPr>
                                    <w:rPr>
                                      <w:rFonts w:ascii="Liberation Serif" w:hAnsi="Liberation Serif"/>
                                      <w:sz w:val="28"/>
                                      <w:szCs w:val="28"/>
                                    </w:rPr>
                                  </w:pPr>
                                  <w:r>
                                    <w:rPr>
                                      <w:rFonts w:ascii="Liberation Serif" w:hAnsi="Liberation Serif"/>
                                      <w:sz w:val="28"/>
                                      <w:szCs w:val="28"/>
                                    </w:rPr>
                                    <w:t>№</w:t>
                                  </w:r>
                                </w:p>
                              </w:tc>
                              <w:permStart w:id="161767170" w:edGrp="everyone"/>
                              <w:tc>
                                <w:tcPr>
                                  <w:tcW w:w="1159" w:type="dxa"/>
                                  <w:tcBorders>
                                    <w:top w:val="nil"/>
                                    <w:left w:val="nil"/>
                                    <w:bottom w:val="single" w:sz="4" w:space="0" w:color="auto"/>
                                    <w:right w:val="nil"/>
                                  </w:tcBorders>
                                  <w:hideMark/>
                                </w:tcPr>
                                <w:p w:rsidR="00D32A51" w:rsidRDefault="00D32A51">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61767170"/>
                                </w:p>
                              </w:tc>
                            </w:tr>
                          </w:tbl>
                          <w:p w:rsidR="00D32A51" w:rsidRDefault="00D32A51" w:rsidP="00D32A51">
                            <w:pPr>
                              <w:rPr>
                                <w:rFonts w:ascii="Liberation Serif" w:hAnsi="Liberation Serif"/>
                                <w:sz w:val="28"/>
                                <w:szCs w:val="28"/>
                              </w:rPr>
                            </w:pPr>
                          </w:p>
                          <w:p w:rsidR="00D32A51" w:rsidRDefault="00D32A51" w:rsidP="00D32A51">
                            <w:pPr>
                              <w:rPr>
                                <w:rFonts w:ascii="Liberation Serif" w:hAnsi="Liberation Serif"/>
                                <w:sz w:val="28"/>
                                <w:szCs w:val="28"/>
                              </w:rPr>
                            </w:pPr>
                          </w:p>
                          <w:p w:rsidR="00D32A51" w:rsidRDefault="00D32A51" w:rsidP="00D32A51">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3.95pt;margin-top:-10.8pt;width:229.5pt;height: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" stroked="f">
                <v:textbox>
                  <w:txbxContent>
                    <w:p w:rsidR="00D32A51" w:rsidRDefault="00D32A51" w:rsidP="00D32A51">
                      <w:pPr>
                        <w:rPr>
                          <w:rFonts w:ascii="Liberation Serif" w:hAnsi="Liberation Serif"/>
                          <w:sz w:val="28"/>
                          <w:szCs w:val="28"/>
                        </w:rPr>
                      </w:pPr>
                      <w:permStart w:id="1337541334" w:edGrp="everyone"/>
                      <w:r>
                        <w:rPr>
                          <w:rFonts w:ascii="Liberation Serif" w:hAnsi="Liberation Serif"/>
                          <w:sz w:val="28"/>
                          <w:szCs w:val="28"/>
                        </w:rPr>
                        <w:t>УТВЕРЖДЕНО</w:t>
                      </w:r>
                    </w:p>
                    <w:p w:rsidR="00D32A51" w:rsidRDefault="00D32A51" w:rsidP="00D32A51">
                      <w:pPr>
                        <w:rPr>
                          <w:rFonts w:ascii="Liberation Serif" w:hAnsi="Liberation Serif"/>
                          <w:sz w:val="28"/>
                          <w:szCs w:val="28"/>
                        </w:rPr>
                      </w:pPr>
                      <w:r>
                        <w:rPr>
                          <w:rFonts w:ascii="Liberation Serif" w:hAnsi="Liberation Serif"/>
                          <w:sz w:val="28"/>
                          <w:szCs w:val="28"/>
                        </w:rPr>
                        <w:t>постановлением администрации</w:t>
                      </w:r>
                    </w:p>
                    <w:p w:rsidR="00D32A51" w:rsidRDefault="00D32A51" w:rsidP="00D32A51">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32A51">
                        <w:tc>
                          <w:tcPr>
                            <w:tcW w:w="534" w:type="dxa"/>
                            <w:hideMark/>
                          </w:tcPr>
                          <w:permEnd w:id="1337541334"/>
                          <w:p w:rsidR="00D32A51" w:rsidRDefault="00D32A51">
                            <w:pPr>
                              <w:rPr>
                                <w:rFonts w:ascii="Liberation Serif" w:hAnsi="Liberation Serif"/>
                                <w:sz w:val="28"/>
                                <w:szCs w:val="28"/>
                              </w:rPr>
                            </w:pPr>
                            <w:r>
                              <w:rPr>
                                <w:rFonts w:ascii="Liberation Serif" w:hAnsi="Liberation Serif"/>
                                <w:sz w:val="28"/>
                                <w:szCs w:val="28"/>
                              </w:rPr>
                              <w:t>от</w:t>
                            </w:r>
                          </w:p>
                        </w:tc>
                        <w:permStart w:id="1941978712" w:edGrp="everyone"/>
                        <w:tc>
                          <w:tcPr>
                            <w:tcW w:w="2126" w:type="dxa"/>
                            <w:tcBorders>
                              <w:top w:val="nil"/>
                              <w:left w:val="nil"/>
                              <w:bottom w:val="single" w:sz="4" w:space="0" w:color="auto"/>
                              <w:right w:val="nil"/>
                            </w:tcBorders>
                            <w:hideMark/>
                          </w:tcPr>
                          <w:p w:rsidR="00D32A51" w:rsidRDefault="00D32A51">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941978712"/>
                          </w:p>
                        </w:tc>
                        <w:tc>
                          <w:tcPr>
                            <w:tcW w:w="484" w:type="dxa"/>
                            <w:hideMark/>
                          </w:tcPr>
                          <w:p w:rsidR="00D32A51" w:rsidRDefault="00D32A51">
                            <w:pPr>
                              <w:rPr>
                                <w:rFonts w:ascii="Liberation Serif" w:hAnsi="Liberation Serif"/>
                                <w:sz w:val="28"/>
                                <w:szCs w:val="28"/>
                              </w:rPr>
                            </w:pPr>
                            <w:r>
                              <w:rPr>
                                <w:rFonts w:ascii="Liberation Serif" w:hAnsi="Liberation Serif"/>
                                <w:sz w:val="28"/>
                                <w:szCs w:val="28"/>
                              </w:rPr>
                              <w:t>№</w:t>
                            </w:r>
                          </w:p>
                        </w:tc>
                        <w:permStart w:id="161767170" w:edGrp="everyone"/>
                        <w:tc>
                          <w:tcPr>
                            <w:tcW w:w="1159" w:type="dxa"/>
                            <w:tcBorders>
                              <w:top w:val="nil"/>
                              <w:left w:val="nil"/>
                              <w:bottom w:val="single" w:sz="4" w:space="0" w:color="auto"/>
                              <w:right w:val="nil"/>
                            </w:tcBorders>
                            <w:hideMark/>
                          </w:tcPr>
                          <w:p w:rsidR="00D32A51" w:rsidRDefault="00D32A51">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61767170"/>
                          </w:p>
                        </w:tc>
                      </w:tr>
                    </w:tbl>
                    <w:p w:rsidR="00D32A51" w:rsidRDefault="00D32A51" w:rsidP="00D32A51">
                      <w:pPr>
                        <w:rPr>
                          <w:rFonts w:ascii="Liberation Serif" w:hAnsi="Liberation Serif"/>
                          <w:sz w:val="28"/>
                          <w:szCs w:val="28"/>
                        </w:rPr>
                      </w:pPr>
                    </w:p>
                    <w:p w:rsidR="00D32A51" w:rsidRDefault="00D32A51" w:rsidP="00D32A51">
                      <w:pPr>
                        <w:rPr>
                          <w:rFonts w:ascii="Liberation Serif" w:hAnsi="Liberation Serif"/>
                          <w:sz w:val="28"/>
                          <w:szCs w:val="28"/>
                        </w:rPr>
                      </w:pPr>
                    </w:p>
                    <w:p w:rsidR="00D32A51" w:rsidRDefault="00D32A51" w:rsidP="00D32A51">
                      <w:pPr>
                        <w:rPr>
                          <w:rFonts w:ascii="Liberation Serif" w:eastAsia="Calibri" w:hAnsi="Liberation Serif"/>
                          <w:sz w:val="22"/>
                          <w:szCs w:val="22"/>
                          <w:lang w:eastAsia="en-US"/>
                        </w:rPr>
                      </w:pPr>
                    </w:p>
                  </w:txbxContent>
                </v:textbox>
              </v:shape>
            </w:pict>
          </mc:Fallback>
        </mc:AlternateContent>
      </w:r>
    </w:p>
    <w:p w:rsidR="00D32A51" w:rsidRPr="00D32A51" w:rsidRDefault="00D32A51" w:rsidP="00D32A51">
      <w:pPr>
        <w:tabs>
          <w:tab w:val="left" w:pos="709"/>
        </w:tabs>
        <w:ind w:firstLine="709"/>
        <w:jc w:val="center"/>
        <w:rPr>
          <w:rFonts w:ascii="Liberation Serif" w:hAnsi="Liberation Serif"/>
          <w:sz w:val="26"/>
          <w:szCs w:val="26"/>
        </w:rPr>
      </w:pPr>
    </w:p>
    <w:p w:rsidR="00D32A51" w:rsidRPr="00D32A51" w:rsidRDefault="00D32A51" w:rsidP="00D32A51">
      <w:pPr>
        <w:tabs>
          <w:tab w:val="left" w:pos="709"/>
        </w:tabs>
        <w:ind w:firstLine="709"/>
        <w:jc w:val="center"/>
        <w:rPr>
          <w:rFonts w:ascii="Liberation Serif" w:hAnsi="Liberation Serif"/>
          <w:sz w:val="26"/>
          <w:szCs w:val="26"/>
        </w:rPr>
      </w:pPr>
    </w:p>
    <w:p w:rsidR="00D32A51" w:rsidRPr="00D32A51" w:rsidRDefault="00D32A51" w:rsidP="00D32A51">
      <w:pPr>
        <w:tabs>
          <w:tab w:val="left" w:pos="709"/>
        </w:tabs>
        <w:ind w:firstLine="709"/>
        <w:jc w:val="center"/>
        <w:rPr>
          <w:rFonts w:ascii="Liberation Serif" w:hAnsi="Liberation Serif"/>
          <w:sz w:val="26"/>
          <w:szCs w:val="26"/>
        </w:rPr>
      </w:pPr>
    </w:p>
    <w:p w:rsidR="00D32A51" w:rsidRPr="00D32A51" w:rsidRDefault="00D32A51" w:rsidP="00D32A51">
      <w:pPr>
        <w:tabs>
          <w:tab w:val="left" w:pos="709"/>
        </w:tabs>
        <w:ind w:firstLine="709"/>
        <w:jc w:val="center"/>
        <w:rPr>
          <w:rFonts w:ascii="Liberation Serif" w:hAnsi="Liberation Serif" w:cs="Arial"/>
          <w:b/>
          <w:bCs/>
          <w:sz w:val="26"/>
          <w:szCs w:val="26"/>
        </w:rPr>
      </w:pPr>
    </w:p>
    <w:p w:rsidR="00D32A51" w:rsidRPr="00D32A51" w:rsidRDefault="00D32A51" w:rsidP="00D32A51">
      <w:pPr>
        <w:tabs>
          <w:tab w:val="left" w:pos="709"/>
        </w:tabs>
        <w:ind w:firstLine="709"/>
        <w:jc w:val="center"/>
        <w:rPr>
          <w:rFonts w:ascii="Liberation Serif" w:hAnsi="Liberation Serif"/>
          <w:b/>
          <w:bCs/>
          <w:sz w:val="26"/>
          <w:szCs w:val="26"/>
        </w:rPr>
      </w:pPr>
      <w:r w:rsidRPr="00D32A51">
        <w:rPr>
          <w:rFonts w:ascii="Liberation Serif" w:hAnsi="Liberation Serif" w:cs="Arial"/>
          <w:b/>
          <w:bCs/>
          <w:sz w:val="26"/>
          <w:szCs w:val="26"/>
        </w:rPr>
        <w:t>ПОЛОЖЕНИЕ</w:t>
      </w:r>
    </w:p>
    <w:p w:rsidR="00D32A51" w:rsidRPr="00D32A51" w:rsidRDefault="00D32A51" w:rsidP="00D32A51">
      <w:pPr>
        <w:tabs>
          <w:tab w:val="left" w:pos="709"/>
        </w:tabs>
        <w:ind w:firstLine="709"/>
        <w:jc w:val="center"/>
        <w:rPr>
          <w:rFonts w:ascii="Liberation Serif" w:hAnsi="Liberation Serif"/>
          <w:b/>
          <w:bCs/>
          <w:sz w:val="26"/>
          <w:szCs w:val="26"/>
        </w:rPr>
      </w:pPr>
      <w:r w:rsidRPr="00D32A51">
        <w:rPr>
          <w:rFonts w:ascii="Liberation Serif" w:hAnsi="Liberation Serif" w:cs="Arial"/>
          <w:b/>
          <w:bCs/>
          <w:sz w:val="26"/>
          <w:szCs w:val="26"/>
        </w:rPr>
        <w:t>О ПОРЯДКЕ ОРГАНИЗАЦИИ ПОХОРОННОГО ДЕЛА</w:t>
      </w:r>
    </w:p>
    <w:p w:rsidR="00D32A51" w:rsidRPr="00D32A51" w:rsidRDefault="00D32A51" w:rsidP="00D32A51">
      <w:pPr>
        <w:tabs>
          <w:tab w:val="left" w:pos="709"/>
        </w:tabs>
        <w:ind w:firstLine="709"/>
        <w:jc w:val="center"/>
        <w:rPr>
          <w:rFonts w:ascii="Liberation Serif" w:hAnsi="Liberation Serif"/>
          <w:b/>
          <w:bCs/>
          <w:sz w:val="26"/>
          <w:szCs w:val="26"/>
        </w:rPr>
      </w:pPr>
      <w:r w:rsidRPr="00D32A51">
        <w:rPr>
          <w:rFonts w:ascii="Liberation Serif" w:hAnsi="Liberation Serif" w:cs="Arial"/>
          <w:b/>
          <w:bCs/>
          <w:sz w:val="26"/>
          <w:szCs w:val="26"/>
        </w:rPr>
        <w:t>НА ТЕРРИТОРИИ ГОРОДСКОГО ОКРУГА ВЕРХНЯЯ ПЫШМА</w:t>
      </w:r>
    </w:p>
    <w:p w:rsidR="00D32A51" w:rsidRPr="00D32A51" w:rsidRDefault="00D32A51" w:rsidP="00D32A51">
      <w:pPr>
        <w:tabs>
          <w:tab w:val="left" w:pos="709"/>
        </w:tabs>
        <w:ind w:firstLine="709"/>
        <w:jc w:val="center"/>
        <w:rPr>
          <w:rFonts w:ascii="Liberation Serif" w:hAnsi="Liberation Serif"/>
          <w:sz w:val="26"/>
          <w:szCs w:val="26"/>
        </w:rPr>
      </w:pP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Глава 1. ОБЩИЕ ПОЛОЖЕНИЯ</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1.1. Положение о порядке организации похоронного дела на территории городского округа Верхняя Пышма (далее - Положение) разработано в соответствии с Гражданским </w:t>
      </w:r>
      <w:hyperlink r:id="rId8" w:history="1">
        <w:r w:rsidRPr="00D32A51">
          <w:rPr>
            <w:rFonts w:ascii="Liberation Serif" w:hAnsi="Liberation Serif"/>
            <w:color w:val="0563C1"/>
            <w:sz w:val="26"/>
            <w:szCs w:val="26"/>
            <w:u w:val="single"/>
          </w:rPr>
          <w:t>кодексом</w:t>
        </w:r>
      </w:hyperlink>
      <w:r w:rsidRPr="00D32A51">
        <w:rPr>
          <w:rFonts w:ascii="Liberation Serif" w:hAnsi="Liberation Serif"/>
          <w:sz w:val="26"/>
          <w:szCs w:val="26"/>
        </w:rPr>
        <w:t xml:space="preserve"> Российской Федерации, Федеральным </w:t>
      </w:r>
      <w:hyperlink r:id="rId9" w:history="1">
        <w:r w:rsidRPr="00D32A51">
          <w:rPr>
            <w:rFonts w:ascii="Liberation Serif" w:hAnsi="Liberation Serif"/>
            <w:color w:val="0563C1"/>
            <w:sz w:val="26"/>
            <w:szCs w:val="26"/>
            <w:u w:val="single"/>
          </w:rPr>
          <w:t>законом</w:t>
        </w:r>
      </w:hyperlink>
      <w:r w:rsidRPr="00D32A51">
        <w:rPr>
          <w:rFonts w:ascii="Liberation Serif" w:hAnsi="Liberation Serif"/>
          <w:sz w:val="26"/>
          <w:szCs w:val="26"/>
        </w:rPr>
        <w:t xml:space="preserve"> от 12 января 1996 года № 8-ФЗ "О погребении и похоронном деле", </w:t>
      </w:r>
      <w:hyperlink r:id="rId10" w:history="1">
        <w:r w:rsidRPr="00D32A51">
          <w:rPr>
            <w:rFonts w:ascii="Liberation Serif" w:hAnsi="Liberation Serif"/>
            <w:color w:val="0563C1"/>
            <w:sz w:val="26"/>
            <w:szCs w:val="26"/>
            <w:u w:val="single"/>
          </w:rPr>
          <w:t>Указом</w:t>
        </w:r>
      </w:hyperlink>
      <w:r w:rsidRPr="00D32A51">
        <w:rPr>
          <w:rFonts w:ascii="Liberation Serif" w:hAnsi="Liberation Serif"/>
          <w:sz w:val="26"/>
          <w:szCs w:val="26"/>
        </w:rPr>
        <w:t xml:space="preserve"> Президента Российской Федерации от 29 июня 1996 года № 1001 "О гарантиях прав граждан на предоставление услуг по погребению умерших" и определяет систему организации похоронного дела на территории городского округа Верхняя Пышма.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1.2. В Положении используются следующие термины и определения: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"захоронение" - предание земле тела (останков) умершего, праха умершего после кремации земле или в нишу колумбария;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w:t>
      </w:r>
      <w:r w:rsidRPr="00D32A51">
        <w:rPr>
          <w:rFonts w:ascii="Liberation Serif" w:hAnsi="Liberation Serif"/>
          <w:spacing w:val="2"/>
          <w:sz w:val="26"/>
          <w:szCs w:val="26"/>
        </w:rPr>
        <w:t>заявитель</w:t>
      </w:r>
      <w:r w:rsidRPr="00D32A51">
        <w:rPr>
          <w:rFonts w:ascii="Liberation Serif" w:hAnsi="Liberation Serif"/>
          <w:sz w:val="26"/>
          <w:szCs w:val="26"/>
        </w:rPr>
        <w:t>"</w:t>
      </w:r>
      <w:r w:rsidRPr="00D32A51">
        <w:rPr>
          <w:rFonts w:ascii="Liberation Serif" w:hAnsi="Liberation Serif"/>
          <w:spacing w:val="2"/>
          <w:sz w:val="26"/>
          <w:szCs w:val="26"/>
        </w:rPr>
        <w:t xml:space="preserve"> - лицо, подавшее заявление о предоставлении участка земли для создания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w:t>
      </w:r>
      <w:r w:rsidRPr="00D32A51">
        <w:rPr>
          <w:rFonts w:ascii="Liberation Serif" w:hAnsi="Liberation Serif"/>
          <w:spacing w:val="2"/>
          <w:sz w:val="26"/>
          <w:szCs w:val="26"/>
        </w:rPr>
        <w:t>близкие родственники</w:t>
      </w:r>
      <w:r w:rsidRPr="00D32A51">
        <w:rPr>
          <w:rFonts w:ascii="Liberation Serif" w:hAnsi="Liberation Serif"/>
          <w:sz w:val="26"/>
          <w:szCs w:val="26"/>
        </w:rPr>
        <w:t>"</w:t>
      </w:r>
      <w:r w:rsidRPr="00D32A51">
        <w:rPr>
          <w:rFonts w:ascii="Liberation Serif" w:hAnsi="Liberation Serif"/>
          <w:spacing w:val="2"/>
          <w:sz w:val="26"/>
          <w:szCs w:val="26"/>
        </w:rPr>
        <w:t xml:space="preserve"> - родственники по прямой восходящей и нисходящей линии (родители и дети, дедушки, бабушки, прабабушки, прадедушки, внуки, правнуки), полнородные и неполнородные (имеющие общих отца или мать) братья и сестры, усыновленные и усыновители;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"братские (общие) захоронения" - места захоронения, предоставляемые на безвозмездной основе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"брошенные (бесхозяйные) захоронения" - захоронения, за которыми не осуществлялся уход свыше 20 лет, и отсутствуют архивные данные об ответственных за захоронение лицах или ответственные лица отказываются от ухода за местом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"воинские захоронения" - места захоронения, предоставляемые на безвозмездной основе на территории военных мемориальных кладбищ, воинских кладбищ (или на воинских участках общественных кладбищ) для погребения лиц, круг которых определен законодательством Российской Федерации;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"кладбище" - объект похоронного назначения, предназначенный для погребения останков и праха умерших, включающий земельные участки, здания, сооружения и иные объекты, предназначенные для осуществления погребения, а также содержания мест погребения;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"кладбищенский период" - время разложения и минерализации тела умершего, которое составляет не менее 20 лет для погребения умерших в гробах;</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lastRenderedPageBreak/>
        <w:t>"закрытые кладбища" - кладбища, закрытые для свободных захоронений, на которых осуществляются родственные захоронения, захоронения на созданных семейных (родовых) участках, а также захоронения с учетом места жительства или заслуг умершего перед обществом, государством, муниципальным образованием;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"кремация" - предание тела (останков) умершего огню;</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"крематорий (кремационный комплекс)" - объект похоронного назначения, предназначенный для предания останков умерших огню;</w:t>
      </w:r>
    </w:p>
    <w:p w:rsidR="00D32A51" w:rsidRPr="00D32A51" w:rsidRDefault="00D32A51" w:rsidP="00D32A51">
      <w:pPr>
        <w:shd w:val="clear" w:color="auto" w:fill="FFFFFF"/>
        <w:tabs>
          <w:tab w:val="left" w:pos="709"/>
        </w:tabs>
        <w:spacing w:line="315" w:lineRule="atLeast"/>
        <w:ind w:firstLine="709"/>
        <w:jc w:val="both"/>
        <w:textAlignment w:val="baseline"/>
        <w:rPr>
          <w:rFonts w:ascii="Liberation Serif" w:hAnsi="Liberation Serif"/>
          <w:spacing w:val="2"/>
          <w:sz w:val="26"/>
          <w:szCs w:val="26"/>
        </w:rPr>
      </w:pPr>
      <w:r w:rsidRPr="00D32A51">
        <w:rPr>
          <w:rFonts w:ascii="Liberation Serif" w:hAnsi="Liberation Serif"/>
          <w:sz w:val="26"/>
          <w:szCs w:val="26"/>
        </w:rPr>
        <w:t>"</w:t>
      </w:r>
      <w:r w:rsidRPr="00D32A51">
        <w:rPr>
          <w:rFonts w:ascii="Liberation Serif" w:hAnsi="Liberation Serif"/>
          <w:spacing w:val="2"/>
          <w:sz w:val="26"/>
          <w:szCs w:val="26"/>
        </w:rPr>
        <w:t>лицо, ответственное за семейное (родовое) захоронение</w:t>
      </w:r>
      <w:r w:rsidRPr="00D32A51">
        <w:rPr>
          <w:rFonts w:ascii="Liberation Serif" w:hAnsi="Liberation Serif"/>
          <w:sz w:val="26"/>
          <w:szCs w:val="26"/>
        </w:rPr>
        <w:t>"</w:t>
      </w:r>
      <w:r w:rsidRPr="00D32A51">
        <w:rPr>
          <w:rFonts w:ascii="Liberation Serif" w:hAnsi="Liberation Serif"/>
          <w:spacing w:val="2"/>
          <w:sz w:val="26"/>
          <w:szCs w:val="26"/>
        </w:rPr>
        <w:t xml:space="preserve"> - заявитель либо, в случае его смерти, иное лицо из круга лиц, которые могут быть погребены на одном семейном (родовом) захоронении, который (которое) указывается в качестве такого в решении о предоставлении участка земли;</w:t>
      </w:r>
    </w:p>
    <w:p w:rsidR="00D32A51" w:rsidRPr="00D32A51" w:rsidRDefault="00D32A51" w:rsidP="00D32A51">
      <w:pPr>
        <w:shd w:val="clear" w:color="auto" w:fill="FFFFFF"/>
        <w:tabs>
          <w:tab w:val="left" w:pos="709"/>
        </w:tabs>
        <w:spacing w:line="315" w:lineRule="atLeast"/>
        <w:ind w:firstLine="709"/>
        <w:jc w:val="both"/>
        <w:textAlignment w:val="baseline"/>
        <w:rPr>
          <w:rFonts w:ascii="Liberation Serif" w:hAnsi="Liberation Serif"/>
          <w:spacing w:val="2"/>
          <w:sz w:val="26"/>
          <w:szCs w:val="26"/>
        </w:rPr>
      </w:pPr>
      <w:r w:rsidRPr="00D32A51">
        <w:rPr>
          <w:rFonts w:ascii="Liberation Serif" w:hAnsi="Liberation Serif"/>
          <w:sz w:val="26"/>
          <w:szCs w:val="26"/>
        </w:rPr>
        <w:t>"</w:t>
      </w:r>
      <w:r w:rsidRPr="00D32A51">
        <w:rPr>
          <w:rFonts w:ascii="Liberation Serif" w:hAnsi="Liberation Serif"/>
          <w:spacing w:val="2"/>
          <w:sz w:val="26"/>
          <w:szCs w:val="26"/>
        </w:rPr>
        <w:t>лица, которые могут быть погребены на одном семейном (родовом) захоронении</w:t>
      </w:r>
      <w:r w:rsidRPr="00D32A51">
        <w:rPr>
          <w:rFonts w:ascii="Liberation Serif" w:hAnsi="Liberation Serif"/>
          <w:sz w:val="26"/>
          <w:szCs w:val="26"/>
        </w:rPr>
        <w:t>"</w:t>
      </w:r>
      <w:r w:rsidRPr="00D32A51">
        <w:rPr>
          <w:rFonts w:ascii="Liberation Serif" w:hAnsi="Liberation Serif"/>
          <w:spacing w:val="2"/>
          <w:sz w:val="26"/>
          <w:szCs w:val="26"/>
        </w:rPr>
        <w:t xml:space="preserve"> - заявитель, а также его супруг (супруга) и их близкие родственники, супруги близких родственников;</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"исполнители прижизненного волеизъявления умершего" - лица, указанные в прижизненном волеизъявлении умершего, при их согласии взять на себя обязанность исполнить прижизненное волеизъявление умершего либо иное лицо, взявшее на себя обязанность осуществить погребение умершего;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"надмогильное сооружение (надгробие)" - архитектурно-скульптурное сооружение, содержащее мемориальную информацию, предназначенное для увековечения памяти умерших или погибших и устанавливаемое на месте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"одиночные захоронения" -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w:t>
      </w:r>
      <w:r w:rsidRPr="00D32A51">
        <w:rPr>
          <w:rFonts w:ascii="Liberation Serif" w:hAnsi="Liberation Serif"/>
          <w:spacing w:val="2"/>
          <w:sz w:val="26"/>
          <w:szCs w:val="26"/>
        </w:rPr>
        <w:t>плата</w:t>
      </w:r>
      <w:r w:rsidRPr="00D32A51">
        <w:rPr>
          <w:rFonts w:ascii="Liberation Serif" w:hAnsi="Liberation Serif"/>
          <w:sz w:val="26"/>
          <w:szCs w:val="26"/>
        </w:rPr>
        <w:t>"</w:t>
      </w:r>
      <w:r w:rsidRPr="00D32A51">
        <w:rPr>
          <w:rFonts w:ascii="Liberation Serif" w:hAnsi="Liberation Serif"/>
          <w:spacing w:val="2"/>
          <w:sz w:val="26"/>
          <w:szCs w:val="26"/>
        </w:rPr>
        <w:t xml:space="preserve"> - платеж в местный бюджет, который устанавливается органом местного самоуправления в соответствии с требованиями Законодательства за сохранение участка земли за лицами, которые могут быть погребены на одном семейном (родовом) захоронении, и вносится в установленном органом местного самоуправления порядке лицом, ответственным за семейное (родовое) захоронение, при наличии свободного для подзахоронения места на указанном участке земли;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"погребение" - обрядовые действия по захоронению тела (останков) человека после его смерти в соответствии с обычаями и традициями, не противоречащими этическим и санитарным требованиям, путем предания земле, огню или воде в порядке, определенном нормативными правовыми актами Российской Федерации;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"подзахоронение"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D32A51" w:rsidRPr="00D32A51" w:rsidRDefault="00D32A51" w:rsidP="00D32A51">
      <w:pPr>
        <w:shd w:val="clear" w:color="auto" w:fill="FFFFFF"/>
        <w:tabs>
          <w:tab w:val="left" w:pos="709"/>
        </w:tabs>
        <w:spacing w:line="315" w:lineRule="atLeast"/>
        <w:ind w:firstLine="709"/>
        <w:jc w:val="both"/>
        <w:textAlignment w:val="baseline"/>
        <w:rPr>
          <w:rFonts w:ascii="Liberation Serif" w:hAnsi="Liberation Serif"/>
          <w:spacing w:val="2"/>
          <w:sz w:val="26"/>
          <w:szCs w:val="26"/>
        </w:rPr>
      </w:pPr>
      <w:r w:rsidRPr="00D32A51">
        <w:rPr>
          <w:rFonts w:ascii="Liberation Serif" w:hAnsi="Liberation Serif"/>
          <w:sz w:val="26"/>
          <w:szCs w:val="26"/>
        </w:rPr>
        <w:t>"</w:t>
      </w:r>
      <w:r w:rsidRPr="00D32A51">
        <w:rPr>
          <w:rFonts w:ascii="Liberation Serif" w:hAnsi="Liberation Serif"/>
          <w:spacing w:val="2"/>
          <w:sz w:val="26"/>
          <w:szCs w:val="26"/>
        </w:rPr>
        <w:t>регистрация семейного (родового) захоронения</w:t>
      </w:r>
      <w:r w:rsidRPr="00D32A51">
        <w:rPr>
          <w:rFonts w:ascii="Liberation Serif" w:hAnsi="Liberation Serif"/>
          <w:sz w:val="26"/>
          <w:szCs w:val="26"/>
        </w:rPr>
        <w:t>"</w:t>
      </w:r>
      <w:r w:rsidRPr="00D32A51">
        <w:rPr>
          <w:rFonts w:ascii="Liberation Serif" w:hAnsi="Liberation Serif"/>
          <w:spacing w:val="2"/>
          <w:sz w:val="26"/>
          <w:szCs w:val="26"/>
        </w:rPr>
        <w:t xml:space="preserve"> - присвоение семейному (родовому) захоронению регистрационного номера и внесение данных о семейном (родовом) захоронении в реестр семейных (родовых) захоронений: номера квартала, сектора и могилы, где находится семейное (родовое) захоронение, фамилии, имени и отчества лица, ответственного за семейное (родовое) захоронение;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lastRenderedPageBreak/>
        <w:t>"родственное захоронение" - предание земле умершего (погибшего) на участке земли кладбища, где ранее уже производилось захоронение супруга или близких родственников (дети, родители, усыновители, усыновленные, полнородные и неполнородные братья и сестры, внуки, дедушка, бабушка);</w:t>
      </w:r>
    </w:p>
    <w:p w:rsidR="00D32A51" w:rsidRPr="00D32A51" w:rsidRDefault="00D32A51" w:rsidP="00D32A51">
      <w:pPr>
        <w:shd w:val="clear" w:color="auto" w:fill="FFFFFF"/>
        <w:tabs>
          <w:tab w:val="left" w:pos="709"/>
        </w:tabs>
        <w:spacing w:line="315" w:lineRule="atLeast"/>
        <w:ind w:firstLine="709"/>
        <w:jc w:val="both"/>
        <w:textAlignment w:val="baseline"/>
        <w:rPr>
          <w:rFonts w:ascii="Liberation Serif" w:hAnsi="Liberation Serif"/>
          <w:spacing w:val="2"/>
          <w:sz w:val="26"/>
          <w:szCs w:val="26"/>
        </w:rPr>
      </w:pPr>
      <w:r w:rsidRPr="00D32A51">
        <w:rPr>
          <w:rFonts w:ascii="Liberation Serif" w:hAnsi="Liberation Serif"/>
          <w:sz w:val="26"/>
          <w:szCs w:val="26"/>
        </w:rPr>
        <w:t>"</w:t>
      </w:r>
      <w:r w:rsidRPr="00D32A51">
        <w:rPr>
          <w:rFonts w:ascii="Liberation Serif" w:hAnsi="Liberation Serif"/>
          <w:spacing w:val="2"/>
          <w:sz w:val="26"/>
          <w:szCs w:val="26"/>
        </w:rPr>
        <w:t>семейный колумбарий</w:t>
      </w:r>
      <w:r w:rsidRPr="00D32A51">
        <w:rPr>
          <w:rFonts w:ascii="Liberation Serif" w:hAnsi="Liberation Serif"/>
          <w:sz w:val="26"/>
          <w:szCs w:val="26"/>
        </w:rPr>
        <w:t>"</w:t>
      </w:r>
      <w:r w:rsidRPr="00D32A51">
        <w:rPr>
          <w:rFonts w:ascii="Liberation Serif" w:hAnsi="Liberation Serif"/>
          <w:spacing w:val="2"/>
          <w:sz w:val="26"/>
          <w:szCs w:val="26"/>
        </w:rPr>
        <w:t xml:space="preserve"> - сооружение (стена скорби), предназначенное для захоронения праха или урн с прахом (останков) умерших (заявителя и иных лиц, которые могут быть погребены на одном семейном (родовом) захоронении);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"семейные (родовые) захоронения" – отведенные в соответствии с этическими, санитарными и экологическими требованиями и правилами отдельные участки земли на действующих общественных кладбищах для совместного захоронения тел (останков) умерших (погибших) трёх и более близких родственников.</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"свободное захоронение" - предание земле умершего (погибшего) на вновь отводимом для захоронения участке земли (где ранее захоронение не производилось) на кладбищах;</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"самовольное захоронение" - захоронение без соблюдения порядка, предусмотренного Положением (без оформления необходимых документов - </w:t>
      </w:r>
      <w:hyperlink r:id="rId11" w:anchor="p230" w:history="1">
        <w:r w:rsidRPr="00D32A51">
          <w:rPr>
            <w:rFonts w:ascii="Liberation Serif" w:hAnsi="Liberation Serif"/>
            <w:color w:val="0563C1"/>
            <w:sz w:val="26"/>
            <w:szCs w:val="26"/>
            <w:u w:val="single"/>
          </w:rPr>
          <w:t>заявления</w:t>
        </w:r>
      </w:hyperlink>
      <w:r w:rsidRPr="00D32A51">
        <w:rPr>
          <w:rFonts w:ascii="Liberation Serif" w:hAnsi="Liberation Serif"/>
          <w:sz w:val="26"/>
          <w:szCs w:val="26"/>
        </w:rPr>
        <w:t xml:space="preserve"> на захоронение (Приложение № 2), </w:t>
      </w:r>
      <w:hyperlink r:id="rId12" w:anchor="p276" w:history="1">
        <w:r w:rsidRPr="00D32A51">
          <w:rPr>
            <w:rFonts w:ascii="Liberation Serif" w:hAnsi="Liberation Serif"/>
            <w:color w:val="0563C1"/>
            <w:sz w:val="26"/>
            <w:szCs w:val="26"/>
            <w:u w:val="single"/>
          </w:rPr>
          <w:t>разрешения</w:t>
        </w:r>
      </w:hyperlink>
      <w:r w:rsidRPr="00D32A51">
        <w:rPr>
          <w:rFonts w:ascii="Liberation Serif" w:hAnsi="Liberation Serif"/>
          <w:sz w:val="26"/>
          <w:szCs w:val="26"/>
        </w:rPr>
        <w:t xml:space="preserve"> на производство работ по подготовке могилы (Приложение N 3)), а также захоронение вне границ отведенного земельного участка под захоронение;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"специализированная служба по вопросам похоронного дела" (далее - специализированная служба) - учреждение, уполномоченное Администрацией городского округа Верхняя Пышма в целях обеспечения реализации предусмотренных законодательством Российской Федерации полномочий органов местного самоуправления в сфере похоронного дела, в том числе по осуществлению погребения умерших на безвозмездной основе в рамках гарантированного перечня услуг по погребению, установленного Федеральным </w:t>
      </w:r>
      <w:hyperlink r:id="rId13" w:history="1">
        <w:r w:rsidRPr="00D32A51">
          <w:rPr>
            <w:rFonts w:ascii="Liberation Serif" w:hAnsi="Liberation Serif"/>
            <w:color w:val="0563C1"/>
            <w:sz w:val="26"/>
            <w:szCs w:val="26"/>
            <w:u w:val="single"/>
          </w:rPr>
          <w:t>законом</w:t>
        </w:r>
      </w:hyperlink>
      <w:r w:rsidRPr="00D32A51">
        <w:rPr>
          <w:rFonts w:ascii="Liberation Serif" w:hAnsi="Liberation Serif"/>
          <w:sz w:val="26"/>
          <w:szCs w:val="26"/>
        </w:rPr>
        <w:t xml:space="preserve"> от 12 января 1996 года N 8-ФЗ "О погребении и похоронном деле";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"урна с прахом" - сосуд, в который помещается прах умершего в герметичной индивидуальной упаковке.</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Глава 2. ОСУЩЕСТВЛЕНИЕ ГОСУДАРСТВЕННЫХ ГАРАНТИЙ</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ПО ПОГРЕБЕНИЮ УМЕРШЕГО С УЧЕТОМ ДОСТОЙНОГО ОТНОШЕНИЯ К ЕГО ТЕЛУ</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2.1. На территории Российской Федерации каждому человеку после его смерти гарантируются погребение с учетом прижизненного волеизъявления умершего, предоставление бесплатно участка земли для погребения тела (останков) или праха в соответствии с Федеральным </w:t>
      </w:r>
      <w:hyperlink r:id="rId14" w:history="1">
        <w:r w:rsidRPr="00D32A51">
          <w:rPr>
            <w:rFonts w:ascii="Liberation Serif" w:hAnsi="Liberation Serif"/>
            <w:color w:val="0563C1"/>
            <w:sz w:val="26"/>
            <w:szCs w:val="26"/>
            <w:u w:val="single"/>
          </w:rPr>
          <w:t>законом</w:t>
        </w:r>
      </w:hyperlink>
      <w:r w:rsidRPr="00D32A51">
        <w:rPr>
          <w:rFonts w:ascii="Liberation Serif" w:hAnsi="Liberation Serif"/>
          <w:sz w:val="26"/>
          <w:szCs w:val="26"/>
        </w:rPr>
        <w:t xml:space="preserve"> от 12 января 1996 года № 8-ФЗ "О погребении и похоронном деле".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2.2. Погребение тела (останков) умершего осуществляется в специально отведенных и оборудованных с этой целью местах.</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Выбор земельного участка для размещения места погребения осуществляется в соответствии с правилами застройки города или иного поселения городского округа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w:t>
      </w:r>
      <w:r w:rsidRPr="00D32A51">
        <w:rPr>
          <w:rFonts w:ascii="Liberation Serif" w:hAnsi="Liberation Serif"/>
          <w:sz w:val="26"/>
          <w:szCs w:val="26"/>
        </w:rPr>
        <w:lastRenderedPageBreak/>
        <w:t>и нормами и должен обеспечивать неопределенно долгий срок существования места погребения.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субъекта Российской Федерации.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Места погребения должны быть доступны для всех граждан.</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Самовольное погребение в неотведенных для этого местах не допускается. Лица, совершившие такие действия, привлекаются к ответственности в соответствии с законодательством Российской Федерации.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2.3. Прижизненное волеизъявление умершего о согласии или несогласии быть подвергнутым патологоанатомическому вскрытию, о согласии или несогласии на изъятие органов и (или) тканей из его тела, о согласии или несогласии быть погребенным на том или ином месте по тем или иным обычаям или традициям, рядом с теми или иными ранее умершими, быть подвергнутым кремации, о доверии исполнить свое волеизъявление тому или иному лицу может быть выражено в устной форме в присутствии свидетелей или в письменной форме.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В случае отсутствия прижизненного волеизъявления умершего право на разрешение вышеуказанных действий имеют супруг, близкие родственники (дети, родители, усыновленные, усыновители, родные братья и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 В случае мотивированного отказа кого-либо из указанных лиц от исполнения прижизненного волеизъявления умершего погребение осуществляется специализированной службой.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2.4. Погребение тела (останков) или праха умершего на указанном им месте погребения, рядом с ранее умершими, гарантируется при наличии на этом месте свободного участка земли или могилы ранее умершего близкого родственника либо ранее умершего супруга.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В иных случаях возможность исполнения прижизненного волеизъявления умершего о погребении его тела (останков) или праха на указанном месте погребения определяется специализированной службой с учетом места смерти, наличия на указанном им месте погребения свободного участка земли, соблюдения санитарно-эпидемиологических норм, а также с учетом заслуг умершего перед обществом и государством.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2.5.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в соответствии со </w:t>
      </w:r>
      <w:hyperlink r:id="rId15" w:history="1">
        <w:r w:rsidRPr="00D32A51">
          <w:rPr>
            <w:rFonts w:ascii="Liberation Serif" w:hAnsi="Liberation Serif"/>
            <w:color w:val="0563C1"/>
            <w:sz w:val="26"/>
            <w:szCs w:val="26"/>
            <w:u w:val="single"/>
          </w:rPr>
          <w:t>статьей 9</w:t>
        </w:r>
      </w:hyperlink>
      <w:r w:rsidRPr="00D32A51">
        <w:rPr>
          <w:rFonts w:ascii="Liberation Serif" w:hAnsi="Liberation Serif"/>
          <w:sz w:val="26"/>
          <w:szCs w:val="26"/>
        </w:rPr>
        <w:t xml:space="preserve"> Федерального закона                       от 12 января 1996 года N 8-ФЗ "О погребении и похоронном деле" гарантируется оказание на безвозмездной основе следующих услуг по погребению.</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Предоставление гарантированного перечня услуг по погребению оказывается специализированной службой.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2.6.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w:t>
      </w:r>
      <w:r w:rsidRPr="00D32A51">
        <w:rPr>
          <w:rFonts w:ascii="Liberation Serif" w:hAnsi="Liberation Serif"/>
          <w:sz w:val="26"/>
          <w:szCs w:val="26"/>
        </w:rPr>
        <w:lastRenderedPageBreak/>
        <w:t>установления органами внутренних дел личности умершего погребение осуществляется уполномоченным органом в течение трех суток с момента установления причины смерти, если иное не предусмотрено законодательством Российской Федерации.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Услуги, оказываемые специализированной службой при погребении умерших, указанных в настоящем пункте, включают:</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оформление документов, необходимых для погребения;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облачение тела;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предоставление гроба;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перевозку умершего на кладбище (в крематорий);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погребение.</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Глава 3. ОРГАНИЗАЦИЯ ПОХОРОННОГО ДЕЛА И ПОРЯДОК ЗАХОРОНЕНИЙ</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 Специализированная служба с целью обеспечения реализации предусмотренных законодательством Российской Федерации в сфере похоронного дела осуществляет полномочия органов местного самоуправления в сфере погребения умерших на безвозмездной основе согласно гарантированному перечню услуг по погребению, а также деятельность, предусмотренную Уставом.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 Услуги в сфере похоронного дела предоставляются организациями и индивидуальными предпринимателями, осуществляющими деятельность в указанной сфере.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3.3. Захоронения умерших (погибших) людей на общественных кладбищах городского округа Верхняя Пышма </w:t>
      </w:r>
      <w:hyperlink r:id="rId16" w:anchor="p197" w:history="1">
        <w:r w:rsidRPr="00D32A51">
          <w:rPr>
            <w:rFonts w:ascii="Liberation Serif" w:hAnsi="Liberation Serif"/>
            <w:color w:val="0563C1"/>
            <w:sz w:val="26"/>
            <w:szCs w:val="26"/>
            <w:u w:val="single"/>
          </w:rPr>
          <w:t>(Приложение № 1)</w:t>
        </w:r>
      </w:hyperlink>
      <w:r w:rsidRPr="00D32A51">
        <w:rPr>
          <w:rFonts w:ascii="Liberation Serif" w:hAnsi="Liberation Serif"/>
          <w:sz w:val="26"/>
          <w:szCs w:val="26"/>
        </w:rPr>
        <w:t xml:space="preserve"> производятся ежедневно с 09</w:t>
      </w:r>
      <w:r w:rsidRPr="00D32A51">
        <w:rPr>
          <w:rFonts w:ascii="Liberation Serif" w:hAnsi="Liberation Serif"/>
          <w:sz w:val="26"/>
          <w:szCs w:val="26"/>
          <w:vertAlign w:val="superscript"/>
        </w:rPr>
        <w:t>00</w:t>
      </w:r>
      <w:r w:rsidRPr="00D32A51">
        <w:rPr>
          <w:rFonts w:ascii="Liberation Serif" w:hAnsi="Liberation Serif"/>
          <w:sz w:val="26"/>
          <w:szCs w:val="26"/>
        </w:rPr>
        <w:t xml:space="preserve"> час. до 17</w:t>
      </w:r>
      <w:r w:rsidRPr="00D32A51">
        <w:rPr>
          <w:rFonts w:ascii="Liberation Serif" w:hAnsi="Liberation Serif"/>
          <w:sz w:val="26"/>
          <w:szCs w:val="26"/>
          <w:vertAlign w:val="superscript"/>
        </w:rPr>
        <w:t>00</w:t>
      </w:r>
      <w:r w:rsidRPr="00D32A51">
        <w:rPr>
          <w:rFonts w:ascii="Liberation Serif" w:hAnsi="Liberation Serif"/>
          <w:sz w:val="26"/>
          <w:szCs w:val="26"/>
        </w:rPr>
        <w:t xml:space="preserve"> час. кроме воскресенья и официальных праздничных дней.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С целью установления единого порядка оформления захоронений на территории городского округа Верхняя Пышма Положением предусмотрен следующий порядок:</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 подача через специализированную службу </w:t>
      </w:r>
      <w:hyperlink r:id="rId17" w:anchor="p230" w:history="1">
        <w:r w:rsidRPr="00D32A51">
          <w:rPr>
            <w:rFonts w:ascii="Liberation Serif" w:hAnsi="Liberation Serif"/>
            <w:color w:val="0563C1"/>
            <w:sz w:val="26"/>
            <w:szCs w:val="26"/>
            <w:u w:val="single"/>
          </w:rPr>
          <w:t>заявления</w:t>
        </w:r>
      </w:hyperlink>
      <w:r w:rsidRPr="00D32A51">
        <w:rPr>
          <w:rFonts w:ascii="Liberation Serif" w:hAnsi="Liberation Serif"/>
          <w:sz w:val="26"/>
          <w:szCs w:val="26"/>
        </w:rPr>
        <w:t xml:space="preserve"> на захоронение (Приложение N 2) лицом, ответственным за захоронение, либо лицом, действующим по доверенности от заявителя.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 заявлению прилагаются документы: оригинал свидетельства о смерти либо справка о смерти, документы, подтверждающие близкое родство в случае родственного захоронения, копия паспорта лица, ответственного за захоронение, согласие органов местного самоуправления, документ, удостоверяющий личность лица, осуществляющего организацию погребения, доверенность (в случае если обязанность по организации похорон взяло на себя третье лицо), а также иные документы в случае их необходимости.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 После подачи заявления, в течение 1 - 2 дней (с учетом приложения всех необходимых документов) выдается </w:t>
      </w:r>
      <w:hyperlink r:id="rId18" w:anchor="p276" w:history="1">
        <w:r w:rsidRPr="00D32A51">
          <w:rPr>
            <w:rFonts w:ascii="Liberation Serif" w:hAnsi="Liberation Serif"/>
            <w:color w:val="0563C1"/>
            <w:sz w:val="26"/>
            <w:szCs w:val="26"/>
            <w:u w:val="single"/>
          </w:rPr>
          <w:t>разрешение</w:t>
        </w:r>
      </w:hyperlink>
      <w:r w:rsidRPr="00D32A51">
        <w:rPr>
          <w:rFonts w:ascii="Liberation Serif" w:hAnsi="Liberation Serif"/>
          <w:sz w:val="26"/>
          <w:szCs w:val="26"/>
        </w:rPr>
        <w:t xml:space="preserve"> на производство работ по подготовке могилы (Приложение N 3) и производится выделение и определение места (участка) погребения умершего.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lastRenderedPageBreak/>
        <w:t>3.3.1. В случае обращения лица, действующего на основании доверенности, с заявлением о захоронении лиц, не зарегистрированных и не имеющих родственных захоронений в городском округе Верхняя Пышма Свердловской области, подача заявления производится только в присутствии (или лично) близкого родственника умершего.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3.4. При предъявлении повторного свидетельства о смерти, вопрос о погребении рассматривается на основании заявления лица, взявшего на себя обязанность по организации похорон с указанием причины непредъявления подлинного свидетельства о смерти умершего. В случае хищения (потери) свидетельства о смерти необходимо предъявить справку из правоохранительных органов о приеме заявления по факту хищения (потери).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3.5.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3.6. Определение и выделение места погребения умершего (погибшего) в могилу или рядом с ранее умершим близким родственником (в ограду на свободное место) осуществляется на основании: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подлинного свидетельства о смерти умершего (погибшего) либо справки о смерти;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подлинного свидетельства о смерти ранее умершего (погибшего);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документов, подтверждающих близкое родство между умершим (погибшим) и ранее умершим (погибшим);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документа, удостоверяющего личность лица, осуществляющего организацию погребения, либо гарантийного письма и доверенности, если обязанность по организации похорон взяло на себя юридическое лицо;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письменного заявления на погребение умершего (погибшего) в могилу или в ограду на свободное место с ранее умершим близким родственником лица, взявшего на себя обязанность по организации погребения;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соответствующей надписи на намогильном сооружении.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3.7. Возможность погребения урн с прахом умерших (погибших) в могилы и рядом с ранее умершим близким родственником (в ограду на свободное место), а также в имеющиеся могилы на урновых участках, определяется на основании: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подлинного свидетельства о смерти умершего (погибшего) либо справки о смерти;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подлинного свидетельства о смерти ранее погребенного;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документа, подтверждающего родство между умершим (погибшим) и ранее погребенным;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документа, удостоверяющего личность лица, осуществляющего организацию погребения, либо гарантийного письма и доверенности, если обязанность по организации похорон взяло на себя юридическое лицо;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письменного заявления лица, взявшего на себя обязанность по организации погребения;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регистрационного удостоверения (паспорта) о захоронении ранее умершего (погибшего);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справки о кремации;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соответствующей надписи на намогильном сооружении.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lastRenderedPageBreak/>
        <w:t>3.8. Самовольные подготовка могилы, захоронение и перезахоронение тел (останков) умерших, урн с прахом, не допускаются.</w:t>
      </w:r>
    </w:p>
    <w:p w:rsidR="00D32A51" w:rsidRPr="00D32A51" w:rsidRDefault="00D32A51" w:rsidP="00D32A51">
      <w:pPr>
        <w:tabs>
          <w:tab w:val="left" w:pos="709"/>
        </w:tabs>
        <w:ind w:firstLine="709"/>
        <w:jc w:val="both"/>
        <w:rPr>
          <w:rFonts w:ascii="Liberation Serif" w:hAnsi="Liberation Serif"/>
          <w:sz w:val="26"/>
          <w:szCs w:val="26"/>
        </w:rPr>
      </w:pPr>
      <w:bookmarkStart w:id="0" w:name="p117"/>
      <w:bookmarkEnd w:id="0"/>
      <w:r w:rsidRPr="00D32A51">
        <w:rPr>
          <w:rFonts w:ascii="Liberation Serif" w:hAnsi="Liberation Serif"/>
          <w:sz w:val="26"/>
          <w:szCs w:val="26"/>
        </w:rPr>
        <w:t>3.9. На территории городского округа Верхняя Пышма устанавливаются следующие нормы отвода земельного участка для мест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 захоронение тела умершего в гробу в месте очередного захоронения с дополнительно выделенным земельным участком для организации родственного захоронения - 2,0 x 2,5 м (длина, ширина);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 родственное захоронение может быть выделен дополнительный участок в размере - 1,0 x 2,5 м (длина, ширина), при наличии возможности;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 захоронение урны с прахом - 1,2 x 1,2 м (длина, ширина);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под почетное захоронение - 2,0 м x 3,5 м (длина, ширина);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размер воинского захоронения - 2,0 м x 2,5 м (длина, ширина);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размер места для семейного (родового) захоронения (с учетом бесплатно предоставляемого места для родственного захоронения) не может превышать 12 кв. м. Размер бесплатно предоставляемого места для семейного (родового) захоронения - 5 кв. м.</w:t>
      </w:r>
    </w:p>
    <w:p w:rsidR="00D32A51" w:rsidRPr="00D32A51" w:rsidRDefault="00D32A51" w:rsidP="00D32A51">
      <w:pPr>
        <w:tabs>
          <w:tab w:val="left" w:pos="709"/>
        </w:tabs>
        <w:ind w:firstLine="709"/>
        <w:jc w:val="both"/>
        <w:rPr>
          <w:rFonts w:ascii="Liberation Serif" w:hAnsi="Liberation Serif"/>
          <w:sz w:val="26"/>
          <w:szCs w:val="26"/>
        </w:rPr>
      </w:pPr>
      <w:bookmarkStart w:id="1" w:name="p123"/>
      <w:bookmarkEnd w:id="1"/>
      <w:r w:rsidRPr="00D32A51">
        <w:rPr>
          <w:rFonts w:ascii="Liberation Serif" w:hAnsi="Liberation Serif"/>
          <w:sz w:val="26"/>
          <w:szCs w:val="26"/>
        </w:rPr>
        <w:t>3.10. При захоронении гроба с телом или тела без гроба (в случае соблюдения вероисповедальных и иных обычаев и традиций) глубина могилы устанавливается в зависимости: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от местных условий (характера грунтов и уровня стояния грунтовых вод);</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глубина должна составлять не менее 1,5 м (от поверхности земли до крышки гроба) и не более 2 м - 2,2 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при этом во всех случаях отметка дна могилы должна быть на 0,5 м выше уровня стояния грунтовых вод.</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3.11. При захоронении тела умершего в сидячем положении слой земли над телом, включая намогильную насыпь, должен быть не менее 1 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3.12. Намогильная насыпь устраивается высотой 0,3 - 0,5 м от поверхности земли. Насыпь должна выступать за края могилы для защиты ее от поверхностных вод.</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3.13. Расстояние между могилами должно быть не менее 1 м по длинным сторонам и не менее 0,5 м - по коротким сторонам.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3.14. На могильном холме устанавливается намогильное (надгробное) сооружение с указанием фамилии, имени и отчества умершего, даты рождения и даты смерти.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3.15. В случае погребения умершего (погибшего) в нестандартном гробу размер могилы увеличивается в зависимости от размера гроба без увеличения площади отводимого земельного участка.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3.16. Разрешение на погребение выдается органом местного самоуправления и регистрируется в </w:t>
      </w:r>
      <w:hyperlink r:id="rId19" w:anchor="p309" w:history="1">
        <w:r w:rsidRPr="00D32A51">
          <w:rPr>
            <w:rFonts w:ascii="Liberation Serif" w:hAnsi="Liberation Serif"/>
            <w:color w:val="0563C1"/>
            <w:sz w:val="26"/>
            <w:szCs w:val="26"/>
            <w:u w:val="single"/>
          </w:rPr>
          <w:t>реестре</w:t>
        </w:r>
      </w:hyperlink>
      <w:r w:rsidRPr="00D32A51">
        <w:rPr>
          <w:rFonts w:ascii="Liberation Serif" w:hAnsi="Liberation Serif"/>
          <w:sz w:val="26"/>
          <w:szCs w:val="26"/>
        </w:rPr>
        <w:t xml:space="preserve"> выдачи разрешений на погребение (Приложение № 4).</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Каждое захоронение регистрируется в книге регистрации захоронений по установленной форме. Книги регистрации захоронений по волеизъявлению лица </w:t>
      </w:r>
      <w:hyperlink r:id="rId20" w:anchor="p349" w:history="1">
        <w:r w:rsidRPr="00D32A51">
          <w:rPr>
            <w:rFonts w:ascii="Liberation Serif" w:hAnsi="Liberation Serif"/>
            <w:color w:val="0563C1"/>
            <w:sz w:val="26"/>
            <w:szCs w:val="26"/>
            <w:u w:val="single"/>
          </w:rPr>
          <w:t>(Приложение № 5)</w:t>
        </w:r>
      </w:hyperlink>
      <w:r w:rsidRPr="00D32A51">
        <w:rPr>
          <w:rFonts w:ascii="Liberation Serif" w:hAnsi="Liberation Serif"/>
          <w:sz w:val="26"/>
          <w:szCs w:val="26"/>
        </w:rPr>
        <w:t xml:space="preserve">, захоронений урн с прахом </w:t>
      </w:r>
      <w:hyperlink r:id="rId21" w:anchor="p420" w:history="1">
        <w:r w:rsidRPr="00D32A51">
          <w:rPr>
            <w:rFonts w:ascii="Liberation Serif" w:hAnsi="Liberation Serif"/>
            <w:color w:val="0563C1"/>
            <w:sz w:val="26"/>
            <w:szCs w:val="26"/>
            <w:u w:val="single"/>
          </w:rPr>
          <w:t>(Приложение № 6)</w:t>
        </w:r>
      </w:hyperlink>
      <w:r w:rsidRPr="00D32A51">
        <w:rPr>
          <w:rFonts w:ascii="Liberation Serif" w:hAnsi="Liberation Serif"/>
          <w:sz w:val="26"/>
          <w:szCs w:val="26"/>
        </w:rPr>
        <w:t xml:space="preserve"> и семейных (родовых) захоронений являются документами строгой отчетности.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3.17. На всех общественных кладбищах городского округа Верхняя Пышма захоронение тел умерших производятся строго в последовательном порядке, в соответствии с последовательностью освоения территории кладбища.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lastRenderedPageBreak/>
        <w:t>3.18. Категорически запрещается отвод мест под захоронения на неподготовленной (не разбитой на сектора, без устройства дорог) территории кладбища, а также на затопленных и заболоченных участках.</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3.19. Не допускается устройство захоронений в разрывах между могилами, на обочинах дорог, в пределах защитных зон.</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3.20. При погребении или подзахоронении на каждом могильном холме устанавливается регистрационный знак, который изготавливается заранее, с указанием фамилии, имени, отчества, даты рождения и даты смерти. При погребении на свободное место кладбища устанавливается временное ограждение для установления границ отведенного участка.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3.21. Размеры железобетонного, гранитного и иного поребрика, ограды или живой изгороди должны иметь внешние габариты строго в пределах размеров отведенного земельного участка, предоставляемого для погребения умерших. В случае посадки зеленой изгороди из кустарника требуется обязательная его стрижка.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Установка памятников, надмогильных и мемориальных сооружений, на кладбищах допускается только в границах участков захоронений.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Устанавливаемые памятники, сооружения, ограды не должны иметь частей, выступающих за границы участка или нависающих над ними и перекрывать доступ к другим могилам.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Самовольная установка памятников, надмогильных и мемориальных сооружений, оград не допускается.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Надмогильные сооружения устанавливаются по согласованию со специализированной службой и регистрируются в </w:t>
      </w:r>
      <w:hyperlink r:id="rId22" w:anchor="p485" w:history="1">
        <w:r w:rsidRPr="00D32A51">
          <w:rPr>
            <w:rFonts w:ascii="Liberation Serif" w:hAnsi="Liberation Serif"/>
            <w:color w:val="0563C1"/>
            <w:sz w:val="26"/>
            <w:szCs w:val="26"/>
            <w:u w:val="single"/>
          </w:rPr>
          <w:t>книге</w:t>
        </w:r>
      </w:hyperlink>
      <w:r w:rsidRPr="00D32A51">
        <w:rPr>
          <w:rFonts w:ascii="Liberation Serif" w:hAnsi="Liberation Serif"/>
          <w:sz w:val="26"/>
          <w:szCs w:val="26"/>
        </w:rPr>
        <w:t xml:space="preserve"> регистрации установки надгробий (Приложение № 7).</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Размер ограды вокруг могилы должен строго соответствовать размеру участка, отведенного под могилу.</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Установленные за пределами границ участков захоронений памятники, надмогильные и мемориальные сооружения, ограды подлежат демонтажу. Демонтаж может быть произведен специализированной службой.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Затраты за демонтаж несет лицо, ответственное за место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Установка памятников зимой не допускается.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В книге регистрации указываются месторасположение могилы (квартал, секция и номер); фамилия, имя и отчество захороненного, дата установки, габаритные размеры и материал, адрес и фамилия лица, ответственного за могилу, и документ от изготовителя памятника.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3.22. Перезахоронение или эксгумация допускается в случае ликвидации кладбища или его участка, в случае нарушения правил содержания захоронений по истечении кладбищенского периода, а также по постановлению правоохранительных органов или по решению суда в соответствии с действующим законодательством.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3.23. Погребение урны с прахом в могилу близкого родственника производится независимо от срока предыдущего погребения.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3.24. Изъятие останков и урн с прахом из мест захоронений производится в порядке, установленном действующим законодательством РФ.</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3.25. Захоронение в одну и ту же могилу допускается не ранее чем через 20 (Двадцать) лет с момента предыдущего захоронения. Захоронение урны с прахом в </w:t>
      </w:r>
      <w:r w:rsidRPr="00D32A51">
        <w:rPr>
          <w:rFonts w:ascii="Liberation Serif" w:hAnsi="Liberation Serif"/>
          <w:sz w:val="26"/>
          <w:szCs w:val="26"/>
        </w:rPr>
        <w:lastRenderedPageBreak/>
        <w:t>родственное захоронение разрешается независимо от времени предыдущего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3.26. На свободном участке родственного захоронения погребение разрешается с письменного согласия лица, ответственного за захоронение без увеличения территории существующего захоронения и без учета истечения кладбищенского периода. Разрешается производить погребение тел (останков) умерших (погибших) в пределах границ оградок захоронений близких родственников вплотную к ранее погребенному.</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3.27. Осуществление погребения на захоронениях (в могилах), признанных брошенными (бесхозяйными), осуществляется на общих основаниях.</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3.28. Эксгумация останков умерших производится в случаях и в порядке, установленными законодательством Российской Федерации.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3.29. Транспортировка тел (останков) умерших до места захоронения, расположенного за пределами городского округа, осуществляется в соответствии с требованиями, установленными законодательством Российской Федерации.</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Глава 4. МЕСТА ЗАХОРОНЕНИЯ И ИХ ВИДЫ</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4.1. Места захоронения подразделяются на следующие виды: одиночные, родственные, почетные, воинские, братские (общие), семейные (родовые).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Места захоронения предоставляются в соответствии с установленной планировкой кладбища.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4.2. Одиночные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Земельный участок на территории общественного кладбища предоставляемый органом местного самоуправления для одиночного захоронения на безвозмездной основе, в день обращения специализированной службой по вопросам похоронного дела с заявлением о предоставлении места для одиночного захоронения. К заявлению прилагается копия свидетельства о смерти (с приложением подлинника для сверки). В случае если земельный участок для одиночного захоронения предоставляется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 (с приложением подлинника для сверки).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Размер земельного участка под одиночное захоронение устанавливается </w:t>
      </w:r>
      <w:hyperlink r:id="rId23" w:anchor="p117" w:history="1">
        <w:r w:rsidRPr="00D32A51">
          <w:rPr>
            <w:rFonts w:ascii="Liberation Serif" w:hAnsi="Liberation Serif"/>
            <w:color w:val="0563C1"/>
            <w:sz w:val="26"/>
            <w:szCs w:val="26"/>
            <w:u w:val="single"/>
          </w:rPr>
          <w:t>п. 3.9</w:t>
        </w:r>
      </w:hyperlink>
      <w:r w:rsidRPr="00D32A51">
        <w:rPr>
          <w:rFonts w:ascii="Liberation Serif" w:hAnsi="Liberation Serif"/>
          <w:sz w:val="26"/>
          <w:szCs w:val="26"/>
        </w:rPr>
        <w:t xml:space="preserve"> Положения.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4.3. Родственные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Земельный участок на территории общественного кладбища, предоставляемый для родственного захоронения органом местного самоуправления на безвозмездной основе в день обращения лица, взявшего на себя обязанность осуществить погребение умершего, его представителя с заявлением о предоставлении места для родственного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 заявлению прилагается копия свидетельства о смерти (с представлением подлинника для сверки), при захоронении урны с прахом дополнительно к заявлению прилагается копия справки о кремации (с представлением подлинника для сверки).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В случае если заявление подается представителем лица, взявшего на себя обязанность осуществить погребение умершего, то к указанному заявлению прилагается также оформленная в соответствии с законодательством Российской </w:t>
      </w:r>
      <w:r w:rsidRPr="00D32A51">
        <w:rPr>
          <w:rFonts w:ascii="Liberation Serif" w:hAnsi="Liberation Serif"/>
          <w:sz w:val="26"/>
          <w:szCs w:val="26"/>
        </w:rPr>
        <w:lastRenderedPageBreak/>
        <w:t>Федерации доверенность, подтверждающая полномочия представителя на совершение действий, связанных с предоставлением места для родственного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Размер земельного участка под родственное захоронение устанавливается </w:t>
      </w:r>
      <w:hyperlink r:id="rId24" w:anchor="p123" w:history="1">
        <w:r w:rsidRPr="00D32A51">
          <w:rPr>
            <w:rFonts w:ascii="Liberation Serif" w:hAnsi="Liberation Serif"/>
            <w:color w:val="0563C1"/>
            <w:sz w:val="26"/>
            <w:szCs w:val="26"/>
            <w:u w:val="single"/>
          </w:rPr>
          <w:t>п. 3.9</w:t>
        </w:r>
      </w:hyperlink>
      <w:r w:rsidRPr="00D32A51">
        <w:rPr>
          <w:rFonts w:ascii="Liberation Serif" w:hAnsi="Liberation Serif"/>
          <w:sz w:val="26"/>
          <w:szCs w:val="26"/>
        </w:rPr>
        <w:t xml:space="preserve"> Положения.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4.4. Почетные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На территории общественных кладбищ в целях увековечивания памяти умерших граждан, имеющих заслуги перед Российской Федерацией, Свердловской областью, городским округом Верхняя Пышма, могут быть предусмотрены на основании решения органа местного самоуправления в сфере погребения и похоронного дела обособленные земельные участки (зоны) для почетных захоронений. Почетные захоронения располагаются преимущественно вдоль главной аллеи кладбища, имеют удобные подходы и хороший обзор.</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Предоставление земельного участка для почетного захоронения производится органом местного самоуправления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Свердловской областью, городским округом Верхняя Пышма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 ходатайству дополнительно прилагается копия свидетельства о смерти (с представлением подлинника для сверки), при захоронении урны с прахом дополнительно прилагается копия справки о кремации (с представлением подлинника для сверки).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Если ходатайство подается представителем заинтересованных лиц или организаций,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почетного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Размер места для почетного захоронения устанавливается </w:t>
      </w:r>
      <w:hyperlink r:id="rId25" w:anchor="p123" w:history="1">
        <w:r w:rsidRPr="00D32A51">
          <w:rPr>
            <w:rFonts w:ascii="Liberation Serif" w:hAnsi="Liberation Serif"/>
            <w:color w:val="0563C1"/>
            <w:sz w:val="26"/>
            <w:szCs w:val="26"/>
            <w:u w:val="single"/>
          </w:rPr>
          <w:t>п. 3.9</w:t>
        </w:r>
      </w:hyperlink>
      <w:r w:rsidRPr="00D32A51">
        <w:rPr>
          <w:rFonts w:ascii="Liberation Serif" w:hAnsi="Liberation Serif"/>
          <w:sz w:val="26"/>
          <w:szCs w:val="26"/>
        </w:rPr>
        <w:t xml:space="preserve"> Положения.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4.5. Воинские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Муниципальная услуга по предоставлению места для воинского захоронения на кладбище, находящемся в ведении органа местного самоуправления, оказывается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 заявлением о предоставлении места для воинского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 заявлению прилагается копия свидетельства о смерти (с представлением подлинника для сверки), при захоронении урны с прахом дополнительно к заявлению прилагается копия справки о кремации (с представлением подлинника для сверки).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В случае если заявление подается представителем лица, взявшего на себя обязанность осуществить погребение умершего, то к указанному заявлению прилагается также оформленная в соответствии с законодательством Российской Федерации доверенность, подтверждающая полномочия представителя на совершение действий, связанных с предоставлением места для воинского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lastRenderedPageBreak/>
        <w:t xml:space="preserve">Размер места для воинского захоронения, предоставляемого на кладбищах, устанавливается </w:t>
      </w:r>
      <w:hyperlink r:id="rId26" w:anchor="p123" w:history="1">
        <w:r w:rsidRPr="00D32A51">
          <w:rPr>
            <w:rFonts w:ascii="Liberation Serif" w:hAnsi="Liberation Serif"/>
            <w:color w:val="0563C1"/>
            <w:sz w:val="26"/>
            <w:szCs w:val="26"/>
            <w:u w:val="single"/>
          </w:rPr>
          <w:t>п. 3.9</w:t>
        </w:r>
      </w:hyperlink>
      <w:r w:rsidRPr="00D32A51">
        <w:rPr>
          <w:rFonts w:ascii="Liberation Serif" w:hAnsi="Liberation Serif"/>
          <w:sz w:val="26"/>
          <w:szCs w:val="26"/>
        </w:rPr>
        <w:t xml:space="preserve"> Положения.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4.6. Братские (общие)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Погребение на местах для братских (общих) захоронений осуществляется с соблюдением санитарных правил.</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Размер места для братского (общего) захоронения и его размещение на территории кладбища определяются в каждом конкретном случае отдельно органом местного самоуправления.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На местах для братских (общих) захоронений подзахоронение не производится.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 Семейные (родовые) захоронения граждан – отведённые в соответствии с этическими, санитарными и экологическими требованиями и правилами отдельные участки земли на действующих общественных кладбищах для совместного захоронения тел (останков) умерших (погибших) трёх и более близких родственников.</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 близким родственникам относятся супруг, дети, родители, усыновленные, усыновители, родные братья, родные сестры, внуки, дедушки, бабушки.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eastAsia="Calibri" w:hAnsi="Liberation Serif"/>
          <w:sz w:val="26"/>
          <w:szCs w:val="26"/>
          <w:lang w:eastAsia="en-US"/>
        </w:rPr>
        <w:t>Правом на резервирование земельного участка для создания семейного захоронения обладают лица, состоящие в близком родстве.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4.7.1. Места для семейных (родовых) захоронений предоставляются как под настоящие, так и под будущие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 заявителю.</w:t>
      </w:r>
    </w:p>
    <w:p w:rsidR="00D32A51" w:rsidRPr="00D32A51" w:rsidRDefault="00D32A51" w:rsidP="00D32A51">
      <w:pPr>
        <w:tabs>
          <w:tab w:val="left" w:pos="709"/>
        </w:tabs>
        <w:ind w:firstLine="709"/>
        <w:jc w:val="both"/>
        <w:rPr>
          <w:rFonts w:ascii="Liberation Serif" w:hAnsi="Liberation Serif"/>
          <w:sz w:val="26"/>
          <w:szCs w:val="26"/>
        </w:rPr>
      </w:pPr>
      <w:bookmarkStart w:id="2" w:name="p116"/>
      <w:bookmarkEnd w:id="2"/>
      <w:r w:rsidRPr="00D32A51">
        <w:rPr>
          <w:rFonts w:ascii="Liberation Serif" w:hAnsi="Liberation Serif"/>
          <w:sz w:val="26"/>
          <w:szCs w:val="26"/>
        </w:rPr>
        <w:t>4.7.2. Для решения вопроса о предоставлении места для семейного (родового) захоронения в специализированную службу по вопросам похоронного дела предоставляются следующие документы:</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копия паспорта или иного документа, удостоверяющего личность заявителя, с приложением подлинника;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копии документов, подтверждающих степень родства лиц, указанных в заявлении, с приложением подлинников;</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акт предварительного согласования места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Не допускается требовать предоставления иных документов, не предусмотренных настоящим Положением.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Специализированная служба по вопросам похоронного дела обеспечивает учет и хранение предоставленных документов.</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lastRenderedPageBreak/>
        <w:t>4.7.3.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предоставления принимается в срок, не превышающий четырнадцати календарных дней со дня получения заявления со всеми необходимыми документами.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4.7.4. 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Специализированную службу по вопросам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w:t>
      </w:r>
      <w:hyperlink r:id="rId27" w:anchor="p116" w:history="1">
        <w:r w:rsidRPr="00D32A51">
          <w:rPr>
            <w:rFonts w:ascii="Liberation Serif" w:hAnsi="Liberation Serif"/>
            <w:color w:val="0563C1"/>
            <w:sz w:val="26"/>
            <w:szCs w:val="26"/>
            <w:u w:val="single"/>
          </w:rPr>
          <w:t>пункте 3.3</w:t>
        </w:r>
      </w:hyperlink>
      <w:r w:rsidRPr="00D32A51">
        <w:rPr>
          <w:rFonts w:ascii="Liberation Serif" w:hAnsi="Liberation Serif"/>
          <w:sz w:val="26"/>
          <w:szCs w:val="26"/>
        </w:rPr>
        <w:t xml:space="preserve"> настоящего Положения.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4.7.5. Размер места для семейного (родового) захоронения устанавливается пунктом 3.9. настоящего Положения.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4.7.6. 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Администрацией городского округа Верхняя Пышма.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4.7.7. Решение Администрации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пункте 4.7.3 настоящего Положения, с указанием реквизитов банковского счёта и срока уплаты платежа за резервирование места под будущие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На основании принятого решения о предоставлении места для семейного (родового) захоронения и платёжного документа, подтверждающего факт внесения платы за резервирование места под будущие захоронения, администрация осуществляет его предоставление в срок, не превышающий семи календарных дней, но не позднее одного дня до дня погребения в случаях, установленных в пункте 4.7.4 настоящего Положения.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4.7.8. 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r:id="rId28" w:history="1">
        <w:r w:rsidRPr="00D32A51">
          <w:rPr>
            <w:rFonts w:ascii="Liberation Serif" w:hAnsi="Liberation Serif"/>
            <w:color w:val="0563C1"/>
            <w:sz w:val="26"/>
            <w:szCs w:val="26"/>
            <w:u w:val="single"/>
          </w:rPr>
          <w:t>пункте 4.7.</w:t>
        </w:r>
      </w:hyperlink>
      <w:r w:rsidRPr="00D32A51">
        <w:rPr>
          <w:rFonts w:ascii="Liberation Serif" w:hAnsi="Liberation Serif"/>
          <w:sz w:val="26"/>
          <w:szCs w:val="26"/>
        </w:rPr>
        <w:t>3 настоящего Положения, с указанием причин отказа.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Отказ в предоставлении места для семейного (родового) захоронения допускается в случаях, если: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 </w:t>
      </w:r>
      <w:r w:rsidRPr="00D32A51">
        <w:rPr>
          <w:rFonts w:ascii="Liberation Serif" w:eastAsia="Calibri" w:hAnsi="Liberation Serif"/>
          <w:sz w:val="26"/>
          <w:szCs w:val="26"/>
          <w:lang w:eastAsia="en-US"/>
        </w:rPr>
        <w:t>заявитель является недееспособным лицом;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заявитель выразил желание получить место на кладбище, которое не входит в перечень кладбищ, на которых могут быть предоставлены (зарезервированы) места для создания семейных захоронений;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заявитель отказался от мест, предложенных для создания (резервирования) семейного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 заявитель не представил документы, указанные в </w:t>
      </w:r>
      <w:hyperlink r:id="rId29" w:history="1">
        <w:r w:rsidRPr="00D32A51">
          <w:rPr>
            <w:rFonts w:ascii="Liberation Serif" w:hAnsi="Liberation Serif"/>
            <w:color w:val="0563C1"/>
            <w:sz w:val="26"/>
            <w:szCs w:val="26"/>
            <w:u w:val="single"/>
          </w:rPr>
          <w:t>пункте 4.7.2</w:t>
        </w:r>
      </w:hyperlink>
      <w:r w:rsidRPr="00D32A51">
        <w:rPr>
          <w:rFonts w:ascii="Liberation Serif" w:hAnsi="Liberation Serif"/>
          <w:sz w:val="26"/>
          <w:szCs w:val="26"/>
        </w:rPr>
        <w:t>. настоящего Положения;</w:t>
      </w:r>
    </w:p>
    <w:p w:rsidR="00D32A51" w:rsidRPr="00D32A51" w:rsidRDefault="00D32A51" w:rsidP="00D32A51">
      <w:pPr>
        <w:tabs>
          <w:tab w:val="left" w:pos="709"/>
        </w:tabs>
        <w:ind w:firstLine="709"/>
        <w:jc w:val="both"/>
        <w:rPr>
          <w:rFonts w:ascii="Liberation Serif" w:hAnsi="Liberation Serif"/>
          <w:spacing w:val="2"/>
          <w:sz w:val="26"/>
          <w:szCs w:val="26"/>
        </w:rPr>
      </w:pPr>
      <w:r w:rsidRPr="00D32A51">
        <w:rPr>
          <w:rFonts w:ascii="Liberation Serif" w:hAnsi="Liberation Serif"/>
          <w:spacing w:val="2"/>
          <w:sz w:val="26"/>
          <w:szCs w:val="26"/>
        </w:rPr>
        <w:lastRenderedPageBreak/>
        <w:t>- отсутствие родственных захоронений на земельном участке, предполагаемом для создания семейного(родового) захоронения;</w:t>
      </w:r>
    </w:p>
    <w:p w:rsidR="00D32A51" w:rsidRPr="00D32A51" w:rsidRDefault="00D32A51" w:rsidP="00D32A51">
      <w:pPr>
        <w:widowControl w:val="0"/>
        <w:tabs>
          <w:tab w:val="left" w:pos="709"/>
        </w:tabs>
        <w:autoSpaceDE w:val="0"/>
        <w:autoSpaceDN w:val="0"/>
        <w:ind w:firstLine="709"/>
        <w:jc w:val="both"/>
        <w:rPr>
          <w:rFonts w:ascii="Liberation Serif" w:hAnsi="Liberation Serif"/>
          <w:sz w:val="26"/>
          <w:szCs w:val="26"/>
        </w:rPr>
      </w:pPr>
      <w:r w:rsidRPr="00D32A51">
        <w:rPr>
          <w:rFonts w:ascii="Liberation Serif" w:hAnsi="Liberation Serif"/>
          <w:spacing w:val="2"/>
          <w:sz w:val="26"/>
          <w:szCs w:val="26"/>
        </w:rPr>
        <w:t xml:space="preserve">- </w:t>
      </w:r>
      <w:r w:rsidRPr="00D32A51">
        <w:rPr>
          <w:rFonts w:ascii="Liberation Serif" w:hAnsi="Liberation Serif"/>
          <w:sz w:val="26"/>
          <w:szCs w:val="26"/>
        </w:rPr>
        <w:t>в представленных заявителем документах обнаружены недостоверные данные;</w:t>
      </w:r>
    </w:p>
    <w:p w:rsidR="00D32A51" w:rsidRPr="00D32A51" w:rsidRDefault="00D32A51" w:rsidP="00D32A51">
      <w:pPr>
        <w:widowControl w:val="0"/>
        <w:tabs>
          <w:tab w:val="left" w:pos="709"/>
        </w:tabs>
        <w:autoSpaceDE w:val="0"/>
        <w:autoSpaceDN w:val="0"/>
        <w:ind w:firstLine="709"/>
        <w:jc w:val="both"/>
        <w:rPr>
          <w:rFonts w:ascii="Liberation Serif" w:hAnsi="Liberation Serif"/>
          <w:sz w:val="26"/>
          <w:szCs w:val="26"/>
        </w:rPr>
      </w:pPr>
      <w:r w:rsidRPr="00D32A51">
        <w:rPr>
          <w:rFonts w:ascii="Liberation Serif" w:hAnsi="Liberation Serif"/>
          <w:sz w:val="26"/>
          <w:szCs w:val="26"/>
        </w:rPr>
        <w:t>- заявителем полностью не использован ранее предоставленный участок земли для создания семейного (родового) захоронения;</w:t>
      </w:r>
    </w:p>
    <w:p w:rsidR="00D32A51" w:rsidRPr="00D32A51" w:rsidRDefault="00D32A51" w:rsidP="00D32A51">
      <w:pPr>
        <w:widowControl w:val="0"/>
        <w:tabs>
          <w:tab w:val="left" w:pos="709"/>
        </w:tabs>
        <w:autoSpaceDE w:val="0"/>
        <w:autoSpaceDN w:val="0"/>
        <w:ind w:firstLine="709"/>
        <w:jc w:val="both"/>
        <w:rPr>
          <w:rFonts w:ascii="Liberation Serif" w:hAnsi="Liberation Serif"/>
          <w:sz w:val="26"/>
          <w:szCs w:val="26"/>
        </w:rPr>
      </w:pPr>
      <w:r w:rsidRPr="00D32A51">
        <w:rPr>
          <w:rFonts w:ascii="Liberation Serif" w:hAnsi="Liberation Serif"/>
          <w:sz w:val="26"/>
          <w:szCs w:val="26"/>
        </w:rPr>
        <w:t>- заявитель выразил желание получить участок земли для создания семейного (родового) захоронения, на котором органами местного самоуправления не определена зона для создания семейных (родовых) захоронений.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4.7.9. Переоформление решения о предоставлении места для семейного (родового) захоронения может быть осуществлено по следующим основаниям: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по заявлению лица, являвшегося первоначальным заявителем на предоставление места для семейного (родового)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в связи со смертью лица, являвшегося первоначальным заявителем на предоставление места для семейного (родового) захоронения. Заявление подается лицом из перечня лиц, указанных в первоначальном заявлении о предоставлении земельного участка для создания семейного (родового) захоронения, с приложением копии свидетельства о смерти первоначального заявителя и предоставлением оригинала (для сверки), а также письменного согласия всех лиц, указанных как близких родственников в первоначальном заявлении.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4.7.10. Площадь семейных (родовых) секторов захоронений на территориях общественных кладбищ не должна превышать одной трети общей площади зоны захоронения кладбищ.</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4.7.11. Подзахоронение на месте семейного захоронения осуществляется на основании: документов предусмотренных настоящим Положением, а так же документов, подтверждающих степень родства умершего с родственниками, ранее погребёнными на данном месте захоронения, паспорта или иного документа, удостоверяющего личность лица, взявшего на себя обязанность осуществить погребение и письменного согласия лица, на которое зарегистрировано семейное захоронение в случаях, если лицо, взявшего на себя обязанность осуществить погребение месте семейного захоронения, не является лицом, на которое зарегистрировано данное семейное захоронение.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4.7.12. Обязанность по содержанию, благоустройству семейного захоронения возлагается на лицо, на которое зарегистрировано семейное захоронение. Лица, на имя которых зарегистрированы семейные захоронения, обязаны содержать сооружения и зелёные насаждения (оформленный могильный холм, памятник, цоколь, цветник, оформленные сведения о захороненных) в надлежащем состоянии.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4.7.13. В случае невнесения, в течение пяти дней с момента получения уведомления о предоставлении места для создания семейного(родового) захоронения, платы за резервирование места под будущие захоронения администрация место для создания семейного(родового) захоронения не </w:t>
      </w:r>
      <w:r w:rsidRPr="00D32A51">
        <w:rPr>
          <w:rFonts w:ascii="Liberation Serif" w:hAnsi="Liberation Serif"/>
          <w:sz w:val="26"/>
          <w:szCs w:val="26"/>
        </w:rPr>
        <w:lastRenderedPageBreak/>
        <w:t>предоставляет, о чем заявителю направляется соответствующее уведомление об отказе в предоставлении места для создания семейного захоронения.</w:t>
      </w:r>
    </w:p>
    <w:p w:rsidR="00D32A51" w:rsidRPr="00D32A51" w:rsidRDefault="00D32A51" w:rsidP="00D32A51">
      <w:pPr>
        <w:shd w:val="clear" w:color="auto" w:fill="FFFFFF"/>
        <w:tabs>
          <w:tab w:val="left" w:pos="709"/>
        </w:tabs>
        <w:ind w:firstLine="709"/>
        <w:jc w:val="both"/>
        <w:rPr>
          <w:rFonts w:ascii="Liberation Serif" w:hAnsi="Liberation Serif"/>
          <w:sz w:val="26"/>
          <w:szCs w:val="26"/>
          <w:shd w:val="clear" w:color="auto" w:fill="FFFFFF"/>
        </w:rPr>
      </w:pPr>
      <w:r w:rsidRPr="00D32A51">
        <w:rPr>
          <w:rFonts w:ascii="Liberation Serif" w:hAnsi="Liberation Serif"/>
          <w:sz w:val="26"/>
          <w:szCs w:val="26"/>
        </w:rPr>
        <w:t xml:space="preserve">4.7.14. </w:t>
      </w:r>
      <w:r w:rsidRPr="00D32A51">
        <w:rPr>
          <w:rFonts w:ascii="Liberation Serif" w:hAnsi="Liberation Serif"/>
          <w:sz w:val="26"/>
          <w:szCs w:val="26"/>
          <w:shd w:val="clear" w:color="auto" w:fill="FFFFFF"/>
        </w:rPr>
        <w:t>На семейном (родовом) захоронении возможно совмещение различных вариантов захоронений.</w:t>
      </w:r>
    </w:p>
    <w:p w:rsidR="00D32A51" w:rsidRPr="00D32A51" w:rsidRDefault="00D32A51" w:rsidP="00D32A51">
      <w:pPr>
        <w:shd w:val="clear" w:color="auto" w:fill="FFFFFF"/>
        <w:tabs>
          <w:tab w:val="left" w:pos="709"/>
        </w:tabs>
        <w:ind w:firstLine="709"/>
        <w:jc w:val="both"/>
        <w:rPr>
          <w:rFonts w:ascii="Liberation Serif" w:hAnsi="Liberation Serif"/>
          <w:sz w:val="26"/>
          <w:szCs w:val="26"/>
        </w:rPr>
      </w:pPr>
      <w:r w:rsidRPr="00D32A51">
        <w:rPr>
          <w:rFonts w:ascii="Liberation Serif" w:hAnsi="Liberation Serif"/>
          <w:sz w:val="26"/>
          <w:szCs w:val="26"/>
          <w:shd w:val="clear" w:color="auto" w:fill="FFFFFF"/>
        </w:rPr>
        <w:t>4.7.15. Погребение на семейном (родовом) захоронении допускается в пределах имеющегося участка земли при соблюдении следующих условий:</w:t>
      </w:r>
    </w:p>
    <w:p w:rsidR="00D32A51" w:rsidRPr="00D32A51" w:rsidRDefault="00D32A51" w:rsidP="00D32A51">
      <w:pPr>
        <w:shd w:val="clear" w:color="auto" w:fill="FFFFFF"/>
        <w:tabs>
          <w:tab w:val="left" w:pos="709"/>
        </w:tabs>
        <w:ind w:firstLine="709"/>
        <w:jc w:val="both"/>
        <w:rPr>
          <w:rFonts w:ascii="Liberation Serif" w:hAnsi="Liberation Serif"/>
          <w:sz w:val="26"/>
          <w:szCs w:val="26"/>
        </w:rPr>
      </w:pPr>
      <w:r w:rsidRPr="00D32A51">
        <w:rPr>
          <w:rFonts w:ascii="Liberation Serif" w:hAnsi="Liberation Serif"/>
          <w:sz w:val="26"/>
          <w:szCs w:val="26"/>
        </w:rPr>
        <w:t>- в одну могилу независимо от срока предыдущего погребения на глубину 1,5 м, если первое погребение производилось на глубину не менее 2,0 м и грунтовые воды стоят на глубине 2,5 м и ниже;</w:t>
      </w:r>
    </w:p>
    <w:p w:rsidR="00D32A51" w:rsidRPr="00D32A51" w:rsidRDefault="00D32A51" w:rsidP="00D32A51">
      <w:pPr>
        <w:shd w:val="clear" w:color="auto" w:fill="FFFFFF"/>
        <w:tabs>
          <w:tab w:val="left" w:pos="709"/>
        </w:tabs>
        <w:ind w:firstLine="709"/>
        <w:jc w:val="both"/>
        <w:rPr>
          <w:rFonts w:ascii="Liberation Serif" w:hAnsi="Liberation Serif"/>
          <w:sz w:val="26"/>
          <w:szCs w:val="26"/>
        </w:rPr>
      </w:pPr>
      <w:r w:rsidRPr="00D32A51">
        <w:rPr>
          <w:rFonts w:ascii="Liberation Serif" w:hAnsi="Liberation Serif"/>
          <w:sz w:val="26"/>
          <w:szCs w:val="26"/>
        </w:rPr>
        <w:t>- в одну могилу по истечении 20 лет после последнего погребения, если предыдущее погребение производилось на глубину не менее 1,5 м;</w:t>
      </w:r>
    </w:p>
    <w:p w:rsidR="00D32A51" w:rsidRPr="00D32A51" w:rsidRDefault="00D32A51" w:rsidP="00D32A51">
      <w:pPr>
        <w:shd w:val="clear" w:color="auto" w:fill="FFFFFF"/>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 при наличии свободного места на данном участке земли для </w:t>
      </w:r>
      <w:r w:rsidRPr="00D32A51">
        <w:rPr>
          <w:rFonts w:ascii="Liberation Serif" w:hAnsi="Liberation Serif"/>
          <w:strike/>
          <w:sz w:val="26"/>
          <w:szCs w:val="26"/>
        </w:rPr>
        <w:t> </w:t>
      </w:r>
      <w:r w:rsidRPr="00D32A51">
        <w:rPr>
          <w:rFonts w:ascii="Liberation Serif" w:hAnsi="Liberation Serif"/>
          <w:sz w:val="26"/>
          <w:szCs w:val="26"/>
        </w:rPr>
        <w:t> захоронения.</w:t>
      </w:r>
    </w:p>
    <w:p w:rsidR="00D32A51" w:rsidRPr="00D32A51" w:rsidRDefault="00D32A51" w:rsidP="00D32A51">
      <w:pPr>
        <w:shd w:val="clear" w:color="auto" w:fill="FFFFFF"/>
        <w:tabs>
          <w:tab w:val="left" w:pos="709"/>
        </w:tabs>
        <w:ind w:firstLine="709"/>
        <w:jc w:val="both"/>
        <w:rPr>
          <w:rFonts w:ascii="Liberation Serif" w:hAnsi="Liberation Serif"/>
          <w:sz w:val="26"/>
          <w:szCs w:val="26"/>
        </w:rPr>
      </w:pPr>
      <w:r w:rsidRPr="00D32A51">
        <w:rPr>
          <w:rFonts w:ascii="Liberation Serif" w:eastAsia="Calibri" w:hAnsi="Liberation Serif"/>
          <w:sz w:val="26"/>
          <w:szCs w:val="26"/>
          <w:lang w:eastAsia="en-US"/>
        </w:rPr>
        <w:t>4.7.16.</w:t>
      </w:r>
      <w:r w:rsidRPr="00D32A51">
        <w:rPr>
          <w:rFonts w:ascii="Liberation Serif" w:hAnsi="Liberation Serif"/>
          <w:sz w:val="26"/>
          <w:szCs w:val="26"/>
        </w:rPr>
        <w:t xml:space="preserve"> Погребение урны с прахом на семейном (родовом) захоронении производится независимо от срока предыдущего погребения.</w:t>
      </w:r>
    </w:p>
    <w:p w:rsidR="00D32A51" w:rsidRPr="00D32A51" w:rsidRDefault="00D32A51" w:rsidP="00D32A51">
      <w:pPr>
        <w:shd w:val="clear" w:color="auto" w:fill="FFFFFF"/>
        <w:tabs>
          <w:tab w:val="left" w:pos="709"/>
        </w:tabs>
        <w:spacing w:after="200"/>
        <w:ind w:firstLine="709"/>
        <w:jc w:val="both"/>
        <w:rPr>
          <w:rFonts w:ascii="Liberation Serif" w:hAnsi="Liberation Serif"/>
          <w:sz w:val="26"/>
          <w:szCs w:val="26"/>
        </w:rPr>
      </w:pP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Глава 5. ОБЩЕСТВЕННЫЕ КЛАДБИЩА И ИХ ВИДЫ</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xml:space="preserve">5.1. Кладбища на территории городского округа Верхняя Пышма подразделяются на кладбища открытые и закрытые для свободных захоронений, а также кладбища предусматривающие возможность семейных (родовых) захоронений. </w:t>
      </w:r>
      <w:hyperlink r:id="rId30" w:anchor="p197" w:history="1">
        <w:r w:rsidRPr="00D32A51">
          <w:rPr>
            <w:rFonts w:ascii="Liberation Serif" w:hAnsi="Liberation Serif"/>
            <w:color w:val="0563C1"/>
            <w:sz w:val="26"/>
            <w:szCs w:val="26"/>
            <w:u w:val="single"/>
          </w:rPr>
          <w:t>Перечень</w:t>
        </w:r>
      </w:hyperlink>
      <w:r w:rsidRPr="00D32A51">
        <w:rPr>
          <w:rFonts w:ascii="Liberation Serif" w:hAnsi="Liberation Serif"/>
          <w:sz w:val="26"/>
          <w:szCs w:val="26"/>
        </w:rPr>
        <w:t xml:space="preserve"> кладбищ определен Приложением № 1 к Положению.</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5.2. На кладбищах, закрытых для свободного захоронения, с соблюдением санитарно-эпидемиологических правил и норм производится погребение только на территории родственных, воинских, почетных захоронений, в нишах стен скорби (если таковые имеются), предоставленных до вступления в силу настоящего Положения либо правового акта органа местного самоуправления о закрытии кладбища для свободного захоронения.</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br w:type="page"/>
      </w:r>
      <w:r w:rsidRPr="00D32A51">
        <w:rPr>
          <w:rFonts w:ascii="Liberation Serif" w:hAnsi="Liberation Serif"/>
          <w:sz w:val="26"/>
          <w:szCs w:val="26"/>
        </w:rPr>
        <w:lastRenderedPageBreak/>
        <w:t>Приложение № 1</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к Положению</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bookmarkStart w:id="3" w:name="p197"/>
      <w:bookmarkEnd w:id="3"/>
      <w:r w:rsidRPr="00D32A51">
        <w:rPr>
          <w:rFonts w:ascii="Liberation Serif" w:hAnsi="Liberation Serif"/>
          <w:sz w:val="26"/>
          <w:szCs w:val="26"/>
        </w:rPr>
        <w:t>ПЕРЕЧЕНЬ</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ОБЩЕСТВЕННЫХ КЛАДБИЩ ГОРОДСКОГО ОКРУГА ВЕРХНЯЯ ПЫШМА</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1. Общественное кладбище г. Верхняя Пышма.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2. Общественное кладбище с. Балтым.</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3. Общественное кладбище п. Исеть.</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4. Общественное кладбище п. Сагра.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5. Общественное кладбище п. Красный.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6. Общественное кладбище п. Нагорный.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7. Общественное кладбище с. Мостовское.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8. Общественное кладбище п. Кедровое.</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9. Общественное кладбище п. Ольховка.</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10. Общественное кладбище п. Первомайский.</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11. Общественное кладбище п. Каменные ключи.</w:t>
      </w:r>
    </w:p>
    <w:p w:rsidR="00D32A51" w:rsidRPr="00D32A51" w:rsidRDefault="00D32A51" w:rsidP="00D32A51">
      <w:pPr>
        <w:tabs>
          <w:tab w:val="left" w:pos="709"/>
        </w:tabs>
        <w:ind w:firstLine="709"/>
        <w:jc w:val="both"/>
        <w:rPr>
          <w:rFonts w:ascii="Liberation Serif" w:hAnsi="Liberation Serif"/>
          <w:sz w:val="26"/>
          <w:szCs w:val="26"/>
        </w:rPr>
      </w:pPr>
    </w:p>
    <w:p w:rsidR="00D32A51" w:rsidRPr="00D32A51" w:rsidRDefault="00D32A51" w:rsidP="00D32A51">
      <w:pPr>
        <w:tabs>
          <w:tab w:val="left" w:pos="709"/>
        </w:tabs>
        <w:ind w:firstLine="709"/>
        <w:jc w:val="both"/>
        <w:rPr>
          <w:rFonts w:ascii="Liberation Serif" w:hAnsi="Liberation Serif"/>
          <w:sz w:val="26"/>
          <w:szCs w:val="26"/>
        </w:rPr>
      </w:pPr>
    </w:p>
    <w:p w:rsidR="00D32A51" w:rsidRPr="00D32A51" w:rsidRDefault="00D32A51" w:rsidP="00D32A51">
      <w:pPr>
        <w:tabs>
          <w:tab w:val="left" w:pos="709"/>
        </w:tabs>
        <w:ind w:firstLine="709"/>
        <w:jc w:val="both"/>
        <w:rPr>
          <w:rFonts w:ascii="Liberation Serif" w:hAnsi="Liberation Serif"/>
          <w:sz w:val="26"/>
          <w:szCs w:val="26"/>
        </w:rPr>
      </w:pPr>
    </w:p>
    <w:p w:rsidR="00D32A51" w:rsidRPr="00D32A51" w:rsidRDefault="00D32A51" w:rsidP="00D32A51">
      <w:pPr>
        <w:tabs>
          <w:tab w:val="left" w:pos="709"/>
          <w:tab w:val="left" w:pos="4020"/>
        </w:tabs>
        <w:ind w:firstLine="709"/>
        <w:jc w:val="both"/>
        <w:rPr>
          <w:rFonts w:ascii="Liberation Serif" w:hAnsi="Liberation Serif"/>
          <w:sz w:val="26"/>
          <w:szCs w:val="26"/>
        </w:rPr>
      </w:pPr>
      <w:r w:rsidRPr="00D32A51">
        <w:rPr>
          <w:rFonts w:ascii="Liberation Serif" w:hAnsi="Liberation Serif"/>
          <w:sz w:val="26"/>
          <w:szCs w:val="26"/>
        </w:rPr>
        <w:tab/>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 ПЕРЕЧЕНЬ</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 xml:space="preserve">ОБЩЕСТВЕННЫХ КЛАДБИЩ ГОРОДСКОГО ОКРУГА ВЕРХНЯЯ ПЫШМА </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НА ТЕРРИТОРИИ КОТОРЫХ ВОЗМОЖНО ОСУЩЕСТВЛЕНИЕ СЕМЕЙНЫХ (РОДОВЫХ) ЗАХОРОНЕНИЙ</w:t>
      </w:r>
    </w:p>
    <w:p w:rsidR="00D32A51" w:rsidRPr="00D32A51" w:rsidRDefault="00D32A51" w:rsidP="00D32A51">
      <w:pPr>
        <w:tabs>
          <w:tab w:val="left" w:pos="709"/>
        </w:tabs>
        <w:ind w:firstLine="709"/>
        <w:jc w:val="center"/>
        <w:rPr>
          <w:rFonts w:ascii="Liberation Serif" w:hAnsi="Liberation Serif"/>
          <w:sz w:val="26"/>
          <w:szCs w:val="26"/>
        </w:rPr>
      </w:pPr>
    </w:p>
    <w:p w:rsidR="00D32A51" w:rsidRPr="00D32A51" w:rsidRDefault="00D32A51" w:rsidP="00D32A51">
      <w:pPr>
        <w:tabs>
          <w:tab w:val="left" w:pos="709"/>
        </w:tabs>
        <w:ind w:firstLine="709"/>
        <w:jc w:val="center"/>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1. Общественное кладбище п. Кедровое.</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br w:type="page"/>
      </w:r>
      <w:r w:rsidRPr="00D32A51">
        <w:rPr>
          <w:rFonts w:ascii="Liberation Serif" w:hAnsi="Liberation Serif"/>
          <w:sz w:val="26"/>
          <w:szCs w:val="26"/>
        </w:rPr>
        <w:lastRenderedPageBreak/>
        <w:t>Приложение № 2</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к Положению</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от 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паспорт ________ № 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выдан 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Зарегистрирован(а) по адресу:</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Телефон: 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erif" w:hAnsi="Liberation Serif" w:cs="Courier New"/>
          <w:sz w:val="26"/>
          <w:szCs w:val="26"/>
        </w:rPr>
      </w:pPr>
      <w:bookmarkStart w:id="4" w:name="p230"/>
      <w:bookmarkEnd w:id="4"/>
      <w:r w:rsidRPr="00D32A51">
        <w:rPr>
          <w:rFonts w:ascii="Liberation Serif" w:hAnsi="Liberation Serif"/>
          <w:sz w:val="26"/>
          <w:szCs w:val="26"/>
        </w:rPr>
        <w:t>ЗАЯВЛЕНИЕ НА ЗАХОРОНЕНИЕ</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Прошу предоставить место для захоронения 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(фамилия, имя, отчество)</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(справка </w:t>
      </w:r>
      <w:hyperlink r:id="rId31" w:anchor="p266" w:history="1">
        <w:r w:rsidRPr="00D32A51">
          <w:rPr>
            <w:rFonts w:ascii="Liberation Serif" w:hAnsi="Liberation Serif"/>
            <w:color w:val="0563C1"/>
            <w:sz w:val="26"/>
            <w:szCs w:val="26"/>
            <w:u w:val="single"/>
          </w:rPr>
          <w:t>*</w:t>
        </w:r>
      </w:hyperlink>
      <w:r w:rsidRPr="00D32A51">
        <w:rPr>
          <w:rFonts w:ascii="Liberation Serif" w:hAnsi="Liberation Serif"/>
          <w:sz w:val="26"/>
          <w:szCs w:val="26"/>
        </w:rPr>
        <w:t xml:space="preserve">/свидетельство о смерти </w:t>
      </w:r>
      <w:hyperlink r:id="rId32" w:anchor="p267" w:history="1">
        <w:r w:rsidRPr="00D32A51">
          <w:rPr>
            <w:rFonts w:ascii="Liberation Serif" w:hAnsi="Liberation Serif"/>
            <w:color w:val="0563C1"/>
            <w:sz w:val="26"/>
            <w:szCs w:val="26"/>
            <w:u w:val="single"/>
          </w:rPr>
          <w:t>**</w:t>
        </w:r>
      </w:hyperlink>
      <w:r w:rsidRPr="00D32A51">
        <w:rPr>
          <w:rFonts w:ascii="Liberation Serif" w:hAnsi="Liberation Serif"/>
          <w:sz w:val="26"/>
          <w:szCs w:val="26"/>
        </w:rPr>
        <w:t>: серия, номер, кем и когда выдано,</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 актовой записи ЗАГСа)</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(указать куда; родственную, одиночную могилу, урну с прахом после кремации)</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где ранее захоронен мой умерший родственник в ____ году, в секции N 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 кладбища,</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(наименование, местонахождение кладбища)</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на могиле имеется 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(указать вид надгробия)</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с надписью 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(ранее захороненного умершего: фамилия, имя, отчество)</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За правильность сведений несу полную ответственность: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 _______________ 20__ г.                    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(подпись)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Заявление принял (Ф.И.О., должность): 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Заключение (Ф.И.О., должность):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lastRenderedPageBreak/>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Примечание: копка  могилы   производится  после  предоставления  разрешения</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на производство работ по подготовке могилы</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 _______________ 20__ г.            Подпись 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Ф.И.О. (должность)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bookmarkStart w:id="5" w:name="p266"/>
      <w:bookmarkEnd w:id="5"/>
      <w:r w:rsidRPr="00D32A51">
        <w:rPr>
          <w:rFonts w:ascii="Liberation Serif" w:hAnsi="Liberation Serif"/>
          <w:sz w:val="26"/>
          <w:szCs w:val="26"/>
        </w:rPr>
        <w:t>* копия справки о смерти</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bookmarkStart w:id="6" w:name="p267"/>
      <w:bookmarkEnd w:id="6"/>
      <w:r w:rsidRPr="00D32A51">
        <w:rPr>
          <w:rFonts w:ascii="Liberation Serif" w:hAnsi="Liberation Serif"/>
          <w:sz w:val="26"/>
          <w:szCs w:val="26"/>
        </w:rPr>
        <w:t>** копия свидетельства о смерти</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 Приложение № 3</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к Положению</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erif" w:hAnsi="Liberation Serif" w:cs="Courier New"/>
          <w:sz w:val="26"/>
          <w:szCs w:val="26"/>
        </w:rPr>
      </w:pPr>
      <w:bookmarkStart w:id="7" w:name="p276"/>
      <w:bookmarkEnd w:id="7"/>
      <w:r w:rsidRPr="00D32A51">
        <w:rPr>
          <w:rFonts w:ascii="Liberation Serif" w:hAnsi="Liberation Serif"/>
          <w:sz w:val="26"/>
          <w:szCs w:val="26"/>
        </w:rPr>
        <w:t>РАЗРЕШЕНИЕ</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erif" w:hAnsi="Liberation Serif" w:cs="Courier New"/>
          <w:sz w:val="26"/>
          <w:szCs w:val="26"/>
        </w:rPr>
      </w:pPr>
      <w:r w:rsidRPr="00D32A51">
        <w:rPr>
          <w:rFonts w:ascii="Liberation Serif" w:hAnsi="Liberation Serif"/>
          <w:sz w:val="26"/>
          <w:szCs w:val="26"/>
        </w:rPr>
        <w:t>НА ПРОИЗВОДСТВО РАБОТ ПО ПОДГОТОВКЕ МОГИЛЫ</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Выдано 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(фамилия, имя, отчество физического лица, наименование организации, ИП)</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Место захоронения 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(участок, сектор, родственное или свободное, место захоронения)</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(если родственное место захоронения, указать Ф.И.О.</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ранее захороненного родственника)</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Размер места захоронения __________________, размер могилы 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Дата и время проведения захоронения "__" ______________ 20__ г.</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Ф.И.О. умершего 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(подпись)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Ф.И.О. исполнителя работ 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(подпись)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lastRenderedPageBreak/>
        <w:t>Ф.И.О., должность, выдавшего разрешение 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 _________________ 20__ г. 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(подпись)</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Приложение N 4</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к Положению</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bookmarkStart w:id="8" w:name="p309"/>
      <w:bookmarkEnd w:id="8"/>
      <w:r w:rsidRPr="00D32A51">
        <w:rPr>
          <w:rFonts w:ascii="Liberation Serif" w:hAnsi="Liberation Serif"/>
          <w:sz w:val="26"/>
          <w:szCs w:val="26"/>
        </w:rPr>
        <w:t>ЕЖЕДНЕВНЫЙ РЕЕСТР</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ВЫДАЧИ РАЗРЕШЕНИЙ НА ПОГРЕБЕНИЕ</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tbl>
      <w:tblPr>
        <w:tblW w:w="9020" w:type="dxa"/>
        <w:tblInd w:w="20" w:type="dxa"/>
        <w:tblCellMar>
          <w:left w:w="0" w:type="dxa"/>
          <w:right w:w="0" w:type="dxa"/>
        </w:tblCellMar>
        <w:tblLook w:val="04A0" w:firstRow="1" w:lastRow="0" w:firstColumn="1" w:lastColumn="0" w:noHBand="0" w:noVBand="1"/>
      </w:tblPr>
      <w:tblGrid>
        <w:gridCol w:w="633"/>
        <w:gridCol w:w="1605"/>
        <w:gridCol w:w="1942"/>
        <w:gridCol w:w="1135"/>
        <w:gridCol w:w="2279"/>
        <w:gridCol w:w="1426"/>
      </w:tblGrid>
      <w:tr w:rsidR="00D32A51" w:rsidRPr="00D32A51" w:rsidTr="00D32A51">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пп</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Дата принятия решения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 захороненного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Номер участка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N и дата свидетельства о смерти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Приложение</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bl>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Решение о захоронении принято "__" _______________ 20__ г.</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Заместитель главы администрации</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городского округа Верхняя Пышма</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rPr>
          <w:rFonts w:ascii="Liberation Serif" w:hAnsi="Liberation Serif"/>
          <w:sz w:val="26"/>
          <w:szCs w:val="26"/>
        </w:rPr>
        <w:sectPr w:rsidR="00D32A51" w:rsidRPr="00D32A51">
          <w:pgSz w:w="11906" w:h="16838"/>
          <w:pgMar w:top="1134" w:right="850" w:bottom="1134" w:left="1701" w:header="708" w:footer="708" w:gutter="0"/>
          <w:cols w:space="720"/>
        </w:sect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Приложение № 5</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к Положению</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bookmarkStart w:id="9" w:name="p349"/>
      <w:bookmarkEnd w:id="9"/>
      <w:r w:rsidRPr="00D32A51">
        <w:rPr>
          <w:rFonts w:ascii="Liberation Serif" w:hAnsi="Liberation Serif"/>
          <w:sz w:val="26"/>
          <w:szCs w:val="26"/>
        </w:rPr>
        <w:t>КНИГА</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РЕГИСТРАЦИИ ЗАХОРОНЕНИЙ ПО ВОЛЕИЗЪЯВЛЕНИЮ ЛИЦА</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tbl>
      <w:tblPr>
        <w:tblW w:w="15135" w:type="dxa"/>
        <w:tblInd w:w="20" w:type="dxa"/>
        <w:tblLayout w:type="fixed"/>
        <w:tblCellMar>
          <w:left w:w="0" w:type="dxa"/>
          <w:right w:w="0" w:type="dxa"/>
        </w:tblCellMar>
        <w:tblLook w:val="04A0" w:firstRow="1" w:lastRow="0" w:firstColumn="1" w:lastColumn="0" w:noHBand="0" w:noVBand="1"/>
      </w:tblPr>
      <w:tblGrid>
        <w:gridCol w:w="429"/>
        <w:gridCol w:w="1596"/>
        <w:gridCol w:w="1814"/>
        <w:gridCol w:w="1335"/>
        <w:gridCol w:w="1273"/>
        <w:gridCol w:w="1538"/>
        <w:gridCol w:w="975"/>
        <w:gridCol w:w="1127"/>
        <w:gridCol w:w="1219"/>
        <w:gridCol w:w="1412"/>
        <w:gridCol w:w="1545"/>
        <w:gridCol w:w="872"/>
      </w:tblGrid>
      <w:tr w:rsidR="00D32A51" w:rsidRPr="00D32A51" w:rsidTr="00D32A51">
        <w:tc>
          <w:tcPr>
            <w:tcW w:w="430"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пп</w:t>
            </w:r>
          </w:p>
        </w:tc>
        <w:tc>
          <w:tcPr>
            <w:tcW w:w="1597"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 лица, ответственного за захоронение</w:t>
            </w:r>
          </w:p>
        </w:tc>
        <w:tc>
          <w:tcPr>
            <w:tcW w:w="1815"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xml:space="preserve">Паспортные данные лица, </w:t>
            </w:r>
          </w:p>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xml:space="preserve">ответственного </w:t>
            </w:r>
          </w:p>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за захоронение</w:t>
            </w:r>
          </w:p>
        </w:tc>
        <w:tc>
          <w:tcPr>
            <w:tcW w:w="1335"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Дата разрешения</w:t>
            </w:r>
          </w:p>
        </w:tc>
        <w:tc>
          <w:tcPr>
            <w:tcW w:w="1273"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разрешения</w:t>
            </w:r>
          </w:p>
        </w:tc>
        <w:tc>
          <w:tcPr>
            <w:tcW w:w="1538"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Наименование кладбища</w:t>
            </w:r>
          </w:p>
        </w:tc>
        <w:tc>
          <w:tcPr>
            <w:tcW w:w="975"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квартала, участка</w:t>
            </w:r>
          </w:p>
        </w:tc>
        <w:tc>
          <w:tcPr>
            <w:tcW w:w="1127"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Размер участка, кв. м</w:t>
            </w:r>
          </w:p>
        </w:tc>
        <w:tc>
          <w:tcPr>
            <w:tcW w:w="1219"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Стоимость, № платежного документа</w:t>
            </w:r>
          </w:p>
        </w:tc>
        <w:tc>
          <w:tcPr>
            <w:tcW w:w="1412"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Дата захоронения</w:t>
            </w:r>
          </w:p>
        </w:tc>
        <w:tc>
          <w:tcPr>
            <w:tcW w:w="1545"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 захороненного</w:t>
            </w:r>
          </w:p>
        </w:tc>
        <w:tc>
          <w:tcPr>
            <w:tcW w:w="872" w:type="dxa"/>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Документы, подтверждающие родство</w:t>
            </w:r>
          </w:p>
        </w:tc>
      </w:tr>
      <w:tr w:rsidR="00D32A51" w:rsidRPr="00D32A51" w:rsidTr="00D32A51">
        <w:tc>
          <w:tcPr>
            <w:tcW w:w="430"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1</w:t>
            </w:r>
          </w:p>
        </w:tc>
        <w:tc>
          <w:tcPr>
            <w:tcW w:w="159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2</w:t>
            </w:r>
          </w:p>
        </w:tc>
        <w:tc>
          <w:tcPr>
            <w:tcW w:w="181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3</w:t>
            </w:r>
          </w:p>
        </w:tc>
        <w:tc>
          <w:tcPr>
            <w:tcW w:w="133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4</w:t>
            </w:r>
          </w:p>
        </w:tc>
        <w:tc>
          <w:tcPr>
            <w:tcW w:w="1273"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5</w:t>
            </w:r>
          </w:p>
        </w:tc>
        <w:tc>
          <w:tcPr>
            <w:tcW w:w="1538"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6</w:t>
            </w:r>
          </w:p>
        </w:tc>
        <w:tc>
          <w:tcPr>
            <w:tcW w:w="97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7</w:t>
            </w:r>
          </w:p>
        </w:tc>
        <w:tc>
          <w:tcPr>
            <w:tcW w:w="112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8</w:t>
            </w:r>
          </w:p>
        </w:tc>
        <w:tc>
          <w:tcPr>
            <w:tcW w:w="1219"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9</w:t>
            </w:r>
          </w:p>
        </w:tc>
        <w:tc>
          <w:tcPr>
            <w:tcW w:w="141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10</w:t>
            </w:r>
          </w:p>
        </w:tc>
        <w:tc>
          <w:tcPr>
            <w:tcW w:w="154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11</w:t>
            </w:r>
          </w:p>
        </w:tc>
        <w:tc>
          <w:tcPr>
            <w:tcW w:w="87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12</w:t>
            </w:r>
          </w:p>
        </w:tc>
      </w:tr>
      <w:tr w:rsidR="00D32A51" w:rsidRPr="00D32A51" w:rsidTr="00D32A51">
        <w:tc>
          <w:tcPr>
            <w:tcW w:w="430"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9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81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33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273"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38"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97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12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219"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41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4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87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r w:rsidR="00D32A51" w:rsidRPr="00D32A51" w:rsidTr="00D32A51">
        <w:tc>
          <w:tcPr>
            <w:tcW w:w="430"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9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81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33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273"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38"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97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12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219"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41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4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87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r w:rsidR="00D32A51" w:rsidRPr="00D32A51" w:rsidTr="00D32A51">
        <w:tc>
          <w:tcPr>
            <w:tcW w:w="430"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9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81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33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273"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38"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97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127"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219"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41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1545"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872" w:type="dxa"/>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bl>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tabs>
          <w:tab w:val="left" w:pos="709"/>
        </w:tabs>
        <w:ind w:firstLine="709"/>
        <w:rPr>
          <w:rFonts w:ascii="Liberation Serif" w:hAnsi="Liberation Serif"/>
          <w:sz w:val="26"/>
          <w:szCs w:val="26"/>
        </w:rPr>
      </w:pPr>
    </w:p>
    <w:p w:rsidR="00D32A51" w:rsidRPr="00D32A51" w:rsidRDefault="00D32A51" w:rsidP="00D32A51">
      <w:pPr>
        <w:rPr>
          <w:rFonts w:ascii="Liberation Serif" w:hAnsi="Liberation Serif"/>
          <w:sz w:val="26"/>
          <w:szCs w:val="26"/>
        </w:rPr>
        <w:sectPr w:rsidR="00D32A51" w:rsidRPr="00D32A51">
          <w:pgSz w:w="16838" w:h="11906" w:orient="landscape"/>
          <w:pgMar w:top="851" w:right="1134" w:bottom="1701" w:left="1134" w:header="709" w:footer="709" w:gutter="0"/>
          <w:cols w:space="720"/>
        </w:sectPr>
      </w:pP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lastRenderedPageBreak/>
        <w:t>Приложение № 6</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к Положению</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bookmarkStart w:id="10" w:name="p420"/>
      <w:bookmarkEnd w:id="10"/>
      <w:r w:rsidRPr="00D32A51">
        <w:rPr>
          <w:rFonts w:ascii="Liberation Serif" w:hAnsi="Liberation Serif"/>
          <w:sz w:val="26"/>
          <w:szCs w:val="26"/>
        </w:rPr>
        <w:t>КНИГА</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РЕГИСТРАЦИИ ЗАХОРОНЕНИЯ УРН С ПРАХОМ</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tbl>
      <w:tblPr>
        <w:tblW w:w="9020" w:type="dxa"/>
        <w:tblInd w:w="20" w:type="dxa"/>
        <w:tblCellMar>
          <w:left w:w="0" w:type="dxa"/>
          <w:right w:w="0" w:type="dxa"/>
        </w:tblCellMar>
        <w:tblLook w:val="04A0" w:firstRow="1" w:lastRow="0" w:firstColumn="1" w:lastColumn="0" w:noHBand="0" w:noVBand="1"/>
      </w:tblPr>
      <w:tblGrid>
        <w:gridCol w:w="850"/>
        <w:gridCol w:w="796"/>
        <w:gridCol w:w="1660"/>
        <w:gridCol w:w="936"/>
        <w:gridCol w:w="4778"/>
      </w:tblGrid>
      <w:tr w:rsidR="00D32A51" w:rsidRPr="00D32A51" w:rsidTr="00D32A51">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пп</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Дата кремации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Участок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 ответственного за могилу или нишу</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1</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2</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3</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4</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5</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bl>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Примечание: Книга регистрации захоронений урн заполняется на основании учетных карточек.</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УЧЕТНАЯ КАРТОЧКА</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Колумбарий № ______ Секция № _____ Ряд № _____ Ниша № ______</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Участок № ______ Аллея № _____ Могила № _____</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tbl>
      <w:tblPr>
        <w:tblW w:w="9020" w:type="dxa"/>
        <w:tblInd w:w="20" w:type="dxa"/>
        <w:tblCellMar>
          <w:left w:w="0" w:type="dxa"/>
          <w:right w:w="0" w:type="dxa"/>
        </w:tblCellMar>
        <w:tblLook w:val="04A0" w:firstRow="1" w:lastRow="0" w:firstColumn="1" w:lastColumn="0" w:noHBand="0" w:noVBand="1"/>
      </w:tblPr>
      <w:tblGrid>
        <w:gridCol w:w="1078"/>
        <w:gridCol w:w="998"/>
        <w:gridCol w:w="2102"/>
        <w:gridCol w:w="3090"/>
        <w:gridCol w:w="1752"/>
      </w:tblGrid>
      <w:tr w:rsidR="00D32A51" w:rsidRPr="00D32A51" w:rsidTr="00D32A51">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 пп</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Дата кремации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Кремационный номер</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Примечание</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1</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2</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3</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4</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5</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bl>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Квитанция № ____ от ________ Сумма ____ Удостоверение № ____</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Лицо, имеющее право пользования нишей, могилой _____________</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Почтовый адрес: ____________________________________________</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____________________________________ Телефон _______________</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Надмогильное сооружение ____________________________________</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right"/>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p>
    <w:p w:rsidR="00D32A51" w:rsidRPr="00D32A51" w:rsidRDefault="00D32A51" w:rsidP="00D32A51">
      <w:pPr>
        <w:tabs>
          <w:tab w:val="left" w:pos="709"/>
        </w:tabs>
        <w:ind w:firstLine="709"/>
        <w:jc w:val="right"/>
        <w:rPr>
          <w:rFonts w:ascii="Liberation Serif" w:hAnsi="Liberation Serif"/>
          <w:sz w:val="26"/>
          <w:szCs w:val="26"/>
        </w:rPr>
      </w:pPr>
    </w:p>
    <w:p w:rsidR="00D32A51" w:rsidRPr="00D32A51" w:rsidRDefault="00D32A51" w:rsidP="00D32A51">
      <w:pPr>
        <w:rPr>
          <w:rFonts w:ascii="Liberation Serif" w:hAnsi="Liberation Serif"/>
          <w:sz w:val="26"/>
          <w:szCs w:val="26"/>
        </w:rPr>
        <w:sectPr w:rsidR="00D32A51" w:rsidRPr="00D32A51">
          <w:pgSz w:w="11906" w:h="16838"/>
          <w:pgMar w:top="1134" w:right="850" w:bottom="1134" w:left="1701" w:header="708" w:footer="708" w:gutter="0"/>
          <w:cols w:space="720"/>
        </w:sectPr>
      </w:pP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lastRenderedPageBreak/>
        <w:t>Приложение № 7</w:t>
      </w:r>
    </w:p>
    <w:p w:rsidR="00D32A51" w:rsidRPr="00D32A51" w:rsidRDefault="00D32A51" w:rsidP="00D32A51">
      <w:pPr>
        <w:tabs>
          <w:tab w:val="left" w:pos="709"/>
        </w:tabs>
        <w:ind w:firstLine="709"/>
        <w:jc w:val="right"/>
        <w:rPr>
          <w:rFonts w:ascii="Liberation Serif" w:hAnsi="Liberation Serif"/>
          <w:sz w:val="26"/>
          <w:szCs w:val="26"/>
        </w:rPr>
      </w:pPr>
      <w:r w:rsidRPr="00D32A51">
        <w:rPr>
          <w:rFonts w:ascii="Liberation Serif" w:hAnsi="Liberation Serif"/>
          <w:sz w:val="26"/>
          <w:szCs w:val="26"/>
        </w:rPr>
        <w:t>к Положению</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center"/>
        <w:rPr>
          <w:rFonts w:ascii="Liberation Serif" w:hAnsi="Liberation Serif"/>
          <w:sz w:val="26"/>
          <w:szCs w:val="26"/>
        </w:rPr>
      </w:pPr>
      <w:bookmarkStart w:id="11" w:name="p485"/>
      <w:bookmarkEnd w:id="11"/>
      <w:r w:rsidRPr="00D32A51">
        <w:rPr>
          <w:rFonts w:ascii="Liberation Serif" w:hAnsi="Liberation Serif"/>
          <w:sz w:val="26"/>
          <w:szCs w:val="26"/>
        </w:rPr>
        <w:t>КНИГА</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РЕГИСТРАЦИИ УСТАНОВКИ НАДГРОБИЙ</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 населенный пункт</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(наименование)</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 кладбище</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(наименование)</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Начата "__" _______________ 20__ г.</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Окончена "__" _____________ 20__ г.</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tbl>
      <w:tblPr>
        <w:tblW w:w="13580" w:type="dxa"/>
        <w:tblInd w:w="20" w:type="dxa"/>
        <w:tblCellMar>
          <w:left w:w="0" w:type="dxa"/>
          <w:right w:w="0" w:type="dxa"/>
        </w:tblCellMar>
        <w:tblLook w:val="04A0" w:firstRow="1" w:lastRow="0" w:firstColumn="1" w:lastColumn="0" w:noHBand="0" w:noVBand="1"/>
      </w:tblPr>
      <w:tblGrid>
        <w:gridCol w:w="434"/>
        <w:gridCol w:w="2179"/>
        <w:gridCol w:w="2018"/>
        <w:gridCol w:w="2487"/>
        <w:gridCol w:w="1218"/>
        <w:gridCol w:w="1238"/>
        <w:gridCol w:w="954"/>
        <w:gridCol w:w="1624"/>
        <w:gridCol w:w="1428"/>
      </w:tblGrid>
      <w:tr w:rsidR="00D32A51" w:rsidRPr="00D32A51" w:rsidTr="00D32A51">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NN пп</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 и адрес ответственного лица за захоронение</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Ф.И.О. захороненного (захороненной)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Документ Изготовителя устанавливаемого сооружения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Дата установки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Номер Квартала (секции)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Номер могилы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Вид надгробного сооружения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32A51" w:rsidRPr="00D32A51" w:rsidRDefault="00D32A51" w:rsidP="00D32A51">
            <w:pPr>
              <w:tabs>
                <w:tab w:val="left" w:pos="709"/>
              </w:tabs>
              <w:spacing w:after="100"/>
              <w:ind w:firstLine="709"/>
              <w:jc w:val="center"/>
              <w:rPr>
                <w:rFonts w:ascii="Liberation Serif" w:hAnsi="Liberation Serif"/>
                <w:sz w:val="26"/>
                <w:szCs w:val="26"/>
              </w:rPr>
            </w:pPr>
            <w:r w:rsidRPr="00D32A51">
              <w:rPr>
                <w:rFonts w:ascii="Liberation Serif" w:hAnsi="Liberation Serif"/>
                <w:sz w:val="26"/>
                <w:szCs w:val="26"/>
              </w:rPr>
              <w:t>Материал и размеры надгробия</w:t>
            </w:r>
          </w:p>
        </w:tc>
      </w:tr>
      <w:tr w:rsidR="00D32A51" w:rsidRPr="00D32A51" w:rsidTr="00D32A51">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c>
          <w:tcPr>
            <w:tcW w:w="0" w:type="auto"/>
            <w:tcBorders>
              <w:top w:val="single" w:sz="8" w:space="0" w:color="000000"/>
              <w:left w:val="single" w:sz="8" w:space="0" w:color="000000"/>
              <w:bottom w:val="single" w:sz="8" w:space="0" w:color="000000"/>
              <w:right w:val="single" w:sz="8" w:space="0" w:color="000000"/>
            </w:tcBorders>
            <w:hideMark/>
          </w:tcPr>
          <w:p w:rsidR="00D32A51" w:rsidRPr="00D32A51" w:rsidRDefault="00D32A51" w:rsidP="00D32A51">
            <w:pPr>
              <w:tabs>
                <w:tab w:val="left" w:pos="709"/>
              </w:tabs>
              <w:spacing w:after="100"/>
              <w:ind w:firstLine="709"/>
              <w:rPr>
                <w:rFonts w:ascii="Liberation Serif" w:hAnsi="Liberation Serif"/>
                <w:sz w:val="26"/>
                <w:szCs w:val="26"/>
              </w:rPr>
            </w:pPr>
            <w:r w:rsidRPr="00D32A51">
              <w:rPr>
                <w:rFonts w:ascii="Liberation Serif" w:hAnsi="Liberation Serif"/>
                <w:sz w:val="26"/>
                <w:szCs w:val="26"/>
              </w:rPr>
              <w:t> </w:t>
            </w:r>
          </w:p>
        </w:tc>
      </w:tr>
    </w:tbl>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w:t>
      </w:r>
    </w:p>
    <w:p w:rsidR="00D32A51" w:rsidRPr="00D32A51" w:rsidRDefault="00D32A51" w:rsidP="00D32A51">
      <w:pPr>
        <w:spacing w:line="276" w:lineRule="auto"/>
        <w:rPr>
          <w:rFonts w:ascii="Liberation Serif" w:eastAsia="Calibri" w:hAnsi="Liberation Serif"/>
          <w:sz w:val="26"/>
          <w:szCs w:val="26"/>
          <w:lang w:eastAsia="en-US"/>
        </w:rPr>
        <w:sectPr w:rsidR="00D32A51" w:rsidRPr="00D32A51">
          <w:pgSz w:w="16838" w:h="11906" w:orient="landscape"/>
          <w:pgMar w:top="851" w:right="1134" w:bottom="1701" w:left="1134" w:header="709" w:footer="709" w:gutter="0"/>
          <w:cols w:space="720"/>
        </w:sectPr>
      </w:pPr>
    </w:p>
    <w:p w:rsidR="00D32A51" w:rsidRPr="00D32A51" w:rsidRDefault="00D32A51" w:rsidP="00D32A51">
      <w:pPr>
        <w:tabs>
          <w:tab w:val="left" w:pos="709"/>
        </w:tabs>
        <w:spacing w:line="276" w:lineRule="auto"/>
        <w:ind w:firstLine="709"/>
        <w:jc w:val="right"/>
        <w:rPr>
          <w:rFonts w:ascii="Liberation Serif" w:eastAsia="Calibri" w:hAnsi="Liberation Serif"/>
          <w:sz w:val="26"/>
          <w:szCs w:val="26"/>
          <w:lang w:eastAsia="en-US"/>
        </w:rPr>
      </w:pPr>
      <w:r w:rsidRPr="00D32A51">
        <w:rPr>
          <w:rFonts w:ascii="Liberation Serif" w:eastAsia="Calibri" w:hAnsi="Liberation Serif"/>
          <w:sz w:val="26"/>
          <w:szCs w:val="26"/>
          <w:lang w:eastAsia="en-US"/>
        </w:rPr>
        <w:lastRenderedPageBreak/>
        <w:t xml:space="preserve">Приложение № 8 </w:t>
      </w:r>
    </w:p>
    <w:p w:rsidR="00D32A51" w:rsidRPr="00D32A51" w:rsidRDefault="00D32A51" w:rsidP="00D32A51">
      <w:pPr>
        <w:tabs>
          <w:tab w:val="left" w:pos="709"/>
        </w:tabs>
        <w:spacing w:line="276" w:lineRule="auto"/>
        <w:ind w:firstLine="709"/>
        <w:jc w:val="right"/>
        <w:rPr>
          <w:rFonts w:ascii="Liberation Serif" w:eastAsia="Calibri" w:hAnsi="Liberation Serif"/>
          <w:sz w:val="26"/>
          <w:szCs w:val="26"/>
          <w:lang w:eastAsia="en-US"/>
        </w:rPr>
      </w:pPr>
      <w:r w:rsidRPr="00D32A51">
        <w:rPr>
          <w:rFonts w:ascii="Liberation Serif" w:eastAsia="Calibri" w:hAnsi="Liberation Serif"/>
          <w:sz w:val="26"/>
          <w:szCs w:val="26"/>
          <w:lang w:eastAsia="en-US"/>
        </w:rPr>
        <w:t>к Положению</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ФОРМА</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ЗАЯВЛЕНИЯ О ПРЕДОСТАВЛЕНИИ МЕСТА</w:t>
      </w:r>
    </w:p>
    <w:p w:rsidR="00D32A51" w:rsidRPr="00D32A51" w:rsidRDefault="00D32A51" w:rsidP="00D32A51">
      <w:pPr>
        <w:tabs>
          <w:tab w:val="left" w:pos="709"/>
        </w:tabs>
        <w:ind w:firstLine="709"/>
        <w:jc w:val="center"/>
        <w:rPr>
          <w:rFonts w:ascii="Liberation Serif" w:hAnsi="Liberation Serif"/>
          <w:sz w:val="26"/>
          <w:szCs w:val="26"/>
        </w:rPr>
      </w:pPr>
      <w:r w:rsidRPr="00D32A51">
        <w:rPr>
          <w:rFonts w:ascii="Liberation Serif" w:hAnsi="Liberation Serif"/>
          <w:sz w:val="26"/>
          <w:szCs w:val="26"/>
        </w:rPr>
        <w:t>ДЛЯ СЕМЕЙНОГО (РОДОВОГО) ЗАХОРОНЕНИЯ</w:t>
      </w:r>
    </w:p>
    <w:p w:rsidR="00D32A51" w:rsidRPr="00D32A51" w:rsidRDefault="00D32A51" w:rsidP="00D32A51">
      <w:pPr>
        <w:tabs>
          <w:tab w:val="left" w:pos="709"/>
        </w:tabs>
        <w:ind w:firstLine="709"/>
        <w:jc w:val="both"/>
        <w:rPr>
          <w:rFonts w:ascii="Liberation Serif" w:hAnsi="Liberation Serif"/>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Главе городского округа Верхняя Пышма</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___________________________________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от 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паспорт ____________ № 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выдан 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Зарегистрирован(а) по адресу:</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sz w:val="26"/>
          <w:szCs w:val="26"/>
        </w:rPr>
      </w:pPr>
      <w:r w:rsidRPr="00D32A51">
        <w:rPr>
          <w:rFonts w:ascii="Liberation Serif" w:hAnsi="Liberation Serif"/>
          <w:sz w:val="26"/>
          <w:szCs w:val="26"/>
        </w:rPr>
        <w:t xml:space="preserve">                                          Телефон: ____________________________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наименование специализированной службы</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xml:space="preserve">                                 (адрес, телефон)</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erif" w:hAnsi="Liberation Serif" w:cs="Courier New"/>
          <w:b/>
          <w:sz w:val="26"/>
          <w:szCs w:val="26"/>
        </w:rPr>
      </w:pPr>
      <w:r w:rsidRPr="00D32A51">
        <w:rPr>
          <w:rFonts w:ascii="Liberation Serif" w:hAnsi="Liberation Serif"/>
          <w:b/>
          <w:sz w:val="26"/>
          <w:szCs w:val="26"/>
        </w:rPr>
        <w:t>ЗАЯВЛЕНИЕ</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Прошу  предоставить земельный участок на кладбище п. Кедровое  городского   округа Верхняя Пышма  для   создания   семейного  (родового) захоронения.</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Под погребение в настоящее время:</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1. __________________________________________________ (Ф.И.О. умершего)</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sz w:val="26"/>
          <w:szCs w:val="26"/>
        </w:rPr>
      </w:pPr>
      <w:r w:rsidRPr="00D32A51">
        <w:rPr>
          <w:rFonts w:ascii="Liberation Serif" w:hAnsi="Liberation Serif"/>
          <w:sz w:val="26"/>
          <w:szCs w:val="26"/>
        </w:rPr>
        <w:t xml:space="preserve">    Резервирование    земельного    участка    под   будущие   захоронения, </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предполагается захоронить (перезахоронить) на месте семейного захоронения:</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2. 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3. 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4. 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5. ____________________________________________________________________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Общей площадью ___________________________________________ кв. м.</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Courier New"/>
          <w:sz w:val="26"/>
          <w:szCs w:val="26"/>
        </w:rPr>
      </w:pPr>
      <w:r w:rsidRPr="00D32A51">
        <w:rPr>
          <w:rFonts w:ascii="Liberation Serif" w:hAnsi="Liberation Serif"/>
          <w:sz w:val="26"/>
          <w:szCs w:val="26"/>
        </w:rPr>
        <w:t xml:space="preserve">    Прилагаю копии документов:</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Courier New"/>
          <w:sz w:val="26"/>
          <w:szCs w:val="26"/>
        </w:rPr>
      </w:pPr>
      <w:r w:rsidRPr="00D32A51">
        <w:rPr>
          <w:rFonts w:ascii="Liberation Serif" w:hAnsi="Liberation Serif"/>
          <w:sz w:val="26"/>
          <w:szCs w:val="26"/>
        </w:rPr>
        <w:t xml:space="preserve">    1.   Копия  паспорта  или  иного  документа,  удостоверяющего  личность заявителя, с приложением подлинника для сверки.</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Courier New"/>
          <w:sz w:val="26"/>
          <w:szCs w:val="26"/>
        </w:rPr>
      </w:pPr>
      <w:r w:rsidRPr="00D32A51">
        <w:rPr>
          <w:rFonts w:ascii="Liberation Serif" w:hAnsi="Liberation Serif"/>
          <w:sz w:val="26"/>
          <w:szCs w:val="26"/>
        </w:rPr>
        <w:t xml:space="preserve">    2.  Копии  документов,  подтверждающих  наличие  двух  и  более близких родственников (иных родственников), с приложением подлинников для сверки.</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Courier New"/>
          <w:sz w:val="26"/>
          <w:szCs w:val="26"/>
        </w:rPr>
      </w:pPr>
      <w:r w:rsidRPr="00D32A51">
        <w:rPr>
          <w:rFonts w:ascii="Liberation Serif" w:hAnsi="Liberation Serif"/>
          <w:sz w:val="26"/>
          <w:szCs w:val="26"/>
        </w:rPr>
        <w:lastRenderedPageBreak/>
        <w:t xml:space="preserve">    3.  Копии медицинского свидетельства о смерти и свидетельства о смерти, выдаваемого   органами   ЗАГС   (в  случае  если   погребение  должно  быть осуществлено в настоящее время).</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erif" w:hAnsi="Liberation Serif" w:cs="Courier New"/>
          <w:sz w:val="26"/>
          <w:szCs w:val="26"/>
        </w:rPr>
      </w:pPr>
      <w:r w:rsidRPr="00D32A51">
        <w:rPr>
          <w:rFonts w:ascii="Liberation Serif" w:hAnsi="Liberation Serif"/>
          <w:sz w:val="26"/>
          <w:szCs w:val="26"/>
        </w:rPr>
        <w:t xml:space="preserve">    Единовременную плату за резервирование земельного участка для семейного (родового)  захоронения,  превышающего  размер  бесплатно  предоставляемого места  для  родственного  захоронения  (5 кв. м), площадью ________ кв. м в размере  ___________________  рублей обязуюсь осуществить не позднее десяти календарных  дней со дня принятия предварительного решения о предоставлении (резервировании)   места   захоронения.   Обязуюсь   обеспечить  содержание предоставленного   места   захоронения,  установку  ограды  и  надмогильных сооружений  производить  в  пределах  предоставленного места захоронения. С правилами  содержания  и  посещения  кладбищ, а также с правилами установки надмогильных сооружений ознакомлен(а).</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За правильность сведений несу полную ответственность.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Ответственный за захоронение:</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Подпись ________ /____________________________/ "__" ______________ 20__ г.</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(Ф.И.О., для юр. лиц - должность)</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 xml:space="preserve">    Заявление  зарегистрировано  в  книге  регистрации  захоронений под N 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_____________________________________________ /__________________________/</w:t>
      </w:r>
    </w:p>
    <w:p w:rsidR="00D32A51" w:rsidRPr="00D32A51" w:rsidRDefault="00D32A51" w:rsidP="00D32A5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Liberation Serif" w:hAnsi="Liberation Serif" w:cs="Courier New"/>
          <w:sz w:val="26"/>
          <w:szCs w:val="26"/>
        </w:rPr>
      </w:pPr>
      <w:r w:rsidRPr="00D32A51">
        <w:rPr>
          <w:rFonts w:ascii="Liberation Serif" w:hAnsi="Liberation Serif"/>
          <w:sz w:val="26"/>
          <w:szCs w:val="26"/>
        </w:rPr>
        <w:t>(Ф.И.О. принявшего заявление)</w:t>
      </w:r>
    </w:p>
    <w:p w:rsidR="00D32A51" w:rsidRPr="00D32A51" w:rsidRDefault="00D32A51" w:rsidP="00D32A51">
      <w:pPr>
        <w:tabs>
          <w:tab w:val="left" w:pos="709"/>
        </w:tabs>
        <w:ind w:firstLine="709"/>
        <w:rPr>
          <w:rFonts w:ascii="Liberation Serif" w:hAnsi="Liberation Serif"/>
          <w:sz w:val="26"/>
          <w:szCs w:val="26"/>
        </w:rPr>
      </w:pPr>
    </w:p>
    <w:p w:rsidR="00D32A51" w:rsidRDefault="00D32A51">
      <w:bookmarkStart w:id="12" w:name="_GoBack"/>
      <w:bookmarkEnd w:id="12"/>
    </w:p>
    <w:sectPr w:rsidR="00D32A51">
      <w:head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72" w:rsidRDefault="00176572" w:rsidP="00172735">
      <w:r>
        <w:separator/>
      </w:r>
    </w:p>
  </w:endnote>
  <w:endnote w:type="continuationSeparator" w:id="0">
    <w:p w:rsidR="00176572" w:rsidRDefault="00176572" w:rsidP="0017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72" w:rsidRDefault="00176572" w:rsidP="00172735">
      <w:r>
        <w:separator/>
      </w:r>
    </w:p>
  </w:footnote>
  <w:footnote w:type="continuationSeparator" w:id="0">
    <w:p w:rsidR="00176572" w:rsidRDefault="00176572" w:rsidP="0017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35" w:rsidRDefault="00172735">
    <w:pPr>
      <w:pStyle w:val="a3"/>
    </w:pPr>
  </w:p>
  <w:p w:rsidR="00172735" w:rsidRDefault="001727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549EE"/>
    <w:multiLevelType w:val="hybridMultilevel"/>
    <w:tmpl w:val="0E763612"/>
    <w:lvl w:ilvl="0" w:tplc="89BEBD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35"/>
    <w:rsid w:val="0006798C"/>
    <w:rsid w:val="000F6B94"/>
    <w:rsid w:val="00172735"/>
    <w:rsid w:val="00176572"/>
    <w:rsid w:val="006E1190"/>
    <w:rsid w:val="00A73260"/>
    <w:rsid w:val="00D32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35"/>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735"/>
    <w:pPr>
      <w:tabs>
        <w:tab w:val="center" w:pos="4677"/>
        <w:tab w:val="right" w:pos="9355"/>
      </w:tabs>
    </w:pPr>
  </w:style>
  <w:style w:type="character" w:customStyle="1" w:styleId="a4">
    <w:name w:val="Верхний колонтитул Знак"/>
    <w:basedOn w:val="a0"/>
    <w:link w:val="a3"/>
    <w:uiPriority w:val="99"/>
    <w:rsid w:val="00172735"/>
    <w:rPr>
      <w:rFonts w:ascii="Calibri" w:hAnsi="Calibri"/>
      <w:b/>
      <w:sz w:val="22"/>
      <w:szCs w:val="22"/>
      <w:lang w:eastAsia="ru-RU"/>
    </w:rPr>
  </w:style>
  <w:style w:type="paragraph" w:styleId="a5">
    <w:name w:val="footer"/>
    <w:basedOn w:val="a"/>
    <w:link w:val="a6"/>
    <w:uiPriority w:val="99"/>
    <w:unhideWhenUsed/>
    <w:rsid w:val="00172735"/>
    <w:pPr>
      <w:tabs>
        <w:tab w:val="center" w:pos="4677"/>
        <w:tab w:val="right" w:pos="9355"/>
      </w:tabs>
    </w:pPr>
  </w:style>
  <w:style w:type="character" w:customStyle="1" w:styleId="a6">
    <w:name w:val="Нижний колонтитул Знак"/>
    <w:basedOn w:val="a0"/>
    <w:link w:val="a5"/>
    <w:uiPriority w:val="99"/>
    <w:rsid w:val="00172735"/>
    <w:rPr>
      <w:rFonts w:ascii="Calibri" w:hAnsi="Calibri"/>
      <w:b/>
      <w:sz w:val="22"/>
      <w:szCs w:val="22"/>
      <w:lang w:eastAsia="ru-RU"/>
    </w:rPr>
  </w:style>
  <w:style w:type="paragraph" w:styleId="a7">
    <w:name w:val="Balloon Text"/>
    <w:basedOn w:val="a"/>
    <w:link w:val="a8"/>
    <w:uiPriority w:val="99"/>
    <w:semiHidden/>
    <w:unhideWhenUsed/>
    <w:rsid w:val="00172735"/>
    <w:rPr>
      <w:rFonts w:ascii="Tahoma" w:hAnsi="Tahoma" w:cs="Tahoma"/>
      <w:sz w:val="16"/>
      <w:szCs w:val="16"/>
    </w:rPr>
  </w:style>
  <w:style w:type="character" w:customStyle="1" w:styleId="a8">
    <w:name w:val="Текст выноски Знак"/>
    <w:basedOn w:val="a0"/>
    <w:link w:val="a7"/>
    <w:uiPriority w:val="99"/>
    <w:semiHidden/>
    <w:rsid w:val="00172735"/>
    <w:rPr>
      <w:rFonts w:ascii="Tahoma" w:hAnsi="Tahoma" w:cs="Tahoma"/>
      <w:b/>
      <w:sz w:val="16"/>
      <w:szCs w:val="16"/>
      <w:lang w:eastAsia="ru-RU"/>
    </w:rPr>
  </w:style>
  <w:style w:type="character" w:styleId="a9">
    <w:name w:val="Hyperlink"/>
    <w:rsid w:val="00172735"/>
    <w:rPr>
      <w:color w:val="0000FF"/>
      <w:u w:val="single"/>
    </w:rPr>
  </w:style>
  <w:style w:type="paragraph" w:customStyle="1" w:styleId="ConsNormal">
    <w:name w:val="ConsNormal"/>
    <w:rsid w:val="00172735"/>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35"/>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735"/>
    <w:pPr>
      <w:tabs>
        <w:tab w:val="center" w:pos="4677"/>
        <w:tab w:val="right" w:pos="9355"/>
      </w:tabs>
    </w:pPr>
  </w:style>
  <w:style w:type="character" w:customStyle="1" w:styleId="a4">
    <w:name w:val="Верхний колонтитул Знак"/>
    <w:basedOn w:val="a0"/>
    <w:link w:val="a3"/>
    <w:uiPriority w:val="99"/>
    <w:rsid w:val="00172735"/>
    <w:rPr>
      <w:rFonts w:ascii="Calibri" w:hAnsi="Calibri"/>
      <w:b/>
      <w:sz w:val="22"/>
      <w:szCs w:val="22"/>
      <w:lang w:eastAsia="ru-RU"/>
    </w:rPr>
  </w:style>
  <w:style w:type="paragraph" w:styleId="a5">
    <w:name w:val="footer"/>
    <w:basedOn w:val="a"/>
    <w:link w:val="a6"/>
    <w:uiPriority w:val="99"/>
    <w:unhideWhenUsed/>
    <w:rsid w:val="00172735"/>
    <w:pPr>
      <w:tabs>
        <w:tab w:val="center" w:pos="4677"/>
        <w:tab w:val="right" w:pos="9355"/>
      </w:tabs>
    </w:pPr>
  </w:style>
  <w:style w:type="character" w:customStyle="1" w:styleId="a6">
    <w:name w:val="Нижний колонтитул Знак"/>
    <w:basedOn w:val="a0"/>
    <w:link w:val="a5"/>
    <w:uiPriority w:val="99"/>
    <w:rsid w:val="00172735"/>
    <w:rPr>
      <w:rFonts w:ascii="Calibri" w:hAnsi="Calibri"/>
      <w:b/>
      <w:sz w:val="22"/>
      <w:szCs w:val="22"/>
      <w:lang w:eastAsia="ru-RU"/>
    </w:rPr>
  </w:style>
  <w:style w:type="paragraph" w:styleId="a7">
    <w:name w:val="Balloon Text"/>
    <w:basedOn w:val="a"/>
    <w:link w:val="a8"/>
    <w:uiPriority w:val="99"/>
    <w:semiHidden/>
    <w:unhideWhenUsed/>
    <w:rsid w:val="00172735"/>
    <w:rPr>
      <w:rFonts w:ascii="Tahoma" w:hAnsi="Tahoma" w:cs="Tahoma"/>
      <w:sz w:val="16"/>
      <w:szCs w:val="16"/>
    </w:rPr>
  </w:style>
  <w:style w:type="character" w:customStyle="1" w:styleId="a8">
    <w:name w:val="Текст выноски Знак"/>
    <w:basedOn w:val="a0"/>
    <w:link w:val="a7"/>
    <w:uiPriority w:val="99"/>
    <w:semiHidden/>
    <w:rsid w:val="00172735"/>
    <w:rPr>
      <w:rFonts w:ascii="Tahoma" w:hAnsi="Tahoma" w:cs="Tahoma"/>
      <w:b/>
      <w:sz w:val="16"/>
      <w:szCs w:val="16"/>
      <w:lang w:eastAsia="ru-RU"/>
    </w:rPr>
  </w:style>
  <w:style w:type="character" w:styleId="a9">
    <w:name w:val="Hyperlink"/>
    <w:rsid w:val="00172735"/>
    <w:rPr>
      <w:color w:val="0000FF"/>
      <w:u w:val="single"/>
    </w:rPr>
  </w:style>
  <w:style w:type="paragraph" w:customStyle="1" w:styleId="ConsNormal">
    <w:name w:val="ConsNormal"/>
    <w:rsid w:val="00172735"/>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4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C3166DE43719568D33A20B180F35547C&amp;req=doc&amp;base=RZB&amp;n=312579&amp;REFFIELD=134&amp;REFDST=100012&amp;REFDOC=212386&amp;REFBASE=RLAW071&amp;stat=refcode%3D16876%3Bindex%3D39&amp;date=19.07.2019" TargetMode="External"/><Relationship Id="rId13" Type="http://schemas.openxmlformats.org/officeDocument/2006/relationships/hyperlink" Target="https://login.consultant.ru/link/?rnd=C3166DE43719568D33A20B180F35547C&amp;req=doc&amp;base=RZB&amp;n=298701&amp;REFFIELD=134&amp;REFDST=100031&amp;REFDOC=212386&amp;REFBASE=RLAW071&amp;stat=refcode%3D16876%3Bindex%3D58&amp;date=19.07.2019" TargetMode="External"/><Relationship Id="rId18"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26"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3" Type="http://schemas.microsoft.com/office/2007/relationships/stylesWithEffects" Target="stylesWithEffects.xml"/><Relationship Id="rId21"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17"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25"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20"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29" Type="http://schemas.openxmlformats.org/officeDocument/2006/relationships/hyperlink" Target="https://login.consultant.ru/link/?rnd=42E306213B3CAA14DA6B24F9A5024B2C&amp;req=doc&amp;base=RLAW071&amp;n=220417&amp;dst=100077&amp;fld=134&amp;date=22.07.20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24"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32"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5" Type="http://schemas.openxmlformats.org/officeDocument/2006/relationships/webSettings" Target="webSettings.xml"/><Relationship Id="rId15" Type="http://schemas.openxmlformats.org/officeDocument/2006/relationships/hyperlink" Target="https://login.consultant.ru/link/?rnd=C3166DE43719568D33A20B180F35547C&amp;req=doc&amp;base=RZB&amp;n=298701&amp;dst=100044&amp;fld=134&amp;REFFIELD=134&amp;REFDST=100044&amp;REFDOC=212386&amp;REFBASE=RLAW071&amp;stat=refcode%3D16876%3Bdstident%3D100044%3Bindex%3D77&amp;date=19.07.2019" TargetMode="External"/><Relationship Id="rId23"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28" Type="http://schemas.openxmlformats.org/officeDocument/2006/relationships/hyperlink" Target="https://login.consultant.ru/link/?rnd=42E306213B3CAA14DA6B24F9A5024B2C&amp;req=doc&amp;base=RLAW071&amp;n=220417&amp;dst=100085&amp;fld=134&amp;date=22.07.2019" TargetMode="External"/><Relationship Id="rId10" Type="http://schemas.openxmlformats.org/officeDocument/2006/relationships/hyperlink" Target="https://login.consultant.ru/link/?rnd=C3166DE43719568D33A20B180F35547C&amp;req=doc&amp;base=RZB&amp;n=10868&amp;REFFIELD=134&amp;REFDST=100012&amp;REFDOC=212386&amp;REFBASE=RLAW071&amp;stat=refcode%3D16876%3Bindex%3D39&amp;date=19.07.2019" TargetMode="External"/><Relationship Id="rId19"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31"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4" Type="http://schemas.openxmlformats.org/officeDocument/2006/relationships/settings" Target="settings.xml"/><Relationship Id="rId9" Type="http://schemas.openxmlformats.org/officeDocument/2006/relationships/hyperlink" Target="https://login.consultant.ru/link/?rnd=C3166DE43719568D33A20B180F35547C&amp;req=doc&amp;base=RZB&amp;n=298701&amp;dst=19&amp;fld=134&amp;REFFIELD=134&amp;REFDST=100012&amp;REFDOC=212386&amp;REFBASE=RLAW071&amp;stat=refcode%3D10881%3Bdstident%3D19%3Bindex%3D39&amp;date=19.07.2019" TargetMode="External"/><Relationship Id="rId14" Type="http://schemas.openxmlformats.org/officeDocument/2006/relationships/hyperlink" Target="https://login.consultant.ru/link/?rnd=C3166DE43719568D33A20B180F35547C&amp;req=doc&amp;base=RZB&amp;n=298701&amp;REFFIELD=134&amp;REFDST=100034&amp;REFDOC=212386&amp;REFBASE=RLAW071&amp;stat=refcode%3D16876%3Bindex%3D65&amp;date=19.07.2019" TargetMode="External"/><Relationship Id="rId22"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27"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30" Type="http://schemas.openxmlformats.org/officeDocument/2006/relationships/hyperlink" Target="file:///C:\Users\yakinaa\Desktop\&#1103;&#1082;&#1080;&#1085;\2019\&#1054;&#1073;%20&#1080;&#1089;&#1087;&#1086;&#1083;&#1085;&#1077;&#1085;&#1080;&#1080;%20&#1087;&#1086;&#1089;&#1090;&#1072;&#1085;&#1086;&#1074;&#1083;&#1077;&#1085;&#1080;&#1103;%20&#1055;&#1088;&#1072;&#1074;&#1080;&#1090;&#1077;&#1083;&#1100;&#1089;&#1090;&#1074;&#1072;%20&#1057;&#1074;&#1077;&#1088;&#1076;&#1083;&#1086;&#1074;&#1089;&#1082;&#1086;&#1081;%20&#1086;&#1073;&#1083;&#1072;&#1089;&#1090;&#1080;%20&#1086;&#1090;%2014.12.2012%20&#8470;1439-&#1055;&#1055;\&#1054;%20&#1087;&#1086;&#1088;&#1103;&#1076;&#1082;&#1077;%20&#1089;&#1086;&#1079;&#1076;&#1072;&#1085;&#1080;&#1103;%20&#1089;&#1077;&#1084;&#1077;&#1081;&#1085;&#1099;&#1093;%20(&#1088;&#1086;&#1076;&#1086;&#1074;&#1099;&#1093;)%20&#1079;&#1072;&#1093;&#1086;&#1088;&#1086;&#1085;&#1077;&#1085;&#1080;&#1081;\&#1055;&#1088;&#1086;&#1077;&#1082;&#1090;_&#1055;&#1086;&#1089;&#1090;&#1072;&#1085;&#1086;&#1074;&#1083;&#1077;&#1085;&#1080;&#1103;%20&#1086;%20&#1074;&#1085;&#1077;&#1089;&#1077;&#1085;&#1080;&#1080;%20&#1080;&#1079;&#1084;&#1077;&#1085;&#1077;&#1085;&#1080;&#1081;(&#1088;&#1077;&#1076;%2023.07.2019).doc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8771</Words>
  <Characters>50000</Characters>
  <Application>Microsoft Office Word</Application>
  <DocSecurity>0</DocSecurity>
  <Lines>416</Lines>
  <Paragraphs>117</Paragraphs>
  <ScaleCrop>false</ScaleCrop>
  <Company/>
  <LinksUpToDate>false</LinksUpToDate>
  <CharactersWithSpaces>58654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4</cp:revision>
  <dcterms:created xsi:type="dcterms:W3CDTF">2019-08-09T03:52:00Z</dcterms:created>
  <dcterms:modified xsi:type="dcterms:W3CDTF">2019-08-09T04:06:00Z</dcterms:modified>
</cp:coreProperties>
</file>