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D25EF8" w:rsidTr="00D25EF8">
        <w:trPr>
          <w:trHeight w:val="524"/>
        </w:trPr>
        <w:tc>
          <w:tcPr>
            <w:tcW w:w="9460" w:type="dxa"/>
            <w:gridSpan w:val="5"/>
            <w:hideMark/>
          </w:tcPr>
          <w:p w:rsidR="00D25EF8" w:rsidRDefault="00D25EF8">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25EF8" w:rsidRDefault="00D25EF8">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25EF8" w:rsidRDefault="00D25EF8">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25EF8" w:rsidRDefault="00D25EF8">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25EF8" w:rsidTr="00D25EF8">
        <w:trPr>
          <w:trHeight w:val="524"/>
        </w:trPr>
        <w:tc>
          <w:tcPr>
            <w:tcW w:w="284" w:type="dxa"/>
            <w:vAlign w:val="bottom"/>
            <w:hideMark/>
          </w:tcPr>
          <w:p w:rsidR="00D25EF8" w:rsidRDefault="00D25EF8">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25EF8" w:rsidRDefault="00D25EF8">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D25EF8" w:rsidRDefault="00D25EF8">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25EF8" w:rsidRDefault="00D25EF8">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25EF8" w:rsidRDefault="00D25EF8">
            <w:pPr>
              <w:tabs>
                <w:tab w:val="left" w:leader="underscore" w:pos="9639"/>
              </w:tabs>
              <w:jc w:val="center"/>
              <w:rPr>
                <w:rFonts w:ascii="Liberation Serif" w:hAnsi="Liberation Serif"/>
                <w:b/>
                <w:szCs w:val="28"/>
              </w:rPr>
            </w:pPr>
          </w:p>
        </w:tc>
      </w:tr>
      <w:tr w:rsidR="00D25EF8" w:rsidTr="00D25EF8">
        <w:trPr>
          <w:trHeight w:val="130"/>
        </w:trPr>
        <w:tc>
          <w:tcPr>
            <w:tcW w:w="9460" w:type="dxa"/>
            <w:gridSpan w:val="5"/>
          </w:tcPr>
          <w:p w:rsidR="00D25EF8" w:rsidRDefault="00D25EF8">
            <w:pPr>
              <w:rPr>
                <w:rFonts w:ascii="Liberation Serif" w:hAnsi="Liberation Serif"/>
                <w:sz w:val="20"/>
                <w:szCs w:val="28"/>
              </w:rPr>
            </w:pPr>
          </w:p>
        </w:tc>
      </w:tr>
      <w:tr w:rsidR="00D25EF8" w:rsidTr="00D25EF8">
        <w:tc>
          <w:tcPr>
            <w:tcW w:w="9460" w:type="dxa"/>
            <w:gridSpan w:val="5"/>
          </w:tcPr>
          <w:p w:rsidR="00D25EF8" w:rsidRDefault="00D25EF8">
            <w:pPr>
              <w:rPr>
                <w:rFonts w:ascii="Liberation Serif" w:hAnsi="Liberation Serif"/>
                <w:sz w:val="20"/>
                <w:szCs w:val="28"/>
                <w:lang w:val="en-US"/>
              </w:rPr>
            </w:pPr>
            <w:r>
              <w:rPr>
                <w:rFonts w:ascii="Liberation Serif" w:hAnsi="Liberation Serif"/>
                <w:sz w:val="20"/>
                <w:szCs w:val="28"/>
              </w:rPr>
              <w:t>г. Верхняя Пышма</w:t>
            </w:r>
          </w:p>
          <w:p w:rsidR="00D25EF8" w:rsidRDefault="00D25EF8">
            <w:pPr>
              <w:rPr>
                <w:rFonts w:ascii="Liberation Serif" w:hAnsi="Liberation Serif"/>
                <w:sz w:val="28"/>
                <w:szCs w:val="28"/>
                <w:lang w:val="en-US"/>
              </w:rPr>
            </w:pPr>
          </w:p>
          <w:p w:rsidR="00D25EF8" w:rsidRDefault="00D25EF8">
            <w:pPr>
              <w:rPr>
                <w:rFonts w:ascii="Liberation Serif" w:hAnsi="Liberation Serif"/>
                <w:sz w:val="28"/>
                <w:szCs w:val="28"/>
                <w:lang w:val="en-US"/>
              </w:rPr>
            </w:pPr>
          </w:p>
        </w:tc>
      </w:tr>
      <w:tr w:rsidR="00D25EF8" w:rsidTr="00D25EF8">
        <w:tc>
          <w:tcPr>
            <w:tcW w:w="9460" w:type="dxa"/>
            <w:gridSpan w:val="5"/>
            <w:hideMark/>
          </w:tcPr>
          <w:p w:rsidR="00D25EF8" w:rsidRDefault="00D25EF8">
            <w:pPr>
              <w:jc w:val="center"/>
              <w:rPr>
                <w:rFonts w:ascii="Liberation Serif" w:hAnsi="Liberation Serif"/>
                <w:b/>
                <w:i/>
                <w:sz w:val="28"/>
                <w:szCs w:val="28"/>
              </w:rPr>
            </w:pPr>
            <w:bookmarkStart w:id="0" w:name="_GoBack"/>
            <w:r>
              <w:rPr>
                <w:rFonts w:ascii="Liberation Serif" w:hAnsi="Liberation Serif"/>
                <w:b/>
                <w:i/>
                <w:sz w:val="28"/>
                <w:szCs w:val="28"/>
              </w:rPr>
              <w:t xml:space="preserve">Об утверждении Положения о проведении эвакуационных мероприятий на территории городского округа Верхняя Пышма в условиях чрезвычайных ситуаций природного и техногенного характера и их обеспечении </w:t>
            </w:r>
            <w:bookmarkEnd w:id="0"/>
          </w:p>
        </w:tc>
      </w:tr>
      <w:tr w:rsidR="00D25EF8" w:rsidTr="00D25EF8">
        <w:tc>
          <w:tcPr>
            <w:tcW w:w="9460" w:type="dxa"/>
            <w:gridSpan w:val="5"/>
          </w:tcPr>
          <w:p w:rsidR="00D25EF8" w:rsidRDefault="00D25EF8">
            <w:pPr>
              <w:jc w:val="center"/>
              <w:rPr>
                <w:rFonts w:ascii="Liberation Serif" w:hAnsi="Liberation Serif"/>
                <w:sz w:val="28"/>
                <w:szCs w:val="28"/>
              </w:rPr>
            </w:pPr>
          </w:p>
          <w:p w:rsidR="00D25EF8" w:rsidRDefault="00D25EF8">
            <w:pPr>
              <w:jc w:val="center"/>
              <w:rPr>
                <w:rFonts w:ascii="Liberation Serif" w:hAnsi="Liberation Serif"/>
                <w:sz w:val="28"/>
                <w:szCs w:val="28"/>
              </w:rPr>
            </w:pPr>
          </w:p>
        </w:tc>
      </w:tr>
    </w:tbl>
    <w:p w:rsidR="00D25EF8" w:rsidRDefault="00D25EF8" w:rsidP="00D25EF8">
      <w:pPr>
        <w:widowControl w:val="0"/>
        <w:ind w:firstLine="709"/>
        <w:jc w:val="both"/>
        <w:rPr>
          <w:rFonts w:ascii="Liberation Serif" w:hAnsi="Liberation Serif"/>
          <w:sz w:val="27"/>
          <w:szCs w:val="27"/>
        </w:rPr>
      </w:pPr>
      <w:proofErr w:type="gramStart"/>
      <w:r>
        <w:rPr>
          <w:rFonts w:ascii="Liberation Serif" w:hAnsi="Liberation Serif"/>
          <w:sz w:val="27"/>
          <w:szCs w:val="27"/>
        </w:rPr>
        <w:t>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22.06.2004 № 303 «О порядке эвакуации населения, материальных и культурных ценностей в безопасные районы»</w:t>
      </w:r>
      <w:r>
        <w:rPr>
          <w:rFonts w:ascii="Liberation Serif" w:hAnsi="Liberation Serif"/>
          <w:bCs/>
          <w:sz w:val="27"/>
          <w:szCs w:val="27"/>
        </w:rPr>
        <w:t>,</w:t>
      </w:r>
      <w:r>
        <w:rPr>
          <w:rFonts w:ascii="Liberation Serif" w:hAnsi="Liberation Serif"/>
          <w:sz w:val="27"/>
          <w:szCs w:val="27"/>
        </w:rPr>
        <w:t xml:space="preserve"> законом Свердловской области от 27.12.2004 № 221-ОЗ «О защите населения и территорий от чрезвычайных ситуаций природного и техногенного характера в Свердловской области», приказами</w:t>
      </w:r>
      <w:proofErr w:type="gramEnd"/>
      <w:r>
        <w:rPr>
          <w:rFonts w:ascii="Liberation Serif" w:hAnsi="Liberation Serif"/>
          <w:sz w:val="27"/>
          <w:szCs w:val="27"/>
        </w:rPr>
        <w:t xml:space="preserve"> и организационно-методическими рекомендациями Министерства Российской Федерации по делам гражданской обороны, чрезвычайным ситуациям и ликвидации последствий стихийных бедствий, Уставом городского округа Верхняя Пышма и в целях выполнения эвакуационных мероприятий на территории городского округа Верхняя Пышма, администрация городского округа Верхняя Пышма</w:t>
      </w:r>
    </w:p>
    <w:p w:rsidR="00D25EF8" w:rsidRDefault="00D25EF8" w:rsidP="00D25EF8">
      <w:pPr>
        <w:widowControl w:val="0"/>
        <w:jc w:val="both"/>
        <w:rPr>
          <w:rFonts w:ascii="Liberation Serif" w:hAnsi="Liberation Serif"/>
          <w:sz w:val="28"/>
          <w:szCs w:val="28"/>
        </w:rPr>
      </w:pPr>
      <w:r>
        <w:rPr>
          <w:rFonts w:ascii="Liberation Serif" w:hAnsi="Liberation Serif"/>
          <w:b/>
          <w:sz w:val="28"/>
          <w:szCs w:val="28"/>
        </w:rPr>
        <w:t>ПОСТАНОВЛЯЕТ:</w:t>
      </w:r>
    </w:p>
    <w:p w:rsidR="00D25EF8" w:rsidRDefault="00D25EF8" w:rsidP="00D25EF8">
      <w:pPr>
        <w:widowControl w:val="0"/>
        <w:ind w:firstLine="709"/>
        <w:jc w:val="both"/>
        <w:rPr>
          <w:rFonts w:ascii="Liberation Serif" w:hAnsi="Liberation Serif"/>
          <w:sz w:val="27"/>
          <w:szCs w:val="27"/>
        </w:rPr>
      </w:pPr>
      <w:r>
        <w:rPr>
          <w:rFonts w:ascii="Liberation Serif" w:hAnsi="Liberation Serif"/>
          <w:sz w:val="27"/>
          <w:szCs w:val="27"/>
        </w:rPr>
        <w:t>1. Утвердить Положение о проведении эвакуационных мероприятий на территории городского округа Верхняя Пышма в условиях чрезвычайных ситуаций природного и техногенного характера и их обеспечении (прилагается).</w:t>
      </w:r>
    </w:p>
    <w:p w:rsidR="00D25EF8" w:rsidRDefault="00D25EF8" w:rsidP="00D25EF8">
      <w:pPr>
        <w:widowControl w:val="0"/>
        <w:ind w:firstLine="709"/>
        <w:jc w:val="both"/>
        <w:rPr>
          <w:rFonts w:ascii="Liberation Serif" w:hAnsi="Liberation Serif"/>
          <w:sz w:val="27"/>
          <w:szCs w:val="27"/>
        </w:rPr>
      </w:pPr>
      <w:r>
        <w:rPr>
          <w:rFonts w:ascii="Liberation Serif" w:hAnsi="Liberation Serif"/>
          <w:sz w:val="27"/>
          <w:szCs w:val="27"/>
        </w:rPr>
        <w:t>2. Опубликовать настоящее постановление на официальном интерне</w:t>
      </w:r>
      <w:proofErr w:type="gramStart"/>
      <w:r>
        <w:rPr>
          <w:rFonts w:ascii="Liberation Serif" w:hAnsi="Liberation Serif"/>
          <w:sz w:val="27"/>
          <w:szCs w:val="27"/>
        </w:rPr>
        <w:t>т-</w:t>
      </w:r>
      <w:proofErr w:type="gramEnd"/>
      <w:r>
        <w:rPr>
          <w:rFonts w:ascii="Liberation Serif" w:hAnsi="Liberation Serif"/>
          <w:sz w:val="27"/>
          <w:szCs w:val="27"/>
        </w:rPr>
        <w:t xml:space="preserve"> портале правовой информации городского округа Верхняя Пышма (</w:t>
      </w:r>
      <w:r>
        <w:rPr>
          <w:rFonts w:ascii="Liberation Serif" w:hAnsi="Liberation Serif"/>
          <w:sz w:val="27"/>
          <w:szCs w:val="27"/>
          <w:lang w:val="en-US"/>
        </w:rPr>
        <w:t>www</w:t>
      </w:r>
      <w:r>
        <w:rPr>
          <w:rFonts w:ascii="Liberation Serif" w:hAnsi="Liberation Serif"/>
          <w:sz w:val="27"/>
          <w:szCs w:val="27"/>
        </w:rPr>
        <w:t>.</w:t>
      </w:r>
      <w:proofErr w:type="spellStart"/>
      <w:r>
        <w:rPr>
          <w:rFonts w:ascii="Liberation Serif" w:hAnsi="Liberation Serif"/>
          <w:sz w:val="27"/>
          <w:szCs w:val="27"/>
        </w:rPr>
        <w:t>верхняяпышма-право.рф</w:t>
      </w:r>
      <w:proofErr w:type="spellEnd"/>
      <w:r>
        <w:rPr>
          <w:rFonts w:ascii="Liberation Serif" w:hAnsi="Liberation Serif"/>
          <w:sz w:val="27"/>
          <w:szCs w:val="27"/>
        </w:rPr>
        <w:t>).</w:t>
      </w:r>
    </w:p>
    <w:p w:rsidR="00D25EF8" w:rsidRDefault="00D25EF8" w:rsidP="00D25EF8">
      <w:pPr>
        <w:widowControl w:val="0"/>
        <w:ind w:firstLine="709"/>
        <w:jc w:val="both"/>
        <w:rPr>
          <w:rFonts w:ascii="Liberation Serif" w:hAnsi="Liberation Serif"/>
          <w:sz w:val="27"/>
          <w:szCs w:val="27"/>
        </w:rPr>
      </w:pPr>
      <w:r>
        <w:rPr>
          <w:rFonts w:ascii="Liberation Serif" w:hAnsi="Liberation Serif"/>
          <w:sz w:val="27"/>
          <w:szCs w:val="27"/>
        </w:rPr>
        <w:t xml:space="preserve">3. </w:t>
      </w:r>
      <w:proofErr w:type="gramStart"/>
      <w:r>
        <w:rPr>
          <w:rFonts w:ascii="Liberation Serif" w:hAnsi="Liberation Serif"/>
          <w:sz w:val="27"/>
          <w:szCs w:val="27"/>
        </w:rPr>
        <w:t>Контроль за</w:t>
      </w:r>
      <w:proofErr w:type="gramEnd"/>
      <w:r>
        <w:rPr>
          <w:rFonts w:ascii="Liberation Serif" w:hAnsi="Liberation Serif"/>
          <w:sz w:val="27"/>
          <w:szCs w:val="27"/>
        </w:rPr>
        <w:t xml:space="preserve"> выполнением настоящего постановления оставляю за собой.</w:t>
      </w:r>
    </w:p>
    <w:p w:rsidR="00D25EF8" w:rsidRDefault="00D25EF8" w:rsidP="00D25EF8">
      <w:pPr>
        <w:widowControl w:val="0"/>
        <w:jc w:val="both"/>
        <w:rPr>
          <w:rFonts w:ascii="Liberation Serif" w:hAnsi="Liberation Serif"/>
          <w:sz w:val="28"/>
          <w:szCs w:val="28"/>
        </w:rPr>
      </w:pPr>
    </w:p>
    <w:p w:rsidR="00D25EF8" w:rsidRDefault="00D25EF8" w:rsidP="00D25EF8">
      <w:pPr>
        <w:widowControl w:val="0"/>
        <w:jc w:val="both"/>
        <w:rPr>
          <w:rFonts w:ascii="Liberation Serif" w:hAnsi="Liberation Serif"/>
          <w:sz w:val="28"/>
          <w:szCs w:val="28"/>
        </w:rPr>
      </w:pPr>
    </w:p>
    <w:p w:rsidR="00D25EF8" w:rsidRDefault="00D25EF8" w:rsidP="00D25EF8">
      <w:pPr>
        <w:widowControl w:val="0"/>
        <w:jc w:val="both"/>
        <w:rPr>
          <w:rFonts w:ascii="Liberation Serif" w:hAnsi="Liberation Serif"/>
          <w:sz w:val="27"/>
          <w:szCs w:val="27"/>
        </w:rPr>
      </w:pPr>
      <w:proofErr w:type="gramStart"/>
      <w:r>
        <w:rPr>
          <w:rFonts w:ascii="Liberation Serif" w:hAnsi="Liberation Serif"/>
          <w:sz w:val="27"/>
          <w:szCs w:val="27"/>
        </w:rPr>
        <w:t>Исполняющий</w:t>
      </w:r>
      <w:proofErr w:type="gramEnd"/>
      <w:r>
        <w:rPr>
          <w:rFonts w:ascii="Liberation Serif" w:hAnsi="Liberation Serif"/>
          <w:sz w:val="27"/>
          <w:szCs w:val="27"/>
        </w:rPr>
        <w:t xml:space="preserve"> полномочия</w:t>
      </w:r>
    </w:p>
    <w:tbl>
      <w:tblPr>
        <w:tblW w:w="5000" w:type="pct"/>
        <w:tblCellMar>
          <w:left w:w="0" w:type="dxa"/>
          <w:right w:w="0" w:type="dxa"/>
        </w:tblCellMar>
        <w:tblLook w:val="04A0" w:firstRow="1" w:lastRow="0" w:firstColumn="1" w:lastColumn="0" w:noHBand="0" w:noVBand="1"/>
      </w:tblPr>
      <w:tblGrid>
        <w:gridCol w:w="6075"/>
        <w:gridCol w:w="3280"/>
      </w:tblGrid>
      <w:tr w:rsidR="00D25EF8" w:rsidTr="00D25EF8">
        <w:tc>
          <w:tcPr>
            <w:tcW w:w="6237" w:type="dxa"/>
            <w:vAlign w:val="bottom"/>
            <w:hideMark/>
          </w:tcPr>
          <w:p w:rsidR="00D25EF8" w:rsidRDefault="00D25EF8">
            <w:pPr>
              <w:rPr>
                <w:rFonts w:ascii="Liberation Serif" w:hAnsi="Liberation Serif"/>
                <w:sz w:val="27"/>
                <w:szCs w:val="27"/>
              </w:rPr>
            </w:pPr>
            <w:r>
              <w:rPr>
                <w:rFonts w:ascii="Liberation Serif" w:hAnsi="Liberation Serif"/>
                <w:sz w:val="27"/>
                <w:szCs w:val="27"/>
              </w:rPr>
              <w:t>Главы городского округа</w:t>
            </w:r>
          </w:p>
        </w:tc>
        <w:tc>
          <w:tcPr>
            <w:tcW w:w="3344" w:type="dxa"/>
            <w:vAlign w:val="bottom"/>
            <w:hideMark/>
          </w:tcPr>
          <w:p w:rsidR="00D25EF8" w:rsidRDefault="00D25EF8">
            <w:pPr>
              <w:jc w:val="right"/>
              <w:rPr>
                <w:rFonts w:ascii="Liberation Serif" w:hAnsi="Liberation Serif"/>
                <w:sz w:val="27"/>
                <w:szCs w:val="27"/>
              </w:rPr>
            </w:pPr>
            <w:r>
              <w:rPr>
                <w:rFonts w:ascii="Liberation Serif" w:hAnsi="Liberation Serif"/>
                <w:sz w:val="27"/>
                <w:szCs w:val="27"/>
              </w:rPr>
              <w:t>В.Н. Николишин</w:t>
            </w:r>
          </w:p>
        </w:tc>
      </w:tr>
    </w:tbl>
    <w:p w:rsidR="00D25EF8" w:rsidRDefault="00D25EF8" w:rsidP="00D25EF8">
      <w:pPr>
        <w:pStyle w:val="ConsNormal"/>
        <w:widowControl/>
        <w:ind w:firstLine="0"/>
        <w:rPr>
          <w:rFonts w:ascii="Liberation Serif" w:hAnsi="Liberation Serif"/>
        </w:rPr>
      </w:pPr>
    </w:p>
    <w:p w:rsidR="006E1190" w:rsidRDefault="006E1190"/>
    <w:p w:rsidR="00D25EF8" w:rsidRDefault="00D25EF8"/>
    <w:p w:rsidR="00D25EF8" w:rsidRDefault="00D25EF8"/>
    <w:p w:rsidR="00D25EF8" w:rsidRDefault="00D25EF8"/>
    <w:p w:rsidR="00D25EF8" w:rsidRPr="00D25EF8" w:rsidRDefault="00D25EF8" w:rsidP="00D25EF8">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42545</wp:posOffset>
                </wp:positionV>
                <wp:extent cx="2914650" cy="1047115"/>
                <wp:effectExtent l="0" t="0" r="0" b="63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47115"/>
                        </a:xfrm>
                        <a:prstGeom prst="rect">
                          <a:avLst/>
                        </a:prstGeom>
                        <a:solidFill>
                          <a:srgbClr val="FFFFFF"/>
                        </a:solidFill>
                        <a:ln w="9525">
                          <a:noFill/>
                          <a:miter lim="800000"/>
                          <a:headEnd/>
                          <a:tailEnd/>
                        </a:ln>
                      </wps:spPr>
                      <wps:txbx>
                        <w:txbxContent>
                          <w:p w:rsidR="00D25EF8" w:rsidRPr="003C063F" w:rsidRDefault="00D25EF8" w:rsidP="00D25EF8">
                            <w:pPr>
                              <w:rPr>
                                <w:rFonts w:ascii="Liberation Serif" w:hAnsi="Liberation Serif"/>
                                <w:sz w:val="28"/>
                                <w:szCs w:val="28"/>
                              </w:rPr>
                            </w:pPr>
                            <w:permStart w:id="1671627044" w:edGrp="everyone"/>
                            <w:r>
                              <w:rPr>
                                <w:rFonts w:ascii="Liberation Serif" w:hAnsi="Liberation Serif"/>
                                <w:sz w:val="28"/>
                                <w:szCs w:val="28"/>
                              </w:rPr>
                              <w:t>УТВЕРЖДЕНО</w:t>
                            </w:r>
                          </w:p>
                          <w:p w:rsidR="00D25EF8" w:rsidRPr="003C063F" w:rsidRDefault="00D25EF8" w:rsidP="00D25EF8">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25EF8" w:rsidRPr="003C063F" w:rsidRDefault="00D25EF8" w:rsidP="00D25EF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25EF8" w:rsidRPr="003C063F" w:rsidTr="004A7329">
                              <w:tc>
                                <w:tcPr>
                                  <w:tcW w:w="534" w:type="dxa"/>
                                  <w:shd w:val="clear" w:color="auto" w:fill="auto"/>
                                </w:tcPr>
                                <w:permEnd w:id="1671627044"/>
                                <w:p w:rsidR="00D25EF8" w:rsidRPr="003C063F" w:rsidRDefault="00D25EF8" w:rsidP="004A7329">
                                  <w:pPr>
                                    <w:rPr>
                                      <w:rFonts w:ascii="Liberation Serif" w:hAnsi="Liberation Serif"/>
                                      <w:sz w:val="28"/>
                                      <w:szCs w:val="28"/>
                                    </w:rPr>
                                  </w:pPr>
                                  <w:r w:rsidRPr="003C063F">
                                    <w:rPr>
                                      <w:rFonts w:ascii="Liberation Serif" w:hAnsi="Liberation Serif"/>
                                      <w:sz w:val="28"/>
                                      <w:szCs w:val="28"/>
                                    </w:rPr>
                                    <w:t>от</w:t>
                                  </w:r>
                                </w:p>
                              </w:tc>
                              <w:permStart w:id="1779900370" w:edGrp="everyone"/>
                              <w:tc>
                                <w:tcPr>
                                  <w:tcW w:w="2126" w:type="dxa"/>
                                  <w:tcBorders>
                                    <w:bottom w:val="single" w:sz="4" w:space="0" w:color="auto"/>
                                  </w:tcBorders>
                                  <w:shd w:val="clear" w:color="auto" w:fill="auto"/>
                                </w:tcPr>
                                <w:p w:rsidR="00D25EF8" w:rsidRPr="003C063F" w:rsidRDefault="00D25EF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79900370"/>
                                </w:p>
                              </w:tc>
                              <w:tc>
                                <w:tcPr>
                                  <w:tcW w:w="484" w:type="dxa"/>
                                  <w:shd w:val="clear" w:color="auto" w:fill="auto"/>
                                </w:tcPr>
                                <w:p w:rsidR="00D25EF8" w:rsidRPr="003C063F" w:rsidRDefault="00D25EF8" w:rsidP="004A7329">
                                  <w:pPr>
                                    <w:rPr>
                                      <w:rFonts w:ascii="Liberation Serif" w:hAnsi="Liberation Serif"/>
                                      <w:sz w:val="28"/>
                                      <w:szCs w:val="28"/>
                                    </w:rPr>
                                  </w:pPr>
                                  <w:r w:rsidRPr="003C063F">
                                    <w:rPr>
                                      <w:rFonts w:ascii="Liberation Serif" w:hAnsi="Liberation Serif"/>
                                      <w:sz w:val="28"/>
                                      <w:szCs w:val="28"/>
                                    </w:rPr>
                                    <w:t>№</w:t>
                                  </w:r>
                                </w:p>
                              </w:tc>
                              <w:permStart w:id="448152113" w:edGrp="everyone"/>
                              <w:tc>
                                <w:tcPr>
                                  <w:tcW w:w="1159" w:type="dxa"/>
                                  <w:tcBorders>
                                    <w:bottom w:val="single" w:sz="4" w:space="0" w:color="auto"/>
                                  </w:tcBorders>
                                  <w:shd w:val="clear" w:color="auto" w:fill="auto"/>
                                </w:tcPr>
                                <w:p w:rsidR="00D25EF8" w:rsidRPr="003C063F" w:rsidRDefault="00D25EF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48152113"/>
                                </w:p>
                              </w:tc>
                            </w:tr>
                          </w:tbl>
                          <w:p w:rsidR="00D25EF8" w:rsidRPr="003C063F" w:rsidRDefault="00D25EF8" w:rsidP="00D25EF8">
                            <w:pPr>
                              <w:rPr>
                                <w:rFonts w:ascii="Liberation Serif" w:hAnsi="Liberation Serif"/>
                                <w:sz w:val="28"/>
                                <w:szCs w:val="28"/>
                              </w:rPr>
                            </w:pPr>
                          </w:p>
                          <w:p w:rsidR="00D25EF8" w:rsidRPr="003C063F" w:rsidRDefault="00D25EF8" w:rsidP="00D25EF8">
                            <w:pPr>
                              <w:rPr>
                                <w:rFonts w:ascii="Liberation Serif" w:hAnsi="Liberation Serif"/>
                                <w:sz w:val="28"/>
                                <w:szCs w:val="28"/>
                              </w:rPr>
                            </w:pPr>
                          </w:p>
                          <w:p w:rsidR="00D25EF8" w:rsidRPr="003C063F" w:rsidRDefault="00D25EF8" w:rsidP="00D25EF8">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3.35pt;width:229.5pt;height:8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" stroked="f">
                <v:textbox>
                  <w:txbxContent>
                    <w:p w:rsidR="00D25EF8" w:rsidRPr="003C063F" w:rsidRDefault="00D25EF8" w:rsidP="00D25EF8">
                      <w:pPr>
                        <w:rPr>
                          <w:rFonts w:ascii="Liberation Serif" w:hAnsi="Liberation Serif"/>
                          <w:sz w:val="28"/>
                          <w:szCs w:val="28"/>
                        </w:rPr>
                      </w:pPr>
                      <w:permStart w:id="1671627044" w:edGrp="everyone"/>
                      <w:r>
                        <w:rPr>
                          <w:rFonts w:ascii="Liberation Serif" w:hAnsi="Liberation Serif"/>
                          <w:sz w:val="28"/>
                          <w:szCs w:val="28"/>
                        </w:rPr>
                        <w:t>УТВЕРЖДЕНО</w:t>
                      </w:r>
                    </w:p>
                    <w:p w:rsidR="00D25EF8" w:rsidRPr="003C063F" w:rsidRDefault="00D25EF8" w:rsidP="00D25EF8">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25EF8" w:rsidRPr="003C063F" w:rsidRDefault="00D25EF8" w:rsidP="00D25EF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25EF8" w:rsidRPr="003C063F" w:rsidTr="004A7329">
                        <w:tc>
                          <w:tcPr>
                            <w:tcW w:w="534" w:type="dxa"/>
                            <w:shd w:val="clear" w:color="auto" w:fill="auto"/>
                          </w:tcPr>
                          <w:permEnd w:id="1671627044"/>
                          <w:p w:rsidR="00D25EF8" w:rsidRPr="003C063F" w:rsidRDefault="00D25EF8" w:rsidP="004A7329">
                            <w:pPr>
                              <w:rPr>
                                <w:rFonts w:ascii="Liberation Serif" w:hAnsi="Liberation Serif"/>
                                <w:sz w:val="28"/>
                                <w:szCs w:val="28"/>
                              </w:rPr>
                            </w:pPr>
                            <w:r w:rsidRPr="003C063F">
                              <w:rPr>
                                <w:rFonts w:ascii="Liberation Serif" w:hAnsi="Liberation Serif"/>
                                <w:sz w:val="28"/>
                                <w:szCs w:val="28"/>
                              </w:rPr>
                              <w:t>от</w:t>
                            </w:r>
                          </w:p>
                        </w:tc>
                        <w:permStart w:id="1779900370" w:edGrp="everyone"/>
                        <w:tc>
                          <w:tcPr>
                            <w:tcW w:w="2126" w:type="dxa"/>
                            <w:tcBorders>
                              <w:bottom w:val="single" w:sz="4" w:space="0" w:color="auto"/>
                            </w:tcBorders>
                            <w:shd w:val="clear" w:color="auto" w:fill="auto"/>
                          </w:tcPr>
                          <w:p w:rsidR="00D25EF8" w:rsidRPr="003C063F" w:rsidRDefault="00D25EF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79900370"/>
                          </w:p>
                        </w:tc>
                        <w:tc>
                          <w:tcPr>
                            <w:tcW w:w="484" w:type="dxa"/>
                            <w:shd w:val="clear" w:color="auto" w:fill="auto"/>
                          </w:tcPr>
                          <w:p w:rsidR="00D25EF8" w:rsidRPr="003C063F" w:rsidRDefault="00D25EF8" w:rsidP="004A7329">
                            <w:pPr>
                              <w:rPr>
                                <w:rFonts w:ascii="Liberation Serif" w:hAnsi="Liberation Serif"/>
                                <w:sz w:val="28"/>
                                <w:szCs w:val="28"/>
                              </w:rPr>
                            </w:pPr>
                            <w:r w:rsidRPr="003C063F">
                              <w:rPr>
                                <w:rFonts w:ascii="Liberation Serif" w:hAnsi="Liberation Serif"/>
                                <w:sz w:val="28"/>
                                <w:szCs w:val="28"/>
                              </w:rPr>
                              <w:t>№</w:t>
                            </w:r>
                          </w:p>
                        </w:tc>
                        <w:permStart w:id="448152113" w:edGrp="everyone"/>
                        <w:tc>
                          <w:tcPr>
                            <w:tcW w:w="1159" w:type="dxa"/>
                            <w:tcBorders>
                              <w:bottom w:val="single" w:sz="4" w:space="0" w:color="auto"/>
                            </w:tcBorders>
                            <w:shd w:val="clear" w:color="auto" w:fill="auto"/>
                          </w:tcPr>
                          <w:p w:rsidR="00D25EF8" w:rsidRPr="003C063F" w:rsidRDefault="00D25EF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48152113"/>
                          </w:p>
                        </w:tc>
                      </w:tr>
                    </w:tbl>
                    <w:p w:rsidR="00D25EF8" w:rsidRPr="003C063F" w:rsidRDefault="00D25EF8" w:rsidP="00D25EF8">
                      <w:pPr>
                        <w:rPr>
                          <w:rFonts w:ascii="Liberation Serif" w:hAnsi="Liberation Serif"/>
                          <w:sz w:val="28"/>
                          <w:szCs w:val="28"/>
                        </w:rPr>
                      </w:pPr>
                    </w:p>
                    <w:p w:rsidR="00D25EF8" w:rsidRPr="003C063F" w:rsidRDefault="00D25EF8" w:rsidP="00D25EF8">
                      <w:pPr>
                        <w:rPr>
                          <w:rFonts w:ascii="Liberation Serif" w:hAnsi="Liberation Serif"/>
                          <w:sz w:val="28"/>
                          <w:szCs w:val="28"/>
                        </w:rPr>
                      </w:pPr>
                    </w:p>
                    <w:p w:rsidR="00D25EF8" w:rsidRPr="003C063F" w:rsidRDefault="00D25EF8" w:rsidP="00D25EF8">
                      <w:pPr>
                        <w:rPr>
                          <w:rFonts w:ascii="Liberation Serif" w:hAnsi="Liberation Serif"/>
                        </w:rPr>
                      </w:pPr>
                    </w:p>
                  </w:txbxContent>
                </v:textbox>
              </v:shape>
            </w:pict>
          </mc:Fallback>
        </mc:AlternateContent>
      </w:r>
    </w:p>
    <w:p w:rsidR="00D25EF8" w:rsidRPr="00D25EF8" w:rsidRDefault="00D25EF8" w:rsidP="00D25EF8">
      <w:pPr>
        <w:jc w:val="center"/>
        <w:rPr>
          <w:rFonts w:ascii="Liberation Serif" w:hAnsi="Liberation Serif"/>
          <w:sz w:val="28"/>
          <w:szCs w:val="28"/>
        </w:rPr>
      </w:pPr>
    </w:p>
    <w:p w:rsidR="00D25EF8" w:rsidRPr="00D25EF8" w:rsidRDefault="00D25EF8" w:rsidP="00D25EF8">
      <w:pPr>
        <w:jc w:val="center"/>
        <w:rPr>
          <w:rFonts w:ascii="Liberation Serif" w:hAnsi="Liberation Serif"/>
          <w:sz w:val="28"/>
          <w:szCs w:val="28"/>
        </w:rPr>
      </w:pPr>
    </w:p>
    <w:p w:rsidR="00D25EF8" w:rsidRPr="00D25EF8" w:rsidRDefault="00D25EF8" w:rsidP="00D25EF8">
      <w:pPr>
        <w:jc w:val="center"/>
        <w:rPr>
          <w:rFonts w:ascii="Liberation Serif" w:hAnsi="Liberation Serif"/>
          <w:sz w:val="28"/>
          <w:szCs w:val="28"/>
        </w:rPr>
      </w:pPr>
    </w:p>
    <w:p w:rsidR="00D25EF8" w:rsidRPr="00D25EF8" w:rsidRDefault="00D25EF8" w:rsidP="00D25EF8">
      <w:pPr>
        <w:rPr>
          <w:rFonts w:ascii="Liberation Serif" w:hAnsi="Liberation Serif"/>
          <w:sz w:val="28"/>
          <w:szCs w:val="28"/>
        </w:rPr>
      </w:pPr>
    </w:p>
    <w:p w:rsidR="00D25EF8" w:rsidRPr="00D25EF8" w:rsidRDefault="00D25EF8" w:rsidP="00D25EF8">
      <w:pPr>
        <w:jc w:val="center"/>
        <w:rPr>
          <w:rFonts w:ascii="Liberation Serif" w:hAnsi="Liberation Serif"/>
          <w:b/>
          <w:sz w:val="28"/>
          <w:szCs w:val="28"/>
          <w:lang w:val="en-US"/>
        </w:rPr>
      </w:pPr>
    </w:p>
    <w:p w:rsidR="00D25EF8" w:rsidRPr="00D25EF8" w:rsidRDefault="00D25EF8" w:rsidP="00D25EF8">
      <w:pPr>
        <w:jc w:val="center"/>
        <w:rPr>
          <w:rFonts w:ascii="Liberation Serif" w:hAnsi="Liberation Serif"/>
          <w:b/>
          <w:sz w:val="28"/>
          <w:szCs w:val="28"/>
        </w:rPr>
      </w:pPr>
      <w:r w:rsidRPr="00D25EF8">
        <w:rPr>
          <w:rFonts w:ascii="Liberation Serif" w:hAnsi="Liberation Serif"/>
          <w:b/>
          <w:sz w:val="28"/>
          <w:szCs w:val="28"/>
        </w:rPr>
        <w:t>ПОЛОЖЕНИЕ</w:t>
      </w:r>
    </w:p>
    <w:p w:rsidR="00D25EF8" w:rsidRPr="00D25EF8" w:rsidRDefault="00D25EF8" w:rsidP="00D25EF8">
      <w:pPr>
        <w:jc w:val="center"/>
        <w:rPr>
          <w:rFonts w:ascii="Liberation Serif" w:hAnsi="Liberation Serif"/>
          <w:sz w:val="28"/>
          <w:szCs w:val="28"/>
        </w:rPr>
      </w:pPr>
      <w:r w:rsidRPr="00D25EF8">
        <w:rPr>
          <w:rFonts w:ascii="Liberation Serif" w:hAnsi="Liberation Serif"/>
          <w:sz w:val="28"/>
          <w:szCs w:val="28"/>
        </w:rPr>
        <w:t>о проведении эвакуационных мероприятий на территории городского округа Верхняя Пышма в условиях чрезвычайных ситуаций природного и техногенного характера и их обеспечении</w:t>
      </w:r>
    </w:p>
    <w:p w:rsidR="00D25EF8" w:rsidRPr="00D25EF8" w:rsidRDefault="00D25EF8" w:rsidP="00D25EF8">
      <w:pPr>
        <w:jc w:val="both"/>
        <w:rPr>
          <w:rFonts w:ascii="Liberation Serif" w:hAnsi="Liberation Serif"/>
          <w:sz w:val="28"/>
          <w:szCs w:val="28"/>
        </w:rPr>
      </w:pP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Настоящее Положение определяет основные задачи, порядок планирования, организацию и сроки проведения эвакуационных мероприятий на территории городского округа Верхняя Пышма при угрозе и возникновении чрезвычайных ситуаций природного и техногенного характера в мирное время.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Эвакуационные мероприятия </w:t>
      </w:r>
      <w:proofErr w:type="gramStart"/>
      <w:r w:rsidRPr="00D25EF8">
        <w:rPr>
          <w:rFonts w:ascii="Liberation Serif" w:hAnsi="Liberation Serif"/>
          <w:sz w:val="28"/>
          <w:szCs w:val="28"/>
        </w:rPr>
        <w:t>планируются и подготавливаются</w:t>
      </w:r>
      <w:proofErr w:type="gramEnd"/>
      <w:r w:rsidRPr="00D25EF8">
        <w:rPr>
          <w:rFonts w:ascii="Liberation Serif" w:hAnsi="Liberation Serif"/>
          <w:sz w:val="28"/>
          <w:szCs w:val="28"/>
        </w:rPr>
        <w:t xml:space="preserve"> заблаговременно, а осуществляются при угрозе возникновения или при возникновении чрезвычайных ситуаций природного и техногенного характера (далее – ЧС) в мирное время.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Эвакуационные мероприятия при угрозе возникновения или при возникновении ЧС в мирное время в себя включают следующие понятия: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1. эвакуация населения – комплекс мероприятий по организованному вывозу (выводу) эвакуируемого населения из зоны ЧС или зоны угрозы возникновения ЧС в безопасные районы и его первоочередному жизнеобеспечению;</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2. зона временного отселения – территория, с которой при угрозе возникновения или при возникновении ЧС, в целях безопасности, эвакуируется или временно отселяется население;</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3. безопасный район – территория, находящаяся вне пределов зоны возникновения вероятных ЧС, установленная для населенных пунктов, имеющих потенциально опасные объекты, подготовленная и предназначенная для кратковременного размещения эвакуируемого населения;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4. жизнеобеспечение населения в ЧС – комплекс экономических, организационных, инженерно-технических и социальных мероприятий, обеспечивающих создание и поддержание минимально необходимых условий для сохранения и поддержания жизни, здоровья и работоспособности людей (во время нахождения на сборных эвакуационных пунктах (далее – СЭП), формирования автомобильных (пеших) колон, на маршрутах движения и в местах размещения эвакуированного населения).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Эвакуация населения в мирное время проводится по планам действий по предупреждению и ликвидации чрезвычайных ситуаций природного и техногенного характера. Этот вид эвакуации представляет собой комплекс </w:t>
      </w:r>
      <w:r w:rsidRPr="00D25EF8">
        <w:rPr>
          <w:rFonts w:ascii="Liberation Serif" w:hAnsi="Liberation Serif"/>
          <w:sz w:val="28"/>
          <w:szCs w:val="28"/>
        </w:rPr>
        <w:lastRenderedPageBreak/>
        <w:t>мероприятий по организованному вывозу (выводу) населения из зон ЧС или зон угрозы возникновения ЧС и его кратковременному размещению в заблаговременно подготовленных для первоочередного жизнеобеспечения безопасных районах, то есть районах находящихся вне зон действия поражающих факторов источников ЧС. Эвакуация считается завершенной, когда все подлежащее эвакуации население вывезено (выведено) за границы зон действия поражающих факторов источников ЧС в безопасные районы.</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Особенности проведения эвакуации определяются характером источника ЧС, масштабами ее реализации, численностью и охватом вывозимого (выводимого) населения, временем и срочностью ее проведения.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Вероятными источниками возникновения ЧС, угрожающими здоровью и жизни людей, осложняющими производственную деятельность, экологическую обстановку на территории города Верхняя Пышма, могут быть:</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1. химически опасные объекты экономики, использующие </w:t>
      </w:r>
      <w:proofErr w:type="gramStart"/>
      <w:r w:rsidRPr="00D25EF8">
        <w:rPr>
          <w:rFonts w:ascii="Liberation Serif" w:hAnsi="Liberation Serif"/>
          <w:sz w:val="28"/>
          <w:szCs w:val="28"/>
        </w:rPr>
        <w:t>аварийно-химически</w:t>
      </w:r>
      <w:proofErr w:type="gramEnd"/>
      <w:r w:rsidRPr="00D25EF8">
        <w:rPr>
          <w:rFonts w:ascii="Liberation Serif" w:hAnsi="Liberation Serif"/>
          <w:sz w:val="28"/>
          <w:szCs w:val="28"/>
        </w:rPr>
        <w:t xml:space="preserve"> опасные вещества (далее - АХОВ);</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2. АХОВ, </w:t>
      </w:r>
      <w:proofErr w:type="gramStart"/>
      <w:r w:rsidRPr="00D25EF8">
        <w:rPr>
          <w:rFonts w:ascii="Liberation Serif" w:hAnsi="Liberation Serif"/>
          <w:sz w:val="28"/>
          <w:szCs w:val="28"/>
        </w:rPr>
        <w:t>перевозимые</w:t>
      </w:r>
      <w:proofErr w:type="gramEnd"/>
      <w:r w:rsidRPr="00D25EF8">
        <w:rPr>
          <w:rFonts w:ascii="Liberation Serif" w:hAnsi="Liberation Serif"/>
          <w:sz w:val="28"/>
          <w:szCs w:val="28"/>
        </w:rPr>
        <w:t xml:space="preserve"> железнодорожным и автомобильным транспортом;</w:t>
      </w:r>
    </w:p>
    <w:p w:rsidR="00D25EF8" w:rsidRPr="00D25EF8" w:rsidRDefault="00D25EF8" w:rsidP="00D25EF8">
      <w:pPr>
        <w:ind w:left="709"/>
        <w:jc w:val="both"/>
        <w:rPr>
          <w:rFonts w:ascii="Liberation Serif" w:hAnsi="Liberation Serif"/>
          <w:sz w:val="28"/>
          <w:szCs w:val="28"/>
        </w:rPr>
      </w:pPr>
      <w:r w:rsidRPr="00D25EF8">
        <w:rPr>
          <w:rFonts w:ascii="Liberation Serif" w:hAnsi="Liberation Serif"/>
          <w:sz w:val="28"/>
          <w:szCs w:val="28"/>
        </w:rPr>
        <w:t>3. газопровод;</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4. лесные и прочие пожары;</w:t>
      </w:r>
    </w:p>
    <w:p w:rsidR="00D25EF8" w:rsidRPr="00D25EF8" w:rsidRDefault="00D25EF8" w:rsidP="00D25EF8">
      <w:pPr>
        <w:ind w:left="709"/>
        <w:jc w:val="both"/>
        <w:rPr>
          <w:rFonts w:ascii="Liberation Serif" w:hAnsi="Liberation Serif"/>
          <w:sz w:val="28"/>
          <w:szCs w:val="28"/>
        </w:rPr>
      </w:pPr>
      <w:r w:rsidRPr="00D25EF8">
        <w:rPr>
          <w:rFonts w:ascii="Liberation Serif" w:hAnsi="Liberation Serif"/>
          <w:sz w:val="28"/>
          <w:szCs w:val="28"/>
        </w:rPr>
        <w:t xml:space="preserve">5. </w:t>
      </w:r>
      <w:proofErr w:type="spellStart"/>
      <w:r w:rsidRPr="00D25EF8">
        <w:rPr>
          <w:rFonts w:ascii="Liberation Serif" w:hAnsi="Liberation Serif"/>
          <w:sz w:val="28"/>
          <w:szCs w:val="28"/>
        </w:rPr>
        <w:t>взрыв</w:t>
      </w:r>
      <w:proofErr w:type="gramStart"/>
      <w:r w:rsidRPr="00D25EF8">
        <w:rPr>
          <w:rFonts w:ascii="Liberation Serif" w:hAnsi="Liberation Serif"/>
          <w:sz w:val="28"/>
          <w:szCs w:val="28"/>
        </w:rPr>
        <w:t>о</w:t>
      </w:r>
      <w:proofErr w:type="spellEnd"/>
      <w:r w:rsidRPr="00D25EF8">
        <w:rPr>
          <w:rFonts w:ascii="Liberation Serif" w:hAnsi="Liberation Serif"/>
          <w:sz w:val="28"/>
          <w:szCs w:val="28"/>
        </w:rPr>
        <w:t>-</w:t>
      </w:r>
      <w:proofErr w:type="gramEnd"/>
      <w:r w:rsidRPr="00D25EF8">
        <w:rPr>
          <w:rFonts w:ascii="Liberation Serif" w:hAnsi="Liberation Serif"/>
          <w:sz w:val="28"/>
          <w:szCs w:val="28"/>
        </w:rPr>
        <w:t xml:space="preserve"> и пожароопасные объекты;</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6. эпидемии.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В зависимости от времени и сроков проведения эвакуации при угрозе возникновения или при возникновении ЧС вводятся следующие варианты эвакуации населения:</w:t>
      </w:r>
    </w:p>
    <w:p w:rsidR="00D25EF8" w:rsidRPr="00D25EF8" w:rsidRDefault="00D25EF8" w:rsidP="00D25EF8">
      <w:pPr>
        <w:numPr>
          <w:ilvl w:val="0"/>
          <w:numId w:val="1"/>
        </w:numPr>
        <w:spacing w:after="200" w:line="276" w:lineRule="auto"/>
        <w:jc w:val="both"/>
        <w:rPr>
          <w:rFonts w:ascii="Liberation Serif" w:hAnsi="Liberation Serif"/>
          <w:sz w:val="28"/>
          <w:szCs w:val="28"/>
        </w:rPr>
      </w:pPr>
      <w:r w:rsidRPr="00D25EF8">
        <w:rPr>
          <w:rFonts w:ascii="Liberation Serif" w:hAnsi="Liberation Serif"/>
          <w:sz w:val="28"/>
          <w:szCs w:val="28"/>
        </w:rPr>
        <w:t xml:space="preserve">упреждающая (заблаговременная); </w:t>
      </w:r>
    </w:p>
    <w:p w:rsidR="00D25EF8" w:rsidRPr="00D25EF8" w:rsidRDefault="00D25EF8" w:rsidP="00D25EF8">
      <w:pPr>
        <w:numPr>
          <w:ilvl w:val="0"/>
          <w:numId w:val="1"/>
        </w:numPr>
        <w:spacing w:after="200" w:line="276" w:lineRule="auto"/>
        <w:jc w:val="both"/>
        <w:rPr>
          <w:rFonts w:ascii="Liberation Serif" w:hAnsi="Liberation Serif"/>
          <w:sz w:val="28"/>
          <w:szCs w:val="28"/>
        </w:rPr>
      </w:pPr>
      <w:r w:rsidRPr="00D25EF8">
        <w:rPr>
          <w:rFonts w:ascii="Liberation Serif" w:hAnsi="Liberation Serif"/>
          <w:sz w:val="28"/>
          <w:szCs w:val="28"/>
        </w:rPr>
        <w:t xml:space="preserve">экстренная (безотлагательная).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Упреждающая (заблаговременная) эвакуация из зон возможного действия поражающих факторов (прогнозируемых зон ЧС) проводится при получении достоверных данных о возможности возникновения ЧС на потенциально опасных объектах или стихийного бедствия на период от нескольких часов до нескольких суток.</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Экстренная (безотлагательная) эвакуация проводится при возникновении ЧС или при малом времени упреждения и в условиях воздействия на людей поражающих факторов источника ЧС.</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В зависимости от масштабов ЧС и численности выводимого из зоны ЧС населения выделяются следующие варианты эвакуации:</w:t>
      </w:r>
    </w:p>
    <w:p w:rsidR="00D25EF8" w:rsidRPr="00D25EF8" w:rsidRDefault="00D25EF8" w:rsidP="00D25EF8">
      <w:pPr>
        <w:numPr>
          <w:ilvl w:val="0"/>
          <w:numId w:val="2"/>
        </w:numPr>
        <w:spacing w:after="200" w:line="276" w:lineRule="auto"/>
        <w:jc w:val="both"/>
        <w:rPr>
          <w:rFonts w:ascii="Liberation Serif" w:hAnsi="Liberation Serif"/>
          <w:sz w:val="28"/>
          <w:szCs w:val="28"/>
        </w:rPr>
      </w:pPr>
      <w:r w:rsidRPr="00D25EF8">
        <w:rPr>
          <w:rFonts w:ascii="Liberation Serif" w:hAnsi="Liberation Serif"/>
          <w:sz w:val="28"/>
          <w:szCs w:val="28"/>
        </w:rPr>
        <w:t xml:space="preserve">локальная; </w:t>
      </w:r>
    </w:p>
    <w:p w:rsidR="00D25EF8" w:rsidRPr="00D25EF8" w:rsidRDefault="00D25EF8" w:rsidP="00D25EF8">
      <w:pPr>
        <w:numPr>
          <w:ilvl w:val="0"/>
          <w:numId w:val="2"/>
        </w:numPr>
        <w:spacing w:after="200" w:line="276" w:lineRule="auto"/>
        <w:jc w:val="both"/>
        <w:rPr>
          <w:rFonts w:ascii="Liberation Serif" w:hAnsi="Liberation Serif"/>
          <w:sz w:val="28"/>
          <w:szCs w:val="28"/>
        </w:rPr>
      </w:pPr>
      <w:r w:rsidRPr="00D25EF8">
        <w:rPr>
          <w:rFonts w:ascii="Liberation Serif" w:hAnsi="Liberation Serif"/>
          <w:sz w:val="28"/>
          <w:szCs w:val="28"/>
        </w:rPr>
        <w:t xml:space="preserve">местная; </w:t>
      </w:r>
    </w:p>
    <w:p w:rsidR="00D25EF8" w:rsidRPr="00D25EF8" w:rsidRDefault="00D25EF8" w:rsidP="00D25EF8">
      <w:pPr>
        <w:numPr>
          <w:ilvl w:val="0"/>
          <w:numId w:val="2"/>
        </w:numPr>
        <w:spacing w:after="200" w:line="276" w:lineRule="auto"/>
        <w:jc w:val="both"/>
        <w:rPr>
          <w:rFonts w:ascii="Liberation Serif" w:hAnsi="Liberation Serif"/>
          <w:sz w:val="28"/>
          <w:szCs w:val="28"/>
        </w:rPr>
      </w:pPr>
      <w:r w:rsidRPr="00D25EF8">
        <w:rPr>
          <w:rFonts w:ascii="Liberation Serif" w:hAnsi="Liberation Serif"/>
          <w:sz w:val="28"/>
          <w:szCs w:val="28"/>
        </w:rPr>
        <w:t>частичная эвакуация;</w:t>
      </w:r>
    </w:p>
    <w:p w:rsidR="00D25EF8" w:rsidRPr="00D25EF8" w:rsidRDefault="00D25EF8" w:rsidP="00D25EF8">
      <w:pPr>
        <w:numPr>
          <w:ilvl w:val="0"/>
          <w:numId w:val="2"/>
        </w:numPr>
        <w:spacing w:after="200" w:line="276" w:lineRule="auto"/>
        <w:jc w:val="both"/>
        <w:rPr>
          <w:rFonts w:ascii="Liberation Serif" w:hAnsi="Liberation Serif"/>
          <w:sz w:val="28"/>
          <w:szCs w:val="28"/>
        </w:rPr>
      </w:pPr>
      <w:r w:rsidRPr="00D25EF8">
        <w:rPr>
          <w:rFonts w:ascii="Liberation Serif" w:hAnsi="Liberation Serif"/>
          <w:sz w:val="28"/>
          <w:szCs w:val="28"/>
        </w:rPr>
        <w:t>общая эвакуация.</w:t>
      </w:r>
    </w:p>
    <w:p w:rsidR="00D25EF8" w:rsidRPr="00D25EF8" w:rsidRDefault="00D25EF8" w:rsidP="00D25EF8">
      <w:pPr>
        <w:ind w:firstLine="709"/>
        <w:jc w:val="both"/>
        <w:rPr>
          <w:rFonts w:ascii="Liberation Serif" w:hAnsi="Liberation Serif"/>
          <w:sz w:val="28"/>
          <w:szCs w:val="28"/>
        </w:rPr>
      </w:pPr>
      <w:proofErr w:type="gramStart"/>
      <w:r w:rsidRPr="00D25EF8">
        <w:rPr>
          <w:rFonts w:ascii="Liberation Serif" w:hAnsi="Liberation Serif"/>
          <w:sz w:val="28"/>
          <w:szCs w:val="28"/>
        </w:rPr>
        <w:lastRenderedPageBreak/>
        <w:t>Частичная эвакуация проводится при необходимости вывода из зоны ЧС нетрудоспособного и не занятого в производстве населения (лица, обучающиеся в школах-интернатах и образовательных учреждениях начального, среднего и высшего профессионального образования, совместно с преподавателями, обслуживающим персоналом и членами их семей, воспитанники детских домов, ведомственных детских садов, пенсионеры, содержащиеся в домах инвалидов и ветеранов, совместно с обслуживающим персоналом и членами их семей).</w:t>
      </w:r>
      <w:proofErr w:type="gramEnd"/>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Общая эвакуация осуществляется при эвакуации всех категорий населения из зоны ЧС.</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Организацию и общее руководство эвакуационными мероприятиями на территории городского округа Верхняя Пышма осуществляет комиссия городского округа Верхняя Пышма по предупреждению и ликвидации чрезвычайных ситуаций и обеспечению пожарной безопасности.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Непосредственную организацию и проведение </w:t>
      </w:r>
      <w:proofErr w:type="gramStart"/>
      <w:r w:rsidRPr="00D25EF8">
        <w:rPr>
          <w:rFonts w:ascii="Liberation Serif" w:hAnsi="Liberation Serif"/>
          <w:sz w:val="28"/>
          <w:szCs w:val="28"/>
        </w:rPr>
        <w:t>эвакуационных</w:t>
      </w:r>
      <w:proofErr w:type="gramEnd"/>
      <w:r w:rsidRPr="00D25EF8">
        <w:rPr>
          <w:rFonts w:ascii="Liberation Serif" w:hAnsi="Liberation Serif"/>
          <w:sz w:val="28"/>
          <w:szCs w:val="28"/>
        </w:rPr>
        <w:t xml:space="preserve"> мероприятий на территории городского округа Верхняя Пышма осуществляют:</w:t>
      </w:r>
    </w:p>
    <w:p w:rsidR="00D25EF8" w:rsidRPr="00D25EF8" w:rsidRDefault="00D25EF8" w:rsidP="00D25EF8">
      <w:pPr>
        <w:numPr>
          <w:ilvl w:val="0"/>
          <w:numId w:val="3"/>
        </w:numPr>
        <w:spacing w:after="200" w:line="276" w:lineRule="auto"/>
        <w:jc w:val="both"/>
        <w:rPr>
          <w:rFonts w:ascii="Liberation Serif" w:hAnsi="Liberation Serif"/>
          <w:sz w:val="28"/>
          <w:szCs w:val="28"/>
        </w:rPr>
      </w:pPr>
      <w:r w:rsidRPr="00D25EF8">
        <w:rPr>
          <w:rFonts w:ascii="Liberation Serif" w:hAnsi="Liberation Serif"/>
          <w:sz w:val="28"/>
          <w:szCs w:val="28"/>
        </w:rPr>
        <w:t>эвакуационная комиссия городского округа Верхняя Пышма;</w:t>
      </w:r>
    </w:p>
    <w:p w:rsidR="00D25EF8" w:rsidRPr="00D25EF8" w:rsidRDefault="00D25EF8" w:rsidP="00D25EF8">
      <w:pPr>
        <w:numPr>
          <w:ilvl w:val="0"/>
          <w:numId w:val="3"/>
        </w:numPr>
        <w:spacing w:after="200" w:line="276" w:lineRule="auto"/>
        <w:jc w:val="both"/>
        <w:rPr>
          <w:rFonts w:ascii="Liberation Serif" w:hAnsi="Liberation Serif"/>
          <w:sz w:val="28"/>
          <w:szCs w:val="28"/>
        </w:rPr>
      </w:pPr>
      <w:r w:rsidRPr="00D25EF8">
        <w:rPr>
          <w:rFonts w:ascii="Liberation Serif" w:hAnsi="Liberation Serif"/>
          <w:sz w:val="28"/>
          <w:szCs w:val="28"/>
        </w:rPr>
        <w:t>объектовые эвакуационные комиссии;</w:t>
      </w:r>
    </w:p>
    <w:p w:rsidR="00D25EF8" w:rsidRPr="00D25EF8" w:rsidRDefault="00D25EF8" w:rsidP="00D25EF8">
      <w:pPr>
        <w:numPr>
          <w:ilvl w:val="0"/>
          <w:numId w:val="3"/>
        </w:numPr>
        <w:spacing w:after="200" w:line="276" w:lineRule="auto"/>
        <w:jc w:val="both"/>
        <w:rPr>
          <w:rFonts w:ascii="Liberation Serif" w:hAnsi="Liberation Serif"/>
          <w:sz w:val="28"/>
          <w:szCs w:val="28"/>
        </w:rPr>
      </w:pPr>
      <w:r w:rsidRPr="00D25EF8">
        <w:rPr>
          <w:rFonts w:ascii="Liberation Serif" w:hAnsi="Liberation Serif"/>
          <w:sz w:val="28"/>
          <w:szCs w:val="28"/>
        </w:rPr>
        <w:t>СЭП;</w:t>
      </w:r>
    </w:p>
    <w:p w:rsidR="00D25EF8" w:rsidRPr="00D25EF8" w:rsidRDefault="00D25EF8" w:rsidP="00D25EF8">
      <w:pPr>
        <w:numPr>
          <w:ilvl w:val="0"/>
          <w:numId w:val="3"/>
        </w:numPr>
        <w:spacing w:after="200" w:line="276" w:lineRule="auto"/>
        <w:jc w:val="both"/>
        <w:rPr>
          <w:rFonts w:ascii="Liberation Serif" w:hAnsi="Liberation Serif"/>
          <w:sz w:val="28"/>
          <w:szCs w:val="28"/>
        </w:rPr>
      </w:pPr>
      <w:r w:rsidRPr="00D25EF8">
        <w:rPr>
          <w:rFonts w:ascii="Liberation Serif" w:hAnsi="Liberation Serif"/>
          <w:sz w:val="28"/>
          <w:szCs w:val="28"/>
        </w:rPr>
        <w:t>пункты временного размещения (далее – ПВР).</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Эвакуационные комиссии являются органами управления эвакуационными мероприятиями на территории городского округа Верхняя Пышма или объектов экономики. Они несут полную ответственность за выполнение всего комплекса </w:t>
      </w:r>
      <w:proofErr w:type="spellStart"/>
      <w:r w:rsidRPr="00D25EF8">
        <w:rPr>
          <w:rFonts w:ascii="Liberation Serif" w:hAnsi="Liberation Serif"/>
          <w:sz w:val="28"/>
          <w:szCs w:val="28"/>
        </w:rPr>
        <w:t>эвакомероприятий</w:t>
      </w:r>
      <w:proofErr w:type="spellEnd"/>
      <w:r w:rsidRPr="00D25EF8">
        <w:rPr>
          <w:rFonts w:ascii="Liberation Serif" w:hAnsi="Liberation Serif"/>
          <w:sz w:val="28"/>
          <w:szCs w:val="28"/>
        </w:rPr>
        <w:t xml:space="preserve"> независимо от организационно-правовых форм и форм собственности.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Деятельность эвакуационных органов включает в себя планирование, подготовку и непосредственное проведение эвакуационных мероприятий по выводу (вывозу) населения в безопасные районы и первоочередное жизнеобеспечение эвакуируемого населения.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В зависимости от обстановки различают три режима функционирования эвакуационных органов в мирное время:</w:t>
      </w:r>
    </w:p>
    <w:p w:rsidR="00D25EF8" w:rsidRPr="00D25EF8" w:rsidRDefault="00D25EF8" w:rsidP="00D25EF8">
      <w:pPr>
        <w:numPr>
          <w:ilvl w:val="0"/>
          <w:numId w:val="4"/>
        </w:numPr>
        <w:spacing w:after="200" w:line="276" w:lineRule="auto"/>
        <w:jc w:val="both"/>
        <w:rPr>
          <w:rFonts w:ascii="Liberation Serif" w:hAnsi="Liberation Serif"/>
          <w:sz w:val="28"/>
          <w:szCs w:val="28"/>
        </w:rPr>
      </w:pPr>
      <w:r w:rsidRPr="00D25EF8">
        <w:rPr>
          <w:rFonts w:ascii="Liberation Serif" w:hAnsi="Liberation Serif"/>
          <w:sz w:val="28"/>
          <w:szCs w:val="28"/>
        </w:rPr>
        <w:t>обстановке, при отсутствии эпидемий и стихийных бедствий;</w:t>
      </w:r>
    </w:p>
    <w:p w:rsidR="00D25EF8" w:rsidRPr="00D25EF8" w:rsidRDefault="00D25EF8" w:rsidP="00D25EF8">
      <w:pPr>
        <w:numPr>
          <w:ilvl w:val="0"/>
          <w:numId w:val="4"/>
        </w:numPr>
        <w:spacing w:after="200" w:line="276" w:lineRule="auto"/>
        <w:jc w:val="both"/>
        <w:rPr>
          <w:rFonts w:ascii="Liberation Serif" w:hAnsi="Liberation Serif"/>
          <w:sz w:val="28"/>
          <w:szCs w:val="28"/>
        </w:rPr>
      </w:pPr>
      <w:r w:rsidRPr="00D25EF8">
        <w:rPr>
          <w:rFonts w:ascii="Liberation Serif" w:hAnsi="Liberation Serif"/>
          <w:sz w:val="28"/>
          <w:szCs w:val="28"/>
        </w:rPr>
        <w:t>режим повышенной готовности – функционирование при угрозе возникновения ЧС;</w:t>
      </w:r>
    </w:p>
    <w:p w:rsidR="00D25EF8" w:rsidRPr="00D25EF8" w:rsidRDefault="00D25EF8" w:rsidP="00D25EF8">
      <w:pPr>
        <w:numPr>
          <w:ilvl w:val="0"/>
          <w:numId w:val="4"/>
        </w:numPr>
        <w:spacing w:after="200" w:line="276" w:lineRule="auto"/>
        <w:jc w:val="both"/>
        <w:rPr>
          <w:rFonts w:ascii="Liberation Serif" w:hAnsi="Liberation Serif"/>
          <w:sz w:val="28"/>
          <w:szCs w:val="28"/>
        </w:rPr>
      </w:pPr>
      <w:r w:rsidRPr="00D25EF8">
        <w:rPr>
          <w:rFonts w:ascii="Liberation Serif" w:hAnsi="Liberation Serif"/>
          <w:sz w:val="28"/>
          <w:szCs w:val="28"/>
        </w:rPr>
        <w:t>чрезвычайный режим – функционирование при возникновении и ликвидации ЧС.</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Решение о введении того или иного режима функционирования эвакуационных органов принимает глава городского округа Верхняя Пышма </w:t>
      </w:r>
      <w:r w:rsidRPr="00D25EF8">
        <w:rPr>
          <w:rFonts w:ascii="Liberation Serif" w:hAnsi="Liberation Serif"/>
          <w:sz w:val="28"/>
          <w:szCs w:val="28"/>
        </w:rPr>
        <w:lastRenderedPageBreak/>
        <w:t>– председатель комиссии городского округа Верхняя Пышма по предупреждению и ликвидации чрезвычайных ситуаций и обеспечению пожарной безопасности (далее – КЧС и ОПБ) с учетом конкретной обстановки.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Основными мероприятиями, осуществляемыми при функционировании эвакуационных органов в различных режимах, являются: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при режиме повседневной деятельности: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1.1.</w:t>
      </w:r>
      <w:r w:rsidRPr="00D25EF8">
        <w:rPr>
          <w:rFonts w:ascii="Liberation Serif" w:hAnsi="Liberation Serif"/>
          <w:b/>
          <w:bCs/>
          <w:sz w:val="28"/>
          <w:szCs w:val="28"/>
        </w:rPr>
        <w:t xml:space="preserve"> </w:t>
      </w:r>
      <w:r w:rsidRPr="00D25EF8">
        <w:rPr>
          <w:rFonts w:ascii="Liberation Serif" w:hAnsi="Liberation Serif"/>
          <w:sz w:val="28"/>
          <w:szCs w:val="28"/>
        </w:rPr>
        <w:t>разработка планов эвакуационных мероприятий при угрозе и возникновении ЧС в мирное время;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1.2. разработка вопросов транспортного, дорожного, технического, материального, медицинского и противохимического обеспечения, охраны общественного порядка, продовольственного снабжения, обеспечения предметами первой необходимости при проведении эвакуационных мероприятий;</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1.3. планирование взаимодействия всех органов и организаций, участвующих в проведении эвакуации населения, материальных и культурных ценностей или обеспечивающих проведение данных работ;</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2. при режиме повышенной готовности: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2.1. уточнение размеров зоны временного отселения (в зависимости от вида ЧС);</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2.2. уточнение количества и категорий населения, находящегося в зоне временного отселения при ЧС;</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2.3. уточнение маршрутов эвакуации населения, материальных и культурных ценностей;</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2.4. уточнение взаимодействия всех органов и организаций, участвующих в проведении эвакуации населения, материальных и культурных ценностей или обеспечивающих проведение данных работ;</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2.5. приведение, при необходимости, сил и средств эвакуационных органов и спасательных служб, обеспечивающих эвакуацию населения, в готовность для проведения комплекса мероприятий по поддержанию первоочередного жизнеобеспечения эвакуируемого населения;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3. при чрезвычайном режиме:</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3.1. организация контроля за работой эвакуационных органов и спасательных служб, обеспечивающих эвакуацию населения, в </w:t>
      </w:r>
      <w:proofErr w:type="gramStart"/>
      <w:r w:rsidRPr="00D25EF8">
        <w:rPr>
          <w:rFonts w:ascii="Liberation Serif" w:hAnsi="Liberation Serif"/>
          <w:sz w:val="28"/>
          <w:szCs w:val="28"/>
        </w:rPr>
        <w:t>соответствии</w:t>
      </w:r>
      <w:proofErr w:type="gramEnd"/>
      <w:r w:rsidRPr="00D25EF8">
        <w:rPr>
          <w:rFonts w:ascii="Liberation Serif" w:hAnsi="Liberation Serif"/>
          <w:sz w:val="28"/>
          <w:szCs w:val="28"/>
        </w:rPr>
        <w:t xml:space="preserve"> с планами проведения эвакуационных мероприятий;</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3.2.</w:t>
      </w:r>
      <w:r w:rsidRPr="00D25EF8">
        <w:rPr>
          <w:rFonts w:ascii="Liberation Serif" w:hAnsi="Liberation Serif"/>
          <w:b/>
          <w:bCs/>
          <w:sz w:val="28"/>
          <w:szCs w:val="28"/>
        </w:rPr>
        <w:t xml:space="preserve"> </w:t>
      </w:r>
      <w:r w:rsidRPr="00D25EF8">
        <w:rPr>
          <w:rFonts w:ascii="Liberation Serif" w:hAnsi="Liberation Serif"/>
          <w:sz w:val="28"/>
          <w:szCs w:val="28"/>
        </w:rPr>
        <w:t>организация информирования населения об обстановке и местах размещения;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3.3.</w:t>
      </w:r>
      <w:r w:rsidRPr="00D25EF8">
        <w:rPr>
          <w:rFonts w:ascii="Liberation Serif" w:hAnsi="Liberation Serif"/>
          <w:b/>
          <w:bCs/>
          <w:sz w:val="28"/>
          <w:szCs w:val="28"/>
        </w:rPr>
        <w:t xml:space="preserve"> </w:t>
      </w:r>
      <w:r w:rsidRPr="00D25EF8">
        <w:rPr>
          <w:rFonts w:ascii="Liberation Serif" w:hAnsi="Liberation Serif"/>
          <w:sz w:val="28"/>
          <w:szCs w:val="28"/>
        </w:rPr>
        <w:t>организация взаимодействия с территориальными органами гражданской обороны и органами военного командования по использованию маршрутов движения и выделению дополнительных транспортных сре</w:t>
      </w:r>
      <w:proofErr w:type="gramStart"/>
      <w:r w:rsidRPr="00D25EF8">
        <w:rPr>
          <w:rFonts w:ascii="Liberation Serif" w:hAnsi="Liberation Serif"/>
          <w:sz w:val="28"/>
          <w:szCs w:val="28"/>
        </w:rPr>
        <w:t>дств дл</w:t>
      </w:r>
      <w:proofErr w:type="gramEnd"/>
      <w:r w:rsidRPr="00D25EF8">
        <w:rPr>
          <w:rFonts w:ascii="Liberation Serif" w:hAnsi="Liberation Serif"/>
          <w:sz w:val="28"/>
          <w:szCs w:val="28"/>
        </w:rPr>
        <w:t>я эвакуации населения;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3.4.</w:t>
      </w:r>
      <w:r w:rsidRPr="00D25EF8">
        <w:rPr>
          <w:rFonts w:ascii="Liberation Serif" w:hAnsi="Liberation Serif"/>
          <w:b/>
          <w:bCs/>
          <w:sz w:val="28"/>
          <w:szCs w:val="28"/>
        </w:rPr>
        <w:t xml:space="preserve"> </w:t>
      </w:r>
      <w:r w:rsidRPr="00D25EF8">
        <w:rPr>
          <w:rFonts w:ascii="Liberation Serif" w:hAnsi="Liberation Serif"/>
          <w:sz w:val="28"/>
          <w:szCs w:val="28"/>
        </w:rPr>
        <w:t xml:space="preserve">осуществление контроля за ходом проведения </w:t>
      </w:r>
      <w:proofErr w:type="gramStart"/>
      <w:r w:rsidRPr="00D25EF8">
        <w:rPr>
          <w:rFonts w:ascii="Liberation Serif" w:hAnsi="Liberation Serif"/>
          <w:sz w:val="28"/>
          <w:szCs w:val="28"/>
        </w:rPr>
        <w:t>эвакуационных</w:t>
      </w:r>
      <w:proofErr w:type="gramEnd"/>
      <w:r w:rsidRPr="00D25EF8">
        <w:rPr>
          <w:rFonts w:ascii="Liberation Serif" w:hAnsi="Liberation Serif"/>
          <w:sz w:val="28"/>
          <w:szCs w:val="28"/>
        </w:rPr>
        <w:t xml:space="preserve"> мероприятий, учет эвакуируемого населения в загородной зоне (безопасном районе) в соответствии с планом эвакуации;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lastRenderedPageBreak/>
        <w:t>3.5.</w:t>
      </w:r>
      <w:r w:rsidRPr="00D25EF8">
        <w:rPr>
          <w:rFonts w:ascii="Liberation Serif" w:hAnsi="Liberation Serif"/>
          <w:b/>
          <w:bCs/>
          <w:sz w:val="28"/>
          <w:szCs w:val="28"/>
        </w:rPr>
        <w:t xml:space="preserve"> </w:t>
      </w:r>
      <w:r w:rsidRPr="00D25EF8">
        <w:rPr>
          <w:rFonts w:ascii="Liberation Serif" w:hAnsi="Liberation Serif"/>
          <w:sz w:val="28"/>
          <w:szCs w:val="28"/>
        </w:rPr>
        <w:t>поддержание постоянной связи с эвакуационными органами всех степеней и спасательными службами, обеспечивающими эвакуацию населения;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3.6.</w:t>
      </w:r>
      <w:r w:rsidRPr="00D25EF8">
        <w:rPr>
          <w:rFonts w:ascii="Liberation Serif" w:hAnsi="Liberation Serif"/>
          <w:b/>
          <w:bCs/>
          <w:sz w:val="28"/>
          <w:szCs w:val="28"/>
        </w:rPr>
        <w:t xml:space="preserve"> </w:t>
      </w:r>
      <w:r w:rsidRPr="00D25EF8">
        <w:rPr>
          <w:rFonts w:ascii="Liberation Serif" w:hAnsi="Liberation Serif"/>
          <w:sz w:val="28"/>
          <w:szCs w:val="28"/>
        </w:rPr>
        <w:t>организация работы по первоочередному жизнеобеспечению эвакуируемого населения.</w:t>
      </w:r>
    </w:p>
    <w:p w:rsidR="00D25EF8" w:rsidRPr="00D25EF8" w:rsidRDefault="00D25EF8" w:rsidP="00D25EF8">
      <w:pPr>
        <w:ind w:firstLine="709"/>
        <w:jc w:val="both"/>
        <w:rPr>
          <w:rFonts w:ascii="Liberation Serif" w:hAnsi="Liberation Serif"/>
          <w:sz w:val="28"/>
          <w:szCs w:val="28"/>
        </w:rPr>
      </w:pPr>
    </w:p>
    <w:p w:rsidR="00D25EF8" w:rsidRPr="00D25EF8" w:rsidRDefault="00D25EF8" w:rsidP="00D25EF8">
      <w:pPr>
        <w:ind w:firstLine="709"/>
        <w:jc w:val="center"/>
        <w:rPr>
          <w:rFonts w:ascii="Liberation Serif" w:hAnsi="Liberation Serif"/>
          <w:sz w:val="28"/>
          <w:szCs w:val="28"/>
        </w:rPr>
      </w:pPr>
      <w:r w:rsidRPr="00D25EF8">
        <w:rPr>
          <w:rFonts w:ascii="Liberation Serif" w:hAnsi="Liberation Serif"/>
          <w:sz w:val="28"/>
          <w:szCs w:val="28"/>
        </w:rPr>
        <w:t>Эвакуационные органы, их структура и задачи:</w:t>
      </w:r>
    </w:p>
    <w:p w:rsidR="00D25EF8" w:rsidRPr="00D25EF8" w:rsidRDefault="00D25EF8" w:rsidP="00D25EF8">
      <w:pPr>
        <w:ind w:firstLine="709"/>
        <w:jc w:val="center"/>
        <w:rPr>
          <w:rFonts w:ascii="Liberation Serif" w:hAnsi="Liberation Serif"/>
          <w:sz w:val="28"/>
          <w:szCs w:val="28"/>
        </w:rPr>
      </w:pP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Планирование, организация и проведение эвакуации населения возлагается непосредственно на эвакуационные органы, создаваемые на территории городского округа Верхняя Пышма.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К эвакуационным органам относятся:</w:t>
      </w:r>
    </w:p>
    <w:p w:rsidR="00D25EF8" w:rsidRPr="00D25EF8" w:rsidRDefault="00D25EF8" w:rsidP="00D25EF8">
      <w:pPr>
        <w:numPr>
          <w:ilvl w:val="0"/>
          <w:numId w:val="5"/>
        </w:numPr>
        <w:spacing w:after="200" w:line="276" w:lineRule="auto"/>
        <w:jc w:val="both"/>
        <w:rPr>
          <w:rFonts w:ascii="Liberation Serif" w:hAnsi="Liberation Serif"/>
          <w:sz w:val="28"/>
          <w:szCs w:val="28"/>
        </w:rPr>
      </w:pPr>
      <w:r w:rsidRPr="00D25EF8">
        <w:rPr>
          <w:rFonts w:ascii="Liberation Serif" w:hAnsi="Liberation Serif"/>
          <w:sz w:val="28"/>
          <w:szCs w:val="28"/>
        </w:rPr>
        <w:t>эвакуационная комиссия городского округа Верхняя Пышма;</w:t>
      </w:r>
    </w:p>
    <w:p w:rsidR="00D25EF8" w:rsidRPr="00D25EF8" w:rsidRDefault="00D25EF8" w:rsidP="00D25EF8">
      <w:pPr>
        <w:numPr>
          <w:ilvl w:val="0"/>
          <w:numId w:val="5"/>
        </w:numPr>
        <w:spacing w:after="200" w:line="276" w:lineRule="auto"/>
        <w:jc w:val="both"/>
        <w:rPr>
          <w:rFonts w:ascii="Liberation Serif" w:hAnsi="Liberation Serif"/>
          <w:sz w:val="28"/>
          <w:szCs w:val="28"/>
        </w:rPr>
      </w:pPr>
      <w:r w:rsidRPr="00D25EF8">
        <w:rPr>
          <w:rFonts w:ascii="Liberation Serif" w:hAnsi="Liberation Serif"/>
          <w:sz w:val="28"/>
          <w:szCs w:val="28"/>
        </w:rPr>
        <w:t xml:space="preserve">эвакуационные комиссии организаций; </w:t>
      </w:r>
    </w:p>
    <w:p w:rsidR="00D25EF8" w:rsidRPr="00D25EF8" w:rsidRDefault="00D25EF8" w:rsidP="00D25EF8">
      <w:pPr>
        <w:numPr>
          <w:ilvl w:val="0"/>
          <w:numId w:val="5"/>
        </w:numPr>
        <w:spacing w:after="200" w:line="276" w:lineRule="auto"/>
        <w:jc w:val="both"/>
        <w:rPr>
          <w:rFonts w:ascii="Liberation Serif" w:hAnsi="Liberation Serif"/>
          <w:sz w:val="28"/>
          <w:szCs w:val="28"/>
        </w:rPr>
      </w:pPr>
      <w:r w:rsidRPr="00D25EF8">
        <w:rPr>
          <w:rFonts w:ascii="Liberation Serif" w:hAnsi="Liberation Serif"/>
          <w:sz w:val="28"/>
          <w:szCs w:val="28"/>
        </w:rPr>
        <w:t xml:space="preserve">СЭП; </w:t>
      </w:r>
    </w:p>
    <w:p w:rsidR="00D25EF8" w:rsidRPr="00D25EF8" w:rsidRDefault="00D25EF8" w:rsidP="00D25EF8">
      <w:pPr>
        <w:numPr>
          <w:ilvl w:val="0"/>
          <w:numId w:val="5"/>
        </w:numPr>
        <w:spacing w:after="200" w:line="276" w:lineRule="auto"/>
        <w:jc w:val="both"/>
        <w:rPr>
          <w:rFonts w:ascii="Liberation Serif" w:hAnsi="Liberation Serif"/>
          <w:sz w:val="28"/>
          <w:szCs w:val="28"/>
        </w:rPr>
      </w:pPr>
      <w:r w:rsidRPr="00D25EF8">
        <w:rPr>
          <w:rFonts w:ascii="Liberation Serif" w:hAnsi="Liberation Serif"/>
          <w:sz w:val="28"/>
          <w:szCs w:val="28"/>
        </w:rPr>
        <w:t>ПВР;</w:t>
      </w:r>
    </w:p>
    <w:p w:rsidR="00D25EF8" w:rsidRPr="00D25EF8" w:rsidRDefault="00D25EF8" w:rsidP="00D25EF8">
      <w:pPr>
        <w:numPr>
          <w:ilvl w:val="0"/>
          <w:numId w:val="5"/>
        </w:numPr>
        <w:spacing w:after="200" w:line="276" w:lineRule="auto"/>
        <w:jc w:val="both"/>
        <w:rPr>
          <w:rFonts w:ascii="Liberation Serif" w:hAnsi="Liberation Serif"/>
          <w:sz w:val="28"/>
          <w:szCs w:val="28"/>
        </w:rPr>
      </w:pPr>
      <w:r w:rsidRPr="00D25EF8">
        <w:rPr>
          <w:rFonts w:ascii="Liberation Serif" w:hAnsi="Liberation Serif"/>
          <w:sz w:val="28"/>
          <w:szCs w:val="28"/>
        </w:rPr>
        <w:t xml:space="preserve">оперативные группы по выводу (вывозу) эвакуированного населения.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В </w:t>
      </w:r>
      <w:proofErr w:type="gramStart"/>
      <w:r w:rsidRPr="00D25EF8">
        <w:rPr>
          <w:rFonts w:ascii="Liberation Serif" w:hAnsi="Liberation Serif"/>
          <w:sz w:val="28"/>
          <w:szCs w:val="28"/>
        </w:rPr>
        <w:t>случаях</w:t>
      </w:r>
      <w:proofErr w:type="gramEnd"/>
      <w:r w:rsidRPr="00D25EF8">
        <w:rPr>
          <w:rFonts w:ascii="Liberation Serif" w:hAnsi="Liberation Serif"/>
          <w:sz w:val="28"/>
          <w:szCs w:val="28"/>
        </w:rPr>
        <w:t xml:space="preserve"> проведения экстренной и безотлагательной эвакуации населения при авариях, катастрофах и стихийных бедствиях </w:t>
      </w:r>
      <w:proofErr w:type="spellStart"/>
      <w:r w:rsidRPr="00D25EF8">
        <w:rPr>
          <w:rFonts w:ascii="Liberation Serif" w:hAnsi="Liberation Serif"/>
          <w:sz w:val="28"/>
          <w:szCs w:val="28"/>
        </w:rPr>
        <w:t>СЭПы</w:t>
      </w:r>
      <w:proofErr w:type="spellEnd"/>
      <w:r w:rsidRPr="00D25EF8">
        <w:rPr>
          <w:rFonts w:ascii="Liberation Serif" w:hAnsi="Liberation Serif"/>
          <w:sz w:val="28"/>
          <w:szCs w:val="28"/>
        </w:rPr>
        <w:t xml:space="preserve"> могут не разворачиваться. В этих случаях задачи эвакуации населения возлагаются на оперативные группы, комплектуемые представителями эвакуационных комиссий, за которыми закрепляются зоны эвакуации.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Председателем эвакуационной комиссии городского округа Верхняя Пышма назначен заместитель главы администрации городского округа Верхняя Пышма по социальным вопросам.</w:t>
      </w:r>
    </w:p>
    <w:p w:rsidR="00D25EF8" w:rsidRPr="00D25EF8" w:rsidRDefault="00D25EF8" w:rsidP="00D25EF8">
      <w:pPr>
        <w:ind w:firstLine="709"/>
        <w:jc w:val="both"/>
        <w:rPr>
          <w:rFonts w:ascii="Liberation Serif" w:hAnsi="Liberation Serif"/>
          <w:sz w:val="28"/>
          <w:szCs w:val="28"/>
        </w:rPr>
      </w:pPr>
      <w:proofErr w:type="gramStart"/>
      <w:r w:rsidRPr="00D25EF8">
        <w:rPr>
          <w:rFonts w:ascii="Liberation Serif" w:hAnsi="Liberation Serif"/>
          <w:sz w:val="28"/>
          <w:szCs w:val="28"/>
        </w:rPr>
        <w:t>Эвакуационные комиссии организаций, как правило, возглавляют руководители подразделений по кадровой работе организаций.</w:t>
      </w:r>
      <w:proofErr w:type="gramEnd"/>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Все эвакуационные комиссии </w:t>
      </w:r>
      <w:proofErr w:type="gramStart"/>
      <w:r w:rsidRPr="00D25EF8">
        <w:rPr>
          <w:rFonts w:ascii="Liberation Serif" w:hAnsi="Liberation Serif"/>
          <w:sz w:val="28"/>
          <w:szCs w:val="28"/>
        </w:rPr>
        <w:t>подчиняются непосредственно соответствующим руководителям гражданской обороны и работают</w:t>
      </w:r>
      <w:proofErr w:type="gramEnd"/>
      <w:r w:rsidRPr="00D25EF8">
        <w:rPr>
          <w:rFonts w:ascii="Liberation Serif" w:hAnsi="Liberation Serif"/>
          <w:sz w:val="28"/>
          <w:szCs w:val="28"/>
        </w:rPr>
        <w:t xml:space="preserve"> во взаимодействии с подразделениями администрации городского округа Верхняя Пышма.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Особенности проведения эвакуации населения определяются характером источника ЧС (химическое заражение, подтопление местности, сильный и ураганный ветер, лесные и прочие пожары, эпидемии), пространственно-временными характеристиками воздействия поражающих факторов источника ЧС, численностью, охватом и категориями эвакуируемого населения, временем и срочностью проведения эвакуационных мероприятий.</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lastRenderedPageBreak/>
        <w:t xml:space="preserve">При получении достоверного прогноза возникновения ЧС проводятся подготовительные мероприятия, направленные </w:t>
      </w:r>
      <w:proofErr w:type="gramStart"/>
      <w:r w:rsidRPr="00D25EF8">
        <w:rPr>
          <w:rFonts w:ascii="Liberation Serif" w:hAnsi="Liberation Serif"/>
          <w:sz w:val="28"/>
          <w:szCs w:val="28"/>
        </w:rPr>
        <w:t>на</w:t>
      </w:r>
      <w:proofErr w:type="gramEnd"/>
      <w:r w:rsidRPr="00D25EF8">
        <w:rPr>
          <w:rFonts w:ascii="Liberation Serif" w:hAnsi="Liberation Serif"/>
          <w:sz w:val="28"/>
          <w:szCs w:val="28"/>
        </w:rPr>
        <w:t>:</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1.</w:t>
      </w:r>
      <w:r w:rsidRPr="00D25EF8">
        <w:rPr>
          <w:rFonts w:ascii="Liberation Serif" w:hAnsi="Liberation Serif"/>
          <w:b/>
          <w:bCs/>
          <w:sz w:val="28"/>
          <w:szCs w:val="28"/>
        </w:rPr>
        <w:t xml:space="preserve"> </w:t>
      </w:r>
      <w:r w:rsidRPr="00D25EF8">
        <w:rPr>
          <w:rFonts w:ascii="Liberation Serif" w:hAnsi="Liberation Serif"/>
          <w:sz w:val="28"/>
          <w:szCs w:val="28"/>
        </w:rPr>
        <w:t>приведение в готовность эвакуационных органов и уточнение порядка их работы;</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2.</w:t>
      </w:r>
      <w:r w:rsidRPr="00D25EF8">
        <w:rPr>
          <w:rFonts w:ascii="Liberation Serif" w:hAnsi="Liberation Serif"/>
          <w:b/>
          <w:bCs/>
          <w:sz w:val="28"/>
          <w:szCs w:val="28"/>
        </w:rPr>
        <w:t xml:space="preserve"> </w:t>
      </w:r>
      <w:r w:rsidRPr="00D25EF8">
        <w:rPr>
          <w:rFonts w:ascii="Liberation Serif" w:hAnsi="Liberation Serif"/>
          <w:sz w:val="28"/>
          <w:szCs w:val="28"/>
        </w:rPr>
        <w:t>уточнение численности населения, подлежащего эвакуации пешим порядком и автомобильным транспортом;</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3.</w:t>
      </w:r>
      <w:r w:rsidRPr="00D25EF8">
        <w:rPr>
          <w:rFonts w:ascii="Liberation Serif" w:hAnsi="Liberation Serif"/>
          <w:b/>
          <w:bCs/>
          <w:sz w:val="28"/>
          <w:szCs w:val="28"/>
        </w:rPr>
        <w:t xml:space="preserve"> </w:t>
      </w:r>
      <w:r w:rsidRPr="00D25EF8">
        <w:rPr>
          <w:rFonts w:ascii="Liberation Serif" w:hAnsi="Liberation Serif"/>
          <w:sz w:val="28"/>
          <w:szCs w:val="28"/>
        </w:rPr>
        <w:t>подготовку автомобильного транспорта;</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4.</w:t>
      </w:r>
      <w:r w:rsidRPr="00D25EF8">
        <w:rPr>
          <w:rFonts w:ascii="Liberation Serif" w:hAnsi="Liberation Serif"/>
          <w:b/>
          <w:bCs/>
          <w:sz w:val="28"/>
          <w:szCs w:val="28"/>
        </w:rPr>
        <w:t xml:space="preserve"> </w:t>
      </w:r>
      <w:r w:rsidRPr="00D25EF8">
        <w:rPr>
          <w:rFonts w:ascii="Liberation Serif" w:hAnsi="Liberation Serif"/>
          <w:sz w:val="28"/>
          <w:szCs w:val="28"/>
        </w:rPr>
        <w:t>проверку готовности систем оповещения и связи;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5.</w:t>
      </w:r>
      <w:r w:rsidRPr="00D25EF8">
        <w:rPr>
          <w:rFonts w:ascii="Liberation Serif" w:hAnsi="Liberation Serif"/>
          <w:b/>
          <w:bCs/>
          <w:sz w:val="28"/>
          <w:szCs w:val="28"/>
        </w:rPr>
        <w:t xml:space="preserve"> </w:t>
      </w:r>
      <w:r w:rsidRPr="00D25EF8">
        <w:rPr>
          <w:rFonts w:ascii="Liberation Serif" w:hAnsi="Liberation Serif"/>
          <w:sz w:val="28"/>
          <w:szCs w:val="28"/>
        </w:rPr>
        <w:t>уточнение прогноза и масштабов возможной ЧС;</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6.</w:t>
      </w:r>
      <w:r w:rsidRPr="00D25EF8">
        <w:rPr>
          <w:rFonts w:ascii="Liberation Serif" w:hAnsi="Liberation Serif"/>
          <w:b/>
          <w:bCs/>
          <w:sz w:val="28"/>
          <w:szCs w:val="28"/>
        </w:rPr>
        <w:t xml:space="preserve"> </w:t>
      </w:r>
      <w:r w:rsidRPr="00D25EF8">
        <w:rPr>
          <w:rFonts w:ascii="Liberation Serif" w:hAnsi="Liberation Serif"/>
          <w:sz w:val="28"/>
          <w:szCs w:val="28"/>
        </w:rPr>
        <w:t>решение других вопросов по снижению возможных последствий ЧС.</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При получении информации об аварии на химически опасном объекте проводится экстренный вывоз (вывод) населения, попадающего в зону заражения, за границы распространения облака </w:t>
      </w:r>
      <w:proofErr w:type="spellStart"/>
      <w:r w:rsidRPr="00D25EF8">
        <w:rPr>
          <w:rFonts w:ascii="Liberation Serif" w:hAnsi="Liberation Serif"/>
          <w:sz w:val="28"/>
          <w:szCs w:val="28"/>
        </w:rPr>
        <w:t>аварийно</w:t>
      </w:r>
      <w:proofErr w:type="spellEnd"/>
      <w:r w:rsidRPr="00D25EF8">
        <w:rPr>
          <w:rFonts w:ascii="Liberation Serif" w:hAnsi="Liberation Serif"/>
          <w:sz w:val="28"/>
          <w:szCs w:val="28"/>
        </w:rPr>
        <w:t xml:space="preserve"> химически опасного вещества.</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Население, проживающее в непосредственной близости от химически опасного объекта, ввиду быстрого распространения зараженного облака, укрывается в жилых зданиях и сооружениях с проведением герметизации помещений и использованием средств индивидуальной защиты органов дыхания.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Экстренный вывод (вывоз) населения проводится зданий и сооружений, которые находятся в зоне возможного заражения, в направлениях, перпендикулярных движению зараженного воздуха, в зависимости от реально складывающейся обстановки.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Порядок оповещения и размещения доводится через местную систему оповещения и через средства массовой информации до всех категорий населения, рабочих и служащих.</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Экстренный вывод населения производится без регистрации. Регистрация населения производится непосредственно в </w:t>
      </w:r>
      <w:proofErr w:type="gramStart"/>
      <w:r w:rsidRPr="00D25EF8">
        <w:rPr>
          <w:rFonts w:ascii="Liberation Serif" w:hAnsi="Liberation Serif"/>
          <w:sz w:val="28"/>
          <w:szCs w:val="28"/>
        </w:rPr>
        <w:t>местах</w:t>
      </w:r>
      <w:proofErr w:type="gramEnd"/>
      <w:r w:rsidRPr="00D25EF8">
        <w:rPr>
          <w:rFonts w:ascii="Liberation Serif" w:hAnsi="Liberation Serif"/>
          <w:sz w:val="28"/>
          <w:szCs w:val="28"/>
        </w:rPr>
        <w:t xml:space="preserve"> размещения в безопасной зоне.</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При получении информации о резком повышении уровня воды (в паводок или в результате ливневых дождей). Эвакуация из зон подтопления проводится при угрозе или в случае повышения уровня воды в паводок на реках и других водоемах.</w:t>
      </w:r>
    </w:p>
    <w:p w:rsidR="00D25EF8" w:rsidRPr="00D25EF8" w:rsidRDefault="00D25EF8" w:rsidP="00D25EF8">
      <w:pPr>
        <w:ind w:firstLine="709"/>
        <w:jc w:val="both"/>
        <w:rPr>
          <w:rFonts w:ascii="Liberation Serif" w:hAnsi="Liberation Serif"/>
          <w:sz w:val="28"/>
          <w:szCs w:val="28"/>
        </w:rPr>
      </w:pPr>
    </w:p>
    <w:p w:rsidR="00D25EF8" w:rsidRPr="00D25EF8" w:rsidRDefault="00D25EF8" w:rsidP="00D25EF8">
      <w:pPr>
        <w:ind w:firstLine="709"/>
        <w:jc w:val="center"/>
        <w:rPr>
          <w:rFonts w:ascii="Liberation Serif" w:hAnsi="Liberation Serif"/>
          <w:sz w:val="28"/>
          <w:szCs w:val="28"/>
        </w:rPr>
      </w:pPr>
      <w:r w:rsidRPr="00D25EF8">
        <w:rPr>
          <w:rFonts w:ascii="Liberation Serif" w:hAnsi="Liberation Serif"/>
          <w:sz w:val="28"/>
          <w:szCs w:val="28"/>
        </w:rPr>
        <w:t>Обеспечение эвакуации населения.</w:t>
      </w:r>
    </w:p>
    <w:p w:rsidR="00D25EF8" w:rsidRPr="00D25EF8" w:rsidRDefault="00D25EF8" w:rsidP="00D25EF8">
      <w:pPr>
        <w:ind w:firstLine="709"/>
        <w:jc w:val="center"/>
        <w:rPr>
          <w:rFonts w:ascii="Liberation Serif" w:hAnsi="Liberation Serif"/>
          <w:sz w:val="28"/>
          <w:szCs w:val="28"/>
        </w:rPr>
      </w:pP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С целью создания необходимых условий для организованного проведения эвакуации </w:t>
      </w:r>
      <w:proofErr w:type="gramStart"/>
      <w:r w:rsidRPr="00D25EF8">
        <w:rPr>
          <w:rFonts w:ascii="Liberation Serif" w:hAnsi="Liberation Serif"/>
          <w:sz w:val="28"/>
          <w:szCs w:val="28"/>
        </w:rPr>
        <w:t>планируются и предусматриваются</w:t>
      </w:r>
      <w:proofErr w:type="gramEnd"/>
      <w:r w:rsidRPr="00D25EF8">
        <w:rPr>
          <w:rFonts w:ascii="Liberation Serif" w:hAnsi="Liberation Serif"/>
          <w:sz w:val="28"/>
          <w:szCs w:val="28"/>
        </w:rPr>
        <w:t xml:space="preserve"> мероприятия по следующим видам обеспечения: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1. транспортного;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2. медицинского;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3. охраны общественного порядка и обеспечения безопасности дорожного движения;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4. инженерного;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lastRenderedPageBreak/>
        <w:t xml:space="preserve">5. материально-технического;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6. связи и оповещения;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7. разведки.</w:t>
      </w:r>
    </w:p>
    <w:p w:rsidR="00D25EF8" w:rsidRPr="00D25EF8" w:rsidRDefault="00D25EF8" w:rsidP="00D25EF8">
      <w:pPr>
        <w:ind w:firstLine="709"/>
        <w:jc w:val="center"/>
        <w:rPr>
          <w:rFonts w:ascii="Liberation Serif" w:hAnsi="Liberation Serif"/>
          <w:sz w:val="28"/>
          <w:szCs w:val="28"/>
        </w:rPr>
      </w:pPr>
      <w:r w:rsidRPr="00D25EF8">
        <w:rPr>
          <w:rFonts w:ascii="Liberation Serif" w:hAnsi="Liberation Serif"/>
          <w:sz w:val="28"/>
          <w:szCs w:val="28"/>
        </w:rPr>
        <w:t>Транспортное обеспечение.</w:t>
      </w:r>
    </w:p>
    <w:p w:rsidR="00D25EF8" w:rsidRPr="00D25EF8" w:rsidRDefault="00D25EF8" w:rsidP="00D25EF8">
      <w:pPr>
        <w:ind w:firstLine="709"/>
        <w:jc w:val="center"/>
        <w:rPr>
          <w:rFonts w:ascii="Liberation Serif" w:hAnsi="Liberation Serif"/>
          <w:sz w:val="28"/>
          <w:szCs w:val="28"/>
        </w:rPr>
      </w:pP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Обеспечение автомобильным транспортом эвакуации населения предусматривает подготовку автомобильного транспорта, распределение и эксплуатацию автомобильных транспортных средств.</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Работа городского автомобильного транспорта в ходе эвакуации населения предусматривает различные варианты его использования, в том числе доставка от мест жительства к СЭП, доставка от мест жительства до мест размещения, вывоз эвакуируемого населения из зоны ЧС в безопасные районы. Работа автомобильного транспорта в таких </w:t>
      </w:r>
      <w:proofErr w:type="gramStart"/>
      <w:r w:rsidRPr="00D25EF8">
        <w:rPr>
          <w:rFonts w:ascii="Liberation Serif" w:hAnsi="Liberation Serif"/>
          <w:sz w:val="28"/>
          <w:szCs w:val="28"/>
        </w:rPr>
        <w:t>условиях</w:t>
      </w:r>
      <w:proofErr w:type="gramEnd"/>
      <w:r w:rsidRPr="00D25EF8">
        <w:rPr>
          <w:rFonts w:ascii="Liberation Serif" w:hAnsi="Liberation Serif"/>
          <w:sz w:val="28"/>
          <w:szCs w:val="28"/>
        </w:rPr>
        <w:t xml:space="preserve"> организуется по уплотненным графикам движения городского автомобильного транспорта, назначением дополнительных маршрутов.</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В </w:t>
      </w:r>
      <w:proofErr w:type="gramStart"/>
      <w:r w:rsidRPr="00D25EF8">
        <w:rPr>
          <w:rFonts w:ascii="Liberation Serif" w:hAnsi="Liberation Serif"/>
          <w:sz w:val="28"/>
          <w:szCs w:val="28"/>
        </w:rPr>
        <w:t>целях</w:t>
      </w:r>
      <w:proofErr w:type="gramEnd"/>
      <w:r w:rsidRPr="00D25EF8">
        <w:rPr>
          <w:rFonts w:ascii="Liberation Serif" w:hAnsi="Liberation Serif"/>
          <w:sz w:val="28"/>
          <w:szCs w:val="28"/>
        </w:rPr>
        <w:t xml:space="preserve"> организованного проведения эвакуации формируются автомобильные колонны, в том числе из групп автомобильного транспорта, находящегося в личном пользовании граждан. Автомобильные колонны формируются на основе автотранспортных предприятий и автотранспортных цехов объектов экономики. Личный транспорт граждан объединяется в группы на основе добровольного согласия его владельцев.</w:t>
      </w:r>
    </w:p>
    <w:p w:rsidR="00D25EF8" w:rsidRPr="00D25EF8" w:rsidRDefault="00D25EF8" w:rsidP="00D25EF8">
      <w:pPr>
        <w:ind w:firstLine="709"/>
        <w:jc w:val="both"/>
        <w:rPr>
          <w:rFonts w:ascii="Liberation Serif" w:hAnsi="Liberation Serif"/>
          <w:sz w:val="28"/>
          <w:szCs w:val="28"/>
        </w:rPr>
      </w:pPr>
    </w:p>
    <w:p w:rsidR="00D25EF8" w:rsidRPr="00D25EF8" w:rsidRDefault="00D25EF8" w:rsidP="00D25EF8">
      <w:pPr>
        <w:ind w:firstLine="709"/>
        <w:jc w:val="center"/>
        <w:rPr>
          <w:rFonts w:ascii="Liberation Serif" w:hAnsi="Liberation Serif"/>
          <w:sz w:val="28"/>
          <w:szCs w:val="28"/>
        </w:rPr>
      </w:pPr>
      <w:r w:rsidRPr="00D25EF8">
        <w:rPr>
          <w:rFonts w:ascii="Liberation Serif" w:hAnsi="Liberation Serif"/>
          <w:sz w:val="28"/>
          <w:szCs w:val="28"/>
        </w:rPr>
        <w:t>Медицинское обеспечение.</w:t>
      </w:r>
    </w:p>
    <w:p w:rsidR="00D25EF8" w:rsidRPr="00D25EF8" w:rsidRDefault="00D25EF8" w:rsidP="00D25EF8">
      <w:pPr>
        <w:ind w:firstLine="709"/>
        <w:jc w:val="center"/>
        <w:rPr>
          <w:rFonts w:ascii="Liberation Serif" w:hAnsi="Liberation Serif"/>
          <w:sz w:val="28"/>
          <w:szCs w:val="28"/>
        </w:rPr>
      </w:pP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Медицинское обеспечение эвакуационных мероприятий предусматривает проведение организационных, лечебных, санитарно-гигиенических и противоэпидемических мероприятий, направленных на оказание медицинской помощи </w:t>
      </w:r>
      <w:proofErr w:type="gramStart"/>
      <w:r w:rsidRPr="00D25EF8">
        <w:rPr>
          <w:rFonts w:ascii="Liberation Serif" w:hAnsi="Liberation Serif"/>
          <w:sz w:val="28"/>
          <w:szCs w:val="28"/>
        </w:rPr>
        <w:t>заболевшим</w:t>
      </w:r>
      <w:proofErr w:type="gramEnd"/>
      <w:r w:rsidRPr="00D25EF8">
        <w:rPr>
          <w:rFonts w:ascii="Liberation Serif" w:hAnsi="Liberation Serif"/>
          <w:sz w:val="28"/>
          <w:szCs w:val="28"/>
        </w:rPr>
        <w:t xml:space="preserve"> и получившим травмы в ходе эвакуации, предупреждение возникновения и распространения массовых инфекционных болезней.</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Заблаговременно проводятся подготовка государственного автономного учреждения здравоохранения Свердловской области «</w:t>
      </w:r>
      <w:proofErr w:type="spellStart"/>
      <w:r w:rsidRPr="00D25EF8">
        <w:rPr>
          <w:rFonts w:ascii="Liberation Serif" w:hAnsi="Liberation Serif"/>
          <w:sz w:val="28"/>
          <w:szCs w:val="28"/>
        </w:rPr>
        <w:t>Верхнепышминская</w:t>
      </w:r>
      <w:proofErr w:type="spellEnd"/>
      <w:r w:rsidRPr="00D25EF8">
        <w:rPr>
          <w:rFonts w:ascii="Liberation Serif" w:hAnsi="Liberation Serif"/>
          <w:sz w:val="28"/>
          <w:szCs w:val="28"/>
        </w:rPr>
        <w:t xml:space="preserve"> центральная городская больница имени П.Д. Бородина», медицинских формирований и учреждений к медицинскому обеспечению эвакуируемого населения, планирование обеспечения медицинским имуществом эвакуируемого населения и развертываемых медицинских формирований.</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В ходе проведения эвакуации проводится развертывание медицинских пунктов на СЭП и ПВР, </w:t>
      </w:r>
      <w:proofErr w:type="gramStart"/>
      <w:r w:rsidRPr="00D25EF8">
        <w:rPr>
          <w:rFonts w:ascii="Liberation Serif" w:hAnsi="Liberation Serif"/>
          <w:sz w:val="28"/>
          <w:szCs w:val="28"/>
        </w:rPr>
        <w:t>контроль за</w:t>
      </w:r>
      <w:proofErr w:type="gramEnd"/>
      <w:r w:rsidRPr="00D25EF8">
        <w:rPr>
          <w:rFonts w:ascii="Liberation Serif" w:hAnsi="Liberation Serif"/>
          <w:sz w:val="28"/>
          <w:szCs w:val="28"/>
        </w:rPr>
        <w:t xml:space="preserve"> санитарным состоянием в местах временного пребывания и постоянного размещения эвакуируемого населения.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Охрана общественного порядка и обеспечение безопасности дорожного движения включает:</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lastRenderedPageBreak/>
        <w:t>1. охрану общественного порядка и обеспечение безопасности на СЭП, ПВР, в местах посадки и высадки, на маршрутах эвакуации и в местах размещения эвакуируемого населения;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2. охрану объектов на период эвакуации;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3. регулирование дорожного движения на маршрутах эвакуации;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4. сопровождение автомобильных колонн с эвакуированным населением.</w:t>
      </w:r>
    </w:p>
    <w:p w:rsidR="00D25EF8" w:rsidRPr="00D25EF8" w:rsidRDefault="00D25EF8" w:rsidP="00D25EF8">
      <w:pPr>
        <w:ind w:firstLine="709"/>
        <w:jc w:val="center"/>
        <w:rPr>
          <w:rFonts w:ascii="Liberation Serif" w:hAnsi="Liberation Serif"/>
          <w:sz w:val="28"/>
          <w:szCs w:val="28"/>
        </w:rPr>
      </w:pPr>
    </w:p>
    <w:p w:rsidR="00D25EF8" w:rsidRPr="00D25EF8" w:rsidRDefault="00D25EF8" w:rsidP="00D25EF8">
      <w:pPr>
        <w:ind w:firstLine="709"/>
        <w:jc w:val="center"/>
        <w:rPr>
          <w:rFonts w:ascii="Liberation Serif" w:hAnsi="Liberation Serif"/>
          <w:sz w:val="28"/>
          <w:szCs w:val="28"/>
        </w:rPr>
      </w:pPr>
      <w:r w:rsidRPr="00D25EF8">
        <w:rPr>
          <w:rFonts w:ascii="Liberation Serif" w:hAnsi="Liberation Serif"/>
          <w:sz w:val="28"/>
          <w:szCs w:val="28"/>
        </w:rPr>
        <w:t>Инженерное обеспечение.</w:t>
      </w:r>
    </w:p>
    <w:p w:rsidR="00D25EF8" w:rsidRPr="00D25EF8" w:rsidRDefault="00D25EF8" w:rsidP="00D25EF8">
      <w:pPr>
        <w:ind w:firstLine="709"/>
        <w:jc w:val="center"/>
        <w:rPr>
          <w:rFonts w:ascii="Liberation Serif" w:hAnsi="Liberation Serif"/>
          <w:sz w:val="28"/>
          <w:szCs w:val="28"/>
        </w:rPr>
      </w:pP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Инженерное обеспечение проводится в </w:t>
      </w:r>
      <w:proofErr w:type="gramStart"/>
      <w:r w:rsidRPr="00D25EF8">
        <w:rPr>
          <w:rFonts w:ascii="Liberation Serif" w:hAnsi="Liberation Serif"/>
          <w:sz w:val="28"/>
          <w:szCs w:val="28"/>
        </w:rPr>
        <w:t>целях</w:t>
      </w:r>
      <w:proofErr w:type="gramEnd"/>
      <w:r w:rsidRPr="00D25EF8">
        <w:rPr>
          <w:rFonts w:ascii="Liberation Serif" w:hAnsi="Liberation Serif"/>
          <w:sz w:val="28"/>
          <w:szCs w:val="28"/>
        </w:rPr>
        <w:t xml:space="preserve"> создания необходимых условий для эвакуации населения из зон ЧС, на маршрутах эвакуации и в районах размещения в зависимости от условий обстановки, вида и масштабов эвакуации, наличия сил и средств.</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Инженерное обеспечение мест сбора эвакуированных включает, по необходимости:</w:t>
      </w:r>
    </w:p>
    <w:p w:rsidR="00D25EF8" w:rsidRPr="00D25EF8" w:rsidRDefault="00D25EF8" w:rsidP="00D25EF8">
      <w:pPr>
        <w:numPr>
          <w:ilvl w:val="0"/>
          <w:numId w:val="6"/>
        </w:numPr>
        <w:spacing w:after="200" w:line="276" w:lineRule="auto"/>
        <w:jc w:val="both"/>
        <w:rPr>
          <w:rFonts w:ascii="Liberation Serif" w:hAnsi="Liberation Serif"/>
          <w:sz w:val="28"/>
          <w:szCs w:val="28"/>
        </w:rPr>
      </w:pPr>
      <w:r w:rsidRPr="00D25EF8">
        <w:rPr>
          <w:rFonts w:ascii="Liberation Serif" w:hAnsi="Liberation Serif"/>
          <w:sz w:val="28"/>
          <w:szCs w:val="28"/>
        </w:rPr>
        <w:t>оборудование убежищ и укрытий для эвакуируемого населения;</w:t>
      </w:r>
    </w:p>
    <w:p w:rsidR="00D25EF8" w:rsidRPr="00D25EF8" w:rsidRDefault="00D25EF8" w:rsidP="00D25EF8">
      <w:pPr>
        <w:numPr>
          <w:ilvl w:val="0"/>
          <w:numId w:val="6"/>
        </w:numPr>
        <w:spacing w:after="200" w:line="276" w:lineRule="auto"/>
        <w:jc w:val="both"/>
        <w:rPr>
          <w:rFonts w:ascii="Liberation Serif" w:hAnsi="Liberation Serif"/>
          <w:sz w:val="28"/>
          <w:szCs w:val="28"/>
        </w:rPr>
      </w:pPr>
      <w:r w:rsidRPr="00D25EF8">
        <w:rPr>
          <w:rFonts w:ascii="Liberation Serif" w:hAnsi="Liberation Serif"/>
          <w:sz w:val="28"/>
          <w:szCs w:val="28"/>
        </w:rPr>
        <w:t>оборудование аварийного освещения;</w:t>
      </w:r>
    </w:p>
    <w:p w:rsidR="00D25EF8" w:rsidRPr="00D25EF8" w:rsidRDefault="00D25EF8" w:rsidP="00D25EF8">
      <w:pPr>
        <w:numPr>
          <w:ilvl w:val="0"/>
          <w:numId w:val="6"/>
        </w:numPr>
        <w:spacing w:after="200" w:line="276" w:lineRule="auto"/>
        <w:jc w:val="both"/>
        <w:rPr>
          <w:rFonts w:ascii="Liberation Serif" w:hAnsi="Liberation Serif"/>
          <w:sz w:val="28"/>
          <w:szCs w:val="28"/>
        </w:rPr>
      </w:pPr>
      <w:r w:rsidRPr="00D25EF8">
        <w:rPr>
          <w:rFonts w:ascii="Liberation Serif" w:hAnsi="Liberation Serif"/>
          <w:sz w:val="28"/>
          <w:szCs w:val="28"/>
        </w:rPr>
        <w:t>оборудование и содержание пунктов водоснабжения;</w:t>
      </w:r>
    </w:p>
    <w:p w:rsidR="00D25EF8" w:rsidRPr="00D25EF8" w:rsidRDefault="00D25EF8" w:rsidP="00D25EF8">
      <w:pPr>
        <w:numPr>
          <w:ilvl w:val="0"/>
          <w:numId w:val="6"/>
        </w:numPr>
        <w:spacing w:after="200" w:line="276" w:lineRule="auto"/>
        <w:jc w:val="both"/>
        <w:rPr>
          <w:rFonts w:ascii="Liberation Serif" w:hAnsi="Liberation Serif"/>
          <w:sz w:val="28"/>
          <w:szCs w:val="28"/>
        </w:rPr>
      </w:pPr>
      <w:r w:rsidRPr="00D25EF8">
        <w:rPr>
          <w:rFonts w:ascii="Liberation Serif" w:hAnsi="Liberation Serif"/>
          <w:sz w:val="28"/>
          <w:szCs w:val="28"/>
        </w:rPr>
        <w:t>оборудование санузлов.</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Инженерное обеспечение на маршрутах движения эвакуируемых включает:</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1. оборудование объездов, разрушенных и непроходимых участков дорог, переправ через водные преграды при движении автомобильных колонн по проселочным дорогам;</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2. очистку дорог от снега при эвакуации зимой;</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3. содержание участков проселочных дорог при эвакуации в распутицу.</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Инженерное оборудование районов размещения эвакуируемого населения включает:</w:t>
      </w:r>
    </w:p>
    <w:p w:rsidR="00D25EF8" w:rsidRPr="00D25EF8" w:rsidRDefault="00D25EF8" w:rsidP="00D25EF8">
      <w:pPr>
        <w:numPr>
          <w:ilvl w:val="0"/>
          <w:numId w:val="7"/>
        </w:numPr>
        <w:spacing w:after="200" w:line="276" w:lineRule="auto"/>
        <w:jc w:val="both"/>
        <w:rPr>
          <w:rFonts w:ascii="Liberation Serif" w:hAnsi="Liberation Serif"/>
          <w:sz w:val="28"/>
          <w:szCs w:val="28"/>
        </w:rPr>
      </w:pPr>
      <w:r w:rsidRPr="00D25EF8">
        <w:rPr>
          <w:rFonts w:ascii="Liberation Serif" w:hAnsi="Liberation Serif"/>
          <w:sz w:val="28"/>
          <w:szCs w:val="28"/>
        </w:rPr>
        <w:t>оборудование общественных зданий, сооружений и устройство временных сооружений для размещения эвакуируемого населения;</w:t>
      </w:r>
    </w:p>
    <w:p w:rsidR="00D25EF8" w:rsidRPr="00D25EF8" w:rsidRDefault="00D25EF8" w:rsidP="00D25EF8">
      <w:pPr>
        <w:numPr>
          <w:ilvl w:val="0"/>
          <w:numId w:val="7"/>
        </w:numPr>
        <w:spacing w:after="200" w:line="276" w:lineRule="auto"/>
        <w:jc w:val="both"/>
        <w:rPr>
          <w:rFonts w:ascii="Liberation Serif" w:hAnsi="Liberation Serif"/>
          <w:sz w:val="28"/>
          <w:szCs w:val="28"/>
        </w:rPr>
      </w:pPr>
      <w:r w:rsidRPr="00D25EF8">
        <w:rPr>
          <w:rFonts w:ascii="Liberation Serif" w:hAnsi="Liberation Serif"/>
          <w:sz w:val="28"/>
          <w:szCs w:val="28"/>
        </w:rPr>
        <w:t>оборудование сооружений для временных торговых точек, медицинских пунктов;</w:t>
      </w:r>
    </w:p>
    <w:p w:rsidR="00D25EF8" w:rsidRPr="00D25EF8" w:rsidRDefault="00D25EF8" w:rsidP="00D25EF8">
      <w:pPr>
        <w:numPr>
          <w:ilvl w:val="0"/>
          <w:numId w:val="7"/>
        </w:numPr>
        <w:spacing w:after="200" w:line="276" w:lineRule="auto"/>
        <w:jc w:val="both"/>
        <w:rPr>
          <w:rFonts w:ascii="Liberation Serif" w:hAnsi="Liberation Serif"/>
          <w:sz w:val="28"/>
          <w:szCs w:val="28"/>
        </w:rPr>
      </w:pPr>
      <w:r w:rsidRPr="00D25EF8">
        <w:rPr>
          <w:rFonts w:ascii="Liberation Serif" w:hAnsi="Liberation Serif"/>
          <w:sz w:val="28"/>
          <w:szCs w:val="28"/>
        </w:rPr>
        <w:t>оборудование пунктов водоснабжения.</w:t>
      </w:r>
    </w:p>
    <w:p w:rsidR="00D25EF8" w:rsidRPr="00D25EF8" w:rsidRDefault="00D25EF8" w:rsidP="00D25EF8">
      <w:pPr>
        <w:ind w:firstLine="709"/>
        <w:jc w:val="center"/>
        <w:rPr>
          <w:rFonts w:ascii="Liberation Serif" w:hAnsi="Liberation Serif"/>
          <w:sz w:val="28"/>
          <w:szCs w:val="28"/>
        </w:rPr>
      </w:pPr>
      <w:r w:rsidRPr="00D25EF8">
        <w:rPr>
          <w:rFonts w:ascii="Liberation Serif" w:hAnsi="Liberation Serif"/>
          <w:sz w:val="28"/>
          <w:szCs w:val="28"/>
        </w:rPr>
        <w:t>Материально-техническое обеспечение.</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Материально-техническое обеспечение эвакуации предусматривает организацию технического обслуживания и ремонта автомобильных </w:t>
      </w:r>
      <w:r w:rsidRPr="00D25EF8">
        <w:rPr>
          <w:rFonts w:ascii="Liberation Serif" w:hAnsi="Liberation Serif"/>
          <w:sz w:val="28"/>
          <w:szCs w:val="28"/>
        </w:rPr>
        <w:lastRenderedPageBreak/>
        <w:t>транспортных сре</w:t>
      </w:r>
      <w:proofErr w:type="gramStart"/>
      <w:r w:rsidRPr="00D25EF8">
        <w:rPr>
          <w:rFonts w:ascii="Liberation Serif" w:hAnsi="Liberation Serif"/>
          <w:sz w:val="28"/>
          <w:szCs w:val="28"/>
        </w:rPr>
        <w:t>дств пр</w:t>
      </w:r>
      <w:proofErr w:type="gramEnd"/>
      <w:r w:rsidRPr="00D25EF8">
        <w:rPr>
          <w:rFonts w:ascii="Liberation Serif" w:hAnsi="Liberation Serif"/>
          <w:sz w:val="28"/>
          <w:szCs w:val="28"/>
        </w:rPr>
        <w:t>и эвакуации, снабжение горюче-смазочными материалами, предметами первой необходимости и имуществом.</w:t>
      </w:r>
    </w:p>
    <w:p w:rsidR="00D25EF8" w:rsidRPr="00D25EF8" w:rsidRDefault="00D25EF8" w:rsidP="00D25EF8">
      <w:pPr>
        <w:ind w:firstLine="709"/>
        <w:jc w:val="center"/>
        <w:rPr>
          <w:rFonts w:ascii="Liberation Serif" w:hAnsi="Liberation Serif"/>
          <w:sz w:val="28"/>
          <w:szCs w:val="28"/>
        </w:rPr>
      </w:pPr>
      <w:r w:rsidRPr="00D25EF8">
        <w:rPr>
          <w:rFonts w:ascii="Liberation Serif" w:hAnsi="Liberation Serif"/>
          <w:sz w:val="28"/>
          <w:szCs w:val="28"/>
        </w:rPr>
        <w:t>Обеспечение связи и оповещения.</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Обеспечение связи и оповещения в период эвакуации заключается в:</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1. </w:t>
      </w:r>
      <w:proofErr w:type="gramStart"/>
      <w:r w:rsidRPr="00D25EF8">
        <w:rPr>
          <w:rFonts w:ascii="Liberation Serif" w:hAnsi="Liberation Serif"/>
          <w:sz w:val="28"/>
          <w:szCs w:val="28"/>
        </w:rPr>
        <w:t>оснащении</w:t>
      </w:r>
      <w:proofErr w:type="gramEnd"/>
      <w:r w:rsidRPr="00D25EF8">
        <w:rPr>
          <w:rFonts w:ascii="Liberation Serif" w:hAnsi="Liberation Serif"/>
          <w:sz w:val="28"/>
          <w:szCs w:val="28"/>
        </w:rPr>
        <w:t xml:space="preserve"> эвакуационных органов и органов управления эвакуационными мероприятиями стационарными и передвижными средствами связи;</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2. </w:t>
      </w:r>
      <w:proofErr w:type="gramStart"/>
      <w:r w:rsidRPr="00D25EF8">
        <w:rPr>
          <w:rFonts w:ascii="Liberation Serif" w:hAnsi="Liberation Serif"/>
          <w:sz w:val="28"/>
          <w:szCs w:val="28"/>
        </w:rPr>
        <w:t>осуществлении</w:t>
      </w:r>
      <w:proofErr w:type="gramEnd"/>
      <w:r w:rsidRPr="00D25EF8">
        <w:rPr>
          <w:rFonts w:ascii="Liberation Serif" w:hAnsi="Liberation Serif"/>
          <w:sz w:val="28"/>
          <w:szCs w:val="28"/>
        </w:rPr>
        <w:t xml:space="preserve"> бесперебойной связи на всех этапах эвакуации;</w:t>
      </w:r>
    </w:p>
    <w:p w:rsidR="00D25EF8" w:rsidRPr="00D25EF8" w:rsidRDefault="00D25EF8" w:rsidP="00D25EF8">
      <w:pPr>
        <w:ind w:firstLine="709"/>
        <w:jc w:val="both"/>
        <w:rPr>
          <w:rFonts w:ascii="Liberation Serif" w:hAnsi="Liberation Serif"/>
          <w:sz w:val="28"/>
          <w:szCs w:val="28"/>
        </w:rPr>
      </w:pPr>
      <w:proofErr w:type="gramStart"/>
      <w:r w:rsidRPr="00D25EF8">
        <w:rPr>
          <w:rFonts w:ascii="Liberation Serif" w:hAnsi="Liberation Serif"/>
          <w:sz w:val="28"/>
          <w:szCs w:val="28"/>
        </w:rPr>
        <w:t>3. оповещении, информировании и инструктировании населения в ходе проведения эвакуационных мероприятий с использованием электронных средств массовой информации, уличных громкоговорителей, средств громкой связи на автомобильных транспортных средствах, посредством светодиодных экранов, наглядной агитации.</w:t>
      </w:r>
      <w:proofErr w:type="gramEnd"/>
    </w:p>
    <w:p w:rsidR="00D25EF8" w:rsidRPr="00D25EF8" w:rsidRDefault="00D25EF8" w:rsidP="00D25EF8">
      <w:pPr>
        <w:ind w:firstLine="709"/>
        <w:jc w:val="both"/>
        <w:rPr>
          <w:rFonts w:ascii="Liberation Serif" w:hAnsi="Liberation Serif"/>
          <w:sz w:val="28"/>
          <w:szCs w:val="28"/>
        </w:rPr>
      </w:pPr>
    </w:p>
    <w:p w:rsidR="00D25EF8" w:rsidRPr="00D25EF8" w:rsidRDefault="00D25EF8" w:rsidP="00D25EF8">
      <w:pPr>
        <w:ind w:firstLine="709"/>
        <w:jc w:val="center"/>
        <w:rPr>
          <w:rFonts w:ascii="Liberation Serif" w:hAnsi="Liberation Serif"/>
          <w:sz w:val="28"/>
          <w:szCs w:val="28"/>
        </w:rPr>
      </w:pPr>
      <w:r w:rsidRPr="00D25EF8">
        <w:rPr>
          <w:rFonts w:ascii="Liberation Serif" w:hAnsi="Liberation Serif"/>
          <w:sz w:val="28"/>
          <w:szCs w:val="28"/>
        </w:rPr>
        <w:t>Разведка.</w:t>
      </w:r>
    </w:p>
    <w:p w:rsidR="00D25EF8" w:rsidRPr="00D25EF8" w:rsidRDefault="00D25EF8" w:rsidP="00D25EF8">
      <w:pPr>
        <w:ind w:firstLine="709"/>
        <w:jc w:val="center"/>
        <w:rPr>
          <w:rFonts w:ascii="Liberation Serif" w:hAnsi="Liberation Serif"/>
          <w:sz w:val="28"/>
          <w:szCs w:val="28"/>
        </w:rPr>
      </w:pP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Разведка ведется учреждениями сети наблюдения и лабораторного контроля, постами радиационной и химической разведки в целях получения более полных и достоверных данных о границах зон ЧС, уровнях радиации, характере разрушения, состоянии защитных сооружений, дорожной сети. </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При необходимости организуются специальные виды разведки: радиационная, химическая, пожарная, инженерная, медицинская и другие.</w:t>
      </w:r>
    </w:p>
    <w:p w:rsidR="00D25EF8" w:rsidRPr="00D25EF8" w:rsidRDefault="00D25EF8" w:rsidP="00D25EF8">
      <w:pPr>
        <w:ind w:firstLine="709"/>
        <w:jc w:val="both"/>
        <w:rPr>
          <w:rFonts w:ascii="Liberation Serif" w:hAnsi="Liberation Serif"/>
          <w:sz w:val="28"/>
          <w:szCs w:val="28"/>
        </w:rPr>
      </w:pPr>
      <w:r w:rsidRPr="00D25EF8">
        <w:rPr>
          <w:rFonts w:ascii="Liberation Serif" w:hAnsi="Liberation Serif"/>
          <w:sz w:val="28"/>
          <w:szCs w:val="28"/>
        </w:rPr>
        <w:t xml:space="preserve">В </w:t>
      </w:r>
      <w:proofErr w:type="gramStart"/>
      <w:r w:rsidRPr="00D25EF8">
        <w:rPr>
          <w:rFonts w:ascii="Liberation Serif" w:hAnsi="Liberation Serif"/>
          <w:sz w:val="28"/>
          <w:szCs w:val="28"/>
        </w:rPr>
        <w:t>целях</w:t>
      </w:r>
      <w:proofErr w:type="gramEnd"/>
      <w:r w:rsidRPr="00D25EF8">
        <w:rPr>
          <w:rFonts w:ascii="Liberation Serif" w:hAnsi="Liberation Serif"/>
          <w:sz w:val="28"/>
          <w:szCs w:val="28"/>
        </w:rPr>
        <w:t xml:space="preserve"> организации работы по первоочередному жизнеобеспечению эвакуируемого населения используются заблаговременно создаваемые и подготовленные ПВР.</w:t>
      </w:r>
    </w:p>
    <w:p w:rsidR="00D25EF8" w:rsidRPr="00D25EF8" w:rsidRDefault="00D25EF8" w:rsidP="00D25EF8">
      <w:pPr>
        <w:ind w:firstLine="709"/>
        <w:jc w:val="both"/>
        <w:rPr>
          <w:rFonts w:ascii="Liberation Serif" w:hAnsi="Liberation Serif"/>
          <w:sz w:val="28"/>
          <w:szCs w:val="28"/>
        </w:rPr>
      </w:pPr>
    </w:p>
    <w:p w:rsidR="00D25EF8" w:rsidRPr="00D25EF8" w:rsidRDefault="00D25EF8" w:rsidP="00D25EF8">
      <w:pPr>
        <w:rPr>
          <w:rFonts w:ascii="Liberation Serif" w:hAnsi="Liberation Serif"/>
          <w:sz w:val="28"/>
          <w:szCs w:val="28"/>
        </w:rPr>
      </w:pPr>
    </w:p>
    <w:p w:rsidR="00D25EF8" w:rsidRDefault="00D25EF8"/>
    <w:p w:rsidR="00D25EF8" w:rsidRDefault="00D25EF8"/>
    <w:p w:rsidR="00D25EF8" w:rsidRDefault="00D25EF8"/>
    <w:p w:rsidR="00D25EF8" w:rsidRDefault="00D25EF8"/>
    <w:p w:rsidR="00D25EF8" w:rsidRDefault="00D25EF8"/>
    <w:sectPr w:rsidR="00D25EF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D61" w:rsidRDefault="00DA1D61" w:rsidP="00D25EF8">
      <w:r>
        <w:separator/>
      </w:r>
    </w:p>
  </w:endnote>
  <w:endnote w:type="continuationSeparator" w:id="0">
    <w:p w:rsidR="00DA1D61" w:rsidRDefault="00DA1D61" w:rsidP="00D2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D61" w:rsidRDefault="00DA1D61" w:rsidP="00D25EF8">
      <w:r>
        <w:separator/>
      </w:r>
    </w:p>
  </w:footnote>
  <w:footnote w:type="continuationSeparator" w:id="0">
    <w:p w:rsidR="00DA1D61" w:rsidRDefault="00DA1D61" w:rsidP="00D25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F8" w:rsidRDefault="00D25EF8">
    <w:pPr>
      <w:pStyle w:val="a3"/>
    </w:pPr>
  </w:p>
  <w:p w:rsidR="00D25EF8" w:rsidRDefault="00D25EF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BC8"/>
    <w:multiLevelType w:val="hybridMultilevel"/>
    <w:tmpl w:val="F39E9CC2"/>
    <w:lvl w:ilvl="0" w:tplc="68F056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B9B5B36"/>
    <w:multiLevelType w:val="hybridMultilevel"/>
    <w:tmpl w:val="CBA4F792"/>
    <w:lvl w:ilvl="0" w:tplc="D51C30FE">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F9B2406"/>
    <w:multiLevelType w:val="hybridMultilevel"/>
    <w:tmpl w:val="CBDC49DC"/>
    <w:lvl w:ilvl="0" w:tplc="E5AC81AC">
      <w:start w:val="1"/>
      <w:numFmt w:val="decimal"/>
      <w:lvlText w:val="%1."/>
      <w:lvlJc w:val="left"/>
      <w:pPr>
        <w:ind w:left="1714" w:hanging="1005"/>
      </w:pPr>
      <w:rPr>
        <w:rFonts w:ascii="Times New Roman" w:hAnsi="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586CB9"/>
    <w:multiLevelType w:val="hybridMultilevel"/>
    <w:tmpl w:val="57D62EF8"/>
    <w:lvl w:ilvl="0" w:tplc="38D4998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9F70866"/>
    <w:multiLevelType w:val="hybridMultilevel"/>
    <w:tmpl w:val="49C0B748"/>
    <w:lvl w:ilvl="0" w:tplc="C0E81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CAC42D1"/>
    <w:multiLevelType w:val="hybridMultilevel"/>
    <w:tmpl w:val="64708DC2"/>
    <w:lvl w:ilvl="0" w:tplc="5BB6AFD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7FF06CB8"/>
    <w:multiLevelType w:val="hybridMultilevel"/>
    <w:tmpl w:val="A738BF74"/>
    <w:lvl w:ilvl="0" w:tplc="24124F2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F8"/>
    <w:rsid w:val="006E1190"/>
    <w:rsid w:val="00D25EF8"/>
    <w:rsid w:val="00DA1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EF8"/>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EF8"/>
    <w:pPr>
      <w:tabs>
        <w:tab w:val="center" w:pos="4677"/>
        <w:tab w:val="right" w:pos="9355"/>
      </w:tabs>
    </w:pPr>
  </w:style>
  <w:style w:type="character" w:customStyle="1" w:styleId="a4">
    <w:name w:val="Верхний колонтитул Знак"/>
    <w:basedOn w:val="a0"/>
    <w:link w:val="a3"/>
    <w:uiPriority w:val="99"/>
    <w:rsid w:val="00D25EF8"/>
    <w:rPr>
      <w:rFonts w:ascii="Calibri" w:hAnsi="Calibri"/>
      <w:b/>
      <w:sz w:val="22"/>
      <w:szCs w:val="22"/>
      <w:lang w:eastAsia="ru-RU"/>
    </w:rPr>
  </w:style>
  <w:style w:type="paragraph" w:styleId="a5">
    <w:name w:val="footer"/>
    <w:basedOn w:val="a"/>
    <w:link w:val="a6"/>
    <w:uiPriority w:val="99"/>
    <w:unhideWhenUsed/>
    <w:rsid w:val="00D25EF8"/>
    <w:pPr>
      <w:tabs>
        <w:tab w:val="center" w:pos="4677"/>
        <w:tab w:val="right" w:pos="9355"/>
      </w:tabs>
    </w:pPr>
  </w:style>
  <w:style w:type="character" w:customStyle="1" w:styleId="a6">
    <w:name w:val="Нижний колонтитул Знак"/>
    <w:basedOn w:val="a0"/>
    <w:link w:val="a5"/>
    <w:uiPriority w:val="99"/>
    <w:rsid w:val="00D25EF8"/>
    <w:rPr>
      <w:rFonts w:ascii="Calibri" w:hAnsi="Calibri"/>
      <w:b/>
      <w:sz w:val="22"/>
      <w:szCs w:val="22"/>
      <w:lang w:eastAsia="ru-RU"/>
    </w:rPr>
  </w:style>
  <w:style w:type="paragraph" w:styleId="a7">
    <w:name w:val="Balloon Text"/>
    <w:basedOn w:val="a"/>
    <w:link w:val="a8"/>
    <w:uiPriority w:val="99"/>
    <w:semiHidden/>
    <w:unhideWhenUsed/>
    <w:rsid w:val="00D25EF8"/>
    <w:rPr>
      <w:rFonts w:ascii="Tahoma" w:hAnsi="Tahoma" w:cs="Tahoma"/>
      <w:sz w:val="16"/>
      <w:szCs w:val="16"/>
    </w:rPr>
  </w:style>
  <w:style w:type="character" w:customStyle="1" w:styleId="a8">
    <w:name w:val="Текст выноски Знак"/>
    <w:basedOn w:val="a0"/>
    <w:link w:val="a7"/>
    <w:uiPriority w:val="99"/>
    <w:semiHidden/>
    <w:rsid w:val="00D25EF8"/>
    <w:rPr>
      <w:rFonts w:ascii="Tahoma" w:hAnsi="Tahoma" w:cs="Tahoma"/>
      <w:b/>
      <w:sz w:val="16"/>
      <w:szCs w:val="16"/>
      <w:lang w:eastAsia="ru-RU"/>
    </w:rPr>
  </w:style>
  <w:style w:type="paragraph" w:customStyle="1" w:styleId="ConsNormal">
    <w:name w:val="ConsNormal"/>
    <w:rsid w:val="00D25EF8"/>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EF8"/>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EF8"/>
    <w:pPr>
      <w:tabs>
        <w:tab w:val="center" w:pos="4677"/>
        <w:tab w:val="right" w:pos="9355"/>
      </w:tabs>
    </w:pPr>
  </w:style>
  <w:style w:type="character" w:customStyle="1" w:styleId="a4">
    <w:name w:val="Верхний колонтитул Знак"/>
    <w:basedOn w:val="a0"/>
    <w:link w:val="a3"/>
    <w:uiPriority w:val="99"/>
    <w:rsid w:val="00D25EF8"/>
    <w:rPr>
      <w:rFonts w:ascii="Calibri" w:hAnsi="Calibri"/>
      <w:b/>
      <w:sz w:val="22"/>
      <w:szCs w:val="22"/>
      <w:lang w:eastAsia="ru-RU"/>
    </w:rPr>
  </w:style>
  <w:style w:type="paragraph" w:styleId="a5">
    <w:name w:val="footer"/>
    <w:basedOn w:val="a"/>
    <w:link w:val="a6"/>
    <w:uiPriority w:val="99"/>
    <w:unhideWhenUsed/>
    <w:rsid w:val="00D25EF8"/>
    <w:pPr>
      <w:tabs>
        <w:tab w:val="center" w:pos="4677"/>
        <w:tab w:val="right" w:pos="9355"/>
      </w:tabs>
    </w:pPr>
  </w:style>
  <w:style w:type="character" w:customStyle="1" w:styleId="a6">
    <w:name w:val="Нижний колонтитул Знак"/>
    <w:basedOn w:val="a0"/>
    <w:link w:val="a5"/>
    <w:uiPriority w:val="99"/>
    <w:rsid w:val="00D25EF8"/>
    <w:rPr>
      <w:rFonts w:ascii="Calibri" w:hAnsi="Calibri"/>
      <w:b/>
      <w:sz w:val="22"/>
      <w:szCs w:val="22"/>
      <w:lang w:eastAsia="ru-RU"/>
    </w:rPr>
  </w:style>
  <w:style w:type="paragraph" w:styleId="a7">
    <w:name w:val="Balloon Text"/>
    <w:basedOn w:val="a"/>
    <w:link w:val="a8"/>
    <w:uiPriority w:val="99"/>
    <w:semiHidden/>
    <w:unhideWhenUsed/>
    <w:rsid w:val="00D25EF8"/>
    <w:rPr>
      <w:rFonts w:ascii="Tahoma" w:hAnsi="Tahoma" w:cs="Tahoma"/>
      <w:sz w:val="16"/>
      <w:szCs w:val="16"/>
    </w:rPr>
  </w:style>
  <w:style w:type="character" w:customStyle="1" w:styleId="a8">
    <w:name w:val="Текст выноски Знак"/>
    <w:basedOn w:val="a0"/>
    <w:link w:val="a7"/>
    <w:uiPriority w:val="99"/>
    <w:semiHidden/>
    <w:rsid w:val="00D25EF8"/>
    <w:rPr>
      <w:rFonts w:ascii="Tahoma" w:hAnsi="Tahoma" w:cs="Tahoma"/>
      <w:b/>
      <w:sz w:val="16"/>
      <w:szCs w:val="16"/>
      <w:lang w:eastAsia="ru-RU"/>
    </w:rPr>
  </w:style>
  <w:style w:type="paragraph" w:customStyle="1" w:styleId="ConsNormal">
    <w:name w:val="ConsNormal"/>
    <w:rsid w:val="00D25EF8"/>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2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2879</Words>
  <Characters>16414</Characters>
  <Application>Microsoft Office Word</Application>
  <DocSecurity>0</DocSecurity>
  <Lines>136</Lines>
  <Paragraphs>38</Paragraphs>
  <ScaleCrop>false</ScaleCrop>
  <Company/>
  <LinksUpToDate>false</LinksUpToDate>
  <CharactersWithSpaces>19255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2019-04-02T13:35:00Z</dcterms:created>
  <dcterms:modified xsi:type="dcterms:W3CDTF">2019-04-02T13:35:00Z</dcterms:modified>
</cp:coreProperties>
</file>