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50E76" w:rsidTr="00850E76">
        <w:trPr>
          <w:trHeight w:val="524"/>
        </w:trPr>
        <w:tc>
          <w:tcPr>
            <w:tcW w:w="9460" w:type="dxa"/>
            <w:gridSpan w:val="5"/>
            <w:hideMark/>
          </w:tcPr>
          <w:p w:rsidR="00850E76" w:rsidRDefault="0085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50E76" w:rsidRDefault="0085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50E76" w:rsidRDefault="00850E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50E76" w:rsidRDefault="00850E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5667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50E76" w:rsidTr="00850E76">
        <w:trPr>
          <w:trHeight w:val="524"/>
        </w:trPr>
        <w:tc>
          <w:tcPr>
            <w:tcW w:w="284" w:type="dxa"/>
            <w:vAlign w:val="bottom"/>
            <w:hideMark/>
          </w:tcPr>
          <w:p w:rsidR="00850E76" w:rsidRDefault="00850E7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50E76" w:rsidRPr="00850E76" w:rsidRDefault="0085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50E76" w:rsidRDefault="0085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50E76" w:rsidRDefault="0085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50E76" w:rsidRDefault="0085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50E76" w:rsidTr="00850E76">
        <w:trPr>
          <w:trHeight w:val="130"/>
        </w:trPr>
        <w:tc>
          <w:tcPr>
            <w:tcW w:w="9460" w:type="dxa"/>
            <w:gridSpan w:val="5"/>
          </w:tcPr>
          <w:p w:rsidR="00850E76" w:rsidRDefault="00850E7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50E76" w:rsidTr="00850E76">
        <w:tc>
          <w:tcPr>
            <w:tcW w:w="9460" w:type="dxa"/>
            <w:gridSpan w:val="5"/>
          </w:tcPr>
          <w:p w:rsidR="00850E76" w:rsidRDefault="00850E7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50E76" w:rsidRDefault="00850E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50E76" w:rsidRDefault="00850E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50E76" w:rsidTr="00850E76">
        <w:tc>
          <w:tcPr>
            <w:tcW w:w="9460" w:type="dxa"/>
            <w:gridSpan w:val="5"/>
            <w:hideMark/>
          </w:tcPr>
          <w:p w:rsidR="00850E76" w:rsidRDefault="00850E7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утвержденный постановлением администрации городского округа Верхняя Пышма от 19.09.2023 № 1139 </w:t>
            </w:r>
          </w:p>
        </w:tc>
      </w:tr>
      <w:tr w:rsidR="00850E76" w:rsidTr="00850E76">
        <w:tc>
          <w:tcPr>
            <w:tcW w:w="9460" w:type="dxa"/>
            <w:gridSpan w:val="5"/>
          </w:tcPr>
          <w:p w:rsidR="00850E76" w:rsidRDefault="00850E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0E76" w:rsidRDefault="00850E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50E76" w:rsidRDefault="00850E76" w:rsidP="00850E7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приведения действующего акта в соответствие с особенностями работы государственных, региональных и иных </w:t>
      </w:r>
      <w:r w:rsidRPr="00850E76">
        <w:rPr>
          <w:rFonts w:ascii="Liberation Serif" w:hAnsi="Liberation Serif"/>
          <w:sz w:val="28"/>
          <w:szCs w:val="28"/>
        </w:rPr>
        <w:t xml:space="preserve">информационных систем, в соответствие с Федеральным законом от 29 декабря 2012 года № 273-ФЗ </w:t>
      </w:r>
      <w:r w:rsidRPr="00850E76">
        <w:rPr>
          <w:rFonts w:ascii="Liberation Serif" w:hAnsi="Liberation Serif"/>
          <w:sz w:val="28"/>
          <w:szCs w:val="28"/>
        </w:rPr>
        <w:br/>
        <w:t xml:space="preserve">«Об образовании в Российской Федерации», </w:t>
      </w:r>
      <w:r w:rsidRPr="00850E76">
        <w:rPr>
          <w:rStyle w:val="a5"/>
          <w:rFonts w:ascii="Liberation Serif" w:hAnsi="Liberation Serif"/>
          <w:color w:val="auto"/>
          <w:sz w:val="28"/>
          <w:szCs w:val="28"/>
        </w:rPr>
        <w:t>Федеральным законом</w:t>
      </w:r>
      <w:r w:rsidRPr="00850E76">
        <w:rPr>
          <w:rFonts w:ascii="Liberation Serif" w:hAnsi="Liberation Serif"/>
          <w:sz w:val="28"/>
          <w:szCs w:val="28"/>
        </w:rPr>
        <w:t xml:space="preserve"> </w:t>
      </w:r>
      <w:r w:rsidRPr="00850E76">
        <w:rPr>
          <w:rFonts w:ascii="Liberation Serif" w:hAnsi="Liberation Serif"/>
          <w:sz w:val="28"/>
          <w:szCs w:val="28"/>
        </w:rPr>
        <w:br/>
        <w:t>от 13 июля 2020 года № 189-ФЗ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городского округа Верхняя Пышма от 03.07.2023 № 795 «</w:t>
      </w:r>
      <w:r w:rsidRPr="00850E76">
        <w:rPr>
          <w:rFonts w:ascii="Liberation Serif" w:eastAsia="Calibri" w:hAnsi="Liberation Serif"/>
          <w:sz w:val="28"/>
          <w:szCs w:val="28"/>
        </w:rPr>
        <w:t xml:space="preserve">Об организации оказания муниципальных услуг в социальной сфере при формировании </w:t>
      </w:r>
      <w:r>
        <w:rPr>
          <w:rFonts w:ascii="Liberation Serif" w:eastAsia="Calibri" w:hAnsi="Liberation Serif"/>
          <w:sz w:val="28"/>
          <w:szCs w:val="28"/>
        </w:rPr>
        <w:t>муниципального социального заказа на оказание муниципальных услуг в социальной сфере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», руководствуясь Уставом городского округа Верхняя Пышма, администрация городского округа Верхняя Пышма</w:t>
      </w:r>
    </w:p>
    <w:p w:rsidR="00850E76" w:rsidRDefault="00850E76" w:rsidP="00850E7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50E76" w:rsidRDefault="00850E76" w:rsidP="00850E76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утвержденный постановлением администрации городского округа Верхняя Пышма от 19.09.2023 № 1139, следующие изменения: </w:t>
      </w:r>
    </w:p>
    <w:p w:rsidR="00850E76" w:rsidRDefault="00850E76" w:rsidP="00850E76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абзац 4 пункта 5 изложить в следующей редакции:</w:t>
      </w:r>
    </w:p>
    <w:p w:rsidR="00850E76" w:rsidRDefault="00850E76" w:rsidP="00850E76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proofErr w:type="spellStart"/>
      <w:r>
        <w:rPr>
          <w:rFonts w:ascii="Liberation Serif" w:hAnsi="Liberation Serif"/>
          <w:sz w:val="28"/>
          <w:szCs w:val="28"/>
        </w:rPr>
        <w:t>Pj</w:t>
      </w:r>
      <w:proofErr w:type="spellEnd"/>
      <w:r>
        <w:rPr>
          <w:rFonts w:ascii="Liberation Serif" w:hAnsi="Liberation Serif"/>
          <w:sz w:val="28"/>
          <w:szCs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</w:t>
      </w:r>
      <w:r>
        <w:rPr>
          <w:rFonts w:ascii="Liberation Serif" w:hAnsi="Liberation Serif"/>
          <w:sz w:val="28"/>
          <w:szCs w:val="28"/>
        </w:rPr>
        <w:lastRenderedPageBreak/>
        <w:t>муниципальной услуги в соответствии с социальным сертификатом, утвержденного администрацией городского округа Верхняя Пышма;».</w:t>
      </w:r>
    </w:p>
    <w:p w:rsidR="00850E76" w:rsidRDefault="00850E76" w:rsidP="00850E76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абзац 1 пункта 8 изложить в следующей редакции:</w:t>
      </w:r>
    </w:p>
    <w:p w:rsidR="00850E76" w:rsidRDefault="00850E76" w:rsidP="00850E76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:rsidR="00850E76" w:rsidRDefault="00850E76" w:rsidP="00850E76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абзац 4 пункта 10 Порядка изложить в следующей редакции:</w:t>
      </w:r>
    </w:p>
    <w:p w:rsidR="00850E76" w:rsidRDefault="00850E76" w:rsidP="00850E76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proofErr w:type="spellStart"/>
      <w:r>
        <w:rPr>
          <w:rFonts w:ascii="Liberation Serif" w:hAnsi="Liberation Serif"/>
          <w:sz w:val="28"/>
          <w:szCs w:val="28"/>
        </w:rPr>
        <w:t>Pj</w:t>
      </w:r>
      <w:proofErr w:type="spellEnd"/>
      <w:r>
        <w:rPr>
          <w:rFonts w:ascii="Liberation Serif" w:hAnsi="Liberation Serif"/>
          <w:sz w:val="28"/>
          <w:szCs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Верхняя Пышма;».</w:t>
      </w:r>
    </w:p>
    <w:p w:rsidR="00850E76" w:rsidRDefault="00850E76" w:rsidP="00850E76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 правоотношения, возникающие с 1 января 2024 года.</w:t>
      </w:r>
    </w:p>
    <w:p w:rsidR="00850E76" w:rsidRDefault="00850E76" w:rsidP="00850E7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-142"/>
          <w:tab w:val="left" w:pos="1276"/>
        </w:tabs>
        <w:autoSpaceDE w:val="0"/>
        <w:autoSpaceDN w:val="0"/>
        <w:adjustRightInd w:val="0"/>
        <w:spacing w:after="0" w:line="240" w:lineRule="auto"/>
        <w:ind w:left="0" w:right="22" w:firstLine="709"/>
        <w:jc w:val="both"/>
        <w:rPr>
          <w:rFonts w:ascii="Liberation Serif" w:hAnsi="Liberation Serif"/>
          <w:spacing w:val="-9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850E76" w:rsidRDefault="00850E76" w:rsidP="00850E7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hAnsi="Liberation Serif"/>
          <w:spacing w:val="-1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850E76" w:rsidRDefault="00850E76" w:rsidP="00850E7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50E76" w:rsidRDefault="00850E76" w:rsidP="00850E7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50E76" w:rsidTr="00850E76">
        <w:tc>
          <w:tcPr>
            <w:tcW w:w="6237" w:type="dxa"/>
            <w:vAlign w:val="bottom"/>
            <w:hideMark/>
          </w:tcPr>
          <w:p w:rsidR="00850E76" w:rsidRDefault="00850E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50E76" w:rsidRDefault="00850E7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56721" w:rsidRDefault="00756721"/>
    <w:sectPr w:rsidR="0075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1168E"/>
    <w:multiLevelType w:val="hybridMultilevel"/>
    <w:tmpl w:val="2790061E"/>
    <w:lvl w:ilvl="0" w:tplc="2E28336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89"/>
    <w:rsid w:val="00756721"/>
    <w:rsid w:val="00850E76"/>
    <w:rsid w:val="00E4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F4497-4B91-4F49-9C5C-1F67CFF5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850E76"/>
    <w:rPr>
      <w:rFonts w:ascii="Calibri" w:eastAsia="Calibri" w:hAnsi="Calibri" w:cs="Calibri"/>
    </w:rPr>
  </w:style>
  <w:style w:type="paragraph" w:styleId="a4">
    <w:name w:val="List Paragraph"/>
    <w:aliases w:val="мой"/>
    <w:basedOn w:val="a"/>
    <w:link w:val="a3"/>
    <w:uiPriority w:val="34"/>
    <w:qFormat/>
    <w:rsid w:val="00850E76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5">
    <w:name w:val="Гипертекстовая ссылка"/>
    <w:uiPriority w:val="99"/>
    <w:rsid w:val="00850E76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2024-02-08T12:27:00Z</dcterms:created>
  <dcterms:modified xsi:type="dcterms:W3CDTF">2024-02-08T12:27:00Z</dcterms:modified>
</cp:coreProperties>
</file>