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D367E" w:rsidRPr="003B0CBC" w:rsidTr="00924BB6">
        <w:trPr>
          <w:trHeight w:val="524"/>
        </w:trPr>
        <w:tc>
          <w:tcPr>
            <w:tcW w:w="9460" w:type="dxa"/>
            <w:gridSpan w:val="5"/>
          </w:tcPr>
          <w:p w:rsidR="000D367E" w:rsidRPr="003B0CBC" w:rsidRDefault="000D367E" w:rsidP="00924BB6">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0D367E" w:rsidRPr="003B0CBC" w:rsidRDefault="000D367E" w:rsidP="00924BB6">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0D367E" w:rsidRPr="003B0CBC" w:rsidRDefault="000D367E" w:rsidP="00924BB6">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0D367E" w:rsidRPr="003B0CBC" w:rsidRDefault="000D367E" w:rsidP="00924BB6">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D367E" w:rsidRPr="003B0CBC" w:rsidTr="00924BB6">
        <w:trPr>
          <w:trHeight w:val="524"/>
        </w:trPr>
        <w:tc>
          <w:tcPr>
            <w:tcW w:w="284" w:type="dxa"/>
            <w:vAlign w:val="bottom"/>
          </w:tcPr>
          <w:p w:rsidR="000D367E" w:rsidRPr="003B0CBC" w:rsidRDefault="000D367E" w:rsidP="00924BB6">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0D367E" w:rsidRPr="003B0CBC" w:rsidRDefault="000D367E" w:rsidP="00924BB6">
            <w:pPr>
              <w:tabs>
                <w:tab w:val="left" w:leader="underscore" w:pos="9639"/>
              </w:tabs>
              <w:jc w:val="center"/>
              <w:rPr>
                <w:rFonts w:ascii="Liberation Serif" w:hAnsi="Liberation Serif"/>
                <w:b/>
                <w:szCs w:val="28"/>
              </w:rPr>
            </w:pPr>
            <w:r>
              <w:rPr>
                <w:rFonts w:ascii="Liberation Serif" w:hAnsi="Liberation Serif"/>
              </w:rPr>
              <w:t>проект</w:t>
            </w: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0D367E" w:rsidRPr="003B0CBC" w:rsidRDefault="000D367E" w:rsidP="00924BB6">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0D367E" w:rsidRPr="003B0CBC" w:rsidRDefault="000D367E" w:rsidP="00924BB6">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0D367E" w:rsidRPr="003B0CBC" w:rsidRDefault="000D367E" w:rsidP="00924BB6">
            <w:pPr>
              <w:tabs>
                <w:tab w:val="left" w:leader="underscore" w:pos="9639"/>
              </w:tabs>
              <w:jc w:val="center"/>
              <w:rPr>
                <w:rFonts w:ascii="Liberation Serif" w:hAnsi="Liberation Serif"/>
                <w:b/>
                <w:szCs w:val="28"/>
              </w:rPr>
            </w:pPr>
          </w:p>
        </w:tc>
      </w:tr>
      <w:tr w:rsidR="000D367E" w:rsidRPr="003B0CBC" w:rsidTr="00924BB6">
        <w:trPr>
          <w:trHeight w:val="130"/>
        </w:trPr>
        <w:tc>
          <w:tcPr>
            <w:tcW w:w="9460" w:type="dxa"/>
            <w:gridSpan w:val="5"/>
          </w:tcPr>
          <w:p w:rsidR="000D367E" w:rsidRPr="003B0CBC" w:rsidRDefault="000D367E" w:rsidP="00924BB6">
            <w:pPr>
              <w:rPr>
                <w:rFonts w:ascii="Liberation Serif" w:hAnsi="Liberation Serif"/>
                <w:sz w:val="20"/>
                <w:szCs w:val="28"/>
              </w:rPr>
            </w:pPr>
          </w:p>
        </w:tc>
      </w:tr>
      <w:tr w:rsidR="000D367E" w:rsidRPr="003B0CBC" w:rsidTr="00924BB6">
        <w:tc>
          <w:tcPr>
            <w:tcW w:w="9460" w:type="dxa"/>
            <w:gridSpan w:val="5"/>
          </w:tcPr>
          <w:p w:rsidR="000D367E" w:rsidRPr="003B0CBC" w:rsidRDefault="000D367E" w:rsidP="00924BB6">
            <w:pPr>
              <w:rPr>
                <w:rFonts w:ascii="Liberation Serif" w:hAnsi="Liberation Serif"/>
                <w:sz w:val="20"/>
                <w:szCs w:val="28"/>
                <w:lang w:val="en-US"/>
              </w:rPr>
            </w:pPr>
            <w:r w:rsidRPr="003B0CBC">
              <w:rPr>
                <w:rFonts w:ascii="Liberation Serif" w:hAnsi="Liberation Serif"/>
                <w:sz w:val="20"/>
                <w:szCs w:val="28"/>
              </w:rPr>
              <w:t>г. Верхняя Пышма</w:t>
            </w:r>
          </w:p>
          <w:p w:rsidR="000D367E" w:rsidRPr="003B0CBC" w:rsidRDefault="000D367E" w:rsidP="00924BB6">
            <w:pPr>
              <w:rPr>
                <w:rFonts w:ascii="Liberation Serif" w:hAnsi="Liberation Serif"/>
                <w:sz w:val="28"/>
                <w:szCs w:val="28"/>
                <w:lang w:val="en-US"/>
              </w:rPr>
            </w:pPr>
          </w:p>
          <w:p w:rsidR="000D367E" w:rsidRPr="003B0CBC" w:rsidRDefault="000D367E" w:rsidP="00924BB6">
            <w:pPr>
              <w:rPr>
                <w:rFonts w:ascii="Liberation Serif" w:hAnsi="Liberation Serif"/>
                <w:sz w:val="28"/>
                <w:szCs w:val="28"/>
                <w:lang w:val="en-US"/>
              </w:rPr>
            </w:pPr>
          </w:p>
        </w:tc>
      </w:tr>
      <w:tr w:rsidR="000D367E" w:rsidRPr="003B0CBC" w:rsidTr="00924BB6">
        <w:tc>
          <w:tcPr>
            <w:tcW w:w="9460" w:type="dxa"/>
            <w:gridSpan w:val="5"/>
          </w:tcPr>
          <w:p w:rsidR="000D367E" w:rsidRPr="003B0CBC" w:rsidRDefault="000D367E" w:rsidP="00924BB6">
            <w:pPr>
              <w:jc w:val="center"/>
              <w:rPr>
                <w:rFonts w:ascii="Liberation Serif" w:hAnsi="Liberation Serif"/>
                <w:b/>
                <w:i/>
                <w:sz w:val="28"/>
                <w:szCs w:val="28"/>
              </w:rPr>
            </w:pPr>
            <w:bookmarkStart w:id="0" w:name="_GoBack"/>
            <w:r w:rsidRPr="003B0CBC">
              <w:rPr>
                <w:rFonts w:ascii="Liberation Serif" w:hAnsi="Liberation Serif"/>
                <w:b/>
                <w:i/>
                <w:sz w:val="28"/>
                <w:szCs w:val="28"/>
              </w:rPr>
              <w:t>Об утверждении Регламента деятельности антитеррористической комиссии в городском округе Верхняя Пышма</w:t>
            </w:r>
            <w:bookmarkEnd w:id="0"/>
          </w:p>
        </w:tc>
      </w:tr>
      <w:tr w:rsidR="000D367E" w:rsidRPr="003B0CBC" w:rsidTr="00924BB6">
        <w:tc>
          <w:tcPr>
            <w:tcW w:w="9460" w:type="dxa"/>
            <w:gridSpan w:val="5"/>
          </w:tcPr>
          <w:p w:rsidR="000D367E" w:rsidRPr="003B0CBC" w:rsidRDefault="000D367E" w:rsidP="00924BB6">
            <w:pPr>
              <w:jc w:val="center"/>
              <w:rPr>
                <w:rFonts w:ascii="Liberation Serif" w:hAnsi="Liberation Serif"/>
                <w:sz w:val="28"/>
                <w:szCs w:val="28"/>
              </w:rPr>
            </w:pPr>
          </w:p>
          <w:p w:rsidR="000D367E" w:rsidRPr="003B0CBC" w:rsidRDefault="000D367E" w:rsidP="00924BB6">
            <w:pPr>
              <w:jc w:val="center"/>
              <w:rPr>
                <w:rFonts w:ascii="Liberation Serif" w:hAnsi="Liberation Serif"/>
                <w:sz w:val="28"/>
                <w:szCs w:val="28"/>
              </w:rPr>
            </w:pPr>
          </w:p>
        </w:tc>
      </w:tr>
    </w:tbl>
    <w:p w:rsidR="000D367E" w:rsidRDefault="000D367E" w:rsidP="000D367E">
      <w:pPr>
        <w:widowControl w:val="0"/>
        <w:ind w:firstLine="709"/>
        <w:jc w:val="both"/>
        <w:rPr>
          <w:rFonts w:ascii="Liberation Serif" w:hAnsi="Liberation Serif"/>
          <w:sz w:val="28"/>
          <w:szCs w:val="28"/>
        </w:rPr>
      </w:pPr>
      <w:proofErr w:type="gramStart"/>
      <w:r>
        <w:rPr>
          <w:rFonts w:ascii="Liberation Serif" w:hAnsi="Liberation Serif"/>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06.03.2006 № 35-ФЗ «О противодействии терроризму», решением антитеррористической комиссии в Свердловской области от 20.09.2018 № 1 «О формировании антитеррористических комиссий в муниципальных образованиях, расположенных на территории Свердловской области», руководствуясь статьей 25 Устава городского округа Верхняя Пышма,</w:t>
      </w:r>
      <w:proofErr w:type="gramEnd"/>
    </w:p>
    <w:p w:rsidR="000D367E" w:rsidRPr="003B0CBC" w:rsidRDefault="000D367E" w:rsidP="000D367E">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0D367E" w:rsidRDefault="000D367E" w:rsidP="000D367E">
      <w:pPr>
        <w:pStyle w:val="a9"/>
        <w:tabs>
          <w:tab w:val="left" w:pos="709"/>
          <w:tab w:val="left" w:pos="1418"/>
        </w:tabs>
        <w:spacing w:after="0" w:line="240" w:lineRule="auto"/>
        <w:ind w:left="0"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1. Утвердить Регламент деятельности антитеррористической комиссии в городском округе Верхняя Пышма (прилагается).</w:t>
      </w:r>
    </w:p>
    <w:p w:rsidR="000D367E" w:rsidRDefault="000D367E" w:rsidP="000D367E">
      <w:pPr>
        <w:ind w:firstLine="709"/>
        <w:jc w:val="both"/>
        <w:rPr>
          <w:rFonts w:ascii="Liberation Serif" w:hAnsi="Liberation Serif"/>
          <w:sz w:val="28"/>
          <w:szCs w:val="28"/>
        </w:rPr>
      </w:pPr>
      <w:r>
        <w:rPr>
          <w:rFonts w:ascii="Liberation Serif" w:hAnsi="Liberation Serif"/>
          <w:sz w:val="28"/>
          <w:szCs w:val="28"/>
        </w:rPr>
        <w:t>2. Считать утратившим силу постановление Главы городского округа Верхняя Пышма от 23.11.2018 № 10 «Об утверждении Положения об антитеррористической комиссии в городском округе Верхняя Пышма и регламента деятельности антитеррористической комиссии в городском округе Верхняя Пышма».</w:t>
      </w:r>
    </w:p>
    <w:p w:rsidR="000D367E" w:rsidRDefault="000D367E" w:rsidP="000D367E">
      <w:pPr>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 и на официальном сайте городского округа Верхняя Пышма.</w:t>
      </w:r>
    </w:p>
    <w:p w:rsidR="000D367E" w:rsidRDefault="000D367E" w:rsidP="000D367E">
      <w:pPr>
        <w:ind w:firstLine="709"/>
        <w:jc w:val="both"/>
        <w:rPr>
          <w:rFonts w:ascii="Liberation Serif" w:hAnsi="Liberation Serif"/>
          <w:sz w:val="28"/>
          <w:szCs w:val="28"/>
        </w:rPr>
      </w:pPr>
      <w:r>
        <w:rPr>
          <w:rFonts w:ascii="Liberation Serif" w:hAnsi="Liberation Serif"/>
          <w:sz w:val="28"/>
          <w:szCs w:val="28"/>
        </w:rPr>
        <w:t xml:space="preserve">4.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выполнением настоящего постановления оставляю за собой.</w:t>
      </w:r>
    </w:p>
    <w:tbl>
      <w:tblPr>
        <w:tblW w:w="5000" w:type="pct"/>
        <w:tblCellMar>
          <w:left w:w="0" w:type="dxa"/>
          <w:right w:w="0" w:type="dxa"/>
        </w:tblCellMar>
        <w:tblLook w:val="04A0" w:firstRow="1" w:lastRow="0" w:firstColumn="1" w:lastColumn="0" w:noHBand="0" w:noVBand="1"/>
      </w:tblPr>
      <w:tblGrid>
        <w:gridCol w:w="6082"/>
        <w:gridCol w:w="3273"/>
      </w:tblGrid>
      <w:tr w:rsidR="000D367E" w:rsidRPr="003B0CBC" w:rsidTr="00924BB6">
        <w:tc>
          <w:tcPr>
            <w:tcW w:w="6237" w:type="dxa"/>
            <w:vAlign w:val="bottom"/>
          </w:tcPr>
          <w:p w:rsidR="000D367E" w:rsidRDefault="000D367E" w:rsidP="00924BB6">
            <w:pPr>
              <w:rPr>
                <w:rFonts w:ascii="Liberation Serif" w:hAnsi="Liberation Serif"/>
                <w:sz w:val="28"/>
                <w:szCs w:val="28"/>
              </w:rPr>
            </w:pPr>
          </w:p>
          <w:p w:rsidR="000D367E" w:rsidRDefault="000D367E" w:rsidP="00924BB6">
            <w:pPr>
              <w:rPr>
                <w:rFonts w:ascii="Liberation Serif" w:hAnsi="Liberation Serif"/>
                <w:sz w:val="28"/>
                <w:szCs w:val="28"/>
              </w:rPr>
            </w:pPr>
          </w:p>
          <w:p w:rsidR="000D367E" w:rsidRPr="003B0CBC" w:rsidRDefault="000D367E" w:rsidP="00924BB6">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0D367E" w:rsidRPr="003B0CBC" w:rsidRDefault="000D367E" w:rsidP="00924BB6">
            <w:pPr>
              <w:jc w:val="right"/>
              <w:rPr>
                <w:rFonts w:ascii="Liberation Serif" w:hAnsi="Liberation Serif"/>
                <w:sz w:val="28"/>
                <w:szCs w:val="28"/>
              </w:rPr>
            </w:pPr>
            <w:r w:rsidRPr="003B0CBC">
              <w:rPr>
                <w:rFonts w:ascii="Liberation Serif" w:hAnsi="Liberation Serif"/>
                <w:sz w:val="28"/>
                <w:szCs w:val="28"/>
              </w:rPr>
              <w:t>И.В. Соломин</w:t>
            </w:r>
          </w:p>
        </w:tc>
      </w:tr>
    </w:tbl>
    <w:p w:rsidR="000D367E" w:rsidRPr="003B0CBC" w:rsidRDefault="000D367E" w:rsidP="000D367E">
      <w:pPr>
        <w:pStyle w:val="ConsNormal"/>
        <w:widowControl/>
        <w:ind w:firstLine="0"/>
        <w:rPr>
          <w:rFonts w:ascii="Liberation Serif" w:hAnsi="Liberation Serif"/>
        </w:rPr>
      </w:pPr>
    </w:p>
    <w:p w:rsidR="006E1190" w:rsidRDefault="006E1190"/>
    <w:p w:rsidR="000D367E" w:rsidRDefault="000D367E"/>
    <w:p w:rsidR="000D367E" w:rsidRDefault="000D367E"/>
    <w:p w:rsidR="000D367E" w:rsidRDefault="000D367E"/>
    <w:p w:rsidR="000D367E" w:rsidRDefault="000D367E"/>
    <w:p w:rsidR="000D367E" w:rsidRDefault="000D367E"/>
    <w:p w:rsidR="000D367E" w:rsidRPr="000D367E" w:rsidRDefault="000D367E" w:rsidP="000D367E">
      <w:pPr>
        <w:ind w:left="5387"/>
        <w:rPr>
          <w:rFonts w:ascii="Liberation Serif" w:eastAsiaTheme="minorHAnsi" w:hAnsi="Liberation Serif"/>
          <w:sz w:val="28"/>
          <w:szCs w:val="28"/>
          <w:lang w:eastAsia="en-US"/>
        </w:rPr>
      </w:pPr>
      <w:proofErr w:type="gramStart"/>
      <w:r w:rsidRPr="000D367E">
        <w:rPr>
          <w:rFonts w:ascii="Liberation Serif" w:eastAsiaTheme="minorHAnsi" w:hAnsi="Liberation Serif"/>
          <w:sz w:val="28"/>
          <w:szCs w:val="28"/>
          <w:lang w:eastAsia="en-US"/>
        </w:rPr>
        <w:lastRenderedPageBreak/>
        <w:t>УТВЕРЖДЕН</w:t>
      </w:r>
      <w:proofErr w:type="gramEnd"/>
      <w:r w:rsidRPr="000D367E">
        <w:rPr>
          <w:rFonts w:ascii="Liberation Serif" w:eastAsiaTheme="minorHAnsi" w:hAnsi="Liberation Serif"/>
          <w:sz w:val="28"/>
          <w:szCs w:val="28"/>
          <w:lang w:eastAsia="en-US"/>
        </w:rPr>
        <w:br/>
        <w:t>постановлением Главы</w:t>
      </w:r>
    </w:p>
    <w:p w:rsidR="000D367E" w:rsidRPr="000D367E" w:rsidRDefault="000D367E" w:rsidP="000D367E">
      <w:pPr>
        <w:ind w:left="5387"/>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городского округа Верхняя Пышма </w:t>
      </w:r>
    </w:p>
    <w:p w:rsidR="000D367E" w:rsidRPr="000D367E" w:rsidRDefault="000D367E" w:rsidP="000D367E">
      <w:pPr>
        <w:ind w:left="5387"/>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от _______________ № ________</w:t>
      </w:r>
    </w:p>
    <w:p w:rsidR="000D367E" w:rsidRPr="000D367E" w:rsidRDefault="000D367E" w:rsidP="000D367E">
      <w:pPr>
        <w:jc w:val="right"/>
        <w:rPr>
          <w:rFonts w:ascii="Liberation Serif" w:eastAsiaTheme="minorHAnsi" w:hAnsi="Liberation Serif"/>
          <w:sz w:val="28"/>
          <w:szCs w:val="28"/>
          <w:lang w:eastAsia="en-US"/>
        </w:rPr>
      </w:pPr>
    </w:p>
    <w:p w:rsidR="000D367E" w:rsidRPr="000D367E" w:rsidRDefault="000D367E" w:rsidP="000D367E">
      <w:pPr>
        <w:jc w:val="center"/>
        <w:rPr>
          <w:rFonts w:ascii="Liberation Serif" w:eastAsiaTheme="minorHAnsi" w:hAnsi="Liberation Serif"/>
          <w:b/>
          <w:sz w:val="28"/>
          <w:szCs w:val="28"/>
          <w:lang w:eastAsia="en-US"/>
        </w:rPr>
      </w:pPr>
      <w:r w:rsidRPr="000D367E">
        <w:rPr>
          <w:rFonts w:ascii="Liberation Serif" w:eastAsiaTheme="minorHAnsi" w:hAnsi="Liberation Serif"/>
          <w:b/>
          <w:sz w:val="28"/>
          <w:szCs w:val="28"/>
          <w:lang w:eastAsia="en-US"/>
        </w:rPr>
        <w:t>Регламент деятельности</w:t>
      </w:r>
    </w:p>
    <w:p w:rsidR="000D367E" w:rsidRPr="000D367E" w:rsidRDefault="000D367E" w:rsidP="000D367E">
      <w:pPr>
        <w:jc w:val="center"/>
        <w:rPr>
          <w:rFonts w:ascii="Liberation Serif" w:eastAsiaTheme="minorHAnsi" w:hAnsi="Liberation Serif"/>
          <w:b/>
          <w:sz w:val="28"/>
          <w:szCs w:val="28"/>
          <w:lang w:eastAsia="en-US"/>
        </w:rPr>
      </w:pPr>
      <w:r w:rsidRPr="000D367E">
        <w:rPr>
          <w:rFonts w:ascii="Liberation Serif" w:eastAsiaTheme="minorHAnsi" w:hAnsi="Liberation Serif"/>
          <w:b/>
          <w:sz w:val="28"/>
          <w:szCs w:val="28"/>
          <w:lang w:eastAsia="en-US"/>
        </w:rPr>
        <w:t xml:space="preserve">антитеррористической комиссии </w:t>
      </w:r>
    </w:p>
    <w:p w:rsidR="000D367E" w:rsidRPr="000D367E" w:rsidRDefault="000D367E" w:rsidP="000D367E">
      <w:pPr>
        <w:jc w:val="center"/>
        <w:rPr>
          <w:rFonts w:ascii="Liberation Serif" w:eastAsiaTheme="minorHAnsi" w:hAnsi="Liberation Serif"/>
          <w:b/>
          <w:sz w:val="28"/>
          <w:szCs w:val="28"/>
          <w:lang w:eastAsia="en-US"/>
        </w:rPr>
      </w:pPr>
      <w:proofErr w:type="gramStart"/>
      <w:r w:rsidRPr="000D367E">
        <w:rPr>
          <w:rFonts w:ascii="Liberation Serif" w:eastAsiaTheme="minorHAnsi" w:hAnsi="Liberation Serif"/>
          <w:b/>
          <w:sz w:val="28"/>
          <w:szCs w:val="28"/>
          <w:lang w:eastAsia="en-US"/>
        </w:rPr>
        <w:t>в городском округе Верхняя Пышма</w:t>
      </w:r>
      <w:proofErr w:type="gramEnd"/>
    </w:p>
    <w:p w:rsidR="000D367E" w:rsidRPr="000D367E" w:rsidRDefault="000D367E" w:rsidP="000D367E">
      <w:pPr>
        <w:jc w:val="both"/>
        <w:rPr>
          <w:rFonts w:ascii="Liberation Serif" w:eastAsiaTheme="minorHAnsi" w:hAnsi="Liberation Serif"/>
          <w:sz w:val="28"/>
          <w:szCs w:val="28"/>
          <w:lang w:eastAsia="en-US"/>
        </w:rPr>
      </w:pPr>
    </w:p>
    <w:p w:rsidR="000D367E" w:rsidRPr="000D367E" w:rsidRDefault="000D367E" w:rsidP="000D367E">
      <w:pPr>
        <w:ind w:firstLine="708"/>
        <w:jc w:val="center"/>
        <w:rPr>
          <w:rFonts w:ascii="Liberation Serif" w:eastAsiaTheme="minorHAnsi" w:hAnsi="Liberation Serif"/>
          <w:sz w:val="28"/>
          <w:szCs w:val="28"/>
          <w:lang w:eastAsia="en-US"/>
        </w:rPr>
      </w:pPr>
      <w:r w:rsidRPr="000D367E">
        <w:rPr>
          <w:rFonts w:ascii="Liberation Serif" w:eastAsiaTheme="minorHAnsi" w:hAnsi="Liberation Serif"/>
          <w:sz w:val="28"/>
          <w:szCs w:val="28"/>
          <w:lang w:val="en-US" w:eastAsia="en-US"/>
        </w:rPr>
        <w:t>I</w:t>
      </w:r>
      <w:r w:rsidRPr="000D367E">
        <w:rPr>
          <w:rFonts w:ascii="Liberation Serif" w:eastAsiaTheme="minorHAnsi" w:hAnsi="Liberation Serif"/>
          <w:sz w:val="28"/>
          <w:szCs w:val="28"/>
          <w:lang w:eastAsia="en-US"/>
        </w:rPr>
        <w:t>. Общие положения</w:t>
      </w:r>
    </w:p>
    <w:p w:rsidR="000D367E" w:rsidRPr="000D367E" w:rsidRDefault="000D367E" w:rsidP="000D367E">
      <w:pPr>
        <w:jc w:val="both"/>
        <w:rPr>
          <w:rFonts w:ascii="Liberation Serif" w:eastAsiaTheme="minorHAnsi" w:hAnsi="Liberation Serif"/>
          <w:sz w:val="28"/>
          <w:szCs w:val="28"/>
          <w:lang w:eastAsia="en-US"/>
        </w:rPr>
      </w:pP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1. </w:t>
      </w:r>
      <w:proofErr w:type="gramStart"/>
      <w:r w:rsidRPr="000D367E">
        <w:rPr>
          <w:rFonts w:ascii="Liberation Serif" w:eastAsiaTheme="minorHAnsi" w:hAnsi="Liberation Serif"/>
          <w:sz w:val="28"/>
          <w:szCs w:val="28"/>
          <w:lang w:eastAsia="en-US"/>
        </w:rPr>
        <w:t>Настоящий Регламент устанавливает общие правила организации</w:t>
      </w:r>
      <w:r w:rsidRPr="000D367E">
        <w:rPr>
          <w:rFonts w:ascii="Liberation Serif" w:eastAsiaTheme="minorHAnsi" w:hAnsi="Liberation Serif"/>
          <w:sz w:val="28"/>
          <w:szCs w:val="28"/>
          <w:lang w:eastAsia="en-US"/>
        </w:rPr>
        <w:br/>
        <w:t>деятельности антитеррористической комиссии в городском округе Верхняя Пышма (далее – Комиссия) по реализации ее задач, закрепленных в Положении об антитеррористической комиссии в муниципальном образовании, расположенном на территории Свердловской области (далее – Положение), утвержденном</w:t>
      </w:r>
      <w:r w:rsidRPr="000D367E">
        <w:rPr>
          <w:rFonts w:ascii="Liberation Serif" w:eastAsiaTheme="minorHAnsi" w:hAnsi="Liberation Serif"/>
          <w:color w:val="FF0000"/>
          <w:sz w:val="28"/>
          <w:szCs w:val="28"/>
          <w:lang w:eastAsia="en-US"/>
        </w:rPr>
        <w:t xml:space="preserve"> </w:t>
      </w:r>
      <w:r w:rsidRPr="000D367E">
        <w:rPr>
          <w:rFonts w:ascii="Liberation Serif" w:eastAsiaTheme="minorHAnsi" w:hAnsi="Liberation Serif"/>
          <w:sz w:val="28"/>
          <w:szCs w:val="28"/>
          <w:lang w:eastAsia="en-US"/>
        </w:rPr>
        <w:t>решением председателя антитеррористической комиссии в Свердловской области от 20.09.2018 № 1, нормативных правовых актах Российской Федерации и Свердловской области.</w:t>
      </w:r>
      <w:proofErr w:type="gramEnd"/>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2. Основные направления деятельности Комиссии изложены в Положении </w:t>
      </w:r>
      <w:r w:rsidRPr="000D367E">
        <w:rPr>
          <w:rFonts w:ascii="Liberation Serif" w:eastAsiaTheme="minorHAnsi" w:hAnsi="Liberation Serif"/>
          <w:sz w:val="28"/>
          <w:szCs w:val="28"/>
          <w:lang w:eastAsia="en-US"/>
        </w:rPr>
        <w:br/>
        <w:t>о Комиссии, утвержденном председателем антитеррористической комиссии в Свердловской области.</w:t>
      </w:r>
    </w:p>
    <w:p w:rsidR="000D367E" w:rsidRPr="000D367E" w:rsidRDefault="000D367E" w:rsidP="000D367E">
      <w:pPr>
        <w:jc w:val="both"/>
        <w:rPr>
          <w:rFonts w:ascii="Liberation Serif" w:eastAsiaTheme="minorHAnsi" w:hAnsi="Liberation Serif"/>
          <w:sz w:val="28"/>
          <w:szCs w:val="28"/>
          <w:lang w:eastAsia="en-US"/>
        </w:rPr>
      </w:pPr>
    </w:p>
    <w:p w:rsidR="000D367E" w:rsidRPr="000D367E" w:rsidRDefault="000D367E" w:rsidP="000D367E">
      <w:pPr>
        <w:ind w:firstLine="708"/>
        <w:jc w:val="center"/>
        <w:rPr>
          <w:rFonts w:ascii="Liberation Serif" w:eastAsiaTheme="minorHAnsi" w:hAnsi="Liberation Serif"/>
          <w:sz w:val="28"/>
          <w:szCs w:val="28"/>
          <w:lang w:eastAsia="en-US"/>
        </w:rPr>
      </w:pPr>
      <w:r w:rsidRPr="000D367E">
        <w:rPr>
          <w:rFonts w:ascii="Liberation Serif" w:eastAsiaTheme="minorHAnsi" w:hAnsi="Liberation Serif"/>
          <w:sz w:val="28"/>
          <w:szCs w:val="28"/>
          <w:lang w:val="en-US" w:eastAsia="en-US"/>
        </w:rPr>
        <w:t>II</w:t>
      </w:r>
      <w:r w:rsidRPr="000D367E">
        <w:rPr>
          <w:rFonts w:ascii="Liberation Serif" w:eastAsiaTheme="minorHAnsi" w:hAnsi="Liberation Serif"/>
          <w:sz w:val="28"/>
          <w:szCs w:val="28"/>
          <w:lang w:eastAsia="en-US"/>
        </w:rPr>
        <w:t>. Планирование и организация работы Комиссии</w:t>
      </w:r>
    </w:p>
    <w:p w:rsidR="000D367E" w:rsidRPr="000D367E" w:rsidRDefault="000D367E" w:rsidP="000D367E">
      <w:pPr>
        <w:jc w:val="both"/>
        <w:rPr>
          <w:rFonts w:ascii="Liberation Serif" w:eastAsiaTheme="minorHAnsi" w:hAnsi="Liberation Serif"/>
          <w:sz w:val="28"/>
          <w:szCs w:val="28"/>
          <w:lang w:eastAsia="en-US"/>
        </w:rPr>
      </w:pP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3. Комиссия осуществляет свою деятельность в </w:t>
      </w:r>
      <w:proofErr w:type="gramStart"/>
      <w:r w:rsidRPr="000D367E">
        <w:rPr>
          <w:rFonts w:ascii="Liberation Serif" w:eastAsiaTheme="minorHAnsi" w:hAnsi="Liberation Serif"/>
          <w:sz w:val="28"/>
          <w:szCs w:val="28"/>
          <w:lang w:eastAsia="en-US"/>
        </w:rPr>
        <w:t>соответствии</w:t>
      </w:r>
      <w:proofErr w:type="gramEnd"/>
      <w:r w:rsidRPr="000D367E">
        <w:rPr>
          <w:rFonts w:ascii="Liberation Serif" w:eastAsiaTheme="minorHAnsi" w:hAnsi="Liberation Serif"/>
          <w:sz w:val="28"/>
          <w:szCs w:val="28"/>
          <w:lang w:eastAsia="en-US"/>
        </w:rPr>
        <w:t xml:space="preserve"> с планом работы Комиссии (далее – План) на текущий год.</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4. </w:t>
      </w:r>
      <w:proofErr w:type="gramStart"/>
      <w:r w:rsidRPr="000D367E">
        <w:rPr>
          <w:rFonts w:ascii="Liberation Serif" w:eastAsiaTheme="minorHAnsi" w:hAnsi="Liberation Serif"/>
          <w:sz w:val="28"/>
          <w:szCs w:val="28"/>
          <w:lang w:eastAsia="en-US"/>
        </w:rPr>
        <w:t>План работы Комиссии готовится исходя из складывающейся обстановки в области профилактики терроризма в границах (на территории) городского округа Верхняя Пышма (далее – ГО Верхняя Пышма), а также с учетом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 рассматривается на заседании Комиссии и утверждается председателем Комиссии.</w:t>
      </w:r>
      <w:proofErr w:type="gramEnd"/>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5. 3аседания Комиссии проводятся в соответствии с планом работы Комиссии не реже одного раза в квартал. В </w:t>
      </w:r>
      <w:proofErr w:type="gramStart"/>
      <w:r w:rsidRPr="000D367E">
        <w:rPr>
          <w:rFonts w:ascii="Liberation Serif" w:eastAsiaTheme="minorHAnsi" w:hAnsi="Liberation Serif"/>
          <w:sz w:val="28"/>
          <w:szCs w:val="28"/>
          <w:lang w:eastAsia="en-US"/>
        </w:rPr>
        <w:t>случае</w:t>
      </w:r>
      <w:proofErr w:type="gramEnd"/>
      <w:r w:rsidRPr="000D367E">
        <w:rPr>
          <w:rFonts w:ascii="Liberation Serif" w:eastAsiaTheme="minorHAnsi" w:hAnsi="Liberation Serif"/>
          <w:sz w:val="28"/>
          <w:szCs w:val="28"/>
          <w:lang w:eastAsia="en-US"/>
        </w:rPr>
        <w:t xml:space="preserve"> необходимости по решению председателя АТК и председателя Комиссии могут проводиться внеочередные заседания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6. </w:t>
      </w:r>
      <w:proofErr w:type="gramStart"/>
      <w:r w:rsidRPr="000D367E">
        <w:rPr>
          <w:rFonts w:ascii="Liberation Serif" w:eastAsiaTheme="minorHAnsi" w:hAnsi="Liberation Serif"/>
          <w:sz w:val="28"/>
          <w:szCs w:val="28"/>
          <w:lang w:eastAsia="en-US"/>
        </w:rPr>
        <w:t xml:space="preserve">Для выработки комплексных решений по вопросам профилактики терроризма в границах (на территории) ГО Верхняя Пышма могут проводиться совместные заседания Комиссии с участием членов оперативной группы в ГО Верхняя Пышма, сформированной для осуществления </w:t>
      </w:r>
      <w:r w:rsidRPr="000D367E">
        <w:rPr>
          <w:rFonts w:ascii="Liberation Serif" w:eastAsiaTheme="minorHAnsi" w:hAnsi="Liberation Serif"/>
          <w:sz w:val="28"/>
          <w:szCs w:val="28"/>
          <w:lang w:eastAsia="en-US"/>
        </w:rPr>
        <w:lastRenderedPageBreak/>
        <w:t>первоочередных мер по пресечению террористического акта или действий, создающих непосредственную угрозу его совершения, на территории ГО Верхняя Пышма.</w:t>
      </w:r>
      <w:proofErr w:type="gramEnd"/>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7. Предложения 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 определенные председателем Комиссии. </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Предложения по рассмотрению вопросов на заседании Комиссии должны содержать:</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а) наименование вопроса и краткое обоснование необходимости </w:t>
      </w:r>
      <w:r w:rsidRPr="000D367E">
        <w:rPr>
          <w:rFonts w:ascii="Liberation Serif" w:eastAsiaTheme="minorHAnsi" w:hAnsi="Liberation Serif"/>
          <w:sz w:val="28"/>
          <w:szCs w:val="28"/>
          <w:lang w:eastAsia="en-US"/>
        </w:rPr>
        <w:br/>
        <w:t>его рассмотрения на заседании Комиссии;</w:t>
      </w:r>
      <w:r w:rsidRPr="000D367E">
        <w:rPr>
          <w:rFonts w:ascii="Liberation Serif" w:eastAsiaTheme="minorHAnsi" w:hAnsi="Liberation Serif"/>
          <w:sz w:val="28"/>
          <w:szCs w:val="28"/>
          <w:lang w:eastAsia="en-US"/>
        </w:rPr>
        <w:tab/>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б) форму и содержание предлагаемого решения;</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в) наименование органа, ответственного за подготовку вопроса;</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г) перечень соисполнителей;</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д) срок рассмотрения на заседании Комиссии. </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В </w:t>
      </w:r>
      <w:proofErr w:type="gramStart"/>
      <w:r w:rsidRPr="000D367E">
        <w:rPr>
          <w:rFonts w:ascii="Liberation Serif" w:eastAsiaTheme="minorHAnsi" w:hAnsi="Liberation Serif"/>
          <w:sz w:val="28"/>
          <w:szCs w:val="28"/>
          <w:lang w:eastAsia="en-US"/>
        </w:rPr>
        <w:t>случае</w:t>
      </w:r>
      <w:proofErr w:type="gramEnd"/>
      <w:r w:rsidRPr="000D367E">
        <w:rPr>
          <w:rFonts w:ascii="Liberation Serif" w:eastAsiaTheme="minorHAnsi" w:hAnsi="Liberation Serif"/>
          <w:sz w:val="28"/>
          <w:szCs w:val="28"/>
          <w:lang w:eastAsia="en-US"/>
        </w:rPr>
        <w:t xml:space="preserve"> если в проект плана работы Комиссии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компетенции которого он относится. Указанные предложения могут направляться председателем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руководителю аппарата Комиссии (секретарю) (далее – секретарь Комиссии) не позднее одного месяца со дня их получения, если иное не оговорено сопроводительным документом.</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8. На основе предложений, поступивших секретарю Комиссии, формируется проект плана работы Комиссии, который, по согласованию </w:t>
      </w:r>
      <w:r w:rsidRPr="000D367E">
        <w:rPr>
          <w:rFonts w:ascii="Liberation Serif" w:eastAsiaTheme="minorHAnsi" w:hAnsi="Liberation Serif"/>
          <w:sz w:val="28"/>
          <w:szCs w:val="28"/>
          <w:lang w:eastAsia="en-US"/>
        </w:rPr>
        <w:br/>
        <w:t xml:space="preserve">с председателем Комиссии, выносится для обсуждения и утверждения </w:t>
      </w:r>
      <w:r w:rsidRPr="000D367E">
        <w:rPr>
          <w:rFonts w:ascii="Liberation Serif" w:eastAsiaTheme="minorHAnsi" w:hAnsi="Liberation Serif"/>
          <w:sz w:val="28"/>
          <w:szCs w:val="28"/>
          <w:lang w:eastAsia="en-US"/>
        </w:rPr>
        <w:br/>
        <w:t>на последнем заседании Комиссии текущего года.</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9. Утвержденный план работы Комиссии рассылается секретарем (аппаратом) Комиссии членам Комиссии для исполнения и в аппарат АТК для организации оценки и внесения изменений при необходимости.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10.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11.  </w:t>
      </w:r>
      <w:r w:rsidRPr="000D367E">
        <w:rPr>
          <w:rFonts w:ascii="Liberation Serif" w:eastAsiaTheme="minorHAnsi" w:hAnsi="Liberation Serif"/>
          <w:sz w:val="28"/>
          <w:szCs w:val="28"/>
          <w:lang w:eastAsia="en-US"/>
        </w:rPr>
        <w:tab/>
        <w:t>Рассмотрение на заседаниях Комиссии дополнительных (внеплановых) вопросов осуществляется по решению АТК или решению председателя Комиссии.</w:t>
      </w:r>
    </w:p>
    <w:p w:rsidR="000D367E" w:rsidRPr="000D367E" w:rsidRDefault="000D367E" w:rsidP="000D367E">
      <w:pPr>
        <w:ind w:firstLine="708"/>
        <w:jc w:val="both"/>
        <w:rPr>
          <w:rFonts w:ascii="Liberation Serif" w:eastAsiaTheme="minorHAnsi" w:hAnsi="Liberation Serif"/>
          <w:sz w:val="28"/>
          <w:szCs w:val="28"/>
          <w:lang w:eastAsia="en-US"/>
        </w:rPr>
      </w:pPr>
    </w:p>
    <w:p w:rsidR="000D367E" w:rsidRPr="000D367E" w:rsidRDefault="000D367E" w:rsidP="000D367E">
      <w:pPr>
        <w:ind w:firstLine="708"/>
        <w:jc w:val="center"/>
        <w:rPr>
          <w:rFonts w:ascii="Liberation Serif" w:eastAsiaTheme="minorHAnsi" w:hAnsi="Liberation Serif"/>
          <w:sz w:val="28"/>
          <w:szCs w:val="28"/>
          <w:lang w:eastAsia="en-US"/>
        </w:rPr>
      </w:pPr>
      <w:r w:rsidRPr="000D367E">
        <w:rPr>
          <w:rFonts w:ascii="Liberation Serif" w:eastAsiaTheme="minorHAnsi" w:hAnsi="Liberation Serif"/>
          <w:sz w:val="28"/>
          <w:szCs w:val="28"/>
          <w:lang w:val="en-US" w:eastAsia="en-US"/>
        </w:rPr>
        <w:t>III</w:t>
      </w:r>
      <w:r w:rsidRPr="000D367E">
        <w:rPr>
          <w:rFonts w:ascii="Liberation Serif" w:eastAsiaTheme="minorHAnsi" w:hAnsi="Liberation Serif"/>
          <w:sz w:val="28"/>
          <w:szCs w:val="28"/>
          <w:lang w:eastAsia="en-US"/>
        </w:rPr>
        <w:t>. Порядок подготовки заседаний Комиссии</w:t>
      </w:r>
    </w:p>
    <w:p w:rsidR="000D367E" w:rsidRPr="000D367E" w:rsidRDefault="000D367E" w:rsidP="000D367E">
      <w:pPr>
        <w:tabs>
          <w:tab w:val="right" w:pos="9921"/>
        </w:tabs>
        <w:ind w:firstLine="709"/>
        <w:jc w:val="both"/>
        <w:rPr>
          <w:rFonts w:ascii="Liberation Serif" w:eastAsiaTheme="minorHAnsi" w:hAnsi="Liberation Serif"/>
          <w:sz w:val="28"/>
          <w:szCs w:val="28"/>
          <w:lang w:eastAsia="en-US"/>
        </w:rPr>
      </w:pPr>
    </w:p>
    <w:p w:rsidR="000D367E" w:rsidRPr="000D367E" w:rsidRDefault="000D367E" w:rsidP="000D367E">
      <w:pPr>
        <w:tabs>
          <w:tab w:val="right" w:pos="9921"/>
        </w:tabs>
        <w:ind w:firstLine="709"/>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lastRenderedPageBreak/>
        <w:t>12. </w:t>
      </w:r>
      <w:proofErr w:type="gramStart"/>
      <w:r w:rsidRPr="000D367E">
        <w:rPr>
          <w:rFonts w:ascii="Liberation Serif" w:eastAsiaTheme="minorHAnsi" w:hAnsi="Liberation Serif"/>
          <w:sz w:val="28"/>
          <w:szCs w:val="28"/>
          <w:lang w:eastAsia="en-US"/>
        </w:rPr>
        <w:t xml:space="preserve">Члены Комиссии, представители подразделений территориальных органов федеральных органов исполнительной власти, органов исполнительной власти Свердловской области, органов местного самоуправления или должностные лица, на которых возложена подготовка соответствующих материалов для рассмотрения на заседаниях Комиссии, принимают участие </w:t>
      </w:r>
      <w:r w:rsidRPr="000D367E">
        <w:rPr>
          <w:rFonts w:ascii="Liberation Serif" w:eastAsiaTheme="minorHAnsi" w:hAnsi="Liberation Serif"/>
          <w:sz w:val="28"/>
          <w:szCs w:val="28"/>
          <w:lang w:eastAsia="en-US"/>
        </w:rPr>
        <w:br/>
        <w:t>в подготовке этих заседаний в соответствии с утвержденным планом работы Комиссии и несут персональную ответственность за качество и своевременность представления материалов.</w:t>
      </w:r>
      <w:proofErr w:type="gramEnd"/>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13.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ГО Верхняя Пышма и организаций, участвующим в подготовке материалов к заседанию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14. Проект повестки дня заседания Комиссии </w:t>
      </w:r>
      <w:proofErr w:type="gramStart"/>
      <w:r w:rsidRPr="000D367E">
        <w:rPr>
          <w:rFonts w:ascii="Liberation Serif" w:eastAsiaTheme="minorHAnsi" w:hAnsi="Liberation Serif"/>
          <w:sz w:val="28"/>
          <w:szCs w:val="28"/>
          <w:lang w:eastAsia="en-US"/>
        </w:rPr>
        <w:t>уточняется в процессе подготовки к очередному заседанию и согласовывается</w:t>
      </w:r>
      <w:proofErr w:type="gramEnd"/>
      <w:r w:rsidRPr="000D367E">
        <w:rPr>
          <w:rFonts w:ascii="Liberation Serif" w:eastAsiaTheme="minorHAnsi" w:hAnsi="Liberation Serif"/>
          <w:sz w:val="28"/>
          <w:szCs w:val="28"/>
          <w:lang w:eastAsia="en-US"/>
        </w:rPr>
        <w:t xml:space="preserve"> секретарем Комиссии </w:t>
      </w:r>
      <w:r w:rsidRPr="000D367E">
        <w:rPr>
          <w:rFonts w:ascii="Liberation Serif" w:eastAsiaTheme="minorHAnsi" w:hAnsi="Liberation Serif"/>
          <w:sz w:val="28"/>
          <w:szCs w:val="28"/>
          <w:lang w:eastAsia="en-US"/>
        </w:rPr>
        <w:br/>
        <w:t>с председателем Комиссии. Повестка дня заседания Комиссии утверждается непосредственно на заседании решением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15. 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секретаря Комиссии, а также соответствующих экспертов (по согласованию).</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16. Материалы к заседанию Комиссии представляются секретарю Комиссии, не позднее, чем за 30 дней до даты проведения заседания Комиссии </w:t>
      </w:r>
      <w:r w:rsidRPr="000D367E">
        <w:rPr>
          <w:rFonts w:ascii="Liberation Serif" w:eastAsiaTheme="minorHAnsi" w:hAnsi="Liberation Serif"/>
          <w:sz w:val="28"/>
          <w:szCs w:val="28"/>
          <w:lang w:eastAsia="en-US"/>
        </w:rPr>
        <w:br/>
        <w:t>и включают в себя:</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а) информационно-аналитическую справку по рассматриваемому вопросу;</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б) тезисы выступлений основного докладчика и содокладчиков;</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в) проект решения Комиссии по рассматриваемому вопросу </w:t>
      </w:r>
      <w:r w:rsidRPr="000D367E">
        <w:rPr>
          <w:rFonts w:ascii="Liberation Serif" w:eastAsiaTheme="minorHAnsi" w:hAnsi="Liberation Serif"/>
          <w:sz w:val="28"/>
          <w:szCs w:val="28"/>
          <w:lang w:eastAsia="en-US"/>
        </w:rPr>
        <w:br/>
        <w:t xml:space="preserve">с указанием исполнителей пунктов решения Комиссии и сроками </w:t>
      </w:r>
      <w:r w:rsidRPr="000D367E">
        <w:rPr>
          <w:rFonts w:ascii="Liberation Serif" w:eastAsiaTheme="minorHAnsi" w:hAnsi="Liberation Serif"/>
          <w:sz w:val="28"/>
          <w:szCs w:val="28"/>
          <w:lang w:eastAsia="en-US"/>
        </w:rPr>
        <w:br/>
        <w:t>их исполнения;</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г) материалы согласования проекта решения Комиссии </w:t>
      </w:r>
      <w:r w:rsidRPr="000D367E">
        <w:rPr>
          <w:rFonts w:ascii="Liberation Serif" w:eastAsiaTheme="minorHAnsi" w:hAnsi="Liberation Serif"/>
          <w:sz w:val="28"/>
          <w:szCs w:val="28"/>
          <w:lang w:eastAsia="en-US"/>
        </w:rPr>
        <w:br/>
        <w:t>с заинтересованными органами;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д) особые мнения по представленному проекту решения Комиссии, если таковые имеются.</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17. </w:t>
      </w:r>
      <w:proofErr w:type="gramStart"/>
      <w:r w:rsidRPr="000D367E">
        <w:rPr>
          <w:rFonts w:ascii="Liberation Serif" w:eastAsiaTheme="minorHAnsi" w:hAnsi="Liberation Serif"/>
          <w:sz w:val="28"/>
          <w:szCs w:val="28"/>
          <w:lang w:eastAsia="en-US"/>
        </w:rPr>
        <w:t>Контроль за</w:t>
      </w:r>
      <w:proofErr w:type="gramEnd"/>
      <w:r w:rsidRPr="000D367E">
        <w:rPr>
          <w:rFonts w:ascii="Liberation Serif" w:eastAsiaTheme="minorHAnsi" w:hAnsi="Liberation Serif"/>
          <w:sz w:val="28"/>
          <w:szCs w:val="28"/>
          <w:lang w:eastAsia="en-US"/>
        </w:rPr>
        <w:t xml:space="preserve"> своевременностью подготовки и представления материалов для рассмотрения на заседаниях Комиссии осуществляет секретарь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lastRenderedPageBreak/>
        <w:t xml:space="preserve">18. В </w:t>
      </w:r>
      <w:proofErr w:type="gramStart"/>
      <w:r w:rsidRPr="000D367E">
        <w:rPr>
          <w:rFonts w:ascii="Liberation Serif" w:eastAsiaTheme="minorHAnsi" w:hAnsi="Liberation Serif"/>
          <w:sz w:val="28"/>
          <w:szCs w:val="28"/>
          <w:lang w:eastAsia="en-US"/>
        </w:rPr>
        <w:t>случае</w:t>
      </w:r>
      <w:proofErr w:type="gramEnd"/>
      <w:r w:rsidRPr="000D367E">
        <w:rPr>
          <w:rFonts w:ascii="Liberation Serif" w:eastAsiaTheme="minorHAnsi" w:hAnsi="Liberation Serif"/>
          <w:sz w:val="28"/>
          <w:szCs w:val="28"/>
          <w:lang w:eastAsia="en-US"/>
        </w:rPr>
        <w:t xml:space="preserve">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w:t>
      </w:r>
      <w:r w:rsidRPr="000D367E">
        <w:rPr>
          <w:rFonts w:ascii="Liberation Serif" w:eastAsiaTheme="minorHAnsi" w:hAnsi="Liberation Serif"/>
          <w:sz w:val="28"/>
          <w:szCs w:val="28"/>
          <w:lang w:eastAsia="en-US"/>
        </w:rPr>
        <w:br/>
        <w:t>на другом заседании по решению председателя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19. Повестка предстоящего заседания, проект протокола заседания  Комиссии с соответствующими материалами докладывается секретарем Комиссии председателю Комиссии не позднее, чем за 7 рабочих дней до даты проведения заседания.</w:t>
      </w:r>
    </w:p>
    <w:p w:rsidR="000D367E" w:rsidRPr="000D367E" w:rsidRDefault="000D367E" w:rsidP="000D367E">
      <w:pPr>
        <w:tabs>
          <w:tab w:val="right" w:pos="9921"/>
        </w:tabs>
        <w:ind w:firstLine="709"/>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20. 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 чем за 7 дней до даты проведения заседания.</w:t>
      </w:r>
    </w:p>
    <w:p w:rsidR="000D367E" w:rsidRPr="000D367E" w:rsidRDefault="000D367E" w:rsidP="000D367E">
      <w:pPr>
        <w:tabs>
          <w:tab w:val="right" w:pos="9921"/>
        </w:tabs>
        <w:ind w:firstLine="709"/>
        <w:jc w:val="both"/>
        <w:rPr>
          <w:rFonts w:ascii="Liberation Serif" w:eastAsiaTheme="minorHAnsi" w:hAnsi="Liberation Serif"/>
          <w:sz w:val="28"/>
          <w:szCs w:val="28"/>
          <w:lang w:eastAsia="en-US"/>
        </w:rPr>
      </w:pP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21. Члены Комиссии и участники заседания, которым направлены повестка заседания, проект протокола заседания Комиссии и соответствующие материалы, при наличии замечаний и предложений, не позднее, чем за 3 рабочих дня до даты проведения заседания представляют в письменной форме секретарю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22. В </w:t>
      </w:r>
      <w:proofErr w:type="gramStart"/>
      <w:r w:rsidRPr="000D367E">
        <w:rPr>
          <w:rFonts w:ascii="Liberation Serif" w:eastAsiaTheme="minorHAnsi" w:hAnsi="Liberation Serif"/>
          <w:sz w:val="28"/>
          <w:szCs w:val="28"/>
          <w:lang w:eastAsia="en-US"/>
        </w:rPr>
        <w:t>случае</w:t>
      </w:r>
      <w:proofErr w:type="gramEnd"/>
      <w:r w:rsidRPr="000D367E">
        <w:rPr>
          <w:rFonts w:ascii="Liberation Serif" w:eastAsiaTheme="minorHAnsi" w:hAnsi="Liberation Serif"/>
          <w:sz w:val="28"/>
          <w:szCs w:val="28"/>
          <w:lang w:eastAsia="en-US"/>
        </w:rPr>
        <w:t xml:space="preserve"> если для реализации решений Комиссии требуется издание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w:t>
      </w:r>
      <w:r w:rsidRPr="000D367E">
        <w:rPr>
          <w:rFonts w:ascii="Liberation Serif" w:eastAsiaTheme="minorHAnsi" w:hAnsi="Liberation Serif"/>
          <w:sz w:val="28"/>
          <w:szCs w:val="28"/>
          <w:lang w:eastAsia="en-US"/>
        </w:rPr>
        <w:br/>
        <w:t>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23. Секретарь Комиссии не позднее, чем за 5 дней до даты проведения заседания Комиссии, информирует членов Комиссии и лиц, приглашенных </w:t>
      </w:r>
      <w:r w:rsidRPr="000D367E">
        <w:rPr>
          <w:rFonts w:ascii="Liberation Serif" w:eastAsiaTheme="minorHAnsi" w:hAnsi="Liberation Serif"/>
          <w:sz w:val="28"/>
          <w:szCs w:val="28"/>
          <w:lang w:eastAsia="en-US"/>
        </w:rPr>
        <w:br/>
        <w:t>на заседание Комиссии, о дате, времени и месте проведения заседания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24. Члены Комиссии, не позднее, чем за 2 дня до даты проведения заседания Комиссии, информируют председателя Комиссии о своем участии или причинах отсутствия на заседании. Список членов Комиссии, отсутствующих </w:t>
      </w:r>
      <w:r w:rsidRPr="000D367E">
        <w:rPr>
          <w:rFonts w:ascii="Liberation Serif" w:eastAsiaTheme="minorHAnsi" w:hAnsi="Liberation Serif"/>
          <w:sz w:val="28"/>
          <w:szCs w:val="28"/>
          <w:lang w:eastAsia="en-US"/>
        </w:rPr>
        <w:br/>
        <w:t>по уважительным причинам (болезнь, командировка, отпуск), докладывается секретарем председателю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25. 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а также иных органов и организаций, имеющие непосредственное отношение к рассматриваемому вопросу.</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lastRenderedPageBreak/>
        <w:t xml:space="preserve">26. Состав приглашаемых на заседание Комиссии лиц формируется секретарем Комиссии на основе предложений органов и организаций, ответственных за подготовку рассматриваемых вопросов, и докладывается председателю Комиссии заблаговременно вместе с пакетом документов </w:t>
      </w:r>
      <w:r w:rsidRPr="000D367E">
        <w:rPr>
          <w:rFonts w:ascii="Liberation Serif" w:eastAsiaTheme="minorHAnsi" w:hAnsi="Liberation Serif"/>
          <w:sz w:val="28"/>
          <w:szCs w:val="28"/>
          <w:lang w:eastAsia="en-US"/>
        </w:rPr>
        <w:br/>
        <w:t>к заседанию.</w:t>
      </w:r>
    </w:p>
    <w:p w:rsidR="000D367E" w:rsidRPr="000D367E" w:rsidRDefault="000D367E" w:rsidP="000D367E">
      <w:pPr>
        <w:jc w:val="both"/>
        <w:rPr>
          <w:rFonts w:ascii="Liberation Serif" w:eastAsiaTheme="minorHAnsi" w:hAnsi="Liberation Serif"/>
          <w:sz w:val="28"/>
          <w:szCs w:val="28"/>
          <w:lang w:eastAsia="en-US"/>
        </w:rPr>
      </w:pPr>
    </w:p>
    <w:p w:rsidR="000D367E" w:rsidRPr="000D367E" w:rsidRDefault="000D367E" w:rsidP="000D367E">
      <w:pPr>
        <w:ind w:firstLine="708"/>
        <w:jc w:val="center"/>
        <w:rPr>
          <w:rFonts w:ascii="Liberation Serif" w:eastAsiaTheme="minorHAnsi" w:hAnsi="Liberation Serif"/>
          <w:sz w:val="28"/>
          <w:szCs w:val="28"/>
          <w:lang w:eastAsia="en-US"/>
        </w:rPr>
      </w:pPr>
      <w:r w:rsidRPr="000D367E">
        <w:rPr>
          <w:rFonts w:ascii="Liberation Serif" w:eastAsiaTheme="minorHAnsi" w:hAnsi="Liberation Serif"/>
          <w:sz w:val="28"/>
          <w:szCs w:val="28"/>
          <w:lang w:val="en-US" w:eastAsia="en-US"/>
        </w:rPr>
        <w:t>IV</w:t>
      </w:r>
      <w:r w:rsidRPr="000D367E">
        <w:rPr>
          <w:rFonts w:ascii="Liberation Serif" w:eastAsiaTheme="minorHAnsi" w:hAnsi="Liberation Serif"/>
          <w:sz w:val="28"/>
          <w:szCs w:val="28"/>
          <w:lang w:eastAsia="en-US"/>
        </w:rPr>
        <w:t>. Порядок проведения заседаний Комиссии</w:t>
      </w:r>
    </w:p>
    <w:p w:rsidR="000D367E" w:rsidRPr="000D367E" w:rsidRDefault="000D367E" w:rsidP="000D367E">
      <w:pPr>
        <w:ind w:firstLine="708"/>
        <w:jc w:val="both"/>
        <w:rPr>
          <w:rFonts w:ascii="Liberation Serif" w:eastAsiaTheme="minorHAnsi" w:hAnsi="Liberation Serif"/>
          <w:sz w:val="28"/>
          <w:szCs w:val="28"/>
          <w:lang w:eastAsia="en-US"/>
        </w:rPr>
      </w:pP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27. Заседания Комиссии созываются председателем Комиссии либо, </w:t>
      </w:r>
      <w:r w:rsidRPr="000D367E">
        <w:rPr>
          <w:rFonts w:ascii="Liberation Serif" w:eastAsiaTheme="minorHAnsi" w:hAnsi="Liberation Serif"/>
          <w:sz w:val="28"/>
          <w:szCs w:val="28"/>
          <w:lang w:eastAsia="en-US"/>
        </w:rPr>
        <w:br/>
        <w:t>по его поручению, секретарем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28. Лица, прибывшие для участия в </w:t>
      </w:r>
      <w:proofErr w:type="gramStart"/>
      <w:r w:rsidRPr="000D367E">
        <w:rPr>
          <w:rFonts w:ascii="Liberation Serif" w:eastAsiaTheme="minorHAnsi" w:hAnsi="Liberation Serif"/>
          <w:sz w:val="28"/>
          <w:szCs w:val="28"/>
          <w:lang w:eastAsia="en-US"/>
        </w:rPr>
        <w:t>заседаниях</w:t>
      </w:r>
      <w:proofErr w:type="gramEnd"/>
      <w:r w:rsidRPr="000D367E">
        <w:rPr>
          <w:rFonts w:ascii="Liberation Serif" w:eastAsiaTheme="minorHAnsi" w:hAnsi="Liberation Serif"/>
          <w:sz w:val="28"/>
          <w:szCs w:val="28"/>
          <w:lang w:eastAsia="en-US"/>
        </w:rPr>
        <w:t xml:space="preserve"> Комиссии, регистрируются секретарем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29. Присутствие на заседании Комиссии ее членов обязательно. Члены Комиссии не вправе делегировать свои полномочия иным лицам. </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В </w:t>
      </w:r>
      <w:proofErr w:type="gramStart"/>
      <w:r w:rsidRPr="000D367E">
        <w:rPr>
          <w:rFonts w:ascii="Liberation Serif" w:eastAsiaTheme="minorHAnsi" w:hAnsi="Liberation Serif"/>
          <w:sz w:val="28"/>
          <w:szCs w:val="28"/>
          <w:lang w:eastAsia="en-US"/>
        </w:rPr>
        <w:t>случае</w:t>
      </w:r>
      <w:proofErr w:type="gramEnd"/>
      <w:r w:rsidRPr="000D367E">
        <w:rPr>
          <w:rFonts w:ascii="Liberation Serif" w:eastAsiaTheme="minorHAnsi" w:hAnsi="Liberation Serif"/>
          <w:sz w:val="28"/>
          <w:szCs w:val="28"/>
          <w:lang w:eastAsia="en-US"/>
        </w:rPr>
        <w:t xml:space="preserve">, если член Комиссии не может присутствовать на заседании Комиссии, он обязан заблаговременно известить об этом председателя Комиссии, </w:t>
      </w:r>
      <w:r w:rsidRPr="000D367E">
        <w:rPr>
          <w:rFonts w:ascii="Liberation Serif" w:eastAsiaTheme="minorHAnsi" w:hAnsi="Liberation Serif"/>
          <w:sz w:val="28"/>
          <w:szCs w:val="28"/>
          <w:lang w:eastAsia="en-US"/>
        </w:rPr>
        <w:br/>
        <w:t xml:space="preserve">и согласовать с ним, при необходимости, возможность присутствия </w:t>
      </w:r>
      <w:r w:rsidRPr="000D367E">
        <w:rPr>
          <w:rFonts w:ascii="Liberation Serif" w:eastAsiaTheme="minorHAnsi" w:hAnsi="Liberation Serif"/>
          <w:sz w:val="28"/>
          <w:szCs w:val="28"/>
          <w:lang w:eastAsia="en-US"/>
        </w:rPr>
        <w:br/>
        <w:t>на заседании (с правом совещательного голоса) лица, исполняющего его обязанности.</w:t>
      </w:r>
    </w:p>
    <w:p w:rsidR="000D367E" w:rsidRPr="000D367E" w:rsidRDefault="000D367E" w:rsidP="000D367E">
      <w:pPr>
        <w:tabs>
          <w:tab w:val="right" w:pos="9921"/>
        </w:tabs>
        <w:ind w:firstLine="709"/>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30. Члены Комиссии обладают равными правами при обсуждении рассматриваемых на заседании Комиссии вопросов.</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31. Заседание Комиссии считается правомочным, если на нем присутствует более половины ее членов.</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32. Заседания проходят под председательством председателя Комиссии либо, по его поручению лица, его замещающего.</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33. Председатель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а) ведет заседание Комиссии;</w:t>
      </w:r>
      <w:r w:rsidRPr="000D367E">
        <w:rPr>
          <w:rFonts w:ascii="Liberation Serif" w:eastAsiaTheme="minorHAnsi" w:hAnsi="Liberation Serif"/>
          <w:sz w:val="28"/>
          <w:szCs w:val="28"/>
          <w:lang w:eastAsia="en-US"/>
        </w:rPr>
        <w:tab/>
        <w:t xml:space="preserve"> </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б) организует обсуждение </w:t>
      </w:r>
      <w:proofErr w:type="gramStart"/>
      <w:r w:rsidRPr="000D367E">
        <w:rPr>
          <w:rFonts w:ascii="Liberation Serif" w:eastAsiaTheme="minorHAnsi" w:hAnsi="Liberation Serif"/>
          <w:sz w:val="28"/>
          <w:szCs w:val="28"/>
          <w:lang w:eastAsia="en-US"/>
        </w:rPr>
        <w:t>вопросов повестки дня заседания Комиссии</w:t>
      </w:r>
      <w:proofErr w:type="gramEnd"/>
      <w:r w:rsidRPr="000D367E">
        <w:rPr>
          <w:rFonts w:ascii="Liberation Serif" w:eastAsiaTheme="minorHAnsi" w:hAnsi="Liberation Serif"/>
          <w:sz w:val="28"/>
          <w:szCs w:val="28"/>
          <w:lang w:eastAsia="en-US"/>
        </w:rPr>
        <w:t>;</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в) предоставляет слово для выступления членам Комиссии, а также приглашенным лицам;</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г) организует голосование и подсчет голосов, оглашает результаты голосования;</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д) обеспечивает соблюдение положений настоящего Регламента членами</w:t>
      </w:r>
      <w:r w:rsidRPr="000D367E">
        <w:rPr>
          <w:rFonts w:ascii="Liberation Serif" w:eastAsiaTheme="minorHAnsi" w:hAnsi="Liberation Serif"/>
          <w:sz w:val="28"/>
          <w:szCs w:val="28"/>
          <w:lang w:eastAsia="en-US"/>
        </w:rPr>
        <w:br/>
        <w:t>Комиссии и приглашенными лицами;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е) участвуя в </w:t>
      </w:r>
      <w:proofErr w:type="gramStart"/>
      <w:r w:rsidRPr="000D367E">
        <w:rPr>
          <w:rFonts w:ascii="Liberation Serif" w:eastAsiaTheme="minorHAnsi" w:hAnsi="Liberation Serif"/>
          <w:sz w:val="28"/>
          <w:szCs w:val="28"/>
          <w:lang w:eastAsia="en-US"/>
        </w:rPr>
        <w:t>голосовании</w:t>
      </w:r>
      <w:proofErr w:type="gramEnd"/>
      <w:r w:rsidRPr="000D367E">
        <w:rPr>
          <w:rFonts w:ascii="Liberation Serif" w:eastAsiaTheme="minorHAnsi" w:hAnsi="Liberation Serif"/>
          <w:sz w:val="28"/>
          <w:szCs w:val="28"/>
          <w:lang w:eastAsia="en-US"/>
        </w:rPr>
        <w:t>, голосует последним.</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34. С докладами на заседаниях Комиссии по вопросам повестки дня</w:t>
      </w:r>
      <w:r w:rsidRPr="000D367E">
        <w:rPr>
          <w:rFonts w:ascii="Liberation Serif" w:eastAsiaTheme="minorHAnsi" w:hAnsi="Liberation Serif"/>
          <w:sz w:val="28"/>
          <w:szCs w:val="28"/>
          <w:lang w:eastAsia="en-US"/>
        </w:rPr>
        <w:br/>
        <w:t xml:space="preserve">выступают члены Комиссии, приглашенные лица либо, по согласованию </w:t>
      </w:r>
      <w:r w:rsidRPr="000D367E">
        <w:rPr>
          <w:rFonts w:ascii="Liberation Serif" w:eastAsiaTheme="minorHAnsi" w:hAnsi="Liberation Serif"/>
          <w:sz w:val="28"/>
          <w:szCs w:val="28"/>
          <w:lang w:eastAsia="en-US"/>
        </w:rPr>
        <w:br/>
        <w:t>с председателем Комиссии, в отдельных случаях лица, уполномоченные членами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35.</w:t>
      </w:r>
      <w:r w:rsidRPr="000D367E">
        <w:rPr>
          <w:rFonts w:ascii="Liberation Serif" w:eastAsiaTheme="minorHAnsi" w:hAnsi="Liberation Serif"/>
          <w:sz w:val="28"/>
          <w:szCs w:val="28"/>
          <w:lang w:eastAsia="en-US"/>
        </w:rPr>
        <w:tab/>
        <w:t xml:space="preserve"> Регламент заседания Комиссии определяется при подготовке </w:t>
      </w:r>
      <w:r w:rsidRPr="000D367E">
        <w:rPr>
          <w:rFonts w:ascii="Liberation Serif" w:eastAsiaTheme="minorHAnsi" w:hAnsi="Liberation Serif"/>
          <w:sz w:val="28"/>
          <w:szCs w:val="28"/>
          <w:lang w:eastAsia="en-US"/>
        </w:rPr>
        <w:br/>
        <w:t>к заседанию Комиссии, и утверждается непосредственно на заседании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lastRenderedPageBreak/>
        <w:t xml:space="preserve">36. При голосовании член Комиссии </w:t>
      </w:r>
      <w:proofErr w:type="gramStart"/>
      <w:r w:rsidRPr="000D367E">
        <w:rPr>
          <w:rFonts w:ascii="Liberation Serif" w:eastAsiaTheme="minorHAnsi" w:hAnsi="Liberation Serif"/>
          <w:sz w:val="28"/>
          <w:szCs w:val="28"/>
          <w:lang w:eastAsia="en-US"/>
        </w:rPr>
        <w:t>имеет один голос и голосует</w:t>
      </w:r>
      <w:proofErr w:type="gramEnd"/>
      <w:r w:rsidRPr="000D367E">
        <w:rPr>
          <w:rFonts w:ascii="Liberation Serif" w:eastAsiaTheme="minorHAnsi" w:hAnsi="Liberation Serif"/>
          <w:sz w:val="28"/>
          <w:szCs w:val="28"/>
          <w:lang w:eastAsia="en-US"/>
        </w:rPr>
        <w:t xml:space="preserve"> лично. </w:t>
      </w:r>
      <w:r w:rsidRPr="000D367E">
        <w:rPr>
          <w:rFonts w:ascii="Liberation Serif" w:eastAsiaTheme="minorHAnsi" w:hAnsi="Liberation Serif"/>
          <w:sz w:val="28"/>
          <w:szCs w:val="28"/>
          <w:lang w:eastAsia="en-US"/>
        </w:rPr>
        <w:br/>
        <w:t xml:space="preserve">Член Комиссии, не согласный с предлагаемым Комиссией решением, вправе </w:t>
      </w:r>
      <w:r w:rsidRPr="000D367E">
        <w:rPr>
          <w:rFonts w:ascii="Liberation Serif" w:eastAsiaTheme="minorHAnsi" w:hAnsi="Liberation Serif"/>
          <w:sz w:val="28"/>
          <w:szCs w:val="28"/>
          <w:lang w:eastAsia="en-US"/>
        </w:rPr>
        <w:br/>
        <w:t xml:space="preserve">на заседании Комиссии, на котором указанное решение принимается, довести </w:t>
      </w:r>
      <w:r w:rsidRPr="000D367E">
        <w:rPr>
          <w:rFonts w:ascii="Liberation Serif" w:eastAsiaTheme="minorHAnsi" w:hAnsi="Liberation Serif"/>
          <w:sz w:val="28"/>
          <w:szCs w:val="28"/>
          <w:lang w:eastAsia="en-US"/>
        </w:rPr>
        <w:br/>
        <w:t xml:space="preserve">до сведения членов Комиссии свое особое мнение, которое вносится </w:t>
      </w:r>
      <w:r w:rsidRPr="000D367E">
        <w:rPr>
          <w:rFonts w:ascii="Liberation Serif" w:eastAsiaTheme="minorHAnsi" w:hAnsi="Liberation Serif"/>
          <w:sz w:val="28"/>
          <w:szCs w:val="28"/>
          <w:lang w:eastAsia="en-US"/>
        </w:rPr>
        <w:br/>
        <w:t>в протокол заседания Комиссии. Особое мнение, изложенное в письменной форме, прилагается к протоколу заседания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37.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38. Результаты голосования, оглашенные председательствующим, вносятся в протокол.</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39. 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40. Материалы, содержащие сведения, составляющие государственную тайну, вручаются членам </w:t>
      </w:r>
      <w:proofErr w:type="gramStart"/>
      <w:r w:rsidRPr="000D367E">
        <w:rPr>
          <w:rFonts w:ascii="Liberation Serif" w:eastAsiaTheme="minorHAnsi" w:hAnsi="Liberation Serif"/>
          <w:sz w:val="28"/>
          <w:szCs w:val="28"/>
          <w:lang w:eastAsia="en-US"/>
        </w:rPr>
        <w:t>Комиссии</w:t>
      </w:r>
      <w:proofErr w:type="gramEnd"/>
      <w:r w:rsidRPr="000D367E">
        <w:rPr>
          <w:rFonts w:ascii="Liberation Serif" w:eastAsiaTheme="minorHAnsi" w:hAnsi="Liberation Serif"/>
          <w:sz w:val="28"/>
          <w:szCs w:val="28"/>
          <w:lang w:eastAsia="en-US"/>
        </w:rPr>
        <w:t xml:space="preserve"> имеющим соответствующую форму допуска </w:t>
      </w:r>
      <w:r w:rsidRPr="000D367E">
        <w:rPr>
          <w:rFonts w:ascii="Liberation Serif" w:eastAsiaTheme="minorHAnsi" w:hAnsi="Liberation Serif"/>
          <w:sz w:val="28"/>
          <w:szCs w:val="28"/>
          <w:lang w:eastAsia="en-US"/>
        </w:rPr>
        <w:br/>
        <w:t xml:space="preserve">к сведениям, составляющим государственную тайну, под роспись в реестре </w:t>
      </w:r>
      <w:r w:rsidRPr="000D367E">
        <w:rPr>
          <w:rFonts w:ascii="Liberation Serif" w:eastAsiaTheme="minorHAnsi" w:hAnsi="Liberation Serif"/>
          <w:sz w:val="28"/>
          <w:szCs w:val="28"/>
          <w:lang w:eastAsia="en-US"/>
        </w:rPr>
        <w:br/>
        <w:t xml:space="preserve">во время регистрации перед заседанием Комиссии и подлежат возврату </w:t>
      </w:r>
      <w:r w:rsidRPr="000D367E">
        <w:rPr>
          <w:rFonts w:ascii="Liberation Serif" w:eastAsiaTheme="minorHAnsi" w:hAnsi="Liberation Serif"/>
          <w:sz w:val="28"/>
          <w:szCs w:val="28"/>
          <w:lang w:eastAsia="en-US"/>
        </w:rPr>
        <w:br/>
        <w:t>по окончании заседания Комиссии.</w:t>
      </w:r>
    </w:p>
    <w:p w:rsidR="000D367E" w:rsidRPr="000D367E" w:rsidRDefault="000D367E" w:rsidP="000D367E">
      <w:pPr>
        <w:tabs>
          <w:tab w:val="right" w:pos="9921"/>
        </w:tabs>
        <w:ind w:firstLine="709"/>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41. Присутствие представителей средств массовой информации </w:t>
      </w:r>
      <w:r w:rsidRPr="000D367E">
        <w:rPr>
          <w:rFonts w:ascii="Liberation Serif" w:eastAsiaTheme="minorHAnsi" w:hAnsi="Liberation Serif"/>
          <w:sz w:val="28"/>
          <w:szCs w:val="28"/>
          <w:lang w:eastAsia="en-US"/>
        </w:rPr>
        <w:br/>
        <w:t>и проведение кино-, виде</w:t>
      </w:r>
      <w:proofErr w:type="gramStart"/>
      <w:r w:rsidRPr="000D367E">
        <w:rPr>
          <w:rFonts w:ascii="Liberation Serif" w:eastAsiaTheme="minorHAnsi" w:hAnsi="Liberation Serif"/>
          <w:sz w:val="28"/>
          <w:szCs w:val="28"/>
          <w:lang w:eastAsia="en-US"/>
        </w:rPr>
        <w:t>о-</w:t>
      </w:r>
      <w:proofErr w:type="gramEnd"/>
      <w:r w:rsidRPr="000D367E">
        <w:rPr>
          <w:rFonts w:ascii="Liberation Serif" w:eastAsiaTheme="minorHAnsi" w:hAnsi="Liberation Serif"/>
          <w:sz w:val="28"/>
          <w:szCs w:val="28"/>
          <w:lang w:eastAsia="en-US"/>
        </w:rPr>
        <w:t xml:space="preserve"> и фотосъёмок, а также звукозаписи на заседаниях Комиссии организуются в порядке, определяемом председателем или, </w:t>
      </w:r>
      <w:r w:rsidRPr="000D367E">
        <w:rPr>
          <w:rFonts w:ascii="Liberation Serif" w:eastAsiaTheme="minorHAnsi" w:hAnsi="Liberation Serif"/>
          <w:sz w:val="28"/>
          <w:szCs w:val="28"/>
          <w:lang w:eastAsia="en-US"/>
        </w:rPr>
        <w:br/>
        <w:t>по его поручению, секретарем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42. На заседаниях Комиссии по решению председателя Комиссии ведется стенографическая запись и аудиозапись заседания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43. Участникам заседания Комиссии и приглашенным лицам </w:t>
      </w:r>
      <w:r w:rsidRPr="000D367E">
        <w:rPr>
          <w:rFonts w:ascii="Liberation Serif" w:eastAsiaTheme="minorHAnsi" w:hAnsi="Liberation Serif"/>
          <w:sz w:val="28"/>
          <w:szCs w:val="28"/>
          <w:lang w:eastAsia="en-US"/>
        </w:rPr>
        <w:br/>
        <w:t>не разрешается приносить на заседание Комиссии кино-, виде</w:t>
      </w:r>
      <w:proofErr w:type="gramStart"/>
      <w:r w:rsidRPr="000D367E">
        <w:rPr>
          <w:rFonts w:ascii="Liberation Serif" w:eastAsiaTheme="minorHAnsi" w:hAnsi="Liberation Serif"/>
          <w:sz w:val="28"/>
          <w:szCs w:val="28"/>
          <w:lang w:eastAsia="en-US"/>
        </w:rPr>
        <w:t>о-</w:t>
      </w:r>
      <w:proofErr w:type="gramEnd"/>
      <w:r w:rsidRPr="000D367E">
        <w:rPr>
          <w:rFonts w:ascii="Liberation Serif" w:eastAsiaTheme="minorHAnsi" w:hAnsi="Liberation Serif"/>
          <w:sz w:val="28"/>
          <w:szCs w:val="28"/>
          <w:lang w:eastAsia="en-US"/>
        </w:rPr>
        <w:t xml:space="preserve"> </w:t>
      </w:r>
      <w:r w:rsidRPr="000D367E">
        <w:rPr>
          <w:rFonts w:ascii="Liberation Serif" w:eastAsiaTheme="minorHAnsi" w:hAnsi="Liberation Serif"/>
          <w:sz w:val="28"/>
          <w:szCs w:val="28"/>
          <w:lang w:eastAsia="en-US"/>
        </w:rPr>
        <w:br/>
        <w:t>и фотоаппаратуру, звукозаписывающие устройства, а также средства связи.</w:t>
      </w:r>
    </w:p>
    <w:p w:rsidR="000D367E" w:rsidRPr="000D367E" w:rsidRDefault="000D367E" w:rsidP="000D367E">
      <w:pPr>
        <w:ind w:firstLine="708"/>
        <w:jc w:val="both"/>
        <w:rPr>
          <w:rFonts w:ascii="Liberation Serif" w:eastAsiaTheme="minorHAnsi" w:hAnsi="Liberation Serif"/>
          <w:sz w:val="28"/>
          <w:szCs w:val="28"/>
          <w:lang w:eastAsia="en-US"/>
        </w:rPr>
      </w:pPr>
    </w:p>
    <w:p w:rsidR="000D367E" w:rsidRPr="000D367E" w:rsidRDefault="000D367E" w:rsidP="000D367E">
      <w:pPr>
        <w:ind w:firstLine="708"/>
        <w:jc w:val="center"/>
        <w:rPr>
          <w:rFonts w:ascii="Liberation Serif" w:eastAsiaTheme="minorHAnsi" w:hAnsi="Liberation Serif"/>
          <w:sz w:val="28"/>
          <w:szCs w:val="28"/>
          <w:lang w:eastAsia="en-US"/>
        </w:rPr>
      </w:pPr>
      <w:r w:rsidRPr="000D367E">
        <w:rPr>
          <w:rFonts w:ascii="Liberation Serif" w:eastAsiaTheme="minorHAnsi" w:hAnsi="Liberation Serif"/>
          <w:sz w:val="28"/>
          <w:szCs w:val="28"/>
          <w:lang w:val="en-US" w:eastAsia="en-US"/>
        </w:rPr>
        <w:t>V</w:t>
      </w:r>
      <w:r w:rsidRPr="000D367E">
        <w:rPr>
          <w:rFonts w:ascii="Liberation Serif" w:eastAsiaTheme="minorHAnsi" w:hAnsi="Liberation Serif"/>
          <w:sz w:val="28"/>
          <w:szCs w:val="28"/>
          <w:lang w:eastAsia="en-US"/>
        </w:rPr>
        <w:t>. Оформление решений, принятых на заседаниях Комиссии</w:t>
      </w:r>
    </w:p>
    <w:p w:rsidR="000D367E" w:rsidRPr="000D367E" w:rsidRDefault="000D367E" w:rsidP="000D367E">
      <w:pPr>
        <w:ind w:firstLine="708"/>
        <w:jc w:val="both"/>
        <w:rPr>
          <w:rFonts w:ascii="Liberation Serif" w:eastAsiaTheme="minorHAnsi" w:hAnsi="Liberation Serif"/>
          <w:sz w:val="28"/>
          <w:szCs w:val="28"/>
          <w:lang w:eastAsia="en-US"/>
        </w:rPr>
      </w:pP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44. Решения Комиссии оформляется протоколом, который </w:t>
      </w:r>
      <w:r w:rsidRPr="000D367E">
        <w:rPr>
          <w:rFonts w:ascii="Liberation Serif" w:eastAsiaTheme="minorHAnsi" w:hAnsi="Liberation Serif"/>
          <w:sz w:val="28"/>
          <w:szCs w:val="28"/>
          <w:lang w:eastAsia="en-US"/>
        </w:rPr>
        <w:br/>
        <w:t xml:space="preserve">в десятидневный срок после даты проведения заседания Комиссии </w:t>
      </w:r>
      <w:proofErr w:type="gramStart"/>
      <w:r w:rsidRPr="000D367E">
        <w:rPr>
          <w:rFonts w:ascii="Liberation Serif" w:eastAsiaTheme="minorHAnsi" w:hAnsi="Liberation Serif"/>
          <w:sz w:val="28"/>
          <w:szCs w:val="28"/>
          <w:lang w:eastAsia="en-US"/>
        </w:rPr>
        <w:t>готовится секретарем Комиссии и подписывается</w:t>
      </w:r>
      <w:proofErr w:type="gramEnd"/>
      <w:r w:rsidRPr="000D367E">
        <w:rPr>
          <w:rFonts w:ascii="Liberation Serif" w:eastAsiaTheme="minorHAnsi" w:hAnsi="Liberation Serif"/>
          <w:sz w:val="28"/>
          <w:szCs w:val="28"/>
          <w:lang w:eastAsia="en-US"/>
        </w:rPr>
        <w:t xml:space="preserve"> председателем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45. В </w:t>
      </w:r>
      <w:proofErr w:type="gramStart"/>
      <w:r w:rsidRPr="000D367E">
        <w:rPr>
          <w:rFonts w:ascii="Liberation Serif" w:eastAsiaTheme="minorHAnsi" w:hAnsi="Liberation Serif"/>
          <w:sz w:val="28"/>
          <w:szCs w:val="28"/>
          <w:lang w:eastAsia="en-US"/>
        </w:rPr>
        <w:t>протоколе</w:t>
      </w:r>
      <w:proofErr w:type="gramEnd"/>
      <w:r w:rsidRPr="000D367E">
        <w:rPr>
          <w:rFonts w:ascii="Liberation Serif" w:eastAsiaTheme="minorHAnsi" w:hAnsi="Liberation Serif"/>
          <w:sz w:val="28"/>
          <w:szCs w:val="28"/>
          <w:lang w:eastAsia="en-US"/>
        </w:rPr>
        <w:t xml:space="preserve"> указываются: фамилии и инициалы лица, проводящего заседание Комиссии, и присутствующих на заседании членов Комиссии, приглашенных лиц, вопросы, рассмотренные в ходе заседания Комиссии, принятые решения.</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46. В </w:t>
      </w:r>
      <w:proofErr w:type="gramStart"/>
      <w:r w:rsidRPr="000D367E">
        <w:rPr>
          <w:rFonts w:ascii="Liberation Serif" w:eastAsiaTheme="minorHAnsi" w:hAnsi="Liberation Serif"/>
          <w:sz w:val="28"/>
          <w:szCs w:val="28"/>
          <w:lang w:eastAsia="en-US"/>
        </w:rPr>
        <w:t>случае</w:t>
      </w:r>
      <w:proofErr w:type="gramEnd"/>
      <w:r w:rsidRPr="000D367E">
        <w:rPr>
          <w:rFonts w:ascii="Liberation Serif" w:eastAsiaTheme="minorHAnsi" w:hAnsi="Liberation Serif"/>
          <w:sz w:val="28"/>
          <w:szCs w:val="28"/>
          <w:lang w:eastAsia="en-US"/>
        </w:rPr>
        <w:t xml:space="preserve"> необходимости доработки проектов рассмотренных </w:t>
      </w:r>
      <w:r w:rsidRPr="000D367E">
        <w:rPr>
          <w:rFonts w:ascii="Liberation Serif" w:eastAsiaTheme="minorHAnsi" w:hAnsi="Liberation Serif"/>
          <w:sz w:val="28"/>
          <w:szCs w:val="28"/>
          <w:lang w:eastAsia="en-US"/>
        </w:rPr>
        <w:br/>
        <w:t xml:space="preserve">на заседании Комиссии материалов, по которым высказаны предложения </w:t>
      </w:r>
      <w:r w:rsidRPr="000D367E">
        <w:rPr>
          <w:rFonts w:ascii="Liberation Serif" w:eastAsiaTheme="minorHAnsi" w:hAnsi="Liberation Serif"/>
          <w:sz w:val="28"/>
          <w:szCs w:val="28"/>
          <w:lang w:eastAsia="en-US"/>
        </w:rPr>
        <w:br/>
      </w:r>
      <w:r w:rsidRPr="000D367E">
        <w:rPr>
          <w:rFonts w:ascii="Liberation Serif" w:eastAsiaTheme="minorHAnsi" w:hAnsi="Liberation Serif"/>
          <w:sz w:val="28"/>
          <w:szCs w:val="28"/>
          <w:lang w:eastAsia="en-US"/>
        </w:rPr>
        <w:lastRenderedPageBreak/>
        <w:t xml:space="preserve">и замечания, в протоколе заседания Комиссии отражается соответствующее поручение членам Комиссии. Если срок доработки специально </w:t>
      </w:r>
      <w:r w:rsidRPr="000D367E">
        <w:rPr>
          <w:rFonts w:ascii="Liberation Serif" w:eastAsiaTheme="minorHAnsi" w:hAnsi="Liberation Serif"/>
          <w:sz w:val="28"/>
          <w:szCs w:val="28"/>
          <w:lang w:eastAsia="en-US"/>
        </w:rPr>
        <w:br/>
        <w:t>не оговаривается, то она осуществляется в срок до 10 дней.</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47. </w:t>
      </w:r>
      <w:proofErr w:type="gramStart"/>
      <w:r w:rsidRPr="000D367E">
        <w:rPr>
          <w:rFonts w:ascii="Liberation Serif" w:eastAsiaTheme="minorHAnsi" w:hAnsi="Liberation Serif"/>
          <w:sz w:val="28"/>
          <w:szCs w:val="28"/>
          <w:lang w:eastAsia="en-US"/>
        </w:rPr>
        <w:t xml:space="preserve">Протоколы (выписки из протокола) заседаний Комиссии направляются секретарем Комиссии в трехдневный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w:t>
      </w:r>
      <w:r w:rsidRPr="000D367E">
        <w:rPr>
          <w:rFonts w:ascii="Liberation Serif" w:eastAsiaTheme="minorHAnsi" w:hAnsi="Liberation Serif"/>
          <w:sz w:val="28"/>
          <w:szCs w:val="28"/>
          <w:lang w:eastAsia="en-US"/>
        </w:rPr>
        <w:br/>
        <w:t>на официальном сайте муниципального образования в информационно-телекоммуникационной сети «Интернет».</w:t>
      </w:r>
      <w:proofErr w:type="gramEnd"/>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48. Контроль за исполнением поручений (рекомендаций), содержащихся </w:t>
      </w:r>
      <w:r w:rsidRPr="000D367E">
        <w:rPr>
          <w:rFonts w:ascii="Liberation Serif" w:eastAsiaTheme="minorHAnsi" w:hAnsi="Liberation Serif"/>
          <w:sz w:val="28"/>
          <w:szCs w:val="28"/>
          <w:lang w:eastAsia="en-US"/>
        </w:rPr>
        <w:br/>
        <w:t xml:space="preserve">в </w:t>
      </w:r>
      <w:proofErr w:type="gramStart"/>
      <w:r w:rsidRPr="000D367E">
        <w:rPr>
          <w:rFonts w:ascii="Liberation Serif" w:eastAsiaTheme="minorHAnsi" w:hAnsi="Liberation Serif"/>
          <w:sz w:val="28"/>
          <w:szCs w:val="28"/>
          <w:lang w:eastAsia="en-US"/>
        </w:rPr>
        <w:t>протоколах</w:t>
      </w:r>
      <w:proofErr w:type="gramEnd"/>
      <w:r w:rsidRPr="000D367E">
        <w:rPr>
          <w:rFonts w:ascii="Liberation Serif" w:eastAsiaTheme="minorHAnsi" w:hAnsi="Liberation Serif"/>
          <w:sz w:val="28"/>
          <w:szCs w:val="28"/>
          <w:lang w:eastAsia="en-US"/>
        </w:rPr>
        <w:t xml:space="preserve"> заседаний Комиссии, осуществляет секретарь Комиссии.</w:t>
      </w:r>
    </w:p>
    <w:p w:rsidR="000D367E" w:rsidRPr="000D367E" w:rsidRDefault="000D367E" w:rsidP="000D367E">
      <w:pPr>
        <w:ind w:firstLine="708"/>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 xml:space="preserve">49. 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w:t>
      </w:r>
    </w:p>
    <w:p w:rsidR="000D367E" w:rsidRPr="000D367E" w:rsidRDefault="000D367E" w:rsidP="000D367E">
      <w:pPr>
        <w:tabs>
          <w:tab w:val="right" w:pos="9921"/>
        </w:tabs>
        <w:ind w:firstLine="709"/>
        <w:jc w:val="both"/>
        <w:rPr>
          <w:rFonts w:ascii="Liberation Serif" w:eastAsiaTheme="minorHAnsi" w:hAnsi="Liberation Serif"/>
          <w:sz w:val="28"/>
          <w:szCs w:val="28"/>
          <w:lang w:eastAsia="en-US"/>
        </w:rPr>
      </w:pPr>
      <w:r w:rsidRPr="000D367E">
        <w:rPr>
          <w:rFonts w:ascii="Liberation Serif" w:eastAsiaTheme="minorHAnsi" w:hAnsi="Liberation Serif"/>
          <w:sz w:val="28"/>
          <w:szCs w:val="28"/>
          <w:lang w:eastAsia="en-US"/>
        </w:rPr>
        <w:t>Основанием снятия поручения с контроля является решение председателя Комиссии, о чем секретарь Комиссии информирует исполнителей.</w:t>
      </w:r>
    </w:p>
    <w:p w:rsidR="000D367E" w:rsidRPr="000D367E" w:rsidRDefault="000D367E" w:rsidP="000D367E">
      <w:pPr>
        <w:spacing w:after="200" w:line="276" w:lineRule="auto"/>
        <w:rPr>
          <w:rFonts w:ascii="Liberation Serif" w:eastAsiaTheme="minorHAnsi" w:hAnsi="Liberation Serif"/>
          <w:sz w:val="28"/>
          <w:szCs w:val="28"/>
          <w:lang w:eastAsia="en-US"/>
        </w:rPr>
      </w:pPr>
    </w:p>
    <w:p w:rsidR="000D367E" w:rsidRDefault="000D367E"/>
    <w:sectPr w:rsidR="000D367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18" w:rsidRDefault="00B45D18" w:rsidP="000D367E">
      <w:r>
        <w:separator/>
      </w:r>
    </w:p>
  </w:endnote>
  <w:endnote w:type="continuationSeparator" w:id="0">
    <w:p w:rsidR="00B45D18" w:rsidRDefault="00B45D18" w:rsidP="000D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18" w:rsidRDefault="00B45D18" w:rsidP="000D367E">
      <w:r>
        <w:separator/>
      </w:r>
    </w:p>
  </w:footnote>
  <w:footnote w:type="continuationSeparator" w:id="0">
    <w:p w:rsidR="00B45D18" w:rsidRDefault="00B45D18" w:rsidP="000D3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67E" w:rsidRDefault="000D367E">
    <w:pPr>
      <w:pStyle w:val="a3"/>
    </w:pPr>
  </w:p>
  <w:p w:rsidR="000D367E" w:rsidRDefault="000D36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67E"/>
    <w:rsid w:val="000D367E"/>
    <w:rsid w:val="006E1190"/>
    <w:rsid w:val="00B4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7E"/>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67E"/>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0D367E"/>
    <w:rPr>
      <w:rFonts w:ascii="Calibri" w:hAnsi="Calibri"/>
      <w:b/>
      <w:sz w:val="22"/>
      <w:szCs w:val="22"/>
      <w:lang w:eastAsia="ru-RU"/>
    </w:rPr>
  </w:style>
  <w:style w:type="paragraph" w:styleId="a5">
    <w:name w:val="footer"/>
    <w:basedOn w:val="a"/>
    <w:link w:val="a6"/>
    <w:uiPriority w:val="99"/>
    <w:unhideWhenUsed/>
    <w:rsid w:val="000D367E"/>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0D367E"/>
    <w:rPr>
      <w:rFonts w:ascii="Calibri" w:hAnsi="Calibri"/>
      <w:b/>
      <w:sz w:val="22"/>
      <w:szCs w:val="22"/>
      <w:lang w:eastAsia="ru-RU"/>
    </w:rPr>
  </w:style>
  <w:style w:type="paragraph" w:styleId="a7">
    <w:name w:val="Balloon Text"/>
    <w:basedOn w:val="a"/>
    <w:link w:val="a8"/>
    <w:uiPriority w:val="99"/>
    <w:semiHidden/>
    <w:unhideWhenUsed/>
    <w:rsid w:val="000D367E"/>
    <w:rPr>
      <w:rFonts w:ascii="Tahoma" w:eastAsia="Calibri" w:hAnsi="Tahoma" w:cs="Tahoma"/>
      <w:b/>
      <w:sz w:val="16"/>
      <w:szCs w:val="16"/>
    </w:rPr>
  </w:style>
  <w:style w:type="character" w:customStyle="1" w:styleId="a8">
    <w:name w:val="Текст выноски Знак"/>
    <w:basedOn w:val="a0"/>
    <w:link w:val="a7"/>
    <w:uiPriority w:val="99"/>
    <w:semiHidden/>
    <w:rsid w:val="000D367E"/>
    <w:rPr>
      <w:rFonts w:ascii="Tahoma" w:hAnsi="Tahoma" w:cs="Tahoma"/>
      <w:b/>
      <w:sz w:val="16"/>
      <w:szCs w:val="16"/>
      <w:lang w:eastAsia="ru-RU"/>
    </w:rPr>
  </w:style>
  <w:style w:type="paragraph" w:customStyle="1" w:styleId="ConsNormal">
    <w:name w:val="ConsNormal"/>
    <w:rsid w:val="000D367E"/>
    <w:pPr>
      <w:widowControl w:val="0"/>
      <w:snapToGrid w:val="0"/>
      <w:spacing w:after="0" w:line="240" w:lineRule="auto"/>
      <w:ind w:firstLine="720"/>
    </w:pPr>
    <w:rPr>
      <w:rFonts w:ascii="Arial" w:eastAsia="Times New Roman" w:hAnsi="Arial"/>
      <w:sz w:val="20"/>
      <w:szCs w:val="20"/>
      <w:lang w:eastAsia="ru-RU"/>
    </w:rPr>
  </w:style>
  <w:style w:type="paragraph" w:styleId="a9">
    <w:name w:val="List Paragraph"/>
    <w:basedOn w:val="a"/>
    <w:uiPriority w:val="34"/>
    <w:qFormat/>
    <w:rsid w:val="000D367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7E"/>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67E"/>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0D367E"/>
    <w:rPr>
      <w:rFonts w:ascii="Calibri" w:hAnsi="Calibri"/>
      <w:b/>
      <w:sz w:val="22"/>
      <w:szCs w:val="22"/>
      <w:lang w:eastAsia="ru-RU"/>
    </w:rPr>
  </w:style>
  <w:style w:type="paragraph" w:styleId="a5">
    <w:name w:val="footer"/>
    <w:basedOn w:val="a"/>
    <w:link w:val="a6"/>
    <w:uiPriority w:val="99"/>
    <w:unhideWhenUsed/>
    <w:rsid w:val="000D367E"/>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0D367E"/>
    <w:rPr>
      <w:rFonts w:ascii="Calibri" w:hAnsi="Calibri"/>
      <w:b/>
      <w:sz w:val="22"/>
      <w:szCs w:val="22"/>
      <w:lang w:eastAsia="ru-RU"/>
    </w:rPr>
  </w:style>
  <w:style w:type="paragraph" w:styleId="a7">
    <w:name w:val="Balloon Text"/>
    <w:basedOn w:val="a"/>
    <w:link w:val="a8"/>
    <w:uiPriority w:val="99"/>
    <w:semiHidden/>
    <w:unhideWhenUsed/>
    <w:rsid w:val="000D367E"/>
    <w:rPr>
      <w:rFonts w:ascii="Tahoma" w:eastAsia="Calibri" w:hAnsi="Tahoma" w:cs="Tahoma"/>
      <w:b/>
      <w:sz w:val="16"/>
      <w:szCs w:val="16"/>
    </w:rPr>
  </w:style>
  <w:style w:type="character" w:customStyle="1" w:styleId="a8">
    <w:name w:val="Текст выноски Знак"/>
    <w:basedOn w:val="a0"/>
    <w:link w:val="a7"/>
    <w:uiPriority w:val="99"/>
    <w:semiHidden/>
    <w:rsid w:val="000D367E"/>
    <w:rPr>
      <w:rFonts w:ascii="Tahoma" w:hAnsi="Tahoma" w:cs="Tahoma"/>
      <w:b/>
      <w:sz w:val="16"/>
      <w:szCs w:val="16"/>
      <w:lang w:eastAsia="ru-RU"/>
    </w:rPr>
  </w:style>
  <w:style w:type="paragraph" w:customStyle="1" w:styleId="ConsNormal">
    <w:name w:val="ConsNormal"/>
    <w:rsid w:val="000D367E"/>
    <w:pPr>
      <w:widowControl w:val="0"/>
      <w:snapToGrid w:val="0"/>
      <w:spacing w:after="0" w:line="240" w:lineRule="auto"/>
      <w:ind w:firstLine="720"/>
    </w:pPr>
    <w:rPr>
      <w:rFonts w:ascii="Arial" w:eastAsia="Times New Roman" w:hAnsi="Arial"/>
      <w:sz w:val="20"/>
      <w:szCs w:val="20"/>
      <w:lang w:eastAsia="ru-RU"/>
    </w:rPr>
  </w:style>
  <w:style w:type="paragraph" w:styleId="a9">
    <w:name w:val="List Paragraph"/>
    <w:basedOn w:val="a"/>
    <w:uiPriority w:val="34"/>
    <w:qFormat/>
    <w:rsid w:val="000D367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13624</Characters>
  <Application>Microsoft Office Word</Application>
  <DocSecurity>0</DocSecurity>
  <Lines>113</Lines>
  <Paragraphs>31</Paragraphs>
  <ScaleCrop>false</ScaleCrop>
  <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2019-08-23T08:39:00Z</dcterms:created>
  <dcterms:modified xsi:type="dcterms:W3CDTF">2019-08-23T08:40:00Z</dcterms:modified>
</cp:coreProperties>
</file>