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011E1" w:rsidRPr="0013051B" w:rsidTr="00EF297C">
        <w:trPr>
          <w:trHeight w:val="524"/>
        </w:trPr>
        <w:tc>
          <w:tcPr>
            <w:tcW w:w="9460" w:type="dxa"/>
            <w:gridSpan w:val="5"/>
          </w:tcPr>
          <w:p w:rsidR="005011E1" w:rsidRPr="0013051B" w:rsidRDefault="005011E1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011E1" w:rsidRPr="0013051B" w:rsidRDefault="005011E1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011E1" w:rsidRPr="0013051B" w:rsidRDefault="005011E1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011E1" w:rsidRPr="0013051B" w:rsidRDefault="005011E1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70C9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2442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011E1" w:rsidRPr="0013051B" w:rsidTr="00EF297C">
        <w:trPr>
          <w:trHeight w:val="524"/>
        </w:trPr>
        <w:tc>
          <w:tcPr>
            <w:tcW w:w="284" w:type="dxa"/>
            <w:vAlign w:val="bottom"/>
          </w:tcPr>
          <w:p w:rsidR="005011E1" w:rsidRPr="0013051B" w:rsidRDefault="005011E1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011E1" w:rsidRPr="0013051B" w:rsidRDefault="005011E1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15.02.2024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011E1" w:rsidRPr="0013051B" w:rsidRDefault="005011E1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011E1" w:rsidRPr="0013051B" w:rsidRDefault="005011E1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164</w:t>
            </w:r>
          </w:p>
        </w:tc>
        <w:tc>
          <w:tcPr>
            <w:tcW w:w="6341" w:type="dxa"/>
            <w:vAlign w:val="bottom"/>
          </w:tcPr>
          <w:p w:rsidR="005011E1" w:rsidRPr="0013051B" w:rsidRDefault="005011E1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011E1" w:rsidRPr="0013051B" w:rsidTr="00EF297C">
        <w:trPr>
          <w:trHeight w:val="130"/>
        </w:trPr>
        <w:tc>
          <w:tcPr>
            <w:tcW w:w="9460" w:type="dxa"/>
            <w:gridSpan w:val="5"/>
          </w:tcPr>
          <w:p w:rsidR="005011E1" w:rsidRPr="0013051B" w:rsidRDefault="005011E1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011E1" w:rsidRPr="0013051B" w:rsidTr="00EF297C">
        <w:tc>
          <w:tcPr>
            <w:tcW w:w="9460" w:type="dxa"/>
            <w:gridSpan w:val="5"/>
          </w:tcPr>
          <w:p w:rsidR="005011E1" w:rsidRPr="0013051B" w:rsidRDefault="005011E1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011E1" w:rsidRPr="0013051B" w:rsidRDefault="005011E1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011E1" w:rsidRPr="0013051B" w:rsidRDefault="005011E1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011E1" w:rsidRPr="0013051B" w:rsidTr="00EF297C">
        <w:tc>
          <w:tcPr>
            <w:tcW w:w="9460" w:type="dxa"/>
            <w:gridSpan w:val="5"/>
          </w:tcPr>
          <w:p w:rsidR="005011E1" w:rsidRPr="0013051B" w:rsidRDefault="005011E1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от 30.09.2014 № 1710</w:t>
            </w:r>
          </w:p>
        </w:tc>
      </w:tr>
      <w:tr w:rsidR="005011E1" w:rsidRPr="0013051B" w:rsidTr="00EF297C">
        <w:tc>
          <w:tcPr>
            <w:tcW w:w="9460" w:type="dxa"/>
            <w:gridSpan w:val="5"/>
          </w:tcPr>
          <w:p w:rsidR="005011E1" w:rsidRPr="0013051B" w:rsidRDefault="005011E1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011E1" w:rsidRPr="0013051B" w:rsidRDefault="005011E1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011E1" w:rsidRDefault="005011E1" w:rsidP="005011E1">
      <w:pPr>
        <w:widowControl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2024 год и плановый период 2025 и 2026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2024-2026 годов,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5011E1" w:rsidRPr="0013051B" w:rsidRDefault="005011E1" w:rsidP="005011E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011E1" w:rsidRPr="00AD3C19" w:rsidRDefault="005011E1" w:rsidP="005011E1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D3C19">
        <w:rPr>
          <w:rFonts w:ascii="Liberation Serif" w:hAnsi="Liberation Serif"/>
          <w:color w:val="000000"/>
          <w:sz w:val="28"/>
          <w:szCs w:val="28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30.09.2014 № 1710 (в редакции от 29.12.2023 № 1601) (далее – Программа), следующие изменения:</w:t>
      </w:r>
    </w:p>
    <w:p w:rsidR="005011E1" w:rsidRDefault="005011E1" w:rsidP="005011E1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</w:t>
      </w:r>
      <w:r w:rsidRPr="00AD3C19">
        <w:rPr>
          <w:rFonts w:ascii="Liberation Serif" w:hAnsi="Liberation Serif"/>
          <w:color w:val="000000"/>
          <w:sz w:val="28"/>
          <w:szCs w:val="28"/>
        </w:rPr>
        <w:t>:</w:t>
      </w:r>
    </w:p>
    <w:p w:rsidR="005011E1" w:rsidRPr="00D47467" w:rsidRDefault="005011E1" w:rsidP="005011E1">
      <w:pPr>
        <w:pStyle w:val="a7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11E1" w:rsidRPr="00D47467" w:rsidTr="00EF297C">
        <w:tc>
          <w:tcPr>
            <w:tcW w:w="4785" w:type="dxa"/>
          </w:tcPr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Объемы финансирования муниципальной программы 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4786" w:type="dxa"/>
          </w:tcPr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Всего 2</w:t>
            </w: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853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</w:t>
            </w:r>
            <w:proofErr w:type="gramEnd"/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рублей, в том числе: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5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866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5011E1" w:rsidRPr="00D47467" w:rsidRDefault="005011E1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2024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7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609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4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5011E1" w:rsidRPr="00D47467" w:rsidRDefault="005011E1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2025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803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5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5011E1" w:rsidRPr="00D47467" w:rsidRDefault="005011E1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2026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9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997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7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lastRenderedPageBreak/>
              <w:t>2027 год – 2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997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тыс. рублей.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из них местный </w:t>
            </w:r>
            <w:proofErr w:type="gramStart"/>
            <w:r w:rsidRPr="00D47467">
              <w:rPr>
                <w:rFonts w:ascii="Liberation Serif" w:hAnsi="Liberation Serif"/>
                <w:sz w:val="28"/>
                <w:szCs w:val="28"/>
              </w:rPr>
              <w:t>бюджет  2</w:t>
            </w: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proofErr w:type="gramEnd"/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853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25 866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5011E1" w:rsidRPr="00D47467" w:rsidRDefault="005011E1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2024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7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609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4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5011E1" w:rsidRPr="00D47467" w:rsidRDefault="005011E1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2025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803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5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5011E1" w:rsidRPr="00D47467" w:rsidRDefault="005011E1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2026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9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997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7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5011E1" w:rsidRPr="00D47467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2027 год – 2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997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тыс. рублей.</w:t>
            </w:r>
          </w:p>
        </w:tc>
      </w:tr>
    </w:tbl>
    <w:p w:rsidR="005011E1" w:rsidRDefault="005011E1" w:rsidP="005011E1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5011E1" w:rsidRDefault="005011E1" w:rsidP="005011E1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</w:t>
      </w:r>
      <w:r w:rsidRPr="00D47467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 xml:space="preserve">приложение № </w:t>
      </w:r>
      <w:r w:rsidRPr="00D47467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47467">
        <w:rPr>
          <w:rFonts w:ascii="Liberation Serif" w:hAnsi="Liberation Serif"/>
          <w:sz w:val="28"/>
          <w:szCs w:val="28"/>
        </w:rPr>
        <w:t>к Программе изложить в новой редакции (</w:t>
      </w:r>
      <w:r>
        <w:rPr>
          <w:rFonts w:ascii="Liberation Serif" w:hAnsi="Liberation Serif"/>
          <w:sz w:val="28"/>
          <w:szCs w:val="28"/>
        </w:rPr>
        <w:t>прилагает</w:t>
      </w:r>
      <w:r w:rsidRPr="00D47467">
        <w:rPr>
          <w:rFonts w:ascii="Liberation Serif" w:hAnsi="Liberation Serif"/>
          <w:sz w:val="28"/>
          <w:szCs w:val="28"/>
        </w:rPr>
        <w:t>ся).</w:t>
      </w:r>
    </w:p>
    <w:p w:rsidR="005011E1" w:rsidRPr="0013051B" w:rsidRDefault="005011E1" w:rsidP="005011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7550B">
        <w:rPr>
          <w:rFonts w:ascii="Liberation Serif" w:hAnsi="Liberation Serif"/>
          <w:color w:val="000000"/>
          <w:sz w:val="28"/>
          <w:szCs w:val="28"/>
        </w:rPr>
        <w:t>2.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hyperlink r:id="rId4" w:history="1">
        <w:r w:rsidRPr="00A7550B">
          <w:rPr>
            <w:rFonts w:ascii="Liberation Serif" w:hAnsi="Liberation Serif"/>
            <w:color w:val="000000"/>
            <w:sz w:val="28"/>
            <w:szCs w:val="28"/>
          </w:rPr>
          <w:t>www.верхняяпышма-право.рф</w:t>
        </w:r>
      </w:hyperlink>
      <w:r w:rsidRPr="00A7550B"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011E1" w:rsidRPr="0013051B" w:rsidTr="00EF297C">
        <w:tc>
          <w:tcPr>
            <w:tcW w:w="6237" w:type="dxa"/>
            <w:vAlign w:val="bottom"/>
          </w:tcPr>
          <w:p w:rsidR="005011E1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011E1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011E1" w:rsidRPr="0013051B" w:rsidRDefault="005011E1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011E1" w:rsidRPr="0013051B" w:rsidRDefault="005011E1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011E1" w:rsidRPr="0013051B" w:rsidRDefault="005011E1" w:rsidP="005011E1">
      <w:pPr>
        <w:pStyle w:val="ConsNormal"/>
        <w:widowControl/>
        <w:ind w:firstLine="0"/>
        <w:rPr>
          <w:rFonts w:ascii="Liberation Serif" w:hAnsi="Liberation Serif"/>
        </w:rPr>
      </w:pPr>
    </w:p>
    <w:p w:rsidR="0016507E" w:rsidRDefault="0016507E"/>
    <w:sectPr w:rsidR="0016507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011E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Вр-547254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011E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Вр-547254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103436482" w:edGrp="everyone"/>
  <w:p w:rsidR="00AF0248" w:rsidRDefault="005011E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03436482"/>
  <w:p w:rsidR="00810AAA" w:rsidRPr="00810AAA" w:rsidRDefault="005011E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011E1" w:rsidP="00810AAA">
    <w:pPr>
      <w:pStyle w:val="a3"/>
      <w:jc w:val="center"/>
    </w:pPr>
    <w:permStart w:id="355228755" w:edGrp="everyone"/>
    <w:permEnd w:id="35522875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7D"/>
    <w:rsid w:val="0016507E"/>
    <w:rsid w:val="005011E1"/>
    <w:rsid w:val="00D2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C8B38-E787-481F-A473-1ABB5266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11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1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011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01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011E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5011E1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501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2024-02-15T09:05:00Z</dcterms:created>
  <dcterms:modified xsi:type="dcterms:W3CDTF">2024-02-15T09:05:00Z</dcterms:modified>
</cp:coreProperties>
</file>