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E00E7" w:rsidTr="002E00E7">
        <w:trPr>
          <w:trHeight w:val="524"/>
        </w:trPr>
        <w:tc>
          <w:tcPr>
            <w:tcW w:w="9460" w:type="dxa"/>
            <w:gridSpan w:val="5"/>
            <w:hideMark/>
          </w:tcPr>
          <w:p w:rsidR="002E00E7" w:rsidRDefault="002E0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E00E7" w:rsidRDefault="002E0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E00E7" w:rsidRDefault="002E00E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E00E7" w:rsidRDefault="002E00E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5B64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00E7" w:rsidTr="002E00E7">
        <w:trPr>
          <w:trHeight w:val="524"/>
        </w:trPr>
        <w:tc>
          <w:tcPr>
            <w:tcW w:w="284" w:type="dxa"/>
            <w:vAlign w:val="bottom"/>
            <w:hideMark/>
          </w:tcPr>
          <w:p w:rsidR="002E00E7" w:rsidRDefault="002E00E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00E7" w:rsidRDefault="002E0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E00E7" w:rsidRDefault="002E0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00E7" w:rsidRDefault="002E0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199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E00E7" w:rsidRDefault="002E0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E00E7" w:rsidTr="002E00E7">
        <w:trPr>
          <w:trHeight w:val="130"/>
        </w:trPr>
        <w:tc>
          <w:tcPr>
            <w:tcW w:w="9460" w:type="dxa"/>
            <w:gridSpan w:val="5"/>
          </w:tcPr>
          <w:p w:rsidR="002E00E7" w:rsidRDefault="002E00E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E00E7" w:rsidTr="002E00E7">
        <w:tc>
          <w:tcPr>
            <w:tcW w:w="9460" w:type="dxa"/>
            <w:gridSpan w:val="5"/>
          </w:tcPr>
          <w:p w:rsidR="002E00E7" w:rsidRDefault="002E00E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E00E7" w:rsidRDefault="002E00E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E00E7" w:rsidRDefault="002E00E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E00E7" w:rsidTr="002E00E7">
        <w:tc>
          <w:tcPr>
            <w:tcW w:w="9460" w:type="dxa"/>
            <w:gridSpan w:val="5"/>
            <w:hideMark/>
          </w:tcPr>
          <w:p w:rsidR="002E00E7" w:rsidRDefault="002E00E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«Организация планировочной структуры и благоустройство пешеходной части улицы Петрова в городе Верхняя Пышма с определением границ территории общего пользования»</w:t>
            </w:r>
          </w:p>
        </w:tc>
      </w:tr>
      <w:tr w:rsidR="002E00E7" w:rsidTr="002E00E7">
        <w:tc>
          <w:tcPr>
            <w:tcW w:w="9460" w:type="dxa"/>
            <w:gridSpan w:val="5"/>
          </w:tcPr>
          <w:p w:rsidR="002E00E7" w:rsidRDefault="002E00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E00E7" w:rsidRDefault="002E00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E00E7" w:rsidRDefault="002E00E7" w:rsidP="002E00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муниципальным бюджетным учреждением «Центр пространственного развития городского округа Верхняя Пышма» документацию по планировке территории «Организация планировочной структуры и благоустройство пешеходной части улицы Петрова в городе Верхняя Пышма с определением границ территории общего пользования»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о результатах общественных обсуждений от 02.02.2024, проведенных в период с </w:t>
      </w:r>
      <w:r>
        <w:rPr>
          <w:rFonts w:ascii="Liberation Serif" w:hAnsi="Liberation Serif"/>
          <w:sz w:val="28"/>
          <w:szCs w:val="28"/>
        </w:rPr>
        <w:t>18.01.2024 по 29.01.2024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</w:t>
      </w:r>
      <w:r>
        <w:rPr>
          <w:rFonts w:ascii="Liberation Serif" w:hAnsi="Liberation Serif" w:cs="Courier New"/>
          <w:sz w:val="28"/>
          <w:szCs w:val="28"/>
        </w:rPr>
        <w:br/>
        <w:t xml:space="preserve">регламента предоставления муниципальной услуги «Подготовка </w:t>
      </w:r>
      <w:r>
        <w:rPr>
          <w:rFonts w:ascii="Liberation Serif" w:hAnsi="Liberation Serif" w:cs="Courier New"/>
          <w:sz w:val="28"/>
          <w:szCs w:val="28"/>
        </w:rPr>
        <w:br/>
        <w:t xml:space="preserve">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</w:t>
      </w:r>
      <w:r>
        <w:rPr>
          <w:rFonts w:ascii="Liberation Serif" w:hAnsi="Liberation Serif" w:cs="Liberation Serif"/>
          <w:sz w:val="28"/>
          <w:szCs w:val="28"/>
        </w:rPr>
        <w:br/>
        <w:t>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2E00E7" w:rsidRDefault="002E00E7" w:rsidP="002E00E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E00E7" w:rsidRDefault="002E00E7" w:rsidP="002E00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документацию по планировке территории «Организация планировочной структуры и благоустройство пешеходной части улицы Петрова в городе Верхняя Пышма с определением границ территории общего пользования» в следующем составе:</w:t>
      </w:r>
    </w:p>
    <w:p w:rsidR="002E00E7" w:rsidRDefault="002E00E7" w:rsidP="002E00E7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территории. Том 1. Основная (утверждаемая) часть. Раздел 1. Графическая часть. Шифр 194/1117-2022 ППТ/ЦПР. ГЧ 1,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на 5 л. 1 экз. (приложение 1);</w:t>
      </w:r>
    </w:p>
    <w:p w:rsidR="002E00E7" w:rsidRDefault="002E00E7" w:rsidP="002E00E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территории. Том 1. Основная (утверждаемая) часть. Раздел 2. Текстовая часть. Шифр 194/1117 – 2022 ППТ/ЦПР-ТЧ 2, </w:t>
      </w:r>
      <w:r>
        <w:rPr>
          <w:rFonts w:ascii="Liberation Serif" w:hAnsi="Liberation Serif"/>
          <w:sz w:val="28"/>
          <w:szCs w:val="28"/>
        </w:rPr>
        <w:br/>
        <w:t>на 22 л. 1 экз. (приложение 2);</w:t>
      </w:r>
    </w:p>
    <w:p w:rsidR="002E00E7" w:rsidRDefault="002E00E7" w:rsidP="002E00E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Том 3. Проект межевания территории. Раздел 1. Проект межевания территории. Графическая часть. Шифр 197/1117 - 2022 ПМТ/ЦПР, на 4 л. 1 экз. (приложение 3);</w:t>
      </w:r>
    </w:p>
    <w:p w:rsidR="002E00E7" w:rsidRDefault="002E00E7" w:rsidP="002E00E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Том 3. Проект межевания территории. Раздел 2. Проект межевания территории. Текстовая часть. Шифр 197/1117 - 2022 ПМТ/ЦПР, на 28 л. 1 экз. (приложение 4).</w:t>
      </w:r>
    </w:p>
    <w:p w:rsidR="002E00E7" w:rsidRDefault="002E00E7" w:rsidP="002E00E7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2E00E7" w:rsidRDefault="002E00E7" w:rsidP="002E00E7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2E00E7" w:rsidRDefault="002E00E7" w:rsidP="002E00E7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2E00E7" w:rsidRDefault="002E00E7" w:rsidP="002E00E7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подпунках 3-4 пункта 1 настоящего постановления.</w:t>
      </w:r>
    </w:p>
    <w:p w:rsidR="002E00E7" w:rsidRDefault="002E00E7" w:rsidP="002E00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2E00E7" w:rsidRDefault="002E00E7" w:rsidP="002E00E7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2E00E7" w:rsidRDefault="002E00E7" w:rsidP="002E00E7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2E00E7" w:rsidRDefault="002E00E7" w:rsidP="002E00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</w:t>
      </w:r>
      <w:r>
        <w:rPr>
          <w:rFonts w:ascii="Liberation Serif" w:hAnsi="Liberation Serif"/>
          <w:sz w:val="28"/>
          <w:szCs w:val="28"/>
        </w:rPr>
        <w:br/>
        <w:t>с последующей передачей вновь созданных объектов в собственность городского округа Верхняя Пышма.</w:t>
      </w:r>
    </w:p>
    <w:p w:rsidR="002E00E7" w:rsidRDefault="002E00E7" w:rsidP="002E00E7">
      <w:pPr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</w:t>
      </w:r>
      <w:r>
        <w:rPr>
          <w:rFonts w:ascii="Liberation Serif" w:hAnsi="Liberation Serif"/>
          <w:sz w:val="28"/>
          <w:szCs w:val="28"/>
        </w:rPr>
        <w:lastRenderedPageBreak/>
        <w:t>территории городского округа Верхняя Пышма Преснецова С.Н.</w:t>
      </w:r>
    </w:p>
    <w:p w:rsidR="002E00E7" w:rsidRDefault="002E00E7" w:rsidP="002E00E7">
      <w:pPr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ТЕРРИТОРИИ».</w:t>
      </w:r>
      <w:r>
        <w:t xml:space="preserve"> </w:t>
      </w:r>
    </w:p>
    <w:p w:rsidR="002E00E7" w:rsidRDefault="002E00E7" w:rsidP="002E00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E00E7" w:rsidRDefault="002E00E7" w:rsidP="002E00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E00E7" w:rsidTr="002E00E7">
        <w:tc>
          <w:tcPr>
            <w:tcW w:w="6237" w:type="dxa"/>
            <w:vAlign w:val="bottom"/>
            <w:hideMark/>
          </w:tcPr>
          <w:p w:rsidR="002E00E7" w:rsidRDefault="002E00E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E00E7" w:rsidRDefault="002E00E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E00E7" w:rsidRDefault="002E00E7" w:rsidP="002E00E7">
      <w:pPr>
        <w:pStyle w:val="ConsNormal"/>
        <w:widowControl/>
        <w:ind w:firstLine="0"/>
        <w:rPr>
          <w:rFonts w:ascii="Liberation Serif" w:hAnsi="Liberation Serif"/>
        </w:rPr>
      </w:pPr>
    </w:p>
    <w:p w:rsidR="00FB2514" w:rsidRDefault="00FB2514"/>
    <w:sectPr w:rsidR="00FB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64D48FBA"/>
    <w:lvl w:ilvl="0" w:tplc="3EFCBBD8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68"/>
    <w:rsid w:val="002E00E7"/>
    <w:rsid w:val="008F6868"/>
    <w:rsid w:val="00FB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AE1FC-5E1C-434D-9ED2-E9BFF4D9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E00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2024-02-19T11:55:00Z</dcterms:created>
  <dcterms:modified xsi:type="dcterms:W3CDTF">2024-02-19T11:55:00Z</dcterms:modified>
</cp:coreProperties>
</file>