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F755A" w14:textId="77777777" w:rsidR="00796786" w:rsidRPr="00CB4F73" w:rsidRDefault="00796786" w:rsidP="00796786">
      <w:pPr>
        <w:widowControl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sz w:val="30"/>
          <w:szCs w:val="20"/>
          <w:lang w:eastAsia="ru-RU"/>
        </w:rPr>
        <w:drawing>
          <wp:inline distT="0" distB="0" distL="0" distR="0" wp14:anchorId="11FF7578" wp14:editId="11FF7579">
            <wp:extent cx="590550" cy="647700"/>
            <wp:effectExtent l="0" t="0" r="0" b="0"/>
            <wp:docPr id="4" name="Рисунок 4" descr="Описание: svrd-200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vrd-2005-m"/>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p w14:paraId="11FF755B" w14:textId="77777777" w:rsidR="00796786" w:rsidRPr="00CB4F73" w:rsidRDefault="00796786" w:rsidP="00796786">
      <w:pPr>
        <w:widowControl w:val="0"/>
        <w:spacing w:after="0" w:line="240" w:lineRule="auto"/>
        <w:jc w:val="center"/>
        <w:rPr>
          <w:rFonts w:ascii="Times New Roman" w:eastAsia="Times New Roman" w:hAnsi="Times New Roman" w:cs="Times New Roman"/>
          <w:caps/>
          <w:sz w:val="12"/>
          <w:szCs w:val="12"/>
          <w:lang w:eastAsia="ru-RU"/>
        </w:rPr>
      </w:pPr>
    </w:p>
    <w:p w14:paraId="11FF755C" w14:textId="77777777" w:rsidR="00796786" w:rsidRPr="00796786" w:rsidRDefault="00796786" w:rsidP="00796786">
      <w:pPr>
        <w:widowControl w:val="0"/>
        <w:spacing w:after="0" w:line="240" w:lineRule="auto"/>
        <w:jc w:val="center"/>
        <w:rPr>
          <w:rFonts w:ascii="Liberation Serif" w:eastAsia="Times New Roman" w:hAnsi="Liberation Serif" w:cs="Liberation Serif"/>
          <w:caps/>
          <w:sz w:val="24"/>
          <w:szCs w:val="24"/>
          <w:lang w:eastAsia="ru-RU"/>
        </w:rPr>
      </w:pPr>
      <w:r w:rsidRPr="00796786">
        <w:rPr>
          <w:rFonts w:ascii="Liberation Serif" w:eastAsia="Times New Roman" w:hAnsi="Liberation Serif" w:cs="Liberation Serif"/>
          <w:caps/>
          <w:sz w:val="24"/>
          <w:szCs w:val="24"/>
          <w:lang w:eastAsia="ru-RU"/>
        </w:rPr>
        <w:t>Правительство Свердловской области</w:t>
      </w:r>
    </w:p>
    <w:p w14:paraId="11FF755D" w14:textId="77777777" w:rsidR="00796786" w:rsidRPr="00796786" w:rsidRDefault="00796786" w:rsidP="00796786">
      <w:pPr>
        <w:widowControl w:val="0"/>
        <w:spacing w:after="0" w:line="240" w:lineRule="auto"/>
        <w:jc w:val="center"/>
        <w:rPr>
          <w:rFonts w:ascii="Liberation Serif" w:eastAsia="Times New Roman" w:hAnsi="Liberation Serif" w:cs="Liberation Serif"/>
          <w:caps/>
          <w:sz w:val="6"/>
          <w:szCs w:val="6"/>
          <w:lang w:eastAsia="ru-RU"/>
        </w:rPr>
      </w:pPr>
    </w:p>
    <w:p w14:paraId="11FF755E" w14:textId="77777777" w:rsidR="00796786" w:rsidRPr="00796786" w:rsidRDefault="00796786" w:rsidP="00796786">
      <w:pPr>
        <w:widowControl w:val="0"/>
        <w:spacing w:after="0" w:line="240" w:lineRule="auto"/>
        <w:jc w:val="center"/>
        <w:rPr>
          <w:rFonts w:ascii="Liberation Serif" w:eastAsia="Times New Roman" w:hAnsi="Liberation Serif" w:cs="Liberation Serif"/>
          <w:b/>
          <w:sz w:val="26"/>
          <w:szCs w:val="26"/>
          <w:lang w:eastAsia="ru-RU"/>
        </w:rPr>
      </w:pPr>
      <w:r w:rsidRPr="00796786">
        <w:rPr>
          <w:rFonts w:ascii="Liberation Serif" w:eastAsia="Times New Roman" w:hAnsi="Liberation Serif" w:cs="Liberation Serif"/>
          <w:b/>
          <w:caps/>
          <w:spacing w:val="-8"/>
          <w:sz w:val="26"/>
          <w:szCs w:val="26"/>
          <w:lang w:eastAsia="ru-RU"/>
        </w:rPr>
        <w:t>ДЕПАРТАМЕНТ ИНФОРМАЦИОННОЙ ПОЛИТИКИ СВЕРДЛОВСКОЙ ОБЛАСТИ</w:t>
      </w:r>
    </w:p>
    <w:p w14:paraId="11FF755F" w14:textId="77777777" w:rsidR="00796786" w:rsidRPr="00796786" w:rsidRDefault="00796786" w:rsidP="00796786">
      <w:pPr>
        <w:widowControl w:val="0"/>
        <w:spacing w:after="0" w:line="192" w:lineRule="auto"/>
        <w:ind w:firstLine="3544"/>
        <w:rPr>
          <w:rFonts w:ascii="Liberation Serif" w:eastAsia="Times New Roman" w:hAnsi="Liberation Serif" w:cs="Liberation Serif"/>
          <w:sz w:val="20"/>
          <w:szCs w:val="20"/>
          <w:lang w:eastAsia="ru-RU"/>
        </w:rPr>
      </w:pPr>
    </w:p>
    <w:p w14:paraId="11FF7560" w14:textId="77777777" w:rsidR="00796786" w:rsidRPr="00796786" w:rsidRDefault="00796786" w:rsidP="00796786">
      <w:pPr>
        <w:widowControl w:val="0"/>
        <w:spacing w:after="0" w:line="240" w:lineRule="auto"/>
        <w:jc w:val="center"/>
        <w:rPr>
          <w:rFonts w:ascii="Liberation Serif" w:eastAsia="Times New Roman" w:hAnsi="Liberation Serif" w:cs="Liberation Serif"/>
          <w:sz w:val="20"/>
          <w:szCs w:val="20"/>
          <w:lang w:eastAsia="ru-RU"/>
        </w:rPr>
      </w:pPr>
      <w:bookmarkStart w:id="0" w:name="OLE_LINK4"/>
      <w:r w:rsidRPr="00796786">
        <w:rPr>
          <w:rFonts w:ascii="Liberation Serif" w:eastAsia="Times New Roman" w:hAnsi="Liberation Serif" w:cs="Liberation Serif"/>
          <w:sz w:val="20"/>
          <w:szCs w:val="20"/>
          <w:lang w:eastAsia="ru-RU"/>
        </w:rPr>
        <w:t>ул. Горького, 21/23, Екатеринбург, 620075</w:t>
      </w:r>
    </w:p>
    <w:p w14:paraId="11FF7561" w14:textId="77777777" w:rsidR="00796786" w:rsidRPr="00796786" w:rsidRDefault="00796786" w:rsidP="00796786">
      <w:pPr>
        <w:widowControl w:val="0"/>
        <w:spacing w:after="0" w:line="240" w:lineRule="auto"/>
        <w:jc w:val="center"/>
        <w:rPr>
          <w:rFonts w:ascii="Liberation Serif" w:eastAsia="Times New Roman" w:hAnsi="Liberation Serif" w:cs="Liberation Serif"/>
          <w:sz w:val="20"/>
          <w:szCs w:val="20"/>
          <w:lang w:eastAsia="ru-RU"/>
        </w:rPr>
      </w:pPr>
      <w:r w:rsidRPr="00796786">
        <w:rPr>
          <w:rFonts w:ascii="Liberation Serif" w:eastAsia="Times New Roman" w:hAnsi="Liberation Serif" w:cs="Liberation Serif"/>
          <w:sz w:val="20"/>
          <w:szCs w:val="20"/>
          <w:lang w:eastAsia="ru-RU"/>
        </w:rPr>
        <w:t xml:space="preserve">почтовый адрес: пл. Октябрьская, 1, Екатеринбург, 620031 </w:t>
      </w:r>
    </w:p>
    <w:p w14:paraId="11FF7562" w14:textId="77777777" w:rsidR="00796786" w:rsidRPr="00164F07" w:rsidRDefault="00796786" w:rsidP="00796786">
      <w:pPr>
        <w:widowControl w:val="0"/>
        <w:spacing w:after="0" w:line="240" w:lineRule="auto"/>
        <w:jc w:val="center"/>
        <w:rPr>
          <w:rFonts w:ascii="Liberation Serif" w:eastAsia="Times New Roman" w:hAnsi="Liberation Serif" w:cs="Liberation Serif"/>
          <w:i/>
          <w:iCs/>
          <w:sz w:val="20"/>
          <w:szCs w:val="20"/>
          <w:lang w:val="en-US" w:eastAsia="ru-RU"/>
        </w:rPr>
      </w:pPr>
      <w:r w:rsidRPr="00796786">
        <w:rPr>
          <w:rFonts w:ascii="Liberation Serif" w:eastAsia="Times New Roman" w:hAnsi="Liberation Serif" w:cs="Liberation Serif"/>
          <w:sz w:val="20"/>
          <w:szCs w:val="20"/>
          <w:lang w:eastAsia="ru-RU"/>
        </w:rPr>
        <w:t>тел</w:t>
      </w:r>
      <w:r w:rsidR="00712BEF" w:rsidRPr="00164F07">
        <w:rPr>
          <w:rFonts w:ascii="Liberation Serif" w:eastAsia="Times New Roman" w:hAnsi="Liberation Serif" w:cs="Liberation Serif"/>
          <w:sz w:val="20"/>
          <w:szCs w:val="20"/>
          <w:lang w:val="en-US" w:eastAsia="ru-RU"/>
        </w:rPr>
        <w:t xml:space="preserve">: (343) 354-00-84, </w:t>
      </w:r>
      <w:r w:rsidRPr="00796786">
        <w:rPr>
          <w:rFonts w:ascii="Liberation Serif" w:eastAsia="Times New Roman" w:hAnsi="Liberation Serif" w:cs="Liberation Serif"/>
          <w:sz w:val="20"/>
          <w:szCs w:val="20"/>
          <w:lang w:val="en-US" w:eastAsia="ru-RU"/>
        </w:rPr>
        <w:t>fax</w:t>
      </w:r>
      <w:r w:rsidRPr="00164F07">
        <w:rPr>
          <w:rFonts w:ascii="Liberation Serif" w:eastAsia="Times New Roman" w:hAnsi="Liberation Serif" w:cs="Liberation Serif"/>
          <w:sz w:val="20"/>
          <w:szCs w:val="20"/>
          <w:lang w:val="en-US" w:eastAsia="ru-RU"/>
        </w:rPr>
        <w:t>: (343) 354-02-23</w:t>
      </w:r>
    </w:p>
    <w:p w14:paraId="11FF7563" w14:textId="77777777" w:rsidR="00796786" w:rsidRPr="00164F07" w:rsidRDefault="00796786" w:rsidP="00796786">
      <w:pPr>
        <w:widowControl w:val="0"/>
        <w:spacing w:after="0" w:line="240" w:lineRule="auto"/>
        <w:jc w:val="center"/>
        <w:rPr>
          <w:rFonts w:ascii="Liberation Serif" w:eastAsia="Times New Roman" w:hAnsi="Liberation Serif" w:cs="Liberation Serif"/>
          <w:sz w:val="20"/>
          <w:szCs w:val="20"/>
          <w:lang w:val="en-US" w:eastAsia="ru-RU"/>
        </w:rPr>
      </w:pPr>
      <w:r w:rsidRPr="00796786">
        <w:rPr>
          <w:rFonts w:ascii="Liberation Serif" w:eastAsia="Times New Roman" w:hAnsi="Liberation Serif" w:cs="Liberation Serif"/>
          <w:sz w:val="20"/>
          <w:szCs w:val="20"/>
          <w:lang w:val="en-US" w:eastAsia="ru-RU"/>
        </w:rPr>
        <w:t>E</w:t>
      </w:r>
      <w:r w:rsidRPr="00164F07">
        <w:rPr>
          <w:rFonts w:ascii="Liberation Serif" w:eastAsia="Times New Roman" w:hAnsi="Liberation Serif" w:cs="Liberation Serif"/>
          <w:sz w:val="20"/>
          <w:szCs w:val="20"/>
          <w:lang w:val="en-US" w:eastAsia="ru-RU"/>
        </w:rPr>
        <w:t>-</w:t>
      </w:r>
      <w:r w:rsidRPr="00796786">
        <w:rPr>
          <w:rFonts w:ascii="Liberation Serif" w:eastAsia="Times New Roman" w:hAnsi="Liberation Serif" w:cs="Liberation Serif"/>
          <w:sz w:val="20"/>
          <w:szCs w:val="20"/>
          <w:lang w:val="en-US" w:eastAsia="ru-RU"/>
        </w:rPr>
        <w:t>mail</w:t>
      </w:r>
      <w:r w:rsidRPr="00164F07">
        <w:rPr>
          <w:rFonts w:ascii="Liberation Serif" w:eastAsia="Times New Roman" w:hAnsi="Liberation Serif" w:cs="Liberation Serif"/>
          <w:sz w:val="20"/>
          <w:szCs w:val="20"/>
          <w:lang w:val="en-US" w:eastAsia="ru-RU"/>
        </w:rPr>
        <w:t xml:space="preserve">: </w:t>
      </w:r>
      <w:r w:rsidR="000B5A65" w:rsidRPr="000B5A65">
        <w:rPr>
          <w:rFonts w:ascii="Liberation Serif" w:eastAsia="Times New Roman" w:hAnsi="Liberation Serif" w:cs="Liberation Serif"/>
          <w:sz w:val="20"/>
          <w:szCs w:val="20"/>
          <w:lang w:val="en-US" w:eastAsia="ru-RU"/>
        </w:rPr>
        <w:t>dip</w:t>
      </w:r>
      <w:r w:rsidR="000B5A65" w:rsidRPr="00164F07">
        <w:rPr>
          <w:rFonts w:ascii="Liberation Serif" w:eastAsia="Times New Roman" w:hAnsi="Liberation Serif" w:cs="Liberation Serif"/>
          <w:sz w:val="20"/>
          <w:szCs w:val="20"/>
          <w:lang w:val="en-US" w:eastAsia="ru-RU"/>
        </w:rPr>
        <w:t>@</w:t>
      </w:r>
      <w:r w:rsidR="000B5A65" w:rsidRPr="000B5A65">
        <w:rPr>
          <w:rFonts w:ascii="Liberation Serif" w:eastAsia="Times New Roman" w:hAnsi="Liberation Serif" w:cs="Liberation Serif"/>
          <w:sz w:val="20"/>
          <w:szCs w:val="20"/>
          <w:lang w:val="en-US" w:eastAsia="ru-RU"/>
        </w:rPr>
        <w:t>egov</w:t>
      </w:r>
      <w:r w:rsidR="000B5A65" w:rsidRPr="00164F07">
        <w:rPr>
          <w:rFonts w:ascii="Liberation Serif" w:eastAsia="Times New Roman" w:hAnsi="Liberation Serif" w:cs="Liberation Serif"/>
          <w:sz w:val="20"/>
          <w:szCs w:val="20"/>
          <w:lang w:val="en-US" w:eastAsia="ru-RU"/>
        </w:rPr>
        <w:t>66.</w:t>
      </w:r>
      <w:r w:rsidR="000B5A65" w:rsidRPr="000B5A65">
        <w:rPr>
          <w:rFonts w:ascii="Liberation Serif" w:eastAsia="Times New Roman" w:hAnsi="Liberation Serif" w:cs="Liberation Serif"/>
          <w:sz w:val="20"/>
          <w:szCs w:val="20"/>
          <w:lang w:val="en-US" w:eastAsia="ru-RU"/>
        </w:rPr>
        <w:t>ru</w:t>
      </w:r>
    </w:p>
    <w:p w14:paraId="11FF7564" w14:textId="77777777" w:rsidR="000B5A65" w:rsidRPr="000B5A65" w:rsidRDefault="000B5A65" w:rsidP="000B5A65">
      <w:pPr>
        <w:widowControl w:val="0"/>
        <w:spacing w:after="0" w:line="240" w:lineRule="auto"/>
        <w:jc w:val="center"/>
        <w:rPr>
          <w:rFonts w:ascii="Liberation Serif" w:eastAsia="Times New Roman" w:hAnsi="Liberation Serif" w:cs="Liberation Serif"/>
          <w:sz w:val="20"/>
          <w:szCs w:val="20"/>
          <w:lang w:eastAsia="ru-RU"/>
        </w:rPr>
      </w:pPr>
      <w:r w:rsidRPr="000B5A65">
        <w:rPr>
          <w:rFonts w:ascii="Liberation Serif" w:eastAsia="Times New Roman" w:hAnsi="Liberation Serif" w:cs="Liberation Serif"/>
          <w:sz w:val="20"/>
          <w:szCs w:val="20"/>
          <w:lang w:eastAsia="ru-RU"/>
        </w:rPr>
        <w:t>E</w:t>
      </w:r>
      <w:r w:rsidR="001A7908" w:rsidRPr="000C6A08">
        <w:rPr>
          <w:rFonts w:ascii="Liberation Serif" w:eastAsia="Times New Roman" w:hAnsi="Liberation Serif" w:cs="Liberation Serif"/>
          <w:sz w:val="20"/>
          <w:szCs w:val="20"/>
          <w:lang w:eastAsia="ru-RU"/>
        </w:rPr>
        <w:t>-</w:t>
      </w:r>
      <w:r w:rsidR="000C6A08">
        <w:rPr>
          <w:rFonts w:ascii="Liberation Serif" w:eastAsia="Times New Roman" w:hAnsi="Liberation Serif" w:cs="Liberation Serif"/>
          <w:sz w:val="20"/>
          <w:szCs w:val="20"/>
          <w:lang w:eastAsia="ru-RU"/>
        </w:rPr>
        <w:t>m</w:t>
      </w:r>
      <w:r w:rsidR="000C6A08">
        <w:rPr>
          <w:rFonts w:ascii="Liberation Serif" w:eastAsia="Times New Roman" w:hAnsi="Liberation Serif" w:cs="Liberation Serif"/>
          <w:sz w:val="20"/>
          <w:szCs w:val="20"/>
          <w:lang w:val="en-US" w:eastAsia="ru-RU"/>
        </w:rPr>
        <w:t>a</w:t>
      </w:r>
      <w:r w:rsidR="000C6A08">
        <w:rPr>
          <w:rFonts w:ascii="Liberation Serif" w:eastAsia="Times New Roman" w:hAnsi="Liberation Serif" w:cs="Liberation Serif"/>
          <w:sz w:val="20"/>
          <w:szCs w:val="20"/>
          <w:lang w:eastAsia="ru-RU"/>
        </w:rPr>
        <w:t>il</w:t>
      </w:r>
      <w:r w:rsidRPr="000B5A65">
        <w:rPr>
          <w:rFonts w:ascii="Liberation Serif" w:eastAsia="Times New Roman" w:hAnsi="Liberation Serif" w:cs="Liberation Serif"/>
          <w:sz w:val="20"/>
          <w:szCs w:val="20"/>
          <w:lang w:eastAsia="ru-RU"/>
        </w:rPr>
        <w:t xml:space="preserve"> для запросов СМИ: </w:t>
      </w:r>
      <w:hyperlink r:id="rId9" w:history="1">
        <w:r w:rsidRPr="000B5A65">
          <w:rPr>
            <w:rFonts w:ascii="Liberation Serif" w:eastAsia="Times New Roman" w:hAnsi="Liberation Serif" w:cs="Liberation Serif"/>
            <w:sz w:val="20"/>
            <w:szCs w:val="20"/>
            <w:lang w:eastAsia="ru-RU"/>
          </w:rPr>
          <w:t>dipzapros@egov66.ru</w:t>
        </w:r>
      </w:hyperlink>
    </w:p>
    <w:bookmarkEnd w:id="0"/>
    <w:p w14:paraId="5803C5B5" w14:textId="225E2010" w:rsidR="000A4BB8" w:rsidRDefault="00605660" w:rsidP="00CE0602">
      <w:pPr>
        <w:widowControl w:val="0"/>
        <w:spacing w:after="0" w:line="240" w:lineRule="auto"/>
        <w:jc w:val="center"/>
        <w:rPr>
          <w:rFonts w:ascii="Liberation Serif" w:hAnsi="Liberation Serif" w:cs="Arial"/>
          <w:bCs/>
          <w:color w:val="000000"/>
          <w:sz w:val="28"/>
          <w:szCs w:val="28"/>
        </w:rPr>
      </w:pPr>
      <w:r>
        <w:rPr>
          <w:rFonts w:ascii="Liberation Serif" w:eastAsia="Times New Roman" w:hAnsi="Liberation Serif" w:cs="Liberation Serif"/>
          <w:noProof/>
          <w:sz w:val="20"/>
          <w:szCs w:val="20"/>
          <w:lang w:eastAsia="ru-RU"/>
        </w:rPr>
        <mc:AlternateContent>
          <mc:Choice Requires="wps">
            <w:drawing>
              <wp:anchor distT="0" distB="0" distL="114300" distR="114300" simplePos="0" relativeHeight="251658240" behindDoc="0" locked="0" layoutInCell="0" allowOverlap="1" wp14:anchorId="11FF757A" wp14:editId="6365AC52">
                <wp:simplePos x="0" y="0"/>
                <wp:positionH relativeFrom="margin">
                  <wp:posOffset>13970</wp:posOffset>
                </wp:positionH>
                <wp:positionV relativeFrom="paragraph">
                  <wp:posOffset>74930</wp:posOffset>
                </wp:positionV>
                <wp:extent cx="6289675" cy="5080"/>
                <wp:effectExtent l="0" t="19050" r="34925" b="33020"/>
                <wp:wrapNone/>
                <wp:docPr id="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9675" cy="5080"/>
                        </a:xfrm>
                        <a:prstGeom prst="line">
                          <a:avLst/>
                        </a:prstGeom>
                        <a:noFill/>
                        <a:ln w="635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BD39A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pt,5.9pt" to="496.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Y6vAEAAFcDAAAOAAAAZHJzL2Uyb0RvYy54bWysU8Fu2zAMvQ/YPwi6L3YyJMuMOD2k6y7d&#10;FqDdBzCSbAuTRIFSYufvJ6lJWmy3YT4QlEg+Pz5Sm7vJGnZSFDS6ls9nNWfKCZTa9S3/+fzwYc1Z&#10;iOAkGHSq5WcV+N32/bvN6Bu1wAGNVMQSiAvN6Fs+xOibqgpiUBbCDL1yKdghWYjpSH0lCcaEbk21&#10;qOtVNSJJTyhUCOn2/iXItwW/65SIP7ouqMhMyxO3WCwVe8i22m6g6Qn8oMWFBvwDCwvapZ/eoO4h&#10;AjuS/gvKakEYsIszgbbCrtNClR5SN/P6j26eBvCq9JLECf4mU/h/sOL7aef2lKmLyT35RxS/AnO4&#10;G8D1qhB4Pvs0uHmWqhp9aG4l+RD8nthh/IYy5cAxYlFh6shmyNQfm4rY55vYaopMpMvVYv159WnJ&#10;mUixZb0us6igudZ6CvGrQsuy03KjXZYCGjg9hpi5QHNNydcOH7QxZZzGsTHhf1zWaeLCetnySLoU&#10;BzRa5sRcEqg/7AyxE+TlKF9pMkXephEenSzAgwL55eJH0ObFT0SMu2iT5ci7F5oDyvOerpql6RXG&#10;l03L6/H2XKpf38P2NwAAAP//AwBQSwMEFAAGAAgAAAAhAKpl27PcAAAABwEAAA8AAABkcnMvZG93&#10;bnJldi54bWxMj8FOwzAQRO9I/QdrkXpBrVMLFRriVIiK3jhQuHBz420cJV6nsdOGv2c5wXFnRrNv&#10;iu3kO3HBITaBNKyWGQikKtiGag2fH6+LRxAxGbKmC4QavjHCtpzdFCa34UrveDmkWnAJxdxocCn1&#10;uZSxcuhNXIYeib1TGLxJfA61tIO5crnvpMqytfSmIf7gTI8vDqv2MHoN+zs79a5J+/G+/dr57K31&#10;57rVen47PT+BSDilvzD84jM6lMx0DCPZKDoNSnGQ5RUPYHuzUQ8gjiyoNciykP/5yx8AAAD//wMA&#10;UEsBAi0AFAAGAAgAAAAhALaDOJL+AAAA4QEAABMAAAAAAAAAAAAAAAAAAAAAAFtDb250ZW50X1R5&#10;cGVzXS54bWxQSwECLQAUAAYACAAAACEAOP0h/9YAAACUAQAACwAAAAAAAAAAAAAAAAAvAQAAX3Jl&#10;bHMvLnJlbHNQSwECLQAUAAYACAAAACEANLC2OrwBAABXAwAADgAAAAAAAAAAAAAAAAAuAgAAZHJz&#10;L2Uyb0RvYy54bWxQSwECLQAUAAYACAAAACEAqmXbs9wAAAAHAQAADwAAAAAAAAAAAAAAAAAWBAAA&#10;ZHJzL2Rvd25yZXYueG1sUEsFBgAAAAAEAAQA8wAAAB8FAAAAAA==&#10;" o:allowincell="f" strokeweight="5pt">
                <v:stroke linestyle="thickBetweenThin"/>
                <w10:wrap anchorx="margin"/>
              </v:line>
            </w:pict>
          </mc:Fallback>
        </mc:AlternateContent>
      </w:r>
    </w:p>
    <w:p w14:paraId="43B4E366" w14:textId="77777777" w:rsidR="00CE0602" w:rsidRPr="00CE0602" w:rsidRDefault="00CE0602" w:rsidP="00CE0602">
      <w:pPr>
        <w:widowControl w:val="0"/>
        <w:spacing w:after="0" w:line="240" w:lineRule="auto"/>
        <w:jc w:val="center"/>
        <w:rPr>
          <w:rFonts w:ascii="Liberation Serif" w:hAnsi="Liberation Serif" w:cs="Arial"/>
          <w:b/>
          <w:bCs/>
          <w:color w:val="000000"/>
          <w:sz w:val="28"/>
          <w:szCs w:val="28"/>
        </w:rPr>
      </w:pPr>
    </w:p>
    <w:p w14:paraId="6673827D" w14:textId="77777777" w:rsidR="00CE0602" w:rsidRPr="00CE0602" w:rsidRDefault="00CE0602" w:rsidP="00CE0602">
      <w:pPr>
        <w:widowControl w:val="0"/>
        <w:spacing w:after="0" w:line="240" w:lineRule="auto"/>
        <w:ind w:firstLine="708"/>
        <w:jc w:val="both"/>
        <w:rPr>
          <w:rFonts w:ascii="Liberation Serif" w:hAnsi="Liberation Serif" w:cs="Arial"/>
          <w:b/>
          <w:bCs/>
          <w:color w:val="000000"/>
          <w:sz w:val="28"/>
          <w:szCs w:val="28"/>
        </w:rPr>
      </w:pPr>
      <w:bookmarkStart w:id="1" w:name="_GoBack"/>
      <w:r w:rsidRPr="00CE0602">
        <w:rPr>
          <w:rFonts w:ascii="Liberation Serif" w:hAnsi="Liberation Serif" w:cs="Arial"/>
          <w:b/>
          <w:bCs/>
          <w:color w:val="000000"/>
          <w:sz w:val="28"/>
          <w:szCs w:val="28"/>
        </w:rPr>
        <w:t>Евгений Куйвашев призвал уральцев принять участие в выборах Президента России</w:t>
      </w:r>
    </w:p>
    <w:bookmarkEnd w:id="1"/>
    <w:p w14:paraId="7861EF8B" w14:textId="77777777" w:rsidR="00CE0602" w:rsidRPr="00CE0602" w:rsidRDefault="00CE0602" w:rsidP="00CE0602">
      <w:pPr>
        <w:widowControl w:val="0"/>
        <w:spacing w:after="0" w:line="240" w:lineRule="auto"/>
        <w:jc w:val="center"/>
        <w:rPr>
          <w:rFonts w:ascii="Liberation Serif" w:hAnsi="Liberation Serif" w:cs="Arial"/>
          <w:bCs/>
          <w:color w:val="000000"/>
          <w:sz w:val="28"/>
          <w:szCs w:val="28"/>
        </w:rPr>
      </w:pPr>
    </w:p>
    <w:p w14:paraId="602F8FA5" w14:textId="77777777" w:rsidR="00CE0602" w:rsidRPr="00CE0602" w:rsidRDefault="00CE0602" w:rsidP="00CE0602">
      <w:pPr>
        <w:widowControl w:val="0"/>
        <w:spacing w:after="0" w:line="240" w:lineRule="auto"/>
        <w:ind w:firstLine="709"/>
        <w:jc w:val="both"/>
        <w:rPr>
          <w:rFonts w:ascii="Liberation Serif" w:hAnsi="Liberation Serif" w:cs="Arial"/>
          <w:bCs/>
          <w:color w:val="000000"/>
          <w:sz w:val="28"/>
          <w:szCs w:val="28"/>
        </w:rPr>
      </w:pPr>
      <w:r w:rsidRPr="00CE0602">
        <w:rPr>
          <w:rFonts w:ascii="Liberation Serif" w:hAnsi="Liberation Serif" w:cs="Arial"/>
          <w:bCs/>
          <w:color w:val="000000"/>
          <w:sz w:val="28"/>
          <w:szCs w:val="28"/>
        </w:rPr>
        <w:t>Губернатор Евгений Куйвашев обратился к жителям Свердловской области с призывом принять участие в выборах Президента Российской Федерации с 15 по 17 марта.</w:t>
      </w:r>
    </w:p>
    <w:p w14:paraId="1BA6995D" w14:textId="77777777" w:rsidR="00CE0602" w:rsidRPr="00CE0602" w:rsidRDefault="00CE0602" w:rsidP="00CE0602">
      <w:pPr>
        <w:widowControl w:val="0"/>
        <w:spacing w:after="0" w:line="240" w:lineRule="auto"/>
        <w:ind w:firstLine="709"/>
        <w:jc w:val="both"/>
        <w:rPr>
          <w:rFonts w:ascii="Liberation Serif" w:hAnsi="Liberation Serif" w:cs="Arial"/>
          <w:bCs/>
          <w:color w:val="000000"/>
          <w:sz w:val="28"/>
          <w:szCs w:val="28"/>
        </w:rPr>
      </w:pPr>
      <w:r w:rsidRPr="00CE0602">
        <w:rPr>
          <w:rFonts w:ascii="Liberation Serif" w:hAnsi="Liberation Serif" w:cs="Arial"/>
          <w:bCs/>
          <w:color w:val="000000"/>
          <w:sz w:val="28"/>
          <w:szCs w:val="28"/>
        </w:rPr>
        <w:t>«Приглашаю уральцев прийти на избирательные участки с 15 по 17 марта 2024 года и сделать свой выбор», - сказал Евгений Куйвашев 13 марта в ходе заседания регионального штаба по вопросам подготовки к президентским выборам на территории региона.</w:t>
      </w:r>
    </w:p>
    <w:p w14:paraId="61565841" w14:textId="4B5F7A85" w:rsidR="00CE0602" w:rsidRPr="00CE0602" w:rsidRDefault="00CE0602" w:rsidP="00CE0602">
      <w:pPr>
        <w:widowControl w:val="0"/>
        <w:spacing w:after="0" w:line="240" w:lineRule="auto"/>
        <w:ind w:firstLine="709"/>
        <w:jc w:val="both"/>
        <w:rPr>
          <w:rFonts w:ascii="Liberation Serif" w:hAnsi="Liberation Serif" w:cs="Arial"/>
          <w:bCs/>
          <w:color w:val="000000"/>
          <w:sz w:val="28"/>
          <w:szCs w:val="28"/>
        </w:rPr>
      </w:pPr>
      <w:r w:rsidRPr="00CE0602">
        <w:rPr>
          <w:rFonts w:ascii="Liberation Serif" w:hAnsi="Liberation Serif" w:cs="Arial"/>
          <w:bCs/>
          <w:color w:val="000000"/>
          <w:sz w:val="28"/>
          <w:szCs w:val="28"/>
        </w:rPr>
        <w:t xml:space="preserve">Глава региона отметил, что подготовка Свердловской области к выборам завершена, все прошедшие этапы избирательной кампании проведены на высоком организационном уровне. </w:t>
      </w:r>
      <w:r>
        <w:rPr>
          <w:rFonts w:ascii="Liberation Serif" w:hAnsi="Liberation Serif" w:cs="Arial"/>
          <w:bCs/>
          <w:color w:val="000000"/>
          <w:sz w:val="28"/>
          <w:szCs w:val="28"/>
        </w:rPr>
        <w:t>В</w:t>
      </w:r>
      <w:r w:rsidRPr="00CE0602">
        <w:rPr>
          <w:rFonts w:ascii="Liberation Serif" w:hAnsi="Liberation Serif" w:cs="Arial"/>
          <w:bCs/>
          <w:color w:val="000000"/>
          <w:sz w:val="28"/>
          <w:szCs w:val="28"/>
        </w:rPr>
        <w:t>опросы, связанные с обеспечением безопасности и бесперебойной работы территориальных и участковых избирательных комиссий, в регионе</w:t>
      </w:r>
      <w:r w:rsidRPr="00CE0602">
        <w:rPr>
          <w:rFonts w:ascii="Liberation Serif" w:hAnsi="Liberation Serif" w:cs="Arial"/>
          <w:bCs/>
          <w:color w:val="000000"/>
          <w:sz w:val="28"/>
          <w:szCs w:val="28"/>
        </w:rPr>
        <w:t xml:space="preserve"> </w:t>
      </w:r>
      <w:r w:rsidRPr="00CE0602">
        <w:rPr>
          <w:rFonts w:ascii="Liberation Serif" w:hAnsi="Liberation Serif" w:cs="Arial"/>
          <w:bCs/>
          <w:color w:val="000000"/>
          <w:sz w:val="28"/>
          <w:szCs w:val="28"/>
        </w:rPr>
        <w:t>решены.</w:t>
      </w:r>
    </w:p>
    <w:p w14:paraId="0D84A1B1" w14:textId="48849CCA" w:rsidR="00CE0602" w:rsidRDefault="00CE0602" w:rsidP="00CE0602">
      <w:pPr>
        <w:widowControl w:val="0"/>
        <w:spacing w:after="0" w:line="240" w:lineRule="auto"/>
        <w:ind w:firstLine="709"/>
        <w:jc w:val="both"/>
        <w:rPr>
          <w:rFonts w:ascii="Liberation Serif" w:hAnsi="Liberation Serif" w:cs="Arial"/>
          <w:bCs/>
          <w:color w:val="000000"/>
          <w:sz w:val="28"/>
          <w:szCs w:val="28"/>
        </w:rPr>
      </w:pPr>
      <w:r w:rsidRPr="00CE0602">
        <w:rPr>
          <w:rFonts w:ascii="Liberation Serif" w:hAnsi="Liberation Serif" w:cs="Arial"/>
          <w:bCs/>
          <w:color w:val="000000"/>
          <w:sz w:val="28"/>
          <w:szCs w:val="28"/>
        </w:rPr>
        <w:t>«Сегодня самое главное – легитимность всей избирательной кампании. Выборы должны пройти прозрачно, честно, без нарушений. У каждого уральца должна быть возможность проголосовать» - отметил губернатор Свердловской области.</w:t>
      </w:r>
    </w:p>
    <w:sectPr w:rsidR="00CE0602" w:rsidSect="00847180">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25D0" w14:textId="77777777" w:rsidR="000F29F5" w:rsidRDefault="000F29F5" w:rsidP="00B459D1">
      <w:pPr>
        <w:spacing w:after="0" w:line="240" w:lineRule="auto"/>
      </w:pPr>
      <w:r>
        <w:separator/>
      </w:r>
    </w:p>
  </w:endnote>
  <w:endnote w:type="continuationSeparator" w:id="0">
    <w:p w14:paraId="1C4E1D14" w14:textId="77777777" w:rsidR="000F29F5" w:rsidRDefault="000F29F5" w:rsidP="00B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335F2" w14:textId="77777777" w:rsidR="000F29F5" w:rsidRDefault="000F29F5" w:rsidP="00B459D1">
      <w:pPr>
        <w:spacing w:after="0" w:line="240" w:lineRule="auto"/>
      </w:pPr>
      <w:r>
        <w:separator/>
      </w:r>
    </w:p>
  </w:footnote>
  <w:footnote w:type="continuationSeparator" w:id="0">
    <w:p w14:paraId="02F6DFB5" w14:textId="77777777" w:rsidR="000F29F5" w:rsidRDefault="000F29F5" w:rsidP="00B4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3E3911"/>
    <w:multiLevelType w:val="hybridMultilevel"/>
    <w:tmpl w:val="E370F604"/>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1"/>
    <w:rsid w:val="00000A38"/>
    <w:rsid w:val="000014FB"/>
    <w:rsid w:val="00007571"/>
    <w:rsid w:val="00010A30"/>
    <w:rsid w:val="0001368A"/>
    <w:rsid w:val="00024732"/>
    <w:rsid w:val="00024EA1"/>
    <w:rsid w:val="00026092"/>
    <w:rsid w:val="00026B49"/>
    <w:rsid w:val="00026C63"/>
    <w:rsid w:val="0003071B"/>
    <w:rsid w:val="00030A12"/>
    <w:rsid w:val="0003123B"/>
    <w:rsid w:val="000351F8"/>
    <w:rsid w:val="00040846"/>
    <w:rsid w:val="000478D4"/>
    <w:rsid w:val="000501E7"/>
    <w:rsid w:val="000522B8"/>
    <w:rsid w:val="00052414"/>
    <w:rsid w:val="00052F5A"/>
    <w:rsid w:val="000608B6"/>
    <w:rsid w:val="00064A0B"/>
    <w:rsid w:val="000660DF"/>
    <w:rsid w:val="00066D67"/>
    <w:rsid w:val="00075DC0"/>
    <w:rsid w:val="0008147B"/>
    <w:rsid w:val="0008351F"/>
    <w:rsid w:val="000929F8"/>
    <w:rsid w:val="00092C54"/>
    <w:rsid w:val="00095F6B"/>
    <w:rsid w:val="000A0077"/>
    <w:rsid w:val="000A0942"/>
    <w:rsid w:val="000A33C8"/>
    <w:rsid w:val="000A4BB8"/>
    <w:rsid w:val="000A60CA"/>
    <w:rsid w:val="000A6A0B"/>
    <w:rsid w:val="000B0B1A"/>
    <w:rsid w:val="000B4E28"/>
    <w:rsid w:val="000B5A65"/>
    <w:rsid w:val="000B740C"/>
    <w:rsid w:val="000C361C"/>
    <w:rsid w:val="000C36CE"/>
    <w:rsid w:val="000C622A"/>
    <w:rsid w:val="000C6A08"/>
    <w:rsid w:val="000D150E"/>
    <w:rsid w:val="000D1A7F"/>
    <w:rsid w:val="000E0A6E"/>
    <w:rsid w:val="000E3E6C"/>
    <w:rsid w:val="000E702E"/>
    <w:rsid w:val="000F0CAB"/>
    <w:rsid w:val="000F29F5"/>
    <w:rsid w:val="000F5F51"/>
    <w:rsid w:val="00102F20"/>
    <w:rsid w:val="0010337C"/>
    <w:rsid w:val="00115626"/>
    <w:rsid w:val="00120276"/>
    <w:rsid w:val="00120842"/>
    <w:rsid w:val="0012629B"/>
    <w:rsid w:val="00132B17"/>
    <w:rsid w:val="00136BBB"/>
    <w:rsid w:val="00136D65"/>
    <w:rsid w:val="0014576B"/>
    <w:rsid w:val="00152B69"/>
    <w:rsid w:val="00156E1C"/>
    <w:rsid w:val="00163A1C"/>
    <w:rsid w:val="00164F07"/>
    <w:rsid w:val="00167501"/>
    <w:rsid w:val="00170130"/>
    <w:rsid w:val="00171859"/>
    <w:rsid w:val="0017438E"/>
    <w:rsid w:val="0017760F"/>
    <w:rsid w:val="00183395"/>
    <w:rsid w:val="00184A8F"/>
    <w:rsid w:val="001853A3"/>
    <w:rsid w:val="0018776D"/>
    <w:rsid w:val="00194B91"/>
    <w:rsid w:val="00196D34"/>
    <w:rsid w:val="001A0741"/>
    <w:rsid w:val="001A1CC5"/>
    <w:rsid w:val="001A7908"/>
    <w:rsid w:val="001B2289"/>
    <w:rsid w:val="001C0737"/>
    <w:rsid w:val="001C11B6"/>
    <w:rsid w:val="001C1297"/>
    <w:rsid w:val="001C38C8"/>
    <w:rsid w:val="001C3C5B"/>
    <w:rsid w:val="001C5E71"/>
    <w:rsid w:val="001D0353"/>
    <w:rsid w:val="001D313B"/>
    <w:rsid w:val="001D7CB4"/>
    <w:rsid w:val="001E361F"/>
    <w:rsid w:val="001E4982"/>
    <w:rsid w:val="001E56B3"/>
    <w:rsid w:val="001F2599"/>
    <w:rsid w:val="001F5D06"/>
    <w:rsid w:val="0020718A"/>
    <w:rsid w:val="00217A53"/>
    <w:rsid w:val="00220656"/>
    <w:rsid w:val="00224A1A"/>
    <w:rsid w:val="002364DF"/>
    <w:rsid w:val="0023693A"/>
    <w:rsid w:val="00237170"/>
    <w:rsid w:val="00243BFA"/>
    <w:rsid w:val="0024424B"/>
    <w:rsid w:val="0024634C"/>
    <w:rsid w:val="00251C86"/>
    <w:rsid w:val="002538CF"/>
    <w:rsid w:val="00255E02"/>
    <w:rsid w:val="0026043A"/>
    <w:rsid w:val="00260793"/>
    <w:rsid w:val="00260AA4"/>
    <w:rsid w:val="00261E1F"/>
    <w:rsid w:val="00264B4C"/>
    <w:rsid w:val="002703F2"/>
    <w:rsid w:val="002736BB"/>
    <w:rsid w:val="00274DE7"/>
    <w:rsid w:val="002824C3"/>
    <w:rsid w:val="00284840"/>
    <w:rsid w:val="002852D6"/>
    <w:rsid w:val="002911FB"/>
    <w:rsid w:val="0029449E"/>
    <w:rsid w:val="0029608B"/>
    <w:rsid w:val="002A10D6"/>
    <w:rsid w:val="002A2D88"/>
    <w:rsid w:val="002A3CC7"/>
    <w:rsid w:val="002B2E50"/>
    <w:rsid w:val="002B5399"/>
    <w:rsid w:val="002B551A"/>
    <w:rsid w:val="002C1D36"/>
    <w:rsid w:val="002C22A6"/>
    <w:rsid w:val="002C29E3"/>
    <w:rsid w:val="002C3A4F"/>
    <w:rsid w:val="002C52AB"/>
    <w:rsid w:val="002C5DC5"/>
    <w:rsid w:val="002C5DD9"/>
    <w:rsid w:val="002C7643"/>
    <w:rsid w:val="002D28C5"/>
    <w:rsid w:val="002D79C4"/>
    <w:rsid w:val="002E1088"/>
    <w:rsid w:val="002E2790"/>
    <w:rsid w:val="002E4B02"/>
    <w:rsid w:val="002E4D4A"/>
    <w:rsid w:val="002E645E"/>
    <w:rsid w:val="002E6B59"/>
    <w:rsid w:val="002F2120"/>
    <w:rsid w:val="002F39B1"/>
    <w:rsid w:val="002F4B15"/>
    <w:rsid w:val="0030654A"/>
    <w:rsid w:val="00312129"/>
    <w:rsid w:val="003164A5"/>
    <w:rsid w:val="003175C0"/>
    <w:rsid w:val="003270AF"/>
    <w:rsid w:val="00334CA5"/>
    <w:rsid w:val="00336425"/>
    <w:rsid w:val="0033721C"/>
    <w:rsid w:val="00343A6A"/>
    <w:rsid w:val="00346D21"/>
    <w:rsid w:val="00347881"/>
    <w:rsid w:val="003509D7"/>
    <w:rsid w:val="00352C9F"/>
    <w:rsid w:val="003551C9"/>
    <w:rsid w:val="00363936"/>
    <w:rsid w:val="00373913"/>
    <w:rsid w:val="00377083"/>
    <w:rsid w:val="0037785D"/>
    <w:rsid w:val="00386920"/>
    <w:rsid w:val="003919CD"/>
    <w:rsid w:val="003A657B"/>
    <w:rsid w:val="003B0F1D"/>
    <w:rsid w:val="003B4AD7"/>
    <w:rsid w:val="003B75FD"/>
    <w:rsid w:val="003C0F62"/>
    <w:rsid w:val="003C3001"/>
    <w:rsid w:val="003D193A"/>
    <w:rsid w:val="003E0CAA"/>
    <w:rsid w:val="003E1AC5"/>
    <w:rsid w:val="003E5D2B"/>
    <w:rsid w:val="003E6376"/>
    <w:rsid w:val="003E6A6C"/>
    <w:rsid w:val="003F4E41"/>
    <w:rsid w:val="003F71A4"/>
    <w:rsid w:val="003F76A6"/>
    <w:rsid w:val="0040294C"/>
    <w:rsid w:val="004037A5"/>
    <w:rsid w:val="0041430A"/>
    <w:rsid w:val="004160D9"/>
    <w:rsid w:val="00417CB4"/>
    <w:rsid w:val="00420D9A"/>
    <w:rsid w:val="00423DA6"/>
    <w:rsid w:val="004253AE"/>
    <w:rsid w:val="00426710"/>
    <w:rsid w:val="00427563"/>
    <w:rsid w:val="004316A7"/>
    <w:rsid w:val="00433D36"/>
    <w:rsid w:val="00434157"/>
    <w:rsid w:val="00435F47"/>
    <w:rsid w:val="0043686C"/>
    <w:rsid w:val="00443D64"/>
    <w:rsid w:val="004519BB"/>
    <w:rsid w:val="00452D47"/>
    <w:rsid w:val="004555E5"/>
    <w:rsid w:val="00463036"/>
    <w:rsid w:val="00463368"/>
    <w:rsid w:val="00467DD2"/>
    <w:rsid w:val="00471E55"/>
    <w:rsid w:val="004753D1"/>
    <w:rsid w:val="00476F4E"/>
    <w:rsid w:val="00481AC3"/>
    <w:rsid w:val="00490148"/>
    <w:rsid w:val="00490F33"/>
    <w:rsid w:val="00492C00"/>
    <w:rsid w:val="004963E4"/>
    <w:rsid w:val="004A2414"/>
    <w:rsid w:val="004A3325"/>
    <w:rsid w:val="004A42B2"/>
    <w:rsid w:val="004A6BFD"/>
    <w:rsid w:val="004A72D2"/>
    <w:rsid w:val="004B0B0D"/>
    <w:rsid w:val="004B0C8B"/>
    <w:rsid w:val="004B2182"/>
    <w:rsid w:val="004B2C70"/>
    <w:rsid w:val="004B3FAD"/>
    <w:rsid w:val="004B4413"/>
    <w:rsid w:val="004B7021"/>
    <w:rsid w:val="004C363F"/>
    <w:rsid w:val="004C6CE3"/>
    <w:rsid w:val="004D3C7C"/>
    <w:rsid w:val="004D424D"/>
    <w:rsid w:val="004D44B6"/>
    <w:rsid w:val="004D4C63"/>
    <w:rsid w:val="004D694B"/>
    <w:rsid w:val="004E2CB4"/>
    <w:rsid w:val="004E2DEB"/>
    <w:rsid w:val="004E3D4B"/>
    <w:rsid w:val="004F0205"/>
    <w:rsid w:val="004F179C"/>
    <w:rsid w:val="004F52D9"/>
    <w:rsid w:val="004F633C"/>
    <w:rsid w:val="004F687F"/>
    <w:rsid w:val="00501370"/>
    <w:rsid w:val="005024BF"/>
    <w:rsid w:val="00503CB4"/>
    <w:rsid w:val="00504E7C"/>
    <w:rsid w:val="0050588C"/>
    <w:rsid w:val="005101C3"/>
    <w:rsid w:val="00510694"/>
    <w:rsid w:val="00510A19"/>
    <w:rsid w:val="00510D68"/>
    <w:rsid w:val="005111B3"/>
    <w:rsid w:val="005152DF"/>
    <w:rsid w:val="00515645"/>
    <w:rsid w:val="00521FE7"/>
    <w:rsid w:val="005239FF"/>
    <w:rsid w:val="0052420A"/>
    <w:rsid w:val="0052456F"/>
    <w:rsid w:val="0052484D"/>
    <w:rsid w:val="00525C57"/>
    <w:rsid w:val="00530F03"/>
    <w:rsid w:val="00532336"/>
    <w:rsid w:val="00532BDF"/>
    <w:rsid w:val="00533A64"/>
    <w:rsid w:val="00534D01"/>
    <w:rsid w:val="00554CA4"/>
    <w:rsid w:val="00556F1F"/>
    <w:rsid w:val="005622C0"/>
    <w:rsid w:val="0056319C"/>
    <w:rsid w:val="00563DD2"/>
    <w:rsid w:val="00570961"/>
    <w:rsid w:val="00581D03"/>
    <w:rsid w:val="00582036"/>
    <w:rsid w:val="005900E2"/>
    <w:rsid w:val="00593837"/>
    <w:rsid w:val="00595B2B"/>
    <w:rsid w:val="005A13AE"/>
    <w:rsid w:val="005A53FF"/>
    <w:rsid w:val="005A65AA"/>
    <w:rsid w:val="005B1FFD"/>
    <w:rsid w:val="005B5051"/>
    <w:rsid w:val="005B58C0"/>
    <w:rsid w:val="005B5F2E"/>
    <w:rsid w:val="005B7414"/>
    <w:rsid w:val="005C0B87"/>
    <w:rsid w:val="005C4D88"/>
    <w:rsid w:val="005D02CA"/>
    <w:rsid w:val="005D5055"/>
    <w:rsid w:val="005D71D3"/>
    <w:rsid w:val="005E383D"/>
    <w:rsid w:val="005F1DB0"/>
    <w:rsid w:val="005F241C"/>
    <w:rsid w:val="00605312"/>
    <w:rsid w:val="00605660"/>
    <w:rsid w:val="00606344"/>
    <w:rsid w:val="0061152D"/>
    <w:rsid w:val="00611FB5"/>
    <w:rsid w:val="0061215F"/>
    <w:rsid w:val="00613556"/>
    <w:rsid w:val="006135DC"/>
    <w:rsid w:val="00615AE6"/>
    <w:rsid w:val="00616C31"/>
    <w:rsid w:val="006175BF"/>
    <w:rsid w:val="006222A4"/>
    <w:rsid w:val="00623C1F"/>
    <w:rsid w:val="00625A89"/>
    <w:rsid w:val="00627CCB"/>
    <w:rsid w:val="006312E4"/>
    <w:rsid w:val="00631F12"/>
    <w:rsid w:val="00640673"/>
    <w:rsid w:val="00641907"/>
    <w:rsid w:val="00642CC1"/>
    <w:rsid w:val="0065125C"/>
    <w:rsid w:val="00651DBD"/>
    <w:rsid w:val="006608BB"/>
    <w:rsid w:val="00662AB5"/>
    <w:rsid w:val="006676F9"/>
    <w:rsid w:val="00667BF6"/>
    <w:rsid w:val="00670D88"/>
    <w:rsid w:val="006720D5"/>
    <w:rsid w:val="00677966"/>
    <w:rsid w:val="00680D29"/>
    <w:rsid w:val="00685062"/>
    <w:rsid w:val="00686EFE"/>
    <w:rsid w:val="006A03A6"/>
    <w:rsid w:val="006A77A6"/>
    <w:rsid w:val="006A7A62"/>
    <w:rsid w:val="006A7D4B"/>
    <w:rsid w:val="006B2B3A"/>
    <w:rsid w:val="006B36D8"/>
    <w:rsid w:val="006C3BF7"/>
    <w:rsid w:val="006C5249"/>
    <w:rsid w:val="006D1967"/>
    <w:rsid w:val="006D6CD4"/>
    <w:rsid w:val="006D7C8B"/>
    <w:rsid w:val="006E4C77"/>
    <w:rsid w:val="006F02FC"/>
    <w:rsid w:val="006F30F8"/>
    <w:rsid w:val="00702BF6"/>
    <w:rsid w:val="00706340"/>
    <w:rsid w:val="00712BEF"/>
    <w:rsid w:val="007146F6"/>
    <w:rsid w:val="0071690A"/>
    <w:rsid w:val="00717419"/>
    <w:rsid w:val="007228A3"/>
    <w:rsid w:val="00726747"/>
    <w:rsid w:val="00731F93"/>
    <w:rsid w:val="00740494"/>
    <w:rsid w:val="0074102E"/>
    <w:rsid w:val="007410FF"/>
    <w:rsid w:val="00742903"/>
    <w:rsid w:val="00744ABF"/>
    <w:rsid w:val="00745556"/>
    <w:rsid w:val="00746126"/>
    <w:rsid w:val="0075059B"/>
    <w:rsid w:val="00751663"/>
    <w:rsid w:val="007534C8"/>
    <w:rsid w:val="00754CA1"/>
    <w:rsid w:val="00755160"/>
    <w:rsid w:val="0075793B"/>
    <w:rsid w:val="0076554D"/>
    <w:rsid w:val="00771D97"/>
    <w:rsid w:val="00774232"/>
    <w:rsid w:val="00774B7A"/>
    <w:rsid w:val="007754CE"/>
    <w:rsid w:val="007757BC"/>
    <w:rsid w:val="00775F4F"/>
    <w:rsid w:val="00792B4C"/>
    <w:rsid w:val="0079391F"/>
    <w:rsid w:val="00796786"/>
    <w:rsid w:val="007976B0"/>
    <w:rsid w:val="00797BB4"/>
    <w:rsid w:val="007A0032"/>
    <w:rsid w:val="007A0A2E"/>
    <w:rsid w:val="007A551E"/>
    <w:rsid w:val="007A6E1A"/>
    <w:rsid w:val="007B0B93"/>
    <w:rsid w:val="007B2502"/>
    <w:rsid w:val="007B381C"/>
    <w:rsid w:val="007C1C27"/>
    <w:rsid w:val="007C5243"/>
    <w:rsid w:val="007D09C0"/>
    <w:rsid w:val="007E408E"/>
    <w:rsid w:val="007E58D7"/>
    <w:rsid w:val="007E5A17"/>
    <w:rsid w:val="007F64BE"/>
    <w:rsid w:val="00801428"/>
    <w:rsid w:val="00810C3B"/>
    <w:rsid w:val="00810D59"/>
    <w:rsid w:val="008115FC"/>
    <w:rsid w:val="00814883"/>
    <w:rsid w:val="00814DBE"/>
    <w:rsid w:val="00814EDE"/>
    <w:rsid w:val="0082186A"/>
    <w:rsid w:val="00821C9A"/>
    <w:rsid w:val="00827CEA"/>
    <w:rsid w:val="00830019"/>
    <w:rsid w:val="00835BF2"/>
    <w:rsid w:val="0084072D"/>
    <w:rsid w:val="0084488D"/>
    <w:rsid w:val="00847180"/>
    <w:rsid w:val="00847C56"/>
    <w:rsid w:val="00851AD3"/>
    <w:rsid w:val="008634F8"/>
    <w:rsid w:val="0086585D"/>
    <w:rsid w:val="00876DDD"/>
    <w:rsid w:val="00877E5F"/>
    <w:rsid w:val="00877ECE"/>
    <w:rsid w:val="00883C0C"/>
    <w:rsid w:val="00885A08"/>
    <w:rsid w:val="00887FCB"/>
    <w:rsid w:val="008900B4"/>
    <w:rsid w:val="0089028A"/>
    <w:rsid w:val="00891079"/>
    <w:rsid w:val="008924EB"/>
    <w:rsid w:val="00894772"/>
    <w:rsid w:val="008A3301"/>
    <w:rsid w:val="008A6F8D"/>
    <w:rsid w:val="008B6289"/>
    <w:rsid w:val="008C00A8"/>
    <w:rsid w:val="008C026B"/>
    <w:rsid w:val="008D054C"/>
    <w:rsid w:val="008D3FCE"/>
    <w:rsid w:val="008E0CB4"/>
    <w:rsid w:val="008E173F"/>
    <w:rsid w:val="008E23EB"/>
    <w:rsid w:val="008E2573"/>
    <w:rsid w:val="008E6019"/>
    <w:rsid w:val="008F277E"/>
    <w:rsid w:val="008F4322"/>
    <w:rsid w:val="008F65F0"/>
    <w:rsid w:val="00903D9D"/>
    <w:rsid w:val="00903FA4"/>
    <w:rsid w:val="00904853"/>
    <w:rsid w:val="00906387"/>
    <w:rsid w:val="00912C69"/>
    <w:rsid w:val="00912EFF"/>
    <w:rsid w:val="009163DB"/>
    <w:rsid w:val="009206C5"/>
    <w:rsid w:val="00921186"/>
    <w:rsid w:val="009213B0"/>
    <w:rsid w:val="00933779"/>
    <w:rsid w:val="0093484D"/>
    <w:rsid w:val="00940A94"/>
    <w:rsid w:val="00941180"/>
    <w:rsid w:val="00942B27"/>
    <w:rsid w:val="00944CF8"/>
    <w:rsid w:val="00945A2A"/>
    <w:rsid w:val="00950D3D"/>
    <w:rsid w:val="00956747"/>
    <w:rsid w:val="00965189"/>
    <w:rsid w:val="009669D0"/>
    <w:rsid w:val="009712E5"/>
    <w:rsid w:val="00991F81"/>
    <w:rsid w:val="009966D2"/>
    <w:rsid w:val="00997E32"/>
    <w:rsid w:val="009A635B"/>
    <w:rsid w:val="009A748A"/>
    <w:rsid w:val="009A7724"/>
    <w:rsid w:val="009B2F04"/>
    <w:rsid w:val="009C0292"/>
    <w:rsid w:val="009C18B7"/>
    <w:rsid w:val="009C2752"/>
    <w:rsid w:val="009C3762"/>
    <w:rsid w:val="009C54CE"/>
    <w:rsid w:val="009C654B"/>
    <w:rsid w:val="009D13AF"/>
    <w:rsid w:val="009D19B6"/>
    <w:rsid w:val="009D5BC8"/>
    <w:rsid w:val="009D7B53"/>
    <w:rsid w:val="009E0453"/>
    <w:rsid w:val="009E1627"/>
    <w:rsid w:val="009E2A7B"/>
    <w:rsid w:val="009E2B7C"/>
    <w:rsid w:val="009F4F58"/>
    <w:rsid w:val="009F5A3C"/>
    <w:rsid w:val="009F6C9F"/>
    <w:rsid w:val="00A036C4"/>
    <w:rsid w:val="00A07ED4"/>
    <w:rsid w:val="00A12000"/>
    <w:rsid w:val="00A1491E"/>
    <w:rsid w:val="00A16CE2"/>
    <w:rsid w:val="00A20049"/>
    <w:rsid w:val="00A20C94"/>
    <w:rsid w:val="00A23384"/>
    <w:rsid w:val="00A317FA"/>
    <w:rsid w:val="00A41219"/>
    <w:rsid w:val="00A42B36"/>
    <w:rsid w:val="00A472BB"/>
    <w:rsid w:val="00A503C0"/>
    <w:rsid w:val="00A529DB"/>
    <w:rsid w:val="00A536C3"/>
    <w:rsid w:val="00A6112C"/>
    <w:rsid w:val="00A62F76"/>
    <w:rsid w:val="00A65224"/>
    <w:rsid w:val="00A66CE7"/>
    <w:rsid w:val="00A72726"/>
    <w:rsid w:val="00A73355"/>
    <w:rsid w:val="00A83599"/>
    <w:rsid w:val="00A85AA0"/>
    <w:rsid w:val="00A862FE"/>
    <w:rsid w:val="00A9167D"/>
    <w:rsid w:val="00A93216"/>
    <w:rsid w:val="00A94001"/>
    <w:rsid w:val="00AA3347"/>
    <w:rsid w:val="00AA3BF9"/>
    <w:rsid w:val="00AA5559"/>
    <w:rsid w:val="00AB389A"/>
    <w:rsid w:val="00AB3CE0"/>
    <w:rsid w:val="00AB7709"/>
    <w:rsid w:val="00AC273F"/>
    <w:rsid w:val="00AC439E"/>
    <w:rsid w:val="00AC5015"/>
    <w:rsid w:val="00AC7A41"/>
    <w:rsid w:val="00AD5473"/>
    <w:rsid w:val="00AD6527"/>
    <w:rsid w:val="00AE1F80"/>
    <w:rsid w:val="00AE2978"/>
    <w:rsid w:val="00AE4CEA"/>
    <w:rsid w:val="00AE6364"/>
    <w:rsid w:val="00AF22A8"/>
    <w:rsid w:val="00AF334F"/>
    <w:rsid w:val="00AF6119"/>
    <w:rsid w:val="00AF6FBB"/>
    <w:rsid w:val="00B029FC"/>
    <w:rsid w:val="00B06459"/>
    <w:rsid w:val="00B07FBA"/>
    <w:rsid w:val="00B1100D"/>
    <w:rsid w:val="00B126E0"/>
    <w:rsid w:val="00B13C6D"/>
    <w:rsid w:val="00B177F2"/>
    <w:rsid w:val="00B200BF"/>
    <w:rsid w:val="00B2072F"/>
    <w:rsid w:val="00B211D2"/>
    <w:rsid w:val="00B350AF"/>
    <w:rsid w:val="00B42A64"/>
    <w:rsid w:val="00B433AC"/>
    <w:rsid w:val="00B45095"/>
    <w:rsid w:val="00B459D1"/>
    <w:rsid w:val="00B46DB8"/>
    <w:rsid w:val="00B47CDA"/>
    <w:rsid w:val="00B508F5"/>
    <w:rsid w:val="00B615BA"/>
    <w:rsid w:val="00B615C2"/>
    <w:rsid w:val="00B6529F"/>
    <w:rsid w:val="00B67172"/>
    <w:rsid w:val="00B70A65"/>
    <w:rsid w:val="00B72B7F"/>
    <w:rsid w:val="00B7528F"/>
    <w:rsid w:val="00B752D1"/>
    <w:rsid w:val="00B8258B"/>
    <w:rsid w:val="00B84176"/>
    <w:rsid w:val="00B87C81"/>
    <w:rsid w:val="00B95462"/>
    <w:rsid w:val="00BA1CDD"/>
    <w:rsid w:val="00BA4BD7"/>
    <w:rsid w:val="00BA58A4"/>
    <w:rsid w:val="00BB0906"/>
    <w:rsid w:val="00BB5B70"/>
    <w:rsid w:val="00BB723A"/>
    <w:rsid w:val="00BC129A"/>
    <w:rsid w:val="00BC3052"/>
    <w:rsid w:val="00BC5F33"/>
    <w:rsid w:val="00BD2820"/>
    <w:rsid w:val="00BE18B7"/>
    <w:rsid w:val="00BE1BA9"/>
    <w:rsid w:val="00BE25C9"/>
    <w:rsid w:val="00BE2BAD"/>
    <w:rsid w:val="00BE406A"/>
    <w:rsid w:val="00BE5EC0"/>
    <w:rsid w:val="00BF584C"/>
    <w:rsid w:val="00C07EC4"/>
    <w:rsid w:val="00C10400"/>
    <w:rsid w:val="00C13432"/>
    <w:rsid w:val="00C16119"/>
    <w:rsid w:val="00C2030E"/>
    <w:rsid w:val="00C23A6A"/>
    <w:rsid w:val="00C26BEF"/>
    <w:rsid w:val="00C279E4"/>
    <w:rsid w:val="00C34300"/>
    <w:rsid w:val="00C4497C"/>
    <w:rsid w:val="00C45FEF"/>
    <w:rsid w:val="00C50AD1"/>
    <w:rsid w:val="00C52519"/>
    <w:rsid w:val="00C52696"/>
    <w:rsid w:val="00C52F9B"/>
    <w:rsid w:val="00C62838"/>
    <w:rsid w:val="00C819A4"/>
    <w:rsid w:val="00C836C6"/>
    <w:rsid w:val="00C83A99"/>
    <w:rsid w:val="00C847F3"/>
    <w:rsid w:val="00C9025A"/>
    <w:rsid w:val="00C92712"/>
    <w:rsid w:val="00C92B52"/>
    <w:rsid w:val="00C94196"/>
    <w:rsid w:val="00C968DE"/>
    <w:rsid w:val="00C97CE1"/>
    <w:rsid w:val="00CA2F7E"/>
    <w:rsid w:val="00CA425E"/>
    <w:rsid w:val="00CA4D38"/>
    <w:rsid w:val="00CA7726"/>
    <w:rsid w:val="00CA7896"/>
    <w:rsid w:val="00CA7C05"/>
    <w:rsid w:val="00CB02FC"/>
    <w:rsid w:val="00CB083C"/>
    <w:rsid w:val="00CB0FCA"/>
    <w:rsid w:val="00CB6640"/>
    <w:rsid w:val="00CC06A4"/>
    <w:rsid w:val="00CC4956"/>
    <w:rsid w:val="00CC5259"/>
    <w:rsid w:val="00CD1140"/>
    <w:rsid w:val="00CD1822"/>
    <w:rsid w:val="00CE0602"/>
    <w:rsid w:val="00CE3B2E"/>
    <w:rsid w:val="00CE47EE"/>
    <w:rsid w:val="00CE4D7E"/>
    <w:rsid w:val="00CE7650"/>
    <w:rsid w:val="00CE786E"/>
    <w:rsid w:val="00CF4D36"/>
    <w:rsid w:val="00CF7044"/>
    <w:rsid w:val="00D07C94"/>
    <w:rsid w:val="00D23835"/>
    <w:rsid w:val="00D23875"/>
    <w:rsid w:val="00D257E5"/>
    <w:rsid w:val="00D3236F"/>
    <w:rsid w:val="00D3440E"/>
    <w:rsid w:val="00D34629"/>
    <w:rsid w:val="00D440D5"/>
    <w:rsid w:val="00D440F0"/>
    <w:rsid w:val="00D46363"/>
    <w:rsid w:val="00D54353"/>
    <w:rsid w:val="00D644C1"/>
    <w:rsid w:val="00D71371"/>
    <w:rsid w:val="00D740BF"/>
    <w:rsid w:val="00D745AD"/>
    <w:rsid w:val="00D7542C"/>
    <w:rsid w:val="00D76670"/>
    <w:rsid w:val="00D800C6"/>
    <w:rsid w:val="00D87422"/>
    <w:rsid w:val="00D93D39"/>
    <w:rsid w:val="00D9568B"/>
    <w:rsid w:val="00DA6F3F"/>
    <w:rsid w:val="00DB1CF7"/>
    <w:rsid w:val="00DB3A1B"/>
    <w:rsid w:val="00DB4907"/>
    <w:rsid w:val="00DC0E26"/>
    <w:rsid w:val="00DC3EB6"/>
    <w:rsid w:val="00DC6908"/>
    <w:rsid w:val="00DD3B5D"/>
    <w:rsid w:val="00DE225F"/>
    <w:rsid w:val="00DE314B"/>
    <w:rsid w:val="00DE4D72"/>
    <w:rsid w:val="00DE75FF"/>
    <w:rsid w:val="00DF0B28"/>
    <w:rsid w:val="00DF7E2D"/>
    <w:rsid w:val="00E03870"/>
    <w:rsid w:val="00E0741A"/>
    <w:rsid w:val="00E11105"/>
    <w:rsid w:val="00E254AD"/>
    <w:rsid w:val="00E325FD"/>
    <w:rsid w:val="00E3292C"/>
    <w:rsid w:val="00E334E1"/>
    <w:rsid w:val="00E3746C"/>
    <w:rsid w:val="00E41A99"/>
    <w:rsid w:val="00E421A8"/>
    <w:rsid w:val="00E4492A"/>
    <w:rsid w:val="00E50168"/>
    <w:rsid w:val="00E53F31"/>
    <w:rsid w:val="00E55160"/>
    <w:rsid w:val="00E5690A"/>
    <w:rsid w:val="00E57399"/>
    <w:rsid w:val="00E60CAD"/>
    <w:rsid w:val="00E620FC"/>
    <w:rsid w:val="00E67770"/>
    <w:rsid w:val="00E67809"/>
    <w:rsid w:val="00E75FC5"/>
    <w:rsid w:val="00E7778F"/>
    <w:rsid w:val="00E84496"/>
    <w:rsid w:val="00E87D01"/>
    <w:rsid w:val="00E9208E"/>
    <w:rsid w:val="00E92473"/>
    <w:rsid w:val="00E97A09"/>
    <w:rsid w:val="00EB0B43"/>
    <w:rsid w:val="00EB348A"/>
    <w:rsid w:val="00EB4B75"/>
    <w:rsid w:val="00EB5E9C"/>
    <w:rsid w:val="00EC1065"/>
    <w:rsid w:val="00EC131A"/>
    <w:rsid w:val="00EC4838"/>
    <w:rsid w:val="00EC4A7F"/>
    <w:rsid w:val="00EC7AB0"/>
    <w:rsid w:val="00ED1810"/>
    <w:rsid w:val="00EE1E11"/>
    <w:rsid w:val="00EE475C"/>
    <w:rsid w:val="00EE76C5"/>
    <w:rsid w:val="00EF0709"/>
    <w:rsid w:val="00EF2B32"/>
    <w:rsid w:val="00EF3332"/>
    <w:rsid w:val="00EF33A9"/>
    <w:rsid w:val="00F00BB8"/>
    <w:rsid w:val="00F02A1A"/>
    <w:rsid w:val="00F04D0B"/>
    <w:rsid w:val="00F065CE"/>
    <w:rsid w:val="00F23927"/>
    <w:rsid w:val="00F25149"/>
    <w:rsid w:val="00F321A0"/>
    <w:rsid w:val="00F4233D"/>
    <w:rsid w:val="00F45E79"/>
    <w:rsid w:val="00F46B79"/>
    <w:rsid w:val="00F56188"/>
    <w:rsid w:val="00F569B8"/>
    <w:rsid w:val="00F640FC"/>
    <w:rsid w:val="00F651E3"/>
    <w:rsid w:val="00F6653E"/>
    <w:rsid w:val="00F7542C"/>
    <w:rsid w:val="00F83162"/>
    <w:rsid w:val="00F831F6"/>
    <w:rsid w:val="00F865A7"/>
    <w:rsid w:val="00F97774"/>
    <w:rsid w:val="00FA1B4C"/>
    <w:rsid w:val="00FA6A98"/>
    <w:rsid w:val="00FB5930"/>
    <w:rsid w:val="00FC6EB9"/>
    <w:rsid w:val="00FC7451"/>
    <w:rsid w:val="00FD0A98"/>
    <w:rsid w:val="00FD4AC0"/>
    <w:rsid w:val="00FE4B9C"/>
    <w:rsid w:val="00FE51ED"/>
    <w:rsid w:val="00FE5540"/>
    <w:rsid w:val="00FE7D7A"/>
    <w:rsid w:val="00FF1902"/>
    <w:rsid w:val="00FF34B3"/>
    <w:rsid w:val="00FF354B"/>
    <w:rsid w:val="00FF3892"/>
    <w:rsid w:val="00FF78F1"/>
  </w:rsids>
  <m:mathPr>
    <m:mathFont m:val="Cambria Math"/>
    <m:brkBin m:val="before"/>
    <m:brkBinSub m:val="--"/>
    <m:smallFrac/>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F755A"/>
  <w15:docId w15:val="{C53CA3EE-370C-4A61-9F17-DB0EAF46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c">
    <w:name w:val="Table Grid"/>
    <w:basedOn w:val="a1"/>
    <w:uiPriority w:val="59"/>
    <w:rsid w:val="0064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 w:type="character" w:customStyle="1" w:styleId="2phjq">
    <w:name w:val="_2phjq"/>
    <w:basedOn w:val="a0"/>
    <w:rsid w:val="00FB5930"/>
  </w:style>
  <w:style w:type="character" w:customStyle="1" w:styleId="organictextcontentspan">
    <w:name w:val="organictextcontentspan"/>
    <w:basedOn w:val="a0"/>
    <w:rsid w:val="004963E4"/>
  </w:style>
  <w:style w:type="character" w:styleId="ae">
    <w:name w:val="Strong"/>
    <w:basedOn w:val="a0"/>
    <w:qFormat/>
    <w:rsid w:val="003A6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190346144">
      <w:bodyDiv w:val="1"/>
      <w:marLeft w:val="0"/>
      <w:marRight w:val="0"/>
      <w:marTop w:val="0"/>
      <w:marBottom w:val="0"/>
      <w:divBdr>
        <w:top w:val="none" w:sz="0" w:space="0" w:color="auto"/>
        <w:left w:val="none" w:sz="0" w:space="0" w:color="auto"/>
        <w:bottom w:val="none" w:sz="0" w:space="0" w:color="auto"/>
        <w:right w:val="none" w:sz="0" w:space="0" w:color="auto"/>
      </w:divBdr>
    </w:div>
    <w:div w:id="221983396">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pzapros@egov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F6B6-6713-4C1F-B434-4071E6B9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 Сергей Александрович</dc:creator>
  <cp:lastModifiedBy>Попова Анастасия Владимировна</cp:lastModifiedBy>
  <cp:revision>2</cp:revision>
  <cp:lastPrinted>2019-09-26T07:19:00Z</cp:lastPrinted>
  <dcterms:created xsi:type="dcterms:W3CDTF">2024-03-13T10:40:00Z</dcterms:created>
  <dcterms:modified xsi:type="dcterms:W3CDTF">2024-03-13T10:40:00Z</dcterms:modified>
</cp:coreProperties>
</file>