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923"/>
      </w:tblGrid>
      <w:tr w:rsidR="00D72980" w:rsidRPr="00D72980" w:rsidTr="009D13D5">
        <w:trPr>
          <w:trHeight w:val="80"/>
        </w:trPr>
        <w:tc>
          <w:tcPr>
            <w:tcW w:w="9637" w:type="dxa"/>
          </w:tcPr>
          <w:p w:rsidR="00D72980" w:rsidRPr="00D72980" w:rsidRDefault="004C16AF" w:rsidP="00D72980">
            <w:pPr>
              <w:ind w:left="-57"/>
              <w:jc w:val="center"/>
              <w:rPr>
                <w:b/>
                <w:spacing w:val="2"/>
                <w:sz w:val="32"/>
                <w:szCs w:val="32"/>
              </w:rPr>
            </w:pPr>
            <w:r>
              <w:rPr>
                <w:sz w:val="8"/>
                <w:szCs w:val="8"/>
              </w:rPr>
              <w:t xml:space="preserve"> </w:t>
            </w:r>
          </w:p>
        </w:tc>
      </w:tr>
    </w:tbl>
    <w:p w:rsidR="00D72980" w:rsidRDefault="000D7735" w:rsidP="00D72980">
      <w:pPr>
        <w:tabs>
          <w:tab w:val="left" w:leader="underscore" w:pos="9639"/>
        </w:tabs>
        <w:ind w:firstLine="5040"/>
        <w:jc w:val="both"/>
        <w:rPr>
          <w:bCs/>
          <w:sz w:val="28"/>
          <w:szCs w:val="28"/>
        </w:rPr>
      </w:pPr>
      <w:r>
        <w:rPr>
          <w:bCs/>
          <w:sz w:val="28"/>
          <w:szCs w:val="28"/>
        </w:rPr>
        <w:t xml:space="preserve">   </w:t>
      </w:r>
      <w:r w:rsidR="009D13D5">
        <w:rPr>
          <w:bCs/>
          <w:sz w:val="28"/>
          <w:szCs w:val="28"/>
        </w:rPr>
        <w:t xml:space="preserve">  </w:t>
      </w:r>
      <w:r w:rsidR="00D72980" w:rsidRPr="00D72980">
        <w:rPr>
          <w:bCs/>
          <w:sz w:val="28"/>
          <w:szCs w:val="28"/>
        </w:rPr>
        <w:t>У</w:t>
      </w:r>
      <w:r w:rsidR="00003F47">
        <w:rPr>
          <w:bCs/>
          <w:sz w:val="28"/>
          <w:szCs w:val="28"/>
        </w:rPr>
        <w:t>ТВЕРЖДЕН</w:t>
      </w:r>
    </w:p>
    <w:p w:rsidR="000D7735" w:rsidRPr="000D7735" w:rsidRDefault="000D7735" w:rsidP="000D7735">
      <w:pPr>
        <w:pStyle w:val="a9"/>
        <w:rPr>
          <w:sz w:val="28"/>
          <w:szCs w:val="28"/>
        </w:rPr>
      </w:pPr>
      <w:r>
        <w:rPr>
          <w:sz w:val="28"/>
          <w:szCs w:val="28"/>
        </w:rPr>
        <w:t xml:space="preserve">                                                                             </w:t>
      </w:r>
      <w:r w:rsidRPr="000D7735">
        <w:rPr>
          <w:sz w:val="28"/>
          <w:szCs w:val="28"/>
        </w:rPr>
        <w:t xml:space="preserve">постановлением администрации </w:t>
      </w:r>
    </w:p>
    <w:p w:rsidR="000D7735" w:rsidRDefault="000D7735" w:rsidP="000D7735">
      <w:pPr>
        <w:pStyle w:val="a9"/>
        <w:rPr>
          <w:sz w:val="28"/>
          <w:szCs w:val="28"/>
        </w:rPr>
      </w:pPr>
      <w:r>
        <w:rPr>
          <w:sz w:val="28"/>
          <w:szCs w:val="28"/>
        </w:rPr>
        <w:t xml:space="preserve">                                                                             </w:t>
      </w:r>
      <w:r w:rsidRPr="000D7735">
        <w:rPr>
          <w:sz w:val="28"/>
          <w:szCs w:val="28"/>
        </w:rPr>
        <w:t>городского округа Верхняя Пышма</w:t>
      </w:r>
    </w:p>
    <w:p w:rsidR="00C227FA" w:rsidRPr="000D7735" w:rsidRDefault="00C227FA" w:rsidP="000D7735">
      <w:pPr>
        <w:pStyle w:val="a9"/>
        <w:rPr>
          <w:sz w:val="28"/>
          <w:szCs w:val="28"/>
        </w:rPr>
      </w:pPr>
      <w:r>
        <w:rPr>
          <w:sz w:val="28"/>
          <w:szCs w:val="28"/>
        </w:rPr>
        <w:t xml:space="preserve">                                                                             от__________________№________</w:t>
      </w:r>
    </w:p>
    <w:p w:rsidR="00D72980" w:rsidRPr="00D72980" w:rsidRDefault="00D72980" w:rsidP="00D72980">
      <w:pPr>
        <w:tabs>
          <w:tab w:val="left" w:leader="underscore" w:pos="9639"/>
        </w:tabs>
        <w:ind w:firstLine="709"/>
        <w:jc w:val="both"/>
        <w:rPr>
          <w:sz w:val="28"/>
          <w:szCs w:val="28"/>
        </w:rPr>
      </w:pPr>
    </w:p>
    <w:p w:rsidR="00D72980" w:rsidRPr="003D3D45" w:rsidRDefault="00D72980" w:rsidP="00D72980">
      <w:pPr>
        <w:jc w:val="center"/>
        <w:rPr>
          <w:rFonts w:eastAsia="SimSun"/>
          <w:b/>
          <w:sz w:val="28"/>
          <w:szCs w:val="28"/>
          <w:lang w:eastAsia="zh-CN"/>
        </w:rPr>
      </w:pPr>
      <w:r w:rsidRPr="003D3D45">
        <w:rPr>
          <w:rFonts w:eastAsia="SimSun"/>
          <w:b/>
          <w:sz w:val="28"/>
          <w:szCs w:val="28"/>
          <w:lang w:eastAsia="zh-CN"/>
        </w:rPr>
        <w:t>Административный регламент</w:t>
      </w:r>
    </w:p>
    <w:p w:rsidR="00D72980" w:rsidRPr="003D3D45" w:rsidRDefault="00D72980" w:rsidP="00D72980">
      <w:pPr>
        <w:jc w:val="center"/>
        <w:rPr>
          <w:b/>
          <w:sz w:val="28"/>
          <w:szCs w:val="28"/>
        </w:rPr>
      </w:pPr>
      <w:r w:rsidRPr="003D3D45">
        <w:rPr>
          <w:b/>
          <w:sz w:val="28"/>
          <w:szCs w:val="28"/>
        </w:rPr>
        <w:t>предоставления муниципальной услуги</w:t>
      </w:r>
    </w:p>
    <w:p w:rsidR="00D72980" w:rsidRPr="003D3D45" w:rsidRDefault="00D72980" w:rsidP="00D72980">
      <w:pPr>
        <w:jc w:val="center"/>
        <w:rPr>
          <w:b/>
          <w:bCs/>
          <w:sz w:val="28"/>
          <w:szCs w:val="28"/>
        </w:rPr>
      </w:pPr>
      <w:r w:rsidRPr="003D3D45">
        <w:rPr>
          <w:b/>
          <w:bCs/>
          <w:sz w:val="28"/>
          <w:szCs w:val="28"/>
        </w:rPr>
        <w:t xml:space="preserve">«Выдача разрешения на вступление в брак несовершеннолетним лицам, достигшим возраста шестнадцати лет </w:t>
      </w:r>
    </w:p>
    <w:p w:rsidR="00D72980" w:rsidRPr="003D3D45" w:rsidRDefault="00D72980" w:rsidP="00D72980">
      <w:pPr>
        <w:jc w:val="center"/>
        <w:rPr>
          <w:b/>
          <w:sz w:val="28"/>
          <w:szCs w:val="28"/>
        </w:rPr>
      </w:pPr>
      <w:r w:rsidRPr="003D3D45">
        <w:rPr>
          <w:b/>
          <w:sz w:val="28"/>
          <w:szCs w:val="28"/>
        </w:rPr>
        <w:t>на территории городского округа Верхняя Пышма</w:t>
      </w:r>
      <w:r w:rsidRPr="003D3D45">
        <w:rPr>
          <w:b/>
          <w:bCs/>
          <w:sz w:val="28"/>
          <w:szCs w:val="28"/>
        </w:rPr>
        <w:t>»</w:t>
      </w:r>
    </w:p>
    <w:p w:rsidR="00D72980" w:rsidRPr="003D3D45" w:rsidRDefault="00D72980" w:rsidP="00D72980">
      <w:pPr>
        <w:tabs>
          <w:tab w:val="left" w:pos="6825"/>
        </w:tabs>
        <w:ind w:firstLine="709"/>
        <w:jc w:val="both"/>
        <w:rPr>
          <w:rFonts w:eastAsia="SimSun"/>
          <w:b/>
          <w:sz w:val="27"/>
          <w:szCs w:val="27"/>
          <w:lang w:eastAsia="zh-CN"/>
        </w:rPr>
      </w:pPr>
    </w:p>
    <w:p w:rsidR="00D72980" w:rsidRPr="003D3D45" w:rsidRDefault="00D72980" w:rsidP="00D72980">
      <w:pPr>
        <w:autoSpaceDE w:val="0"/>
        <w:autoSpaceDN w:val="0"/>
        <w:adjustRightInd w:val="0"/>
        <w:jc w:val="center"/>
        <w:rPr>
          <w:b/>
          <w:sz w:val="28"/>
          <w:szCs w:val="28"/>
        </w:rPr>
      </w:pPr>
      <w:r w:rsidRPr="003D3D45">
        <w:rPr>
          <w:b/>
          <w:sz w:val="28"/>
          <w:szCs w:val="28"/>
        </w:rPr>
        <w:t>Раздел 1. Общие положения</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1. Предметом регулирования административного регламента предоставления муниципальной услуги «Выдача разрешения на вступление в брак несовершеннолетним лицам, достигшим возраста шестнадцати лет на территории городского округа Верхняя Пышма» (далее - Административный  регламент) являются отношения, возникающие между гражданами и </w:t>
      </w:r>
      <w:r w:rsidR="00C227FA" w:rsidRPr="003D3D45">
        <w:rPr>
          <w:sz w:val="28"/>
          <w:szCs w:val="28"/>
        </w:rPr>
        <w:t>отделом социальной политики</w:t>
      </w:r>
      <w:r w:rsidRPr="003D3D45">
        <w:rPr>
          <w:sz w:val="28"/>
          <w:szCs w:val="28"/>
        </w:rPr>
        <w:t xml:space="preserve"> администрации городского округа Верхняя Пышма (далее - </w:t>
      </w:r>
      <w:r w:rsidR="00C227FA" w:rsidRPr="003D3D45">
        <w:rPr>
          <w:sz w:val="28"/>
          <w:szCs w:val="28"/>
        </w:rPr>
        <w:t>Отдел</w:t>
      </w:r>
      <w:r w:rsidRPr="003D3D45">
        <w:rPr>
          <w:sz w:val="28"/>
          <w:szCs w:val="28"/>
        </w:rPr>
        <w:t>), в ходе предоставления муниципальной услуги «Выдача разрешения на вступление в брак несовершеннолетним лицам, достигшим возраста шестнадцати лет на территории городского округа Верхняя Пышма» (далее - муниципальная услуга).</w:t>
      </w:r>
    </w:p>
    <w:p w:rsidR="00D72980" w:rsidRPr="003D3D45" w:rsidRDefault="00D72980" w:rsidP="00D72980">
      <w:pPr>
        <w:autoSpaceDE w:val="0"/>
        <w:autoSpaceDN w:val="0"/>
        <w:adjustRightInd w:val="0"/>
        <w:ind w:firstLine="703"/>
        <w:jc w:val="both"/>
        <w:rPr>
          <w:sz w:val="28"/>
          <w:szCs w:val="28"/>
        </w:rPr>
      </w:pPr>
      <w:r w:rsidRPr="003D3D45">
        <w:rPr>
          <w:sz w:val="28"/>
          <w:szCs w:val="28"/>
        </w:rPr>
        <w:t>Административный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2. Заявителями на получение муниципальной услуги являются граждане Российской Федерации, иностранные граждане, лица без гражданства, зарегистрированные по месту жительства (пребывания) на территории городского округа Верхняя Пышма, достигшие возраста шестнадцати лет, но не достигшие брачного возраста - восемнадцати лет (далее - достигшие возраста шестнадцати лет), имеющие уважительные причины и желающие вступить в брак.</w:t>
      </w:r>
    </w:p>
    <w:p w:rsidR="00D72980" w:rsidRPr="003D3D45" w:rsidRDefault="00D72980" w:rsidP="00D72980">
      <w:pPr>
        <w:autoSpaceDE w:val="0"/>
        <w:autoSpaceDN w:val="0"/>
        <w:adjustRightInd w:val="0"/>
        <w:ind w:firstLine="703"/>
        <w:jc w:val="both"/>
        <w:rPr>
          <w:sz w:val="28"/>
          <w:szCs w:val="28"/>
        </w:rPr>
      </w:pPr>
      <w:bookmarkStart w:id="0" w:name="Par37"/>
      <w:bookmarkEnd w:id="0"/>
      <w:r w:rsidRPr="003D3D45">
        <w:rPr>
          <w:sz w:val="28"/>
          <w:szCs w:val="28"/>
        </w:rPr>
        <w:t xml:space="preserve">3. Сведения о месте нахождения, номерах контактных телефонов и графике приема специалистов </w:t>
      </w:r>
      <w:r w:rsidR="00C227FA" w:rsidRPr="003D3D45">
        <w:rPr>
          <w:sz w:val="28"/>
          <w:szCs w:val="28"/>
        </w:rPr>
        <w:t>Отдела</w:t>
      </w:r>
      <w:r w:rsidRPr="003D3D45">
        <w:rPr>
          <w:sz w:val="28"/>
          <w:szCs w:val="28"/>
        </w:rPr>
        <w:t>, участвующих в предоставлении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Адрес </w:t>
      </w:r>
      <w:r w:rsidR="00C227FA" w:rsidRPr="003D3D45">
        <w:rPr>
          <w:sz w:val="28"/>
          <w:szCs w:val="28"/>
        </w:rPr>
        <w:t>Отдела</w:t>
      </w:r>
      <w:r w:rsidRPr="003D3D45">
        <w:rPr>
          <w:sz w:val="28"/>
          <w:szCs w:val="28"/>
        </w:rPr>
        <w:t>: 624091</w:t>
      </w:r>
      <w:r w:rsidR="00A544C4" w:rsidRPr="003D3D45">
        <w:rPr>
          <w:sz w:val="28"/>
          <w:szCs w:val="28"/>
        </w:rPr>
        <w:t xml:space="preserve">, </w:t>
      </w:r>
      <w:r w:rsidRPr="003D3D45">
        <w:rPr>
          <w:sz w:val="28"/>
          <w:szCs w:val="28"/>
        </w:rPr>
        <w:t xml:space="preserve"> г. Верхняя Пышма, ул. Красноармейская, д. 13, кабинет № </w:t>
      </w:r>
      <w:r w:rsidR="00A544C4" w:rsidRPr="003D3D45">
        <w:rPr>
          <w:sz w:val="28"/>
          <w:szCs w:val="28"/>
        </w:rPr>
        <w:t>27</w:t>
      </w:r>
      <w:r w:rsidRPr="003D3D45">
        <w:rPr>
          <w:sz w:val="28"/>
          <w:szCs w:val="28"/>
        </w:rPr>
        <w:t xml:space="preserve">. </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Телефон: </w:t>
      </w:r>
      <w:r w:rsidR="00A544C4" w:rsidRPr="003D3D45">
        <w:rPr>
          <w:sz w:val="28"/>
          <w:szCs w:val="28"/>
        </w:rPr>
        <w:t xml:space="preserve">(34368) 5-73-35, </w:t>
      </w:r>
      <w:r w:rsidRPr="003D3D45">
        <w:rPr>
          <w:sz w:val="28"/>
          <w:szCs w:val="28"/>
        </w:rPr>
        <w:t>телефон / факс: (34368) 5-73-35.</w:t>
      </w:r>
    </w:p>
    <w:p w:rsidR="00D72980" w:rsidRPr="0008197D" w:rsidRDefault="00D72980" w:rsidP="00D72980">
      <w:pPr>
        <w:autoSpaceDE w:val="0"/>
        <w:autoSpaceDN w:val="0"/>
        <w:adjustRightInd w:val="0"/>
        <w:ind w:firstLine="703"/>
        <w:jc w:val="both"/>
        <w:rPr>
          <w:sz w:val="28"/>
          <w:szCs w:val="28"/>
        </w:rPr>
      </w:pPr>
      <w:r w:rsidRPr="003D3D45">
        <w:rPr>
          <w:sz w:val="28"/>
          <w:szCs w:val="28"/>
          <w:lang w:val="en-US"/>
        </w:rPr>
        <w:t>E</w:t>
      </w:r>
      <w:r w:rsidRPr="0008197D">
        <w:rPr>
          <w:sz w:val="28"/>
          <w:szCs w:val="28"/>
        </w:rPr>
        <w:t>-</w:t>
      </w:r>
      <w:r w:rsidRPr="003D3D45">
        <w:rPr>
          <w:sz w:val="28"/>
          <w:szCs w:val="28"/>
          <w:lang w:val="en-US"/>
        </w:rPr>
        <w:t>mail</w:t>
      </w:r>
      <w:r w:rsidRPr="0008197D">
        <w:rPr>
          <w:sz w:val="28"/>
          <w:szCs w:val="28"/>
        </w:rPr>
        <w:t xml:space="preserve">: </w:t>
      </w:r>
      <w:hyperlink r:id="rId7" w:history="1">
        <w:r w:rsidR="002F1FDF" w:rsidRPr="003D3D45">
          <w:rPr>
            <w:rStyle w:val="aa"/>
            <w:color w:val="auto"/>
            <w:sz w:val="28"/>
            <w:szCs w:val="28"/>
            <w:u w:val="none"/>
            <w:lang w:val="en-US"/>
          </w:rPr>
          <w:t>kspadmvp</w:t>
        </w:r>
        <w:r w:rsidR="002F1FDF" w:rsidRPr="0008197D">
          <w:rPr>
            <w:rStyle w:val="aa"/>
            <w:color w:val="auto"/>
            <w:sz w:val="28"/>
            <w:szCs w:val="28"/>
            <w:u w:val="none"/>
          </w:rPr>
          <w:t>@</w:t>
        </w:r>
        <w:r w:rsidR="002F1FDF" w:rsidRPr="003D3D45">
          <w:rPr>
            <w:rStyle w:val="aa"/>
            <w:color w:val="auto"/>
            <w:sz w:val="28"/>
            <w:szCs w:val="28"/>
            <w:u w:val="none"/>
            <w:lang w:val="en-US"/>
          </w:rPr>
          <w:t>movp</w:t>
        </w:r>
        <w:r w:rsidR="002F1FDF" w:rsidRPr="0008197D">
          <w:rPr>
            <w:rStyle w:val="aa"/>
            <w:color w:val="auto"/>
            <w:sz w:val="28"/>
            <w:szCs w:val="28"/>
            <w:u w:val="none"/>
          </w:rPr>
          <w:t>.</w:t>
        </w:r>
        <w:r w:rsidR="002F1FDF" w:rsidRPr="003D3D45">
          <w:rPr>
            <w:rStyle w:val="aa"/>
            <w:color w:val="auto"/>
            <w:sz w:val="28"/>
            <w:szCs w:val="28"/>
            <w:u w:val="none"/>
            <w:lang w:val="en-US"/>
          </w:rPr>
          <w:t>ru</w:t>
        </w:r>
      </w:hyperlink>
      <w:r w:rsidRPr="0008197D">
        <w:rPr>
          <w:sz w:val="28"/>
          <w:szCs w:val="28"/>
        </w:rPr>
        <w:t xml:space="preserve"> .</w:t>
      </w:r>
    </w:p>
    <w:p w:rsidR="00A544C4" w:rsidRPr="003D3D45" w:rsidRDefault="00D72980" w:rsidP="00D72980">
      <w:pPr>
        <w:autoSpaceDE w:val="0"/>
        <w:autoSpaceDN w:val="0"/>
        <w:adjustRightInd w:val="0"/>
        <w:ind w:firstLine="703"/>
        <w:jc w:val="both"/>
        <w:rPr>
          <w:sz w:val="28"/>
          <w:szCs w:val="28"/>
        </w:rPr>
      </w:pPr>
      <w:r w:rsidRPr="003D3D45">
        <w:rPr>
          <w:sz w:val="28"/>
          <w:szCs w:val="28"/>
        </w:rPr>
        <w:t>График приема граждан. Д</w:t>
      </w:r>
      <w:r w:rsidR="00A544C4" w:rsidRPr="003D3D45">
        <w:rPr>
          <w:sz w:val="28"/>
          <w:szCs w:val="28"/>
        </w:rPr>
        <w:t>ень</w:t>
      </w:r>
      <w:r w:rsidRPr="003D3D45">
        <w:rPr>
          <w:sz w:val="28"/>
          <w:szCs w:val="28"/>
        </w:rPr>
        <w:t xml:space="preserve"> приема граждан: понедельник, </w:t>
      </w:r>
    </w:p>
    <w:p w:rsidR="00D72980" w:rsidRPr="003D3D45" w:rsidRDefault="00D72980" w:rsidP="00A544C4">
      <w:pPr>
        <w:autoSpaceDE w:val="0"/>
        <w:autoSpaceDN w:val="0"/>
        <w:adjustRightInd w:val="0"/>
        <w:jc w:val="both"/>
        <w:rPr>
          <w:sz w:val="28"/>
          <w:szCs w:val="28"/>
        </w:rPr>
      </w:pPr>
      <w:r w:rsidRPr="003D3D45">
        <w:rPr>
          <w:sz w:val="28"/>
          <w:szCs w:val="28"/>
        </w:rPr>
        <w:t xml:space="preserve">часы приема: </w:t>
      </w:r>
      <w:r w:rsidR="00A544C4" w:rsidRPr="003D3D45">
        <w:rPr>
          <w:sz w:val="28"/>
          <w:szCs w:val="28"/>
        </w:rPr>
        <w:t>0</w:t>
      </w:r>
      <w:r w:rsidRPr="003D3D45">
        <w:rPr>
          <w:sz w:val="28"/>
          <w:szCs w:val="28"/>
        </w:rPr>
        <w:t>8</w:t>
      </w:r>
      <w:r w:rsidR="00A544C4" w:rsidRPr="003D3D45">
        <w:rPr>
          <w:sz w:val="28"/>
          <w:szCs w:val="28"/>
        </w:rPr>
        <w:t>.30</w:t>
      </w:r>
      <w:r w:rsidRPr="003D3D45">
        <w:rPr>
          <w:sz w:val="28"/>
          <w:szCs w:val="28"/>
        </w:rPr>
        <w:t xml:space="preserve"> </w:t>
      </w:r>
      <w:r w:rsidR="00A544C4" w:rsidRPr="003D3D45">
        <w:rPr>
          <w:sz w:val="28"/>
          <w:szCs w:val="28"/>
        </w:rPr>
        <w:t>–</w:t>
      </w:r>
      <w:r w:rsidRPr="003D3D45">
        <w:rPr>
          <w:sz w:val="28"/>
          <w:szCs w:val="28"/>
        </w:rPr>
        <w:t xml:space="preserve"> 12</w:t>
      </w:r>
      <w:r w:rsidR="00A544C4" w:rsidRPr="003D3D45">
        <w:rPr>
          <w:sz w:val="28"/>
          <w:szCs w:val="28"/>
        </w:rPr>
        <w:t>.30</w:t>
      </w:r>
      <w:r w:rsidRPr="003D3D45">
        <w:rPr>
          <w:sz w:val="28"/>
          <w:szCs w:val="28"/>
        </w:rPr>
        <w:t>, 13</w:t>
      </w:r>
      <w:r w:rsidR="00A544C4" w:rsidRPr="003D3D45">
        <w:rPr>
          <w:sz w:val="28"/>
          <w:szCs w:val="28"/>
        </w:rPr>
        <w:t>.30</w:t>
      </w:r>
      <w:r w:rsidRPr="003D3D45">
        <w:rPr>
          <w:sz w:val="28"/>
          <w:szCs w:val="28"/>
        </w:rPr>
        <w:t>- 16</w:t>
      </w:r>
      <w:r w:rsidR="00A544C4" w:rsidRPr="003D3D45">
        <w:rPr>
          <w:sz w:val="28"/>
          <w:szCs w:val="28"/>
        </w:rPr>
        <w:t>.30</w:t>
      </w:r>
      <w:r w:rsidRPr="003D3D45">
        <w:rPr>
          <w:sz w:val="28"/>
          <w:szCs w:val="28"/>
        </w:rPr>
        <w:t>.</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4. Информацию о порядке предоставления муниципальной услуги, сведения о ходе предоставления муниципальной услуги можно получить:</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lastRenderedPageBreak/>
        <w:t xml:space="preserve">- непосредственно у специалистов </w:t>
      </w:r>
      <w:r w:rsidR="00C227FA" w:rsidRPr="003D3D45">
        <w:rPr>
          <w:spacing w:val="-4"/>
          <w:sz w:val="28"/>
          <w:szCs w:val="28"/>
        </w:rPr>
        <w:t>Отдела</w:t>
      </w:r>
      <w:r w:rsidRPr="003D3D45">
        <w:rPr>
          <w:spacing w:val="-4"/>
          <w:sz w:val="28"/>
          <w:szCs w:val="28"/>
        </w:rPr>
        <w:t>, участвующих в предоставлении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 на официальном сайте городского округа Верхняя Пышма в информационно-телекоммуникационной сети «Интернет» (далее – Интернет) по адресу: </w:t>
      </w:r>
      <w:r w:rsidR="002F1FDF" w:rsidRPr="003D3D45">
        <w:rPr>
          <w:spacing w:val="-4"/>
          <w:sz w:val="28"/>
          <w:szCs w:val="28"/>
          <w:lang w:val="en-US"/>
        </w:rPr>
        <w:t>www</w:t>
      </w:r>
      <w:r w:rsidR="002F1FDF" w:rsidRPr="003D3D45">
        <w:rPr>
          <w:spacing w:val="-4"/>
          <w:sz w:val="28"/>
          <w:szCs w:val="28"/>
        </w:rPr>
        <w:t>.</w:t>
      </w:r>
      <w:r w:rsidRPr="003D3D45">
        <w:rPr>
          <w:spacing w:val="-4"/>
          <w:sz w:val="28"/>
          <w:szCs w:val="28"/>
        </w:rPr>
        <w:t>movp. ru.</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 на портале государственных услуг в сети Интернет по </w:t>
      </w:r>
      <w:r w:rsidR="002F1FDF" w:rsidRPr="003D3D45">
        <w:rPr>
          <w:spacing w:val="-4"/>
          <w:sz w:val="28"/>
          <w:szCs w:val="28"/>
        </w:rPr>
        <w:t>адресам: www.gosuslugi.ru</w:t>
      </w:r>
      <w:r w:rsidRPr="003D3D45">
        <w:rPr>
          <w:spacing w:val="-4"/>
          <w:sz w:val="28"/>
          <w:szCs w:val="28"/>
        </w:rPr>
        <w:t xml:space="preserve">, </w:t>
      </w:r>
      <w:r w:rsidR="002F1FDF" w:rsidRPr="003D3D45">
        <w:rPr>
          <w:spacing w:val="-4"/>
          <w:sz w:val="28"/>
          <w:szCs w:val="28"/>
          <w:lang w:val="en-US"/>
        </w:rPr>
        <w:t>www</w:t>
      </w:r>
      <w:r w:rsidR="002F1FDF" w:rsidRPr="003D3D45">
        <w:rPr>
          <w:spacing w:val="-4"/>
          <w:sz w:val="28"/>
          <w:szCs w:val="28"/>
        </w:rPr>
        <w:t>.</w:t>
      </w:r>
      <w:r w:rsidRPr="003D3D45">
        <w:rPr>
          <w:spacing w:val="-4"/>
          <w:sz w:val="28"/>
          <w:szCs w:val="28"/>
        </w:rPr>
        <w:t>66.gosuslugi.ru;</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 информационном стенде </w:t>
      </w:r>
      <w:r w:rsidR="00FC3A9A" w:rsidRPr="003D3D45">
        <w:rPr>
          <w:spacing w:val="-4"/>
          <w:sz w:val="28"/>
          <w:szCs w:val="28"/>
        </w:rPr>
        <w:t>Отдела</w:t>
      </w:r>
      <w:r w:rsidRPr="003D3D45">
        <w:rPr>
          <w:spacing w:val="-4"/>
          <w:sz w:val="28"/>
          <w:szCs w:val="28"/>
        </w:rPr>
        <w:t>;</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 по телефонам: </w:t>
      </w:r>
      <w:r w:rsidR="00A544C4" w:rsidRPr="003D3D45">
        <w:rPr>
          <w:spacing w:val="-4"/>
          <w:sz w:val="28"/>
          <w:szCs w:val="28"/>
        </w:rPr>
        <w:t xml:space="preserve">(34368) </w:t>
      </w:r>
      <w:r w:rsidRPr="003D3D45">
        <w:rPr>
          <w:spacing w:val="-4"/>
          <w:sz w:val="28"/>
          <w:szCs w:val="28"/>
        </w:rPr>
        <w:t>5-43-46, 5-73-35.</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5. В случае предоставления муниципальной услуги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информацию о месте нахождения, телефоне, адресе электронной почты, графике и режиме работы МФЦ (отделов МФЦ) можно получить на официальном сайте МФЦ в сети Интернет: </w:t>
      </w:r>
      <w:r w:rsidR="002F1FDF" w:rsidRPr="003D3D45">
        <w:rPr>
          <w:sz w:val="28"/>
          <w:szCs w:val="28"/>
        </w:rPr>
        <w:t>www.mfc66.ru.</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При личном обращении в МФЦ, а также по письменному обращению и по справочному телефону заявителям предоставляется следующая информация:</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нормативных правовых актах, регулирующих предоставление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перечне и видах документов, необходимых для получения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сроках предоставления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порядке обжалования действий (бездействия) и решений, осуществляемых и принимаемых в ходе оказания муниципальной услуги;</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о ходе предоставления муниципальной услуги (для заявителей, подавших заявление и документы в МФЦ).</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Консультирование граждан по вопросам предоставления муниципальной услуги осуществляется в устной и письменной формах.</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Консультации по вопросам предоставления муниципальной услуги предоставляются специалистами </w:t>
      </w:r>
      <w:r w:rsidR="002C73D5" w:rsidRPr="003D3D45">
        <w:rPr>
          <w:spacing w:val="-4"/>
          <w:sz w:val="28"/>
          <w:szCs w:val="28"/>
        </w:rPr>
        <w:t>Отдела</w:t>
      </w:r>
      <w:r w:rsidRPr="003D3D45">
        <w:rPr>
          <w:spacing w:val="-4"/>
          <w:sz w:val="28"/>
          <w:szCs w:val="28"/>
        </w:rPr>
        <w:t>.</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Все обращения регистрируются на электронном носителе и (или) в журнале для регистрации обращений граждан.</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6. При ответах на телефонные звонки и обращения граждан на личном приеме специалисты </w:t>
      </w:r>
      <w:r w:rsidR="002C73D5" w:rsidRPr="003D3D45">
        <w:rPr>
          <w:spacing w:val="-4"/>
          <w:sz w:val="28"/>
          <w:szCs w:val="28"/>
        </w:rPr>
        <w:t>Отдела</w:t>
      </w:r>
      <w:r w:rsidRPr="003D3D45">
        <w:rPr>
          <w:spacing w:val="-4"/>
          <w:sz w:val="28"/>
          <w:szCs w:val="28"/>
        </w:rPr>
        <w:t xml:space="preserve"> подробно и в вежливой (корректной) форме консультируют обратившихся по интересующим их вопросам.</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Время разговора не должно превышать 10 минут.</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Если при консультировании по телефону или на личном приеме изложенные в обращении гражданина факты и обстоятельства являются очевидными и не требуют дополнительной проверки, специалист </w:t>
      </w:r>
      <w:r w:rsidR="002C73D5" w:rsidRPr="003D3D45">
        <w:rPr>
          <w:spacing w:val="-4"/>
          <w:sz w:val="28"/>
          <w:szCs w:val="28"/>
        </w:rPr>
        <w:t>Отдела</w:t>
      </w:r>
      <w:r w:rsidRPr="003D3D45">
        <w:rPr>
          <w:spacing w:val="-4"/>
          <w:sz w:val="28"/>
          <w:szCs w:val="28"/>
        </w:rPr>
        <w:t xml:space="preserve"> дает устный ответ.</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lastRenderedPageBreak/>
        <w:t>В остальных случаях дается письменный ответ по существу поставленных в обращении вопросов в течение 30 календарных дней с момента регистрации обращения.</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7. Гражданин может направить обращение в письменном виде.</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В письменном обращении гражданин указывает свои фамилию, имя, отчество (при наличии), почтовый адрес, по которому должен быть направлен ответ или уведомление о переадресации обращения.</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Если в письменном обращении не указаны фамилия гражданина, направившего обращение и почтовый адрес, ответ на обращение не дается.</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Письменное обращение гражданина рассматривается и гражданину направляется письменный ответ в течение 30 календарных дней с момента регистрации обращения.</w:t>
      </w:r>
    </w:p>
    <w:p w:rsidR="00D72980" w:rsidRPr="003D3D45" w:rsidRDefault="00D72980" w:rsidP="00D72980">
      <w:pPr>
        <w:autoSpaceDE w:val="0"/>
        <w:autoSpaceDN w:val="0"/>
        <w:adjustRightInd w:val="0"/>
        <w:ind w:firstLine="703"/>
        <w:jc w:val="both"/>
        <w:rPr>
          <w:spacing w:val="-4"/>
          <w:sz w:val="28"/>
          <w:szCs w:val="28"/>
        </w:rPr>
      </w:pPr>
      <w:r w:rsidRPr="003D3D45">
        <w:rPr>
          <w:spacing w:val="-4"/>
          <w:sz w:val="28"/>
          <w:szCs w:val="28"/>
        </w:rPr>
        <w:t xml:space="preserve">В случаях, предусмотренных Федеральным </w:t>
      </w:r>
      <w:hyperlink r:id="rId8" w:history="1">
        <w:r w:rsidRPr="003D3D45">
          <w:rPr>
            <w:spacing w:val="-4"/>
            <w:sz w:val="28"/>
            <w:szCs w:val="28"/>
          </w:rPr>
          <w:t>законом</w:t>
        </w:r>
      </w:hyperlink>
      <w:r w:rsidRPr="003D3D45">
        <w:rPr>
          <w:spacing w:val="-4"/>
          <w:sz w:val="28"/>
          <w:szCs w:val="28"/>
        </w:rPr>
        <w:t xml:space="preserve"> от 02.05.2006 № 59-ФЗ «О порядке рассмотрения обращений граждан Российской Федерации», срок рассмотрения обращения может быть продлен, но не более чем на 30 календарных дней, о чем гражданин уведомляется в письменной форме. Письменное уведомление гражданину направляется в течение трех рабочих дней с момента принятия решения.</w:t>
      </w:r>
    </w:p>
    <w:p w:rsidR="00D72980" w:rsidRPr="003D3D45" w:rsidRDefault="00D72980" w:rsidP="00D72980">
      <w:pPr>
        <w:autoSpaceDE w:val="0"/>
        <w:autoSpaceDN w:val="0"/>
        <w:adjustRightInd w:val="0"/>
        <w:ind w:firstLine="703"/>
        <w:jc w:val="both"/>
        <w:rPr>
          <w:sz w:val="28"/>
          <w:szCs w:val="28"/>
        </w:rPr>
      </w:pPr>
      <w:r w:rsidRPr="003D3D45">
        <w:rPr>
          <w:spacing w:val="-4"/>
          <w:sz w:val="28"/>
          <w:szCs w:val="28"/>
        </w:rPr>
        <w:t>Все консультации и документы предоставля</w:t>
      </w:r>
      <w:r w:rsidRPr="003D3D45">
        <w:rPr>
          <w:sz w:val="28"/>
          <w:szCs w:val="28"/>
        </w:rPr>
        <w:t>ются бесплатно.</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8. На официальном сайте городского округа Верхняя Пышма </w:t>
      </w:r>
      <w:r w:rsidRPr="003D3D45">
        <w:rPr>
          <w:spacing w:val="-4"/>
          <w:sz w:val="28"/>
          <w:szCs w:val="28"/>
        </w:rPr>
        <w:t>в сети Интернет:</w:t>
      </w:r>
      <w:r w:rsidRPr="003D3D45">
        <w:rPr>
          <w:sz w:val="28"/>
          <w:szCs w:val="28"/>
        </w:rPr>
        <w:t xml:space="preserve"> </w:t>
      </w:r>
      <w:r w:rsidR="002F1FDF" w:rsidRPr="003D3D45">
        <w:rPr>
          <w:sz w:val="28"/>
          <w:szCs w:val="28"/>
          <w:lang w:val="en-US"/>
        </w:rPr>
        <w:t>www</w:t>
      </w:r>
      <w:r w:rsidR="002F1FDF" w:rsidRPr="003D3D45">
        <w:rPr>
          <w:sz w:val="28"/>
          <w:szCs w:val="28"/>
        </w:rPr>
        <w:t>.</w:t>
      </w:r>
      <w:r w:rsidRPr="003D3D45">
        <w:rPr>
          <w:sz w:val="28"/>
          <w:szCs w:val="28"/>
        </w:rPr>
        <w:t>movp.ru размещается следующая информация: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сведения о местонахождении, графике приема специалистами </w:t>
      </w:r>
      <w:r w:rsidR="002C73D5" w:rsidRPr="003D3D45">
        <w:rPr>
          <w:sz w:val="28"/>
          <w:szCs w:val="28"/>
        </w:rPr>
        <w:t>Отдела</w:t>
      </w:r>
      <w:r w:rsidRPr="003D3D45">
        <w:rPr>
          <w:sz w:val="28"/>
          <w:szCs w:val="28"/>
        </w:rPr>
        <w:t xml:space="preserve">, номерах контактных телефонов, адресе электронной почты </w:t>
      </w:r>
      <w:r w:rsidR="002C73D5"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извлечения из нормативных правовых актов, регулирующих предоставление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9. На информационном стенде размещается следующая информация:</w:t>
      </w:r>
    </w:p>
    <w:p w:rsidR="00D72980" w:rsidRPr="003D3D45" w:rsidRDefault="00D72980" w:rsidP="00D72980">
      <w:pPr>
        <w:autoSpaceDE w:val="0"/>
        <w:autoSpaceDN w:val="0"/>
        <w:adjustRightInd w:val="0"/>
        <w:ind w:firstLine="703"/>
        <w:jc w:val="both"/>
        <w:rPr>
          <w:sz w:val="28"/>
          <w:szCs w:val="28"/>
        </w:rPr>
      </w:pPr>
      <w:r w:rsidRPr="003D3D45">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извлечения из текста Административного регламента с </w:t>
      </w:r>
      <w:hyperlink r:id="rId9" w:history="1">
        <w:r w:rsidRPr="003D3D45">
          <w:rPr>
            <w:sz w:val="28"/>
            <w:szCs w:val="28"/>
          </w:rPr>
          <w:t>приложениями</w:t>
        </w:r>
      </w:hyperlink>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график приема граждан специалистами </w:t>
      </w:r>
      <w:r w:rsidR="002C73D5"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w:t>
      </w:r>
      <w:hyperlink r:id="rId10" w:history="1">
        <w:r w:rsidRPr="003D3D45">
          <w:rPr>
            <w:sz w:val="28"/>
            <w:szCs w:val="28"/>
          </w:rPr>
          <w:t>блок-схема</w:t>
        </w:r>
      </w:hyperlink>
      <w:r w:rsidRPr="003D3D45">
        <w:rPr>
          <w:sz w:val="28"/>
          <w:szCs w:val="28"/>
        </w:rPr>
        <w:t xml:space="preserve"> предоставления муниципальной услуги (приложение № 1 к Административному регламенту);</w:t>
      </w:r>
    </w:p>
    <w:p w:rsidR="00D72980" w:rsidRPr="003D3D45" w:rsidRDefault="00D72980" w:rsidP="00D72980">
      <w:pPr>
        <w:autoSpaceDE w:val="0"/>
        <w:autoSpaceDN w:val="0"/>
        <w:adjustRightInd w:val="0"/>
        <w:ind w:firstLine="703"/>
        <w:jc w:val="both"/>
        <w:rPr>
          <w:sz w:val="28"/>
          <w:szCs w:val="28"/>
        </w:rPr>
      </w:pPr>
      <w:r w:rsidRPr="003D3D45">
        <w:rPr>
          <w:sz w:val="28"/>
          <w:szCs w:val="28"/>
        </w:rPr>
        <w:t>- перечень документов, необходимых для получения муниципальной услуги, а также требования, предъявляемые к этим документам;</w:t>
      </w:r>
    </w:p>
    <w:p w:rsidR="00D72980" w:rsidRPr="003D3D45" w:rsidRDefault="00D72980" w:rsidP="00D72980">
      <w:pPr>
        <w:autoSpaceDE w:val="0"/>
        <w:autoSpaceDN w:val="0"/>
        <w:adjustRightInd w:val="0"/>
        <w:ind w:firstLine="703"/>
        <w:jc w:val="both"/>
        <w:rPr>
          <w:sz w:val="28"/>
          <w:szCs w:val="28"/>
        </w:rPr>
      </w:pPr>
      <w:r w:rsidRPr="003D3D45">
        <w:rPr>
          <w:sz w:val="28"/>
          <w:szCs w:val="28"/>
        </w:rPr>
        <w:t>- образец оформления заявления для получения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порядок информирования о ходе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порядок получения консультаций (справок);</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порядок обжалования решений, действий (бездействия) </w:t>
      </w:r>
      <w:r w:rsidR="002C73D5" w:rsidRPr="003D3D45">
        <w:rPr>
          <w:sz w:val="28"/>
          <w:szCs w:val="28"/>
        </w:rPr>
        <w:t>начальника 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сведения о местоположении,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jc w:val="center"/>
        <w:rPr>
          <w:b/>
          <w:sz w:val="28"/>
          <w:szCs w:val="28"/>
        </w:rPr>
      </w:pPr>
      <w:r w:rsidRPr="003D3D45">
        <w:rPr>
          <w:b/>
          <w:sz w:val="28"/>
          <w:szCs w:val="28"/>
        </w:rPr>
        <w:t>Раздел 2. Стандарт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10. Муниципальная услуга, предоставление которой регулируется настоящим Административным регламентом, именуется «Выдача разрешения на вступление в брак несовершеннолетним лицам, достигшим возраста шестнадцати лет на территории городского округа Верхняя Пышма». </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11. Муниципальная услуга предоставляется </w:t>
      </w:r>
      <w:r w:rsidR="002C73D5" w:rsidRPr="003D3D45">
        <w:rPr>
          <w:sz w:val="28"/>
          <w:szCs w:val="28"/>
        </w:rPr>
        <w:t>Отделом</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12. Результатом предоставления муниципальной услуги является </w:t>
      </w:r>
      <w:r w:rsidR="002F1FDF" w:rsidRPr="003D3D45">
        <w:rPr>
          <w:sz w:val="28"/>
          <w:szCs w:val="28"/>
        </w:rPr>
        <w:t>распоряжение</w:t>
      </w:r>
      <w:r w:rsidRPr="003D3D45">
        <w:rPr>
          <w:sz w:val="28"/>
          <w:szCs w:val="28"/>
        </w:rPr>
        <w:t xml:space="preserve"> администрации городского округа Верхняя Пышма о разрешение на вступление в брак несовершеннолетним лицам, достигшим возраста шестнадцати лет, либо письменный отказ заявителю в предоставлении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13. Срок предоставления муниципальной услуги составляет не более 30 календарных дней со дня подачи заявления лицом, желающим вступить в брак, с приложением к нему всех необходимых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14. В случае подачи заявления в МФЦ срок исчисляется со дня регистрации в МФЦ. При организации муниципальной услуги в МФЦ, МФЦ осуществляет следующие административные процедуры (действия):</w:t>
      </w:r>
    </w:p>
    <w:p w:rsidR="00D72980" w:rsidRPr="003D3D45" w:rsidRDefault="00D72980" w:rsidP="00D72980">
      <w:pPr>
        <w:autoSpaceDE w:val="0"/>
        <w:autoSpaceDN w:val="0"/>
        <w:adjustRightInd w:val="0"/>
        <w:ind w:firstLine="703"/>
        <w:jc w:val="both"/>
        <w:rPr>
          <w:sz w:val="28"/>
          <w:szCs w:val="28"/>
        </w:rPr>
      </w:pPr>
      <w:r w:rsidRPr="003D3D45">
        <w:rPr>
          <w:sz w:val="28"/>
          <w:szCs w:val="28"/>
        </w:rPr>
        <w:t>- информирование заявителей о порядке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прием и регистрация заявления и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передача принятых письменных заявлений в </w:t>
      </w:r>
      <w:r w:rsidR="002C73D5" w:rsidRPr="003D3D45">
        <w:rPr>
          <w:sz w:val="28"/>
          <w:szCs w:val="28"/>
        </w:rPr>
        <w:t>Отдел</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выдача результата предоставления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15. Предоставление муниципальной услуги осуществляется в соответствии со следующими нормативными правовыми актами: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Семейным </w:t>
      </w:r>
      <w:hyperlink r:id="rId11" w:history="1">
        <w:r w:rsidRPr="003D3D45">
          <w:rPr>
            <w:sz w:val="28"/>
            <w:szCs w:val="28"/>
          </w:rPr>
          <w:t>кодексом</w:t>
        </w:r>
      </w:hyperlink>
      <w:r w:rsidRPr="003D3D45">
        <w:rPr>
          <w:sz w:val="28"/>
          <w:szCs w:val="28"/>
        </w:rPr>
        <w:t xml:space="preserve"> Российской Федерации;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Гражданским </w:t>
      </w:r>
      <w:hyperlink r:id="rId12" w:history="1">
        <w:r w:rsidRPr="003D3D45">
          <w:rPr>
            <w:sz w:val="28"/>
            <w:szCs w:val="28"/>
          </w:rPr>
          <w:t>кодексом</w:t>
        </w:r>
      </w:hyperlink>
      <w:r w:rsidRPr="003D3D45">
        <w:rPr>
          <w:sz w:val="28"/>
          <w:szCs w:val="28"/>
        </w:rPr>
        <w:t xml:space="preserve"> Российской Федерации (часть первая);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Федеральным </w:t>
      </w:r>
      <w:hyperlink r:id="rId13" w:history="1">
        <w:r w:rsidRPr="003D3D45">
          <w:rPr>
            <w:sz w:val="28"/>
            <w:szCs w:val="28"/>
          </w:rPr>
          <w:t>законом</w:t>
        </w:r>
      </w:hyperlink>
      <w:r w:rsidRPr="003D3D45">
        <w:rPr>
          <w:sz w:val="28"/>
          <w:szCs w:val="28"/>
        </w:rPr>
        <w:t xml:space="preserve"> от 15.11.1997 № 143-ФЗ «Об актах гражданского состояния»;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Федеральным </w:t>
      </w:r>
      <w:hyperlink r:id="rId14" w:history="1">
        <w:r w:rsidRPr="003D3D45">
          <w:rPr>
            <w:sz w:val="28"/>
            <w:szCs w:val="28"/>
          </w:rPr>
          <w:t>законом</w:t>
        </w:r>
      </w:hyperlink>
      <w:r w:rsidRPr="003D3D45">
        <w:rPr>
          <w:sz w:val="28"/>
          <w:szCs w:val="28"/>
        </w:rPr>
        <w:t xml:space="preserve"> Российской Федерации от 06.10.2003 № 131-ФЗ «Об общих принципах организации местного самоуправления в Российской Федерации»;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Федеральным </w:t>
      </w:r>
      <w:hyperlink r:id="rId15" w:history="1">
        <w:r w:rsidRPr="003D3D45">
          <w:rPr>
            <w:sz w:val="28"/>
            <w:szCs w:val="28"/>
          </w:rPr>
          <w:t>законом</w:t>
        </w:r>
      </w:hyperlink>
      <w:r w:rsidRPr="003D3D45">
        <w:rPr>
          <w:sz w:val="28"/>
          <w:szCs w:val="28"/>
        </w:rPr>
        <w:t xml:space="preserve"> от 02.05.2006 № 59-ФЗ «О порядке рассмотрения обращений граждан Российской Федерации»;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Федеральным </w:t>
      </w:r>
      <w:hyperlink r:id="rId16" w:history="1">
        <w:r w:rsidRPr="003D3D45">
          <w:rPr>
            <w:sz w:val="28"/>
            <w:szCs w:val="28"/>
          </w:rPr>
          <w:t>законом</w:t>
        </w:r>
      </w:hyperlink>
      <w:r w:rsidRPr="003D3D45">
        <w:rPr>
          <w:sz w:val="28"/>
          <w:szCs w:val="28"/>
        </w:rPr>
        <w:t xml:space="preserve"> от 27.07.2010 № 210-ФЗ «Об организации предоставления государственных и муниципальных услуг»; </w:t>
      </w:r>
    </w:p>
    <w:p w:rsidR="00D72980" w:rsidRPr="003D3D45" w:rsidRDefault="00D72980" w:rsidP="00D72980">
      <w:pPr>
        <w:autoSpaceDE w:val="0"/>
        <w:autoSpaceDN w:val="0"/>
        <w:adjustRightInd w:val="0"/>
        <w:ind w:firstLine="703"/>
        <w:jc w:val="both"/>
        <w:rPr>
          <w:sz w:val="28"/>
          <w:szCs w:val="28"/>
        </w:rPr>
      </w:pPr>
      <w:r w:rsidRPr="003D3D45">
        <w:rPr>
          <w:sz w:val="28"/>
          <w:szCs w:val="28"/>
        </w:rPr>
        <w:t>Федеральным законом Российской Федерации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D72980" w:rsidRPr="003D3D45" w:rsidRDefault="00D72980" w:rsidP="00D72980">
      <w:pPr>
        <w:autoSpaceDE w:val="0"/>
        <w:autoSpaceDN w:val="0"/>
        <w:adjustRightInd w:val="0"/>
        <w:ind w:firstLine="703"/>
        <w:jc w:val="both"/>
        <w:rPr>
          <w:sz w:val="28"/>
          <w:szCs w:val="28"/>
        </w:rPr>
      </w:pPr>
      <w:r w:rsidRPr="003D3D45">
        <w:rPr>
          <w:sz w:val="28"/>
          <w:szCs w:val="28"/>
        </w:rPr>
        <w:t>Федеральным законом Российской Федерации от 27.07.2006 № 152-ФЗ «О персональных данных»;</w:t>
      </w:r>
    </w:p>
    <w:p w:rsidR="00D72980" w:rsidRPr="003D3D45" w:rsidRDefault="000C14ED" w:rsidP="00D72980">
      <w:pPr>
        <w:autoSpaceDE w:val="0"/>
        <w:autoSpaceDN w:val="0"/>
        <w:adjustRightInd w:val="0"/>
        <w:ind w:firstLine="703"/>
        <w:jc w:val="both"/>
        <w:rPr>
          <w:sz w:val="28"/>
          <w:szCs w:val="28"/>
        </w:rPr>
      </w:pPr>
      <w:hyperlink r:id="rId17" w:history="1">
        <w:r w:rsidR="00D72980" w:rsidRPr="003D3D45">
          <w:rPr>
            <w:sz w:val="28"/>
            <w:szCs w:val="28"/>
          </w:rPr>
          <w:t>Уставом</w:t>
        </w:r>
      </w:hyperlink>
      <w:r w:rsidR="00D72980" w:rsidRPr="003D3D45">
        <w:rPr>
          <w:sz w:val="28"/>
          <w:szCs w:val="28"/>
        </w:rPr>
        <w:t xml:space="preserve"> городского округа Верхняя Пышма;</w:t>
      </w:r>
    </w:p>
    <w:p w:rsidR="00D72980" w:rsidRPr="003D3D45" w:rsidRDefault="002F1FDF" w:rsidP="00D72980">
      <w:pPr>
        <w:autoSpaceDE w:val="0"/>
        <w:autoSpaceDN w:val="0"/>
        <w:adjustRightInd w:val="0"/>
        <w:ind w:firstLine="703"/>
        <w:jc w:val="both"/>
        <w:rPr>
          <w:sz w:val="28"/>
          <w:szCs w:val="28"/>
        </w:rPr>
      </w:pPr>
      <w:r w:rsidRPr="003D3D45">
        <w:rPr>
          <w:sz w:val="28"/>
          <w:szCs w:val="28"/>
        </w:rPr>
        <w:lastRenderedPageBreak/>
        <w:t>Распоряжением главы администрации городского округа Верхняя Пышма от 12.07.2018 № 355 «Об утверждении положения об отделе социальной политики администрации городского округа Верхняя Пышма»</w:t>
      </w:r>
      <w:r w:rsidR="00D72980" w:rsidRPr="003D3D45">
        <w:rPr>
          <w:sz w:val="28"/>
          <w:szCs w:val="28"/>
        </w:rPr>
        <w:t>;</w:t>
      </w:r>
    </w:p>
    <w:p w:rsidR="00D72980" w:rsidRPr="003D3D45" w:rsidRDefault="000C14ED" w:rsidP="00D72980">
      <w:pPr>
        <w:autoSpaceDE w:val="0"/>
        <w:autoSpaceDN w:val="0"/>
        <w:adjustRightInd w:val="0"/>
        <w:ind w:firstLine="703"/>
        <w:jc w:val="both"/>
        <w:rPr>
          <w:sz w:val="28"/>
          <w:szCs w:val="28"/>
        </w:rPr>
      </w:pPr>
      <w:hyperlink r:id="rId18" w:history="1">
        <w:r w:rsidR="002C73D5" w:rsidRPr="003D3D45">
          <w:rPr>
            <w:sz w:val="28"/>
            <w:szCs w:val="28"/>
          </w:rPr>
          <w:t>П</w:t>
        </w:r>
        <w:r w:rsidR="00D72980" w:rsidRPr="003D3D45">
          <w:rPr>
            <w:sz w:val="28"/>
            <w:szCs w:val="28"/>
          </w:rPr>
          <w:t>остановление</w:t>
        </w:r>
      </w:hyperlink>
      <w:r w:rsidR="002C73D5" w:rsidRPr="003D3D45">
        <w:rPr>
          <w:sz w:val="28"/>
          <w:szCs w:val="28"/>
        </w:rPr>
        <w:t>м</w:t>
      </w:r>
      <w:r w:rsidR="00D72980" w:rsidRPr="003D3D45">
        <w:rPr>
          <w:sz w:val="28"/>
          <w:szCs w:val="28"/>
        </w:rPr>
        <w:t xml:space="preserve">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w:t>
      </w:r>
      <w:r w:rsidR="00EE5410" w:rsidRPr="003D3D45">
        <w:rPr>
          <w:sz w:val="28"/>
          <w:szCs w:val="28"/>
        </w:rPr>
        <w:t xml:space="preserve"> (с изменениями, внесенными постановлением администрации городского округа Верхняя Пышма от 25.10.2012 № 1839)</w:t>
      </w:r>
      <w:r w:rsidR="00D72980"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16. Предоставление муниципальной услуги осуществляется на основании заявления (приложение № 3 к Административному регламенту).</w:t>
      </w:r>
    </w:p>
    <w:p w:rsidR="00D72980" w:rsidRPr="003D3D45" w:rsidRDefault="000C14ED" w:rsidP="00D72980">
      <w:pPr>
        <w:autoSpaceDE w:val="0"/>
        <w:autoSpaceDN w:val="0"/>
        <w:adjustRightInd w:val="0"/>
        <w:ind w:firstLine="703"/>
        <w:jc w:val="both"/>
        <w:rPr>
          <w:sz w:val="28"/>
          <w:szCs w:val="28"/>
        </w:rPr>
      </w:pPr>
      <w:hyperlink r:id="rId19" w:history="1">
        <w:r w:rsidR="00D72980" w:rsidRPr="003D3D45">
          <w:rPr>
            <w:sz w:val="28"/>
            <w:szCs w:val="28"/>
          </w:rPr>
          <w:t>Перечень</w:t>
        </w:r>
      </w:hyperlink>
      <w:r w:rsidR="00D72980" w:rsidRPr="003D3D45">
        <w:rPr>
          <w:sz w:val="28"/>
          <w:szCs w:val="28"/>
        </w:rPr>
        <w:t xml:space="preserve"> документов, необходимых для предоставления муниципальной услуги, подлежащих предоставлению заявителем (приложение № 2 к Административному регламенту).</w:t>
      </w:r>
    </w:p>
    <w:p w:rsidR="00D72980" w:rsidRPr="003D3D45" w:rsidRDefault="00D72980" w:rsidP="00D72980">
      <w:pPr>
        <w:autoSpaceDE w:val="0"/>
        <w:autoSpaceDN w:val="0"/>
        <w:adjustRightInd w:val="0"/>
        <w:ind w:firstLine="703"/>
        <w:jc w:val="both"/>
        <w:rPr>
          <w:sz w:val="28"/>
          <w:szCs w:val="28"/>
        </w:rPr>
      </w:pPr>
      <w:r w:rsidRPr="003D3D45">
        <w:rPr>
          <w:sz w:val="28"/>
          <w:szCs w:val="28"/>
        </w:rPr>
        <w:t>17. Документы, необходимые для получения муниципальной услуги, должны быть представлены лично заявителем.</w:t>
      </w:r>
    </w:p>
    <w:p w:rsidR="00D72980" w:rsidRPr="003D3D45" w:rsidRDefault="00D72980" w:rsidP="00D72980">
      <w:pPr>
        <w:autoSpaceDE w:val="0"/>
        <w:autoSpaceDN w:val="0"/>
        <w:adjustRightInd w:val="0"/>
        <w:ind w:firstLine="703"/>
        <w:jc w:val="both"/>
        <w:rPr>
          <w:sz w:val="28"/>
          <w:szCs w:val="28"/>
        </w:rPr>
      </w:pPr>
      <w:r w:rsidRPr="003D3D45">
        <w:rPr>
          <w:sz w:val="28"/>
          <w:szCs w:val="28"/>
        </w:rPr>
        <w:t>Заявление и прилагаемые к нему документы должны быть надлежащим образом оформлены, иметь четкие подписи и печати, четко напечатаны или разборчиво написаны синими или черными чернилами (пастой) от руки. Подчистки и исправления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D72980" w:rsidRPr="003D3D45" w:rsidRDefault="00D72980" w:rsidP="00D72980">
      <w:pPr>
        <w:autoSpaceDE w:val="0"/>
        <w:autoSpaceDN w:val="0"/>
        <w:adjustRightInd w:val="0"/>
        <w:ind w:firstLine="703"/>
        <w:jc w:val="both"/>
        <w:rPr>
          <w:sz w:val="28"/>
          <w:szCs w:val="28"/>
        </w:rPr>
      </w:pPr>
      <w:r w:rsidRPr="003D3D45">
        <w:rPr>
          <w:sz w:val="28"/>
          <w:szCs w:val="28"/>
        </w:rPr>
        <w:t>Сведения о гражданине личного характера, указанные в заявлении, а также данные, представленные в документах, не должны противоречить данным документов, удостоверяющих личность заявителя.</w:t>
      </w:r>
    </w:p>
    <w:p w:rsidR="00D72980" w:rsidRPr="003D3D45" w:rsidRDefault="00D72980" w:rsidP="00D72980">
      <w:pPr>
        <w:autoSpaceDE w:val="0"/>
        <w:autoSpaceDN w:val="0"/>
        <w:adjustRightInd w:val="0"/>
        <w:ind w:firstLine="703"/>
        <w:jc w:val="both"/>
        <w:rPr>
          <w:sz w:val="28"/>
          <w:szCs w:val="28"/>
        </w:rPr>
      </w:pPr>
      <w:r w:rsidRPr="003D3D45">
        <w:rPr>
          <w:sz w:val="28"/>
          <w:szCs w:val="28"/>
        </w:rPr>
        <w:t>18.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rsidR="00D72980" w:rsidRPr="003D3D45" w:rsidRDefault="00D72980" w:rsidP="00D72980">
      <w:pPr>
        <w:autoSpaceDE w:val="0"/>
        <w:autoSpaceDN w:val="0"/>
        <w:adjustRightInd w:val="0"/>
        <w:ind w:firstLine="703"/>
        <w:jc w:val="both"/>
        <w:rPr>
          <w:sz w:val="28"/>
          <w:szCs w:val="28"/>
        </w:rPr>
      </w:pPr>
      <w:r w:rsidRPr="003D3D45">
        <w:rPr>
          <w:sz w:val="28"/>
          <w:szCs w:val="28"/>
        </w:rPr>
        <w:t>19. Не допускается требовать от гражданина:</w:t>
      </w:r>
    </w:p>
    <w:p w:rsidR="00D72980" w:rsidRPr="003D3D45" w:rsidRDefault="00D72980" w:rsidP="00D72980">
      <w:pPr>
        <w:autoSpaceDE w:val="0"/>
        <w:autoSpaceDN w:val="0"/>
        <w:adjustRightInd w:val="0"/>
        <w:ind w:firstLine="703"/>
        <w:jc w:val="both"/>
        <w:rPr>
          <w:sz w:val="28"/>
          <w:szCs w:val="28"/>
        </w:rPr>
      </w:pPr>
      <w:bookmarkStart w:id="1" w:name="Par101"/>
      <w:bookmarkEnd w:id="1"/>
      <w:r w:rsidRPr="003D3D45">
        <w:rPr>
          <w:sz w:val="28"/>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городского округа Верхняя Пышма, за исключением документов, включенных в перечень, определенный </w:t>
      </w:r>
      <w:hyperlink r:id="rId20" w:history="1">
        <w:r w:rsidRPr="003D3D45">
          <w:rPr>
            <w:sz w:val="28"/>
            <w:szCs w:val="28"/>
          </w:rPr>
          <w:t>частью 6 статьи 7</w:t>
        </w:r>
      </w:hyperlink>
      <w:r w:rsidRPr="003D3D45">
        <w:rPr>
          <w:sz w:val="28"/>
          <w:szCs w:val="28"/>
        </w:rPr>
        <w:t xml:space="preserve"> Федерального закона от 27.07.2010 № 210-ФЗ «Об организации предоставления государственных и муниципальных услуг».</w:t>
      </w:r>
    </w:p>
    <w:p w:rsidR="00D72980" w:rsidRPr="003D3D45" w:rsidRDefault="00D72980" w:rsidP="00D72980">
      <w:pPr>
        <w:autoSpaceDE w:val="0"/>
        <w:autoSpaceDN w:val="0"/>
        <w:adjustRightInd w:val="0"/>
        <w:ind w:firstLine="703"/>
        <w:jc w:val="both"/>
        <w:rPr>
          <w:sz w:val="28"/>
          <w:szCs w:val="28"/>
        </w:rPr>
      </w:pPr>
      <w:r w:rsidRPr="003D3D45">
        <w:rPr>
          <w:sz w:val="28"/>
          <w:szCs w:val="28"/>
        </w:rPr>
        <w:t>20. Основаниями для отказа в приеме документов являются:</w:t>
      </w:r>
    </w:p>
    <w:p w:rsidR="00D72980" w:rsidRPr="003D3D45" w:rsidRDefault="00D72980" w:rsidP="00D72980">
      <w:pPr>
        <w:autoSpaceDE w:val="0"/>
        <w:autoSpaceDN w:val="0"/>
        <w:adjustRightInd w:val="0"/>
        <w:ind w:firstLine="703"/>
        <w:jc w:val="both"/>
        <w:rPr>
          <w:sz w:val="28"/>
          <w:szCs w:val="28"/>
        </w:rPr>
      </w:pPr>
      <w:bookmarkStart w:id="2" w:name="Par104"/>
      <w:bookmarkEnd w:id="2"/>
      <w:r w:rsidRPr="003D3D45">
        <w:rPr>
          <w:sz w:val="28"/>
          <w:szCs w:val="28"/>
        </w:rPr>
        <w:t>- наличие противоречивых сведений в представленных документах и сведений в документах, удостоверяющих личность заявителя;</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наличие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D72980" w:rsidRPr="003D3D45" w:rsidRDefault="00D72980" w:rsidP="00D72980">
      <w:pPr>
        <w:autoSpaceDE w:val="0"/>
        <w:autoSpaceDN w:val="0"/>
        <w:adjustRightInd w:val="0"/>
        <w:ind w:firstLine="703"/>
        <w:jc w:val="both"/>
        <w:rPr>
          <w:sz w:val="28"/>
          <w:szCs w:val="28"/>
        </w:rPr>
      </w:pPr>
      <w:r w:rsidRPr="003D3D45">
        <w:rPr>
          <w:sz w:val="28"/>
          <w:szCs w:val="28"/>
        </w:rPr>
        <w:t>21. Основаниями для отказа в предоставлении муниципальной услуги являются: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непредставление документов, указанных в </w:t>
      </w:r>
      <w:hyperlink r:id="rId21" w:history="1">
        <w:r w:rsidRPr="003D3D45">
          <w:rPr>
            <w:sz w:val="28"/>
            <w:szCs w:val="28"/>
          </w:rPr>
          <w:t xml:space="preserve">приложении № </w:t>
        </w:r>
      </w:hyperlink>
      <w:r w:rsidRPr="003D3D45">
        <w:rPr>
          <w:sz w:val="28"/>
          <w:szCs w:val="28"/>
        </w:rPr>
        <w:t>2 к Административному регламенту;</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несоответствие статуса заявителя требованиям, изложенным в </w:t>
      </w:r>
      <w:hyperlink r:id="rId22" w:anchor="Par37" w:history="1">
        <w:r w:rsidRPr="003D3D45">
          <w:rPr>
            <w:sz w:val="28"/>
            <w:szCs w:val="28"/>
          </w:rPr>
          <w:t>пункте 2</w:t>
        </w:r>
      </w:hyperlink>
      <w:r w:rsidRPr="003D3D45">
        <w:rPr>
          <w:sz w:val="28"/>
          <w:szCs w:val="28"/>
        </w:rPr>
        <w:t xml:space="preserve"> Административного регламента.</w:t>
      </w:r>
    </w:p>
    <w:p w:rsidR="00D72980" w:rsidRPr="003D3D45" w:rsidRDefault="00D72980" w:rsidP="00D72980">
      <w:pPr>
        <w:autoSpaceDE w:val="0"/>
        <w:autoSpaceDN w:val="0"/>
        <w:adjustRightInd w:val="0"/>
        <w:ind w:firstLine="703"/>
        <w:jc w:val="both"/>
        <w:rPr>
          <w:sz w:val="28"/>
          <w:szCs w:val="28"/>
        </w:rPr>
      </w:pPr>
      <w:r w:rsidRPr="003D3D45">
        <w:rPr>
          <w:sz w:val="28"/>
          <w:szCs w:val="28"/>
        </w:rPr>
        <w:t>22. Услуги, получение которых необходимо и (или) обязательно для предоставления муниципальной услуги, отсутствуют.</w:t>
      </w:r>
    </w:p>
    <w:p w:rsidR="00D72980" w:rsidRPr="003D3D45" w:rsidRDefault="00D72980" w:rsidP="00D72980">
      <w:pPr>
        <w:autoSpaceDE w:val="0"/>
        <w:autoSpaceDN w:val="0"/>
        <w:adjustRightInd w:val="0"/>
        <w:ind w:firstLine="703"/>
        <w:jc w:val="both"/>
        <w:rPr>
          <w:sz w:val="28"/>
          <w:szCs w:val="28"/>
        </w:rPr>
      </w:pPr>
      <w:r w:rsidRPr="003D3D45">
        <w:rPr>
          <w:sz w:val="28"/>
          <w:szCs w:val="28"/>
        </w:rPr>
        <w:t>23. Муниципальная услуга предоставляется бесплатно.</w:t>
      </w:r>
    </w:p>
    <w:p w:rsidR="00D72980" w:rsidRPr="003D3D45" w:rsidRDefault="00D72980" w:rsidP="00D72980">
      <w:pPr>
        <w:autoSpaceDE w:val="0"/>
        <w:autoSpaceDN w:val="0"/>
        <w:adjustRightInd w:val="0"/>
        <w:ind w:firstLine="703"/>
        <w:jc w:val="both"/>
        <w:rPr>
          <w:sz w:val="28"/>
          <w:szCs w:val="28"/>
        </w:rPr>
      </w:pPr>
      <w:r w:rsidRPr="003D3D45">
        <w:rPr>
          <w:sz w:val="28"/>
          <w:szCs w:val="28"/>
        </w:rPr>
        <w:t>24. Максимальный срок ожидания в очереди при обращении по вопросам предоставления муниципальной услуги не должен превышать 15 минут.</w:t>
      </w:r>
    </w:p>
    <w:p w:rsidR="00D72980" w:rsidRPr="003D3D45" w:rsidRDefault="00D72980" w:rsidP="00D72980">
      <w:pPr>
        <w:autoSpaceDE w:val="0"/>
        <w:autoSpaceDN w:val="0"/>
        <w:adjustRightInd w:val="0"/>
        <w:ind w:firstLine="703"/>
        <w:jc w:val="both"/>
        <w:rPr>
          <w:sz w:val="28"/>
          <w:szCs w:val="28"/>
        </w:rPr>
      </w:pPr>
      <w:r w:rsidRPr="003D3D45">
        <w:rPr>
          <w:sz w:val="28"/>
          <w:szCs w:val="28"/>
        </w:rPr>
        <w:t>Максимальная продолжительность приема гражданина специалистом не может превышать 15 минут.</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25. Требования к помещениям, в которых предоставляется </w:t>
      </w:r>
      <w:r w:rsidRPr="003D3D45">
        <w:rPr>
          <w:rFonts w:eastAsia="SimSun"/>
          <w:sz w:val="28"/>
          <w:szCs w:val="28"/>
          <w:lang w:eastAsia="zh-CN"/>
        </w:rPr>
        <w:t>муниципальная</w:t>
      </w:r>
      <w:r w:rsidRPr="003D3D45">
        <w:rPr>
          <w:sz w:val="28"/>
          <w:szCs w:val="28"/>
        </w:rPr>
        <w:t xml:space="preserve"> услуга</w:t>
      </w:r>
      <w:r w:rsidRPr="003D3D45">
        <w:rPr>
          <w:sz w:val="26"/>
          <w:szCs w:val="26"/>
        </w:rPr>
        <w:t>:</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Места ожидания для граждан должны быть оборудованы:</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средствами пожаротушения, оповещения о возникновении чрезвычайной ситуации, системой охраны;</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средствами оказания первой медицинской помощи;</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местами общего пользования (туалетными комнатами) и хранения верхней одежды посетителей;</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посадочными местами (стульями, кресельными секциями и т. д.);</w:t>
      </w:r>
    </w:p>
    <w:p w:rsidR="00D72980" w:rsidRPr="003D3D45" w:rsidRDefault="00D72980" w:rsidP="00D72980">
      <w:pPr>
        <w:shd w:val="clear" w:color="auto" w:fill="FFFFFF"/>
        <w:ind w:firstLine="567"/>
        <w:jc w:val="both"/>
        <w:rPr>
          <w:rFonts w:ascii="Arial" w:hAnsi="Arial" w:cs="Arial"/>
          <w:sz w:val="28"/>
          <w:szCs w:val="28"/>
        </w:rPr>
      </w:pPr>
      <w:r w:rsidRPr="003D3D45">
        <w:rPr>
          <w:sz w:val="28"/>
          <w:szCs w:val="28"/>
        </w:rPr>
        <w:t>столами для возможности оформления документов, канцелярскими принадлежностями (бумага, ручки, карандаши и т. д.).</w:t>
      </w:r>
    </w:p>
    <w:p w:rsidR="00D72980" w:rsidRPr="003D3D45" w:rsidRDefault="00D72980" w:rsidP="00D72980">
      <w:pPr>
        <w:ind w:firstLine="709"/>
        <w:jc w:val="both"/>
        <w:rPr>
          <w:sz w:val="28"/>
          <w:szCs w:val="28"/>
        </w:rPr>
      </w:pPr>
      <w:r w:rsidRPr="003D3D45">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72980" w:rsidRPr="003D3D45" w:rsidRDefault="00D72980" w:rsidP="00D72980">
      <w:pPr>
        <w:ind w:firstLine="709"/>
        <w:jc w:val="both"/>
        <w:rPr>
          <w:sz w:val="28"/>
          <w:szCs w:val="28"/>
        </w:rPr>
      </w:pPr>
      <w:r w:rsidRPr="003D3D45">
        <w:rPr>
          <w:sz w:val="28"/>
          <w:szCs w:val="28"/>
        </w:rPr>
        <w:t>1) условия беспрепятственного доступа к объекту (зданию, помещению), в котором предоставляется муниципальная услуга;</w:t>
      </w:r>
    </w:p>
    <w:p w:rsidR="00D72980" w:rsidRPr="003D3D45" w:rsidRDefault="00D72980" w:rsidP="00D72980">
      <w:pPr>
        <w:ind w:firstLine="709"/>
        <w:jc w:val="both"/>
        <w:rPr>
          <w:sz w:val="28"/>
          <w:szCs w:val="28"/>
        </w:rPr>
      </w:pPr>
      <w:r w:rsidRPr="003D3D45">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72980" w:rsidRPr="003D3D45" w:rsidRDefault="00D72980" w:rsidP="00D72980">
      <w:pPr>
        <w:ind w:firstLine="709"/>
        <w:jc w:val="both"/>
        <w:rPr>
          <w:sz w:val="28"/>
          <w:szCs w:val="28"/>
        </w:rPr>
      </w:pPr>
      <w:r w:rsidRPr="003D3D45">
        <w:rPr>
          <w:sz w:val="28"/>
          <w:szCs w:val="28"/>
        </w:rPr>
        <w:t>3) сопровождение инвалидов, имеющих стойкие расстройства функции зрения и самостоятельного передвижения;</w:t>
      </w:r>
    </w:p>
    <w:p w:rsidR="00D72980" w:rsidRPr="003D3D45" w:rsidRDefault="00D72980" w:rsidP="00D72980">
      <w:pPr>
        <w:ind w:firstLine="709"/>
        <w:jc w:val="both"/>
        <w:rPr>
          <w:sz w:val="28"/>
          <w:szCs w:val="28"/>
        </w:rPr>
      </w:pPr>
      <w:r w:rsidRPr="003D3D45">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72980" w:rsidRPr="003D3D45" w:rsidRDefault="00D72980" w:rsidP="00D72980">
      <w:pPr>
        <w:ind w:firstLine="709"/>
        <w:jc w:val="both"/>
        <w:rPr>
          <w:sz w:val="28"/>
          <w:szCs w:val="28"/>
        </w:rPr>
      </w:pPr>
      <w:r w:rsidRPr="003D3D45">
        <w:rPr>
          <w:sz w:val="28"/>
          <w:szCs w:val="28"/>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72980" w:rsidRPr="003D3D45" w:rsidRDefault="00D72980" w:rsidP="00D72980">
      <w:pPr>
        <w:ind w:firstLine="709"/>
        <w:jc w:val="both"/>
        <w:rPr>
          <w:sz w:val="28"/>
          <w:szCs w:val="28"/>
        </w:rPr>
      </w:pPr>
      <w:r w:rsidRPr="003D3D45">
        <w:rPr>
          <w:sz w:val="28"/>
          <w:szCs w:val="28"/>
        </w:rPr>
        <w:t>6) допуск сурдопереводчика и тифлосурдопереводчика;</w:t>
      </w:r>
    </w:p>
    <w:p w:rsidR="00D72980" w:rsidRPr="003D3D45" w:rsidRDefault="00D72980" w:rsidP="00D72980">
      <w:pPr>
        <w:ind w:firstLine="709"/>
        <w:jc w:val="both"/>
        <w:rPr>
          <w:sz w:val="28"/>
          <w:szCs w:val="28"/>
        </w:rPr>
      </w:pPr>
      <w:r w:rsidRPr="003D3D45">
        <w:rPr>
          <w:sz w:val="28"/>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72980" w:rsidRPr="003D3D45" w:rsidRDefault="00D72980" w:rsidP="00D72980">
      <w:pPr>
        <w:ind w:firstLine="709"/>
        <w:jc w:val="both"/>
        <w:rPr>
          <w:sz w:val="28"/>
          <w:szCs w:val="28"/>
        </w:rPr>
      </w:pPr>
      <w:r w:rsidRPr="003D3D45">
        <w:rPr>
          <w:sz w:val="28"/>
          <w:szCs w:val="28"/>
        </w:rPr>
        <w:t>8) оказание инвалидам помощи в преодолении барьеров, мешающих получению ими муниципальной услуги наравне с другими лицами.</w:t>
      </w:r>
    </w:p>
    <w:p w:rsidR="00D72980" w:rsidRPr="003D3D45" w:rsidRDefault="00D72980" w:rsidP="00D72980">
      <w:pPr>
        <w:ind w:firstLine="709"/>
        <w:jc w:val="both"/>
        <w:rPr>
          <w:sz w:val="28"/>
          <w:szCs w:val="28"/>
        </w:rPr>
      </w:pPr>
      <w:r w:rsidRPr="003D3D45">
        <w:rPr>
          <w:sz w:val="28"/>
          <w:szCs w:val="28"/>
        </w:rP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D72980" w:rsidRPr="003D3D45" w:rsidRDefault="00D72980" w:rsidP="00D72980">
      <w:pPr>
        <w:autoSpaceDE w:val="0"/>
        <w:autoSpaceDN w:val="0"/>
        <w:adjustRightInd w:val="0"/>
        <w:ind w:firstLine="703"/>
        <w:jc w:val="both"/>
        <w:rPr>
          <w:sz w:val="28"/>
          <w:szCs w:val="28"/>
        </w:rPr>
      </w:pPr>
      <w:r w:rsidRPr="003D3D45">
        <w:rPr>
          <w:sz w:val="28"/>
          <w:szCs w:val="28"/>
        </w:rPr>
        <w:t>26. Показателями доступности и качества предоставления муниципальной услуги являются:</w:t>
      </w:r>
    </w:p>
    <w:p w:rsidR="00D72980" w:rsidRPr="003D3D45" w:rsidRDefault="00D72980" w:rsidP="00D72980">
      <w:pPr>
        <w:autoSpaceDE w:val="0"/>
        <w:autoSpaceDN w:val="0"/>
        <w:adjustRightInd w:val="0"/>
        <w:ind w:firstLine="703"/>
        <w:jc w:val="both"/>
        <w:rPr>
          <w:sz w:val="28"/>
          <w:szCs w:val="28"/>
        </w:rPr>
      </w:pPr>
      <w:r w:rsidRPr="003D3D45">
        <w:rPr>
          <w:sz w:val="28"/>
          <w:szCs w:val="28"/>
        </w:rPr>
        <w:t>- количество обращений за получением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количество получателей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среднее количество человеко-часов, затраченных на оказание одной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количество регламентированных посещений </w:t>
      </w:r>
      <w:r w:rsidR="00771B56" w:rsidRPr="003D3D45">
        <w:rPr>
          <w:sz w:val="28"/>
          <w:szCs w:val="28"/>
        </w:rPr>
        <w:t>Отдела</w:t>
      </w:r>
      <w:r w:rsidRPr="003D3D45">
        <w:rPr>
          <w:sz w:val="28"/>
          <w:szCs w:val="28"/>
        </w:rPr>
        <w:t xml:space="preserve"> для получения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максимальное количество документов, необходимых для получения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максимальное количество документов, которые заявитель обязан самостоятельно представить для получения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максимальное время ожидания от момента обращения за услугой до фактического начала оказания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наличие информационной системы, автоматизирующей процесс оказания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 доступность бланков заявлений или иных документов, необходимых для оказания услуги, в сети Интернет;</w:t>
      </w:r>
    </w:p>
    <w:p w:rsidR="00D72980" w:rsidRPr="003D3D45" w:rsidRDefault="00D72980" w:rsidP="00D72980">
      <w:pPr>
        <w:autoSpaceDE w:val="0"/>
        <w:autoSpaceDN w:val="0"/>
        <w:adjustRightInd w:val="0"/>
        <w:ind w:firstLine="703"/>
        <w:jc w:val="both"/>
        <w:rPr>
          <w:sz w:val="28"/>
          <w:szCs w:val="28"/>
        </w:rPr>
      </w:pPr>
      <w:r w:rsidRPr="003D3D45">
        <w:rPr>
          <w:sz w:val="28"/>
          <w:szCs w:val="28"/>
        </w:rPr>
        <w:t>- размещение информации о порядке оказания услуги в сети Интернет;</w:t>
      </w:r>
    </w:p>
    <w:p w:rsidR="00D72980" w:rsidRPr="003D3D45" w:rsidRDefault="00D72980" w:rsidP="00D72980">
      <w:pPr>
        <w:tabs>
          <w:tab w:val="left" w:pos="567"/>
          <w:tab w:val="left" w:pos="851"/>
        </w:tabs>
        <w:autoSpaceDE w:val="0"/>
        <w:autoSpaceDN w:val="0"/>
        <w:adjustRightInd w:val="0"/>
        <w:ind w:firstLine="703"/>
        <w:jc w:val="both"/>
        <w:rPr>
          <w:sz w:val="28"/>
          <w:szCs w:val="28"/>
        </w:rPr>
      </w:pPr>
      <w:r w:rsidRPr="003D3D45">
        <w:rPr>
          <w:sz w:val="28"/>
          <w:szCs w:val="28"/>
        </w:rPr>
        <w:t>-</w:t>
      </w:r>
      <w:r w:rsidRPr="003D3D45">
        <w:rPr>
          <w:sz w:val="28"/>
          <w:szCs w:val="28"/>
        </w:rPr>
        <w:tab/>
        <w:t xml:space="preserve">размещение информации о порядке оказания услуги на информационных стендах, размещенных в помещениях </w:t>
      </w:r>
      <w:r w:rsidR="00771B56"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возможность получения консультации специалистов по вопросам предоставления услуги: по телефону; через сеть Интернет; через МФЦ, по электронной почте; при устном обращении; при письменном обращении;</w:t>
      </w:r>
    </w:p>
    <w:p w:rsidR="00D72980" w:rsidRPr="003D3D45" w:rsidRDefault="00D72980" w:rsidP="00D72980">
      <w:pPr>
        <w:autoSpaceDE w:val="0"/>
        <w:autoSpaceDN w:val="0"/>
        <w:adjustRightInd w:val="0"/>
        <w:ind w:firstLine="703"/>
        <w:jc w:val="both"/>
        <w:rPr>
          <w:sz w:val="28"/>
          <w:szCs w:val="28"/>
        </w:rPr>
      </w:pPr>
      <w:r w:rsidRPr="003D3D45">
        <w:rPr>
          <w:sz w:val="28"/>
          <w:szCs w:val="28"/>
        </w:rPr>
        <w:t>- количество консультаций по вопросам предоставления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доля заявителей, удовлетворенных качеством предоставления услуги, от общего числа опрошенных заявителей;</w:t>
      </w:r>
    </w:p>
    <w:p w:rsidR="00D72980" w:rsidRPr="003D3D45" w:rsidRDefault="00D72980" w:rsidP="00D72980">
      <w:pPr>
        <w:autoSpaceDE w:val="0"/>
        <w:autoSpaceDN w:val="0"/>
        <w:adjustRightInd w:val="0"/>
        <w:ind w:firstLine="703"/>
        <w:jc w:val="both"/>
        <w:rPr>
          <w:sz w:val="28"/>
          <w:szCs w:val="28"/>
        </w:rPr>
      </w:pPr>
      <w:r w:rsidRPr="003D3D45">
        <w:rPr>
          <w:sz w:val="28"/>
          <w:szCs w:val="28"/>
        </w:rPr>
        <w:t>- доля заявителей, удовлетворенных результатом предоставления услуги, от общего числа опрошенных заявителей;</w:t>
      </w:r>
    </w:p>
    <w:p w:rsidR="00D72980" w:rsidRPr="003D3D45" w:rsidRDefault="00D72980" w:rsidP="00D72980">
      <w:pPr>
        <w:autoSpaceDE w:val="0"/>
        <w:autoSpaceDN w:val="0"/>
        <w:adjustRightInd w:val="0"/>
        <w:ind w:firstLine="703"/>
        <w:jc w:val="both"/>
        <w:rPr>
          <w:sz w:val="28"/>
          <w:szCs w:val="28"/>
        </w:rPr>
      </w:pPr>
      <w:r w:rsidRPr="003D3D45">
        <w:rPr>
          <w:sz w:val="28"/>
          <w:szCs w:val="28"/>
        </w:rPr>
        <w:t>- количество обоснованных жалоб на нарушение регламента предоставления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доля обоснованных жалоб от общего количества обращений за получением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количество обращений в судебные органы для обжалования действий (бездействия) и (или) решений должностных лиц при предоставлении услуги.</w:t>
      </w:r>
    </w:p>
    <w:p w:rsidR="00D72980" w:rsidRPr="003D3D45" w:rsidRDefault="00D72980" w:rsidP="00D72980">
      <w:pPr>
        <w:autoSpaceDE w:val="0"/>
        <w:autoSpaceDN w:val="0"/>
        <w:adjustRightInd w:val="0"/>
        <w:ind w:hanging="142"/>
        <w:jc w:val="center"/>
        <w:rPr>
          <w:sz w:val="28"/>
          <w:szCs w:val="28"/>
        </w:rPr>
      </w:pPr>
    </w:p>
    <w:p w:rsidR="00D72980" w:rsidRPr="003D3D45" w:rsidRDefault="00D72980" w:rsidP="00D72980">
      <w:pPr>
        <w:autoSpaceDE w:val="0"/>
        <w:autoSpaceDN w:val="0"/>
        <w:adjustRightInd w:val="0"/>
        <w:ind w:hanging="142"/>
        <w:jc w:val="center"/>
        <w:rPr>
          <w:b/>
          <w:sz w:val="28"/>
          <w:szCs w:val="28"/>
        </w:rPr>
      </w:pPr>
      <w:r w:rsidRPr="003D3D45">
        <w:rPr>
          <w:b/>
          <w:sz w:val="28"/>
          <w:szCs w:val="28"/>
        </w:rPr>
        <w:t>Раздел 3. Состав, последовательность и сроки</w:t>
      </w:r>
    </w:p>
    <w:p w:rsidR="00D72980" w:rsidRPr="003D3D45" w:rsidRDefault="00D72980" w:rsidP="00D72980">
      <w:pPr>
        <w:autoSpaceDE w:val="0"/>
        <w:autoSpaceDN w:val="0"/>
        <w:adjustRightInd w:val="0"/>
        <w:ind w:hanging="142"/>
        <w:jc w:val="center"/>
        <w:rPr>
          <w:b/>
          <w:sz w:val="28"/>
          <w:szCs w:val="28"/>
        </w:rPr>
      </w:pPr>
      <w:r w:rsidRPr="003D3D45">
        <w:rPr>
          <w:b/>
          <w:sz w:val="28"/>
          <w:szCs w:val="28"/>
        </w:rPr>
        <w:t>выполнения административных процедур (действий),</w:t>
      </w:r>
    </w:p>
    <w:p w:rsidR="00D72980" w:rsidRPr="003D3D45" w:rsidRDefault="00D72980" w:rsidP="00D72980">
      <w:pPr>
        <w:autoSpaceDE w:val="0"/>
        <w:autoSpaceDN w:val="0"/>
        <w:adjustRightInd w:val="0"/>
        <w:ind w:hanging="142"/>
        <w:jc w:val="center"/>
        <w:rPr>
          <w:b/>
          <w:sz w:val="28"/>
          <w:szCs w:val="28"/>
        </w:rPr>
      </w:pPr>
      <w:r w:rsidRPr="003D3D45">
        <w:rPr>
          <w:b/>
          <w:sz w:val="28"/>
          <w:szCs w:val="28"/>
        </w:rPr>
        <w:t>требования к порядку их выполнения</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sz w:val="28"/>
          <w:szCs w:val="28"/>
        </w:rPr>
      </w:pPr>
      <w:r w:rsidRPr="003D3D45">
        <w:rPr>
          <w:sz w:val="28"/>
          <w:szCs w:val="28"/>
        </w:rPr>
        <w:t>Предоставление муниципальной услуги включает в себя следующие административные процедуры:</w:t>
      </w:r>
    </w:p>
    <w:p w:rsidR="00D72980" w:rsidRPr="003D3D45" w:rsidRDefault="00D72980" w:rsidP="00D72980">
      <w:pPr>
        <w:autoSpaceDE w:val="0"/>
        <w:autoSpaceDN w:val="0"/>
        <w:adjustRightInd w:val="0"/>
        <w:ind w:firstLine="703"/>
        <w:jc w:val="both"/>
        <w:rPr>
          <w:sz w:val="28"/>
          <w:szCs w:val="28"/>
        </w:rPr>
      </w:pPr>
      <w:r w:rsidRPr="003D3D45">
        <w:rPr>
          <w:sz w:val="28"/>
          <w:szCs w:val="28"/>
        </w:rPr>
        <w:t>- прием и регистрация заявления и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подготовка и согласование проекта </w:t>
      </w:r>
      <w:r w:rsidR="002F1FDF"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несовершеннолетним лицам, достигшим возраста шестнадцати лет;</w:t>
      </w:r>
    </w:p>
    <w:p w:rsidR="00D72980" w:rsidRPr="003D3D45" w:rsidRDefault="00D72980" w:rsidP="00D72980">
      <w:pPr>
        <w:tabs>
          <w:tab w:val="left" w:pos="709"/>
          <w:tab w:val="left" w:pos="993"/>
          <w:tab w:val="left" w:pos="1134"/>
        </w:tabs>
        <w:autoSpaceDE w:val="0"/>
        <w:autoSpaceDN w:val="0"/>
        <w:adjustRightInd w:val="0"/>
        <w:ind w:firstLine="703"/>
        <w:jc w:val="both"/>
        <w:rPr>
          <w:sz w:val="28"/>
          <w:szCs w:val="28"/>
        </w:rPr>
      </w:pPr>
      <w:r w:rsidRPr="003D3D45">
        <w:rPr>
          <w:sz w:val="28"/>
          <w:szCs w:val="28"/>
        </w:rPr>
        <w:t>- выдача заявителю муниципальной</w:t>
      </w:r>
      <w:r w:rsidR="00BD4D88" w:rsidRPr="003D3D45">
        <w:rPr>
          <w:sz w:val="28"/>
          <w:szCs w:val="28"/>
        </w:rPr>
        <w:t xml:space="preserve"> услуги 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несовершеннолетним лицам, достигшим возраста шестнадцати лет.</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b/>
          <w:sz w:val="28"/>
          <w:szCs w:val="28"/>
        </w:rPr>
      </w:pPr>
      <w:r w:rsidRPr="003D3D45">
        <w:rPr>
          <w:b/>
          <w:sz w:val="28"/>
          <w:szCs w:val="28"/>
        </w:rPr>
        <w:t>Глава 1. Прием и регистрация заявления и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27. Основанием для начала административной процедуры является личное обращение несовершеннолетнего(их) лица(лиц), достигшего(ших) возраста шестнадцати лет, с заявлением о выдаче разрешения на вступление в брак несовершеннолетним лицам, достигшим возраста шестнадцати лет, и документами, указанными в </w:t>
      </w:r>
      <w:hyperlink r:id="rId23" w:history="1">
        <w:r w:rsidRPr="003D3D45">
          <w:rPr>
            <w:sz w:val="28"/>
            <w:szCs w:val="28"/>
          </w:rPr>
          <w:t xml:space="preserve">приложении № </w:t>
        </w:r>
      </w:hyperlink>
      <w:r w:rsidRPr="003D3D45">
        <w:rPr>
          <w:sz w:val="28"/>
          <w:szCs w:val="28"/>
        </w:rPr>
        <w:t>2 к Административному регламенту.</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Прием заявлений о выдаче разрешения на вступление в брак лицам, достигшим возраста шестнадцати лет, осуществляется специалистом </w:t>
      </w:r>
      <w:r w:rsidR="00771B56"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28. Специалист </w:t>
      </w:r>
      <w:r w:rsidR="00771B56" w:rsidRPr="003D3D45">
        <w:rPr>
          <w:sz w:val="28"/>
          <w:szCs w:val="28"/>
        </w:rPr>
        <w:t>Отдела</w:t>
      </w:r>
      <w:r w:rsidRPr="003D3D45">
        <w:rPr>
          <w:sz w:val="28"/>
          <w:szCs w:val="28"/>
        </w:rPr>
        <w:t>, принимающий документы, выполняет следующие действия:</w:t>
      </w:r>
    </w:p>
    <w:p w:rsidR="00D72980" w:rsidRPr="003D3D45" w:rsidRDefault="00D72980" w:rsidP="00D72980">
      <w:pPr>
        <w:autoSpaceDE w:val="0"/>
        <w:autoSpaceDN w:val="0"/>
        <w:adjustRightInd w:val="0"/>
        <w:ind w:firstLine="703"/>
        <w:jc w:val="both"/>
        <w:rPr>
          <w:sz w:val="28"/>
          <w:szCs w:val="28"/>
        </w:rPr>
      </w:pPr>
      <w:r w:rsidRPr="003D3D45">
        <w:rPr>
          <w:sz w:val="28"/>
          <w:szCs w:val="28"/>
        </w:rPr>
        <w:t>- проверяет документы, идентифицирующие личность заявителя;</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 проверяет представленные заявителем документы;</w:t>
      </w:r>
    </w:p>
    <w:p w:rsidR="00D72980" w:rsidRPr="003D3D45" w:rsidRDefault="00D72980" w:rsidP="00D72980">
      <w:pPr>
        <w:autoSpaceDE w:val="0"/>
        <w:autoSpaceDN w:val="0"/>
        <w:adjustRightInd w:val="0"/>
        <w:ind w:firstLine="703"/>
        <w:jc w:val="both"/>
        <w:rPr>
          <w:sz w:val="28"/>
          <w:szCs w:val="28"/>
        </w:rPr>
      </w:pPr>
      <w:r w:rsidRPr="003D3D45">
        <w:rPr>
          <w:sz w:val="28"/>
          <w:szCs w:val="28"/>
        </w:rPr>
        <w:t>- оказывает заявителю консультационные услуги по вопросам предоставления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в случае несоответствия документов требованиям, содержащимся в </w:t>
      </w:r>
      <w:hyperlink r:id="rId24" w:anchor="Par101" w:history="1">
        <w:r w:rsidRPr="003D3D45">
          <w:rPr>
            <w:sz w:val="28"/>
            <w:szCs w:val="28"/>
          </w:rPr>
          <w:t>пункте 1</w:t>
        </w:r>
      </w:hyperlink>
      <w:r w:rsidRPr="003D3D45">
        <w:rPr>
          <w:sz w:val="28"/>
          <w:szCs w:val="28"/>
        </w:rPr>
        <w:t>7 Административного регламента, отказывает заявителю в приеме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определяет право заявителя на получение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при наличии оснований для отказа, указанных в </w:t>
      </w:r>
      <w:r w:rsidR="00BD4D88" w:rsidRPr="003D3D45">
        <w:rPr>
          <w:sz w:val="28"/>
          <w:szCs w:val="28"/>
        </w:rPr>
        <w:t>20 Административного</w:t>
      </w:r>
      <w:r w:rsidRPr="003D3D45">
        <w:rPr>
          <w:sz w:val="28"/>
          <w:szCs w:val="28"/>
        </w:rPr>
        <w:t xml:space="preserve"> регламента, отказывает в предоставлении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при соответствии представленных документов </w:t>
      </w:r>
      <w:hyperlink r:id="rId25" w:anchor="Par101" w:history="1">
        <w:r w:rsidRPr="003D3D45">
          <w:rPr>
            <w:sz w:val="28"/>
            <w:szCs w:val="28"/>
          </w:rPr>
          <w:t>пунктам 1</w:t>
        </w:r>
      </w:hyperlink>
      <w:r w:rsidRPr="003D3D45">
        <w:rPr>
          <w:sz w:val="28"/>
          <w:szCs w:val="28"/>
        </w:rPr>
        <w:t>6, 17 Административного регламента принимает заявление;</w:t>
      </w:r>
    </w:p>
    <w:p w:rsidR="00D72980" w:rsidRPr="003D3D45" w:rsidRDefault="00D72980" w:rsidP="00D72980">
      <w:pPr>
        <w:autoSpaceDE w:val="0"/>
        <w:autoSpaceDN w:val="0"/>
        <w:adjustRightInd w:val="0"/>
        <w:ind w:firstLine="703"/>
        <w:jc w:val="both"/>
        <w:rPr>
          <w:sz w:val="28"/>
          <w:szCs w:val="28"/>
        </w:rPr>
      </w:pPr>
      <w:r w:rsidRPr="003D3D45">
        <w:rPr>
          <w:sz w:val="28"/>
          <w:szCs w:val="28"/>
        </w:rPr>
        <w:t>- снимает копии с представленных документов (подлинники возвращаются заявителю), заверяет копии документов;</w:t>
      </w:r>
    </w:p>
    <w:p w:rsidR="00D72980" w:rsidRPr="003D3D45" w:rsidRDefault="00D72980" w:rsidP="00D72980">
      <w:pPr>
        <w:autoSpaceDE w:val="0"/>
        <w:autoSpaceDN w:val="0"/>
        <w:adjustRightInd w:val="0"/>
        <w:ind w:firstLine="703"/>
        <w:jc w:val="both"/>
        <w:rPr>
          <w:sz w:val="28"/>
          <w:szCs w:val="28"/>
        </w:rPr>
      </w:pPr>
      <w:r w:rsidRPr="003D3D45">
        <w:rPr>
          <w:sz w:val="28"/>
          <w:szCs w:val="28"/>
        </w:rPr>
        <w:t>- регистрирует заявления в журнале регистрации заявлений</w:t>
      </w:r>
      <w:r w:rsidR="00D97447" w:rsidRPr="003D3D45">
        <w:rPr>
          <w:sz w:val="28"/>
          <w:szCs w:val="28"/>
        </w:rPr>
        <w:t xml:space="preserve"> и выдает расписку в получении документов на предоставлении услуги (приложение № 5 к Административному регламенту)</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Средняя продолжительность действий не должна превышать 15 минут.</w:t>
      </w:r>
    </w:p>
    <w:p w:rsidR="00D72980" w:rsidRPr="003D3D45" w:rsidRDefault="00D72980" w:rsidP="00D72980">
      <w:pPr>
        <w:autoSpaceDE w:val="0"/>
        <w:autoSpaceDN w:val="0"/>
        <w:adjustRightInd w:val="0"/>
        <w:ind w:firstLine="703"/>
        <w:jc w:val="both"/>
        <w:rPr>
          <w:sz w:val="28"/>
          <w:szCs w:val="28"/>
        </w:rPr>
      </w:pPr>
      <w:r w:rsidRPr="003D3D45">
        <w:rPr>
          <w:sz w:val="28"/>
          <w:szCs w:val="28"/>
        </w:rPr>
        <w:t>Результатом административной процедуры является прием заявлений и документов для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29. В случае предоставления муниципальной услуги через МФЦ оператор МФЦ осуществляет следующие действия:</w:t>
      </w:r>
    </w:p>
    <w:p w:rsidR="00D72980" w:rsidRPr="003D3D45" w:rsidRDefault="00D72980" w:rsidP="00D72980">
      <w:pPr>
        <w:autoSpaceDE w:val="0"/>
        <w:autoSpaceDN w:val="0"/>
        <w:adjustRightInd w:val="0"/>
        <w:ind w:firstLine="703"/>
        <w:jc w:val="both"/>
        <w:rPr>
          <w:sz w:val="28"/>
          <w:szCs w:val="28"/>
        </w:rPr>
      </w:pPr>
      <w:r w:rsidRPr="003D3D45">
        <w:rPr>
          <w:sz w:val="28"/>
          <w:szCs w:val="28"/>
        </w:rPr>
        <w:t>- информирование заявителей о порядке предоставления муниципальной услуги через МФЦ;</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информирование заявителей о месте нахождения </w:t>
      </w:r>
      <w:r w:rsidR="00771B56" w:rsidRPr="003D3D45">
        <w:rPr>
          <w:sz w:val="28"/>
          <w:szCs w:val="28"/>
        </w:rPr>
        <w:t>Отдела</w:t>
      </w:r>
      <w:r w:rsidRPr="003D3D45">
        <w:rPr>
          <w:sz w:val="28"/>
          <w:szCs w:val="28"/>
        </w:rPr>
        <w:t>, режиме его работы и контактных телефонах;</w:t>
      </w:r>
    </w:p>
    <w:p w:rsidR="00D72980" w:rsidRPr="003D3D45" w:rsidRDefault="00D72980" w:rsidP="00D72980">
      <w:pPr>
        <w:autoSpaceDE w:val="0"/>
        <w:autoSpaceDN w:val="0"/>
        <w:adjustRightInd w:val="0"/>
        <w:ind w:firstLine="703"/>
        <w:jc w:val="both"/>
        <w:rPr>
          <w:sz w:val="28"/>
          <w:szCs w:val="28"/>
        </w:rPr>
      </w:pPr>
      <w:r w:rsidRPr="003D3D45">
        <w:rPr>
          <w:sz w:val="28"/>
          <w:szCs w:val="28"/>
        </w:rPr>
        <w:t>- прием письменных заявлений заявителей;</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передача принятых письменных заявлений в </w:t>
      </w:r>
      <w:r w:rsidR="00771B56" w:rsidRPr="003D3D45">
        <w:rPr>
          <w:sz w:val="28"/>
          <w:szCs w:val="28"/>
        </w:rPr>
        <w:t>Отдел</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выдачу результата предоставления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Для получения муниципальной услуги заявители представляют в МФЦ заявление и необходимые документы в соответствии с настоящим Административным регламентом. </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w:t>
      </w:r>
      <w:r w:rsidR="00771B56" w:rsidRPr="003D3D45">
        <w:rPr>
          <w:sz w:val="28"/>
          <w:szCs w:val="28"/>
        </w:rPr>
        <w:t>Отдел</w:t>
      </w:r>
      <w:r w:rsidRPr="003D3D45">
        <w:rPr>
          <w:sz w:val="28"/>
          <w:szCs w:val="28"/>
        </w:rPr>
        <w:t xml:space="preserve"> не передается.</w:t>
      </w:r>
    </w:p>
    <w:p w:rsidR="00D72980" w:rsidRPr="003D3D45" w:rsidRDefault="00D72980" w:rsidP="00D72980">
      <w:pPr>
        <w:autoSpaceDE w:val="0"/>
        <w:autoSpaceDN w:val="0"/>
        <w:adjustRightInd w:val="0"/>
        <w:ind w:firstLine="703"/>
        <w:jc w:val="both"/>
        <w:rPr>
          <w:sz w:val="28"/>
          <w:szCs w:val="28"/>
        </w:rPr>
      </w:pPr>
      <w:r w:rsidRPr="003D3D45">
        <w:rPr>
          <w:sz w:val="28"/>
          <w:szCs w:val="28"/>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 </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В случае, когда заявитель представляет копию документа с предъявлением оригинала, оператор МФЦ сверяет документ с оригиналом, ставит </w:t>
      </w:r>
      <w:r w:rsidRPr="003D3D45">
        <w:rPr>
          <w:sz w:val="28"/>
          <w:szCs w:val="28"/>
        </w:rPr>
        <w:lastRenderedPageBreak/>
        <w:t xml:space="preserve">прямоугольный штамп «С подлинным сверено» и возвращает оригинал заявителю. </w:t>
      </w:r>
    </w:p>
    <w:p w:rsidR="00D72980" w:rsidRPr="003D3D45" w:rsidRDefault="00D72980" w:rsidP="00D72980">
      <w:pPr>
        <w:autoSpaceDE w:val="0"/>
        <w:autoSpaceDN w:val="0"/>
        <w:adjustRightInd w:val="0"/>
        <w:ind w:firstLine="703"/>
        <w:jc w:val="both"/>
        <w:rPr>
          <w:sz w:val="28"/>
          <w:szCs w:val="28"/>
        </w:rPr>
      </w:pPr>
      <w:r w:rsidRPr="003D3D45">
        <w:rPr>
          <w:sz w:val="28"/>
          <w:szCs w:val="28"/>
        </w:rPr>
        <w:t>При подаче запроса в МФЦ лицом, ответственным за выполнение административной процедуры, является работник МФЦ.</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Принятые от заявителя заявление и документы передаются в </w:t>
      </w:r>
      <w:r w:rsidR="00771B56" w:rsidRPr="003D3D45">
        <w:rPr>
          <w:sz w:val="28"/>
          <w:szCs w:val="28"/>
        </w:rPr>
        <w:t>Отдел</w:t>
      </w:r>
      <w:r w:rsidRPr="003D3D45">
        <w:rPr>
          <w:sz w:val="28"/>
          <w:szCs w:val="28"/>
        </w:rPr>
        <w:t xml:space="preserve">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w:t>
      </w:r>
      <w:r w:rsidR="00771B56" w:rsidRPr="003D3D45">
        <w:rPr>
          <w:sz w:val="28"/>
          <w:szCs w:val="28"/>
        </w:rPr>
        <w:t>Отделом</w:t>
      </w:r>
      <w:r w:rsidRPr="003D3D45">
        <w:rPr>
          <w:sz w:val="28"/>
          <w:szCs w:val="28"/>
        </w:rPr>
        <w:t xml:space="preserve"> от МФЦ не производится.  </w:t>
      </w:r>
    </w:p>
    <w:p w:rsidR="00D72980" w:rsidRPr="003D3D45" w:rsidRDefault="00771B56" w:rsidP="00D72980">
      <w:pPr>
        <w:autoSpaceDE w:val="0"/>
        <w:autoSpaceDN w:val="0"/>
        <w:adjustRightInd w:val="0"/>
        <w:ind w:firstLine="703"/>
        <w:jc w:val="both"/>
        <w:rPr>
          <w:sz w:val="28"/>
          <w:szCs w:val="28"/>
        </w:rPr>
      </w:pPr>
      <w:r w:rsidRPr="003D3D45">
        <w:rPr>
          <w:sz w:val="28"/>
          <w:szCs w:val="28"/>
        </w:rPr>
        <w:t>Отдел</w:t>
      </w:r>
      <w:r w:rsidR="00D72980" w:rsidRPr="003D3D45">
        <w:rPr>
          <w:sz w:val="28"/>
          <w:szCs w:val="28"/>
        </w:rPr>
        <w:t xml:space="preserve">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9"/>
        <w:jc w:val="both"/>
        <w:rPr>
          <w:b/>
          <w:sz w:val="28"/>
          <w:szCs w:val="28"/>
        </w:rPr>
      </w:pPr>
      <w:r w:rsidRPr="003D3D45">
        <w:rPr>
          <w:b/>
          <w:sz w:val="28"/>
          <w:szCs w:val="28"/>
        </w:rPr>
        <w:t xml:space="preserve">Глава 2. Подготовка и согласование проекта </w:t>
      </w:r>
      <w:r w:rsidR="00BD4D88" w:rsidRPr="003D3D45">
        <w:rPr>
          <w:b/>
          <w:sz w:val="28"/>
          <w:szCs w:val="28"/>
        </w:rPr>
        <w:t>распоряжения</w:t>
      </w:r>
      <w:r w:rsidRPr="003D3D45">
        <w:rPr>
          <w:b/>
          <w:sz w:val="28"/>
          <w:szCs w:val="28"/>
        </w:rPr>
        <w:t xml:space="preserve"> администрации городского округа Верхняя Пышма о разрешении на вступление в брак несовершеннолетнему лицу, достигшему воз</w:t>
      </w:r>
      <w:r w:rsidR="00BD4D88" w:rsidRPr="003D3D45">
        <w:rPr>
          <w:b/>
          <w:sz w:val="28"/>
          <w:szCs w:val="28"/>
        </w:rPr>
        <w:t>раста шестнадцати лет (далее - п</w:t>
      </w:r>
      <w:r w:rsidRPr="003D3D45">
        <w:rPr>
          <w:b/>
          <w:sz w:val="28"/>
          <w:szCs w:val="28"/>
        </w:rPr>
        <w:t xml:space="preserve">роект </w:t>
      </w:r>
      <w:r w:rsidR="00BD4D88" w:rsidRPr="003D3D45">
        <w:rPr>
          <w:b/>
          <w:sz w:val="28"/>
          <w:szCs w:val="28"/>
        </w:rPr>
        <w:t>распоряжения</w:t>
      </w:r>
      <w:r w:rsidRPr="003D3D45">
        <w:rPr>
          <w:b/>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30. Основанием для начала административной процедуры является прием специалистом </w:t>
      </w:r>
      <w:r w:rsidR="00771B56" w:rsidRPr="003D3D45">
        <w:rPr>
          <w:sz w:val="28"/>
          <w:szCs w:val="28"/>
        </w:rPr>
        <w:t>Отдела</w:t>
      </w:r>
      <w:r w:rsidRPr="003D3D45">
        <w:rPr>
          <w:sz w:val="28"/>
          <w:szCs w:val="28"/>
        </w:rPr>
        <w:t xml:space="preserve"> (оператором МФЦ) заявления и документов, необходимых для получения муниципальной услуги.</w:t>
      </w:r>
    </w:p>
    <w:p w:rsidR="00D72980" w:rsidRPr="003D3D45" w:rsidRDefault="00BD4D88" w:rsidP="00D72980">
      <w:pPr>
        <w:autoSpaceDE w:val="0"/>
        <w:autoSpaceDN w:val="0"/>
        <w:adjustRightInd w:val="0"/>
        <w:ind w:firstLine="703"/>
        <w:jc w:val="both"/>
        <w:rPr>
          <w:sz w:val="28"/>
          <w:szCs w:val="28"/>
        </w:rPr>
      </w:pPr>
      <w:r w:rsidRPr="003D3D45">
        <w:rPr>
          <w:sz w:val="28"/>
          <w:szCs w:val="28"/>
        </w:rPr>
        <w:t>Подготовка и согласование п</w:t>
      </w:r>
      <w:r w:rsidR="00D72980" w:rsidRPr="003D3D45">
        <w:rPr>
          <w:sz w:val="28"/>
          <w:szCs w:val="28"/>
        </w:rPr>
        <w:t xml:space="preserve">роекта </w:t>
      </w:r>
      <w:r w:rsidRPr="003D3D45">
        <w:rPr>
          <w:sz w:val="28"/>
          <w:szCs w:val="28"/>
        </w:rPr>
        <w:t>распоряжения</w:t>
      </w:r>
      <w:r w:rsidR="00D72980" w:rsidRPr="003D3D45">
        <w:rPr>
          <w:sz w:val="28"/>
          <w:szCs w:val="28"/>
        </w:rPr>
        <w:t xml:space="preserve"> осуществляется специалистом </w:t>
      </w:r>
      <w:r w:rsidR="00771B56" w:rsidRPr="003D3D45">
        <w:rPr>
          <w:sz w:val="28"/>
          <w:szCs w:val="28"/>
        </w:rPr>
        <w:t>Отдела</w:t>
      </w:r>
      <w:r w:rsidR="00D72980"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31. Специалист в рамках административной процедуры выполняет следующие действия: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готовит проект </w:t>
      </w:r>
      <w:r w:rsidR="00BD4D88" w:rsidRPr="003D3D45">
        <w:rPr>
          <w:sz w:val="28"/>
          <w:szCs w:val="28"/>
        </w:rPr>
        <w:t>распоряжения</w:t>
      </w:r>
      <w:r w:rsidRPr="003D3D45">
        <w:rPr>
          <w:sz w:val="28"/>
          <w:szCs w:val="28"/>
        </w:rPr>
        <w:t xml:space="preserve"> (средняя продолжительность действия не должна превышать трех рабочих дней);</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передает на согласование проект </w:t>
      </w:r>
      <w:r w:rsidR="00BD4D88" w:rsidRPr="003D3D45">
        <w:rPr>
          <w:sz w:val="28"/>
          <w:szCs w:val="28"/>
        </w:rPr>
        <w:t>распоряжения</w:t>
      </w:r>
      <w:r w:rsidRPr="003D3D45">
        <w:rPr>
          <w:sz w:val="28"/>
          <w:szCs w:val="28"/>
        </w:rPr>
        <w:t xml:space="preserve"> согласно списку, указанному в листе согласования. После согласования всеми указанными в листе согласования проекта </w:t>
      </w:r>
      <w:r w:rsidR="00BD4D88" w:rsidRPr="003D3D45">
        <w:rPr>
          <w:sz w:val="28"/>
          <w:szCs w:val="28"/>
        </w:rPr>
        <w:t>распоряжения</w:t>
      </w:r>
      <w:r w:rsidRPr="003D3D45">
        <w:rPr>
          <w:sz w:val="28"/>
          <w:szCs w:val="28"/>
        </w:rPr>
        <w:t xml:space="preserve"> должностными лицами, передает его в отдел по оргработе и контролю администрации городского округа Верхняя Пышма для подписания главой администрации городского округа Верхняя Пышма и регистрации (средняя продолжительность действий не должна превышать двадцати одного рабочего дня).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Результатом административной процедуры является </w:t>
      </w:r>
      <w:r w:rsidR="00BD4D88" w:rsidRPr="003D3D45">
        <w:rPr>
          <w:sz w:val="28"/>
          <w:szCs w:val="28"/>
        </w:rPr>
        <w:t xml:space="preserve">распоряжение </w:t>
      </w:r>
      <w:r w:rsidRPr="003D3D45">
        <w:rPr>
          <w:sz w:val="28"/>
          <w:szCs w:val="28"/>
        </w:rPr>
        <w:t>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D72980" w:rsidRPr="003D3D45" w:rsidRDefault="00D72980" w:rsidP="00D72980">
      <w:pPr>
        <w:autoSpaceDE w:val="0"/>
        <w:autoSpaceDN w:val="0"/>
        <w:adjustRightInd w:val="0"/>
        <w:ind w:firstLine="709"/>
        <w:jc w:val="both"/>
        <w:rPr>
          <w:sz w:val="28"/>
          <w:szCs w:val="28"/>
        </w:rPr>
      </w:pPr>
    </w:p>
    <w:p w:rsidR="00D72980" w:rsidRPr="003D3D45" w:rsidRDefault="00D72980" w:rsidP="00D72980">
      <w:pPr>
        <w:autoSpaceDE w:val="0"/>
        <w:autoSpaceDN w:val="0"/>
        <w:adjustRightInd w:val="0"/>
        <w:ind w:firstLine="709"/>
        <w:jc w:val="both"/>
        <w:rPr>
          <w:b/>
          <w:sz w:val="28"/>
          <w:szCs w:val="28"/>
        </w:rPr>
      </w:pPr>
      <w:r w:rsidRPr="003D3D45">
        <w:rPr>
          <w:b/>
          <w:sz w:val="28"/>
          <w:szCs w:val="28"/>
        </w:rPr>
        <w:lastRenderedPageBreak/>
        <w:t xml:space="preserve">Глава 3. Выдача заявителю </w:t>
      </w:r>
      <w:r w:rsidR="00BD4D88" w:rsidRPr="003D3D45">
        <w:rPr>
          <w:b/>
          <w:sz w:val="28"/>
          <w:szCs w:val="28"/>
        </w:rPr>
        <w:t>распоряжения</w:t>
      </w:r>
      <w:r w:rsidRPr="003D3D45">
        <w:rPr>
          <w:b/>
          <w:sz w:val="28"/>
          <w:szCs w:val="28"/>
        </w:rPr>
        <w:t xml:space="preserve"> администрации городского округа Верхняя Пышма о разрешении на вступление в брак лицу, достигшему возраста шестнадцати лет</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32. Основанием для начала административной процедуры является получение из отдела по оргработе и контролю администрации городского округа Верхняя Пышма заверенной копии </w:t>
      </w:r>
      <w:r w:rsidR="00BD4D88"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Выдача заявителю заверенной копии </w:t>
      </w:r>
      <w:r w:rsidR="00BD4D88"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несовершеннолетнему лицу, достигшему возраста шестнадцати лет, осуществляется специалистом </w:t>
      </w:r>
      <w:r w:rsidR="00771B56"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33. Специалист </w:t>
      </w:r>
      <w:r w:rsidR="00771B56" w:rsidRPr="003D3D45">
        <w:rPr>
          <w:sz w:val="28"/>
          <w:szCs w:val="28"/>
        </w:rPr>
        <w:t>Отдела</w:t>
      </w:r>
      <w:r w:rsidRPr="003D3D45">
        <w:rPr>
          <w:sz w:val="28"/>
          <w:szCs w:val="28"/>
        </w:rPr>
        <w:t xml:space="preserve"> выполняет следующие действия: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сообщает заявителю посредством телефонной связи информацию о необходимости получения копии </w:t>
      </w:r>
      <w:r w:rsidR="00BD4D88"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выдает заявителю заверенную копию </w:t>
      </w:r>
      <w:r w:rsidR="00BD4D88"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несовершеннолетнему лицу, достигшему возраста шестнадцати лет, сделав отметку об этом в журнале выдачи </w:t>
      </w:r>
      <w:r w:rsidR="00BD4D88" w:rsidRPr="003D3D45">
        <w:rPr>
          <w:sz w:val="28"/>
          <w:szCs w:val="28"/>
        </w:rPr>
        <w:t>распоряжений</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Средняя продолжительность действий не должна превышать двух рабочих дней.</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Результатом административной процедуры является выдача заявителю копии </w:t>
      </w:r>
      <w:r w:rsidR="00BD4D88" w:rsidRPr="003D3D45">
        <w:rPr>
          <w:sz w:val="28"/>
          <w:szCs w:val="28"/>
        </w:rPr>
        <w:t>распоряжения</w:t>
      </w:r>
      <w:r w:rsidRPr="003D3D45">
        <w:rPr>
          <w:sz w:val="28"/>
          <w:szCs w:val="28"/>
        </w:rPr>
        <w:t xml:space="preserve"> администрации городского округа Верхняя Пышма о разрешении на вступление в брак несовершеннолетнему лицу, достигшему возраста шестнадцати лет.</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jc w:val="center"/>
        <w:rPr>
          <w:b/>
          <w:sz w:val="28"/>
          <w:szCs w:val="28"/>
        </w:rPr>
      </w:pPr>
      <w:r w:rsidRPr="003D3D45">
        <w:rPr>
          <w:b/>
          <w:sz w:val="28"/>
          <w:szCs w:val="28"/>
        </w:rPr>
        <w:t xml:space="preserve">Раздел 4. Формы контроля за исполнением </w:t>
      </w:r>
    </w:p>
    <w:p w:rsidR="00D72980" w:rsidRPr="003D3D45" w:rsidRDefault="00D72980" w:rsidP="00D72980">
      <w:pPr>
        <w:autoSpaceDE w:val="0"/>
        <w:autoSpaceDN w:val="0"/>
        <w:adjustRightInd w:val="0"/>
        <w:jc w:val="center"/>
        <w:rPr>
          <w:b/>
          <w:sz w:val="28"/>
          <w:szCs w:val="28"/>
        </w:rPr>
      </w:pPr>
      <w:r w:rsidRPr="003D3D45">
        <w:rPr>
          <w:b/>
          <w:sz w:val="28"/>
          <w:szCs w:val="28"/>
        </w:rPr>
        <w:t>Административного регламента</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sz w:val="28"/>
          <w:szCs w:val="28"/>
        </w:rPr>
      </w:pPr>
      <w:r w:rsidRPr="003D3D45">
        <w:rPr>
          <w:sz w:val="28"/>
          <w:szCs w:val="28"/>
        </w:rPr>
        <w:t>34. 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D72980" w:rsidRPr="003D3D45" w:rsidRDefault="00D72980" w:rsidP="00D72980">
      <w:pPr>
        <w:autoSpaceDE w:val="0"/>
        <w:autoSpaceDN w:val="0"/>
        <w:adjustRightInd w:val="0"/>
        <w:ind w:firstLine="703"/>
        <w:jc w:val="both"/>
        <w:rPr>
          <w:sz w:val="28"/>
          <w:szCs w:val="28"/>
        </w:rPr>
      </w:pPr>
      <w:r w:rsidRPr="003D3D45">
        <w:rPr>
          <w:sz w:val="28"/>
          <w:szCs w:val="28"/>
        </w:rPr>
        <w:t>35. Задачами осуществления контроля являются: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соблюдение специалистами </w:t>
      </w:r>
      <w:r w:rsidR="00EB45D2" w:rsidRPr="003D3D45">
        <w:rPr>
          <w:sz w:val="28"/>
          <w:szCs w:val="28"/>
        </w:rPr>
        <w:t>Отдела</w:t>
      </w:r>
      <w:r w:rsidRPr="003D3D45">
        <w:rPr>
          <w:sz w:val="28"/>
          <w:szCs w:val="28"/>
        </w:rPr>
        <w:t xml:space="preserve"> Административного регламента, порядка и сроков осуществления административных действий и процедур;</w:t>
      </w:r>
    </w:p>
    <w:p w:rsidR="00D72980" w:rsidRPr="003D3D45" w:rsidRDefault="00D72980" w:rsidP="00D72980">
      <w:pPr>
        <w:autoSpaceDE w:val="0"/>
        <w:autoSpaceDN w:val="0"/>
        <w:adjustRightInd w:val="0"/>
        <w:ind w:firstLine="703"/>
        <w:jc w:val="both"/>
        <w:rPr>
          <w:sz w:val="28"/>
          <w:szCs w:val="28"/>
        </w:rPr>
      </w:pPr>
      <w:r w:rsidRPr="003D3D45">
        <w:rPr>
          <w:sz w:val="28"/>
          <w:szCs w:val="28"/>
        </w:rPr>
        <w:t>- предупреждение и пресечение возможных нарушений прав и законных интересов заявителей;</w:t>
      </w:r>
    </w:p>
    <w:p w:rsidR="00D72980" w:rsidRPr="003D3D45" w:rsidRDefault="00D72980" w:rsidP="00D72980">
      <w:pPr>
        <w:autoSpaceDE w:val="0"/>
        <w:autoSpaceDN w:val="0"/>
        <w:adjustRightInd w:val="0"/>
        <w:ind w:firstLine="703"/>
        <w:jc w:val="both"/>
        <w:rPr>
          <w:sz w:val="28"/>
          <w:szCs w:val="28"/>
        </w:rPr>
      </w:pPr>
      <w:r w:rsidRPr="003D3D45">
        <w:rPr>
          <w:sz w:val="28"/>
          <w:szCs w:val="28"/>
        </w:rPr>
        <w:t>- выявление имеющихся нарушений прав и законных интересов заявителей и устранение таких нарушений;</w:t>
      </w:r>
    </w:p>
    <w:p w:rsidR="00D72980" w:rsidRPr="003D3D45" w:rsidRDefault="00D72980" w:rsidP="00D72980">
      <w:pPr>
        <w:autoSpaceDE w:val="0"/>
        <w:autoSpaceDN w:val="0"/>
        <w:adjustRightInd w:val="0"/>
        <w:ind w:firstLine="703"/>
        <w:jc w:val="both"/>
        <w:rPr>
          <w:sz w:val="28"/>
          <w:szCs w:val="28"/>
        </w:rPr>
      </w:pPr>
      <w:r w:rsidRPr="003D3D45">
        <w:rPr>
          <w:sz w:val="28"/>
          <w:szCs w:val="28"/>
        </w:rPr>
        <w:t>- совершенствование процесса оказания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36. Формами осуществления контроля являются проверки (плановые и внеплановые) и текущий контроль.</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 xml:space="preserve">37. Плановые и внеплановые проверки полноты и качества предоставления муниципальной услуги проводятся </w:t>
      </w:r>
      <w:r w:rsidR="00EB45D2" w:rsidRPr="003D3D45">
        <w:rPr>
          <w:sz w:val="28"/>
          <w:szCs w:val="28"/>
        </w:rPr>
        <w:t>начальником</w:t>
      </w:r>
      <w:r w:rsidRPr="003D3D45">
        <w:rPr>
          <w:sz w:val="28"/>
          <w:szCs w:val="28"/>
        </w:rPr>
        <w:t xml:space="preserve"> </w:t>
      </w:r>
      <w:r w:rsidR="00EB45D2" w:rsidRPr="003D3D45">
        <w:rPr>
          <w:sz w:val="28"/>
          <w:szCs w:val="28"/>
        </w:rPr>
        <w:t>Отдела</w:t>
      </w:r>
      <w:r w:rsidRPr="003D3D45">
        <w:rPr>
          <w:sz w:val="28"/>
          <w:szCs w:val="28"/>
        </w:rPr>
        <w:t xml:space="preserve">. По результатам проверки </w:t>
      </w:r>
      <w:r w:rsidR="00BD4D88" w:rsidRPr="003D3D45">
        <w:rPr>
          <w:sz w:val="28"/>
          <w:szCs w:val="28"/>
        </w:rPr>
        <w:t>начальник</w:t>
      </w:r>
      <w:r w:rsidRPr="003D3D45">
        <w:rPr>
          <w:sz w:val="28"/>
          <w:szCs w:val="28"/>
        </w:rPr>
        <w:t xml:space="preserve"> готовит служебную записку.</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38. Текущий контроль за надлежащим выполнением специалистами </w:t>
      </w:r>
      <w:r w:rsidR="00EB45D2" w:rsidRPr="003D3D45">
        <w:rPr>
          <w:sz w:val="28"/>
          <w:szCs w:val="28"/>
        </w:rPr>
        <w:t>Отдела</w:t>
      </w:r>
      <w:r w:rsidRPr="003D3D45">
        <w:rPr>
          <w:sz w:val="28"/>
          <w:szCs w:val="28"/>
        </w:rPr>
        <w:t xml:space="preserve"> административных действий в рамках административных процедур осуществляется </w:t>
      </w:r>
      <w:r w:rsidR="00EB45D2" w:rsidRPr="003D3D45">
        <w:rPr>
          <w:sz w:val="28"/>
          <w:szCs w:val="28"/>
        </w:rPr>
        <w:t>начальником 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39. Специалисты </w:t>
      </w:r>
      <w:r w:rsidR="00EB45D2" w:rsidRPr="003D3D45">
        <w:rPr>
          <w:sz w:val="28"/>
          <w:szCs w:val="28"/>
        </w:rPr>
        <w:t>Отдела</w:t>
      </w:r>
      <w:r w:rsidRPr="003D3D45">
        <w:rPr>
          <w:sz w:val="28"/>
          <w:szCs w:val="28"/>
        </w:rPr>
        <w:t xml:space="preserve"> несут предусмотренную административным и уголовным законодательством Российской Федерации ответственность за свои действия (бездействие), а также решения, осуществленные (принятые) в ходе предоставления муниципальной услуги.  </w:t>
      </w:r>
    </w:p>
    <w:p w:rsidR="00D72980" w:rsidRPr="003D3D45" w:rsidRDefault="00D72980" w:rsidP="00D72980">
      <w:pPr>
        <w:autoSpaceDE w:val="0"/>
        <w:autoSpaceDN w:val="0"/>
        <w:adjustRightInd w:val="0"/>
        <w:ind w:firstLine="703"/>
        <w:jc w:val="both"/>
        <w:rPr>
          <w:sz w:val="28"/>
          <w:szCs w:val="28"/>
        </w:rPr>
      </w:pPr>
      <w:r w:rsidRPr="003D3D45">
        <w:rPr>
          <w:sz w:val="28"/>
          <w:szCs w:val="28"/>
        </w:rPr>
        <w:t>40. Текущий контроль за соблюдением оператором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jc w:val="center"/>
        <w:rPr>
          <w:b/>
          <w:sz w:val="28"/>
          <w:szCs w:val="28"/>
        </w:rPr>
      </w:pPr>
      <w:r w:rsidRPr="003D3D45">
        <w:rPr>
          <w:b/>
          <w:sz w:val="28"/>
          <w:szCs w:val="28"/>
        </w:rPr>
        <w:t>Раздел 5. Досудебный (внесудебный) порядок обжалования</w:t>
      </w:r>
    </w:p>
    <w:p w:rsidR="00D72980" w:rsidRPr="003D3D45" w:rsidRDefault="00D72980" w:rsidP="00D72980">
      <w:pPr>
        <w:autoSpaceDE w:val="0"/>
        <w:autoSpaceDN w:val="0"/>
        <w:adjustRightInd w:val="0"/>
        <w:jc w:val="center"/>
        <w:rPr>
          <w:b/>
          <w:sz w:val="28"/>
          <w:szCs w:val="28"/>
        </w:rPr>
      </w:pPr>
      <w:r w:rsidRPr="003D3D45">
        <w:rPr>
          <w:b/>
          <w:sz w:val="28"/>
          <w:szCs w:val="28"/>
        </w:rPr>
        <w:t>решений и действий (бездействия) органа, предоставляющего</w:t>
      </w:r>
    </w:p>
    <w:p w:rsidR="00D72980" w:rsidRPr="003D3D45" w:rsidRDefault="00D72980" w:rsidP="00D72980">
      <w:pPr>
        <w:autoSpaceDE w:val="0"/>
        <w:autoSpaceDN w:val="0"/>
        <w:adjustRightInd w:val="0"/>
        <w:jc w:val="center"/>
        <w:rPr>
          <w:b/>
          <w:sz w:val="28"/>
          <w:szCs w:val="28"/>
        </w:rPr>
      </w:pPr>
      <w:r w:rsidRPr="003D3D45">
        <w:rPr>
          <w:b/>
          <w:sz w:val="28"/>
          <w:szCs w:val="28"/>
        </w:rPr>
        <w:t>муниципальную услугу, а также его должностных лиц</w:t>
      </w:r>
    </w:p>
    <w:p w:rsidR="00D72980" w:rsidRPr="003D3D45" w:rsidRDefault="00D72980" w:rsidP="00D72980">
      <w:pPr>
        <w:autoSpaceDE w:val="0"/>
        <w:autoSpaceDN w:val="0"/>
        <w:adjustRightInd w:val="0"/>
        <w:ind w:firstLine="703"/>
        <w:jc w:val="both"/>
        <w:rPr>
          <w:sz w:val="28"/>
          <w:szCs w:val="28"/>
        </w:rPr>
      </w:pP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41. Действия (бездействие) специалистов </w:t>
      </w:r>
      <w:r w:rsidR="00EB45D2" w:rsidRPr="003D3D45">
        <w:rPr>
          <w:sz w:val="28"/>
          <w:szCs w:val="28"/>
        </w:rPr>
        <w:t>Отдела</w:t>
      </w:r>
      <w:r w:rsidRPr="003D3D45">
        <w:rPr>
          <w:sz w:val="28"/>
          <w:szCs w:val="28"/>
        </w:rPr>
        <w:t>, а также решения, осуществленные (принятые) в ходе предоставления муниципальной услуги, могут быть обжалованы заявителем в досудебном (внесудебном) и (или) судебном порядке.</w:t>
      </w:r>
    </w:p>
    <w:p w:rsidR="00D72980" w:rsidRPr="003D3D45" w:rsidRDefault="00D72980" w:rsidP="00D72980">
      <w:pPr>
        <w:autoSpaceDE w:val="0"/>
        <w:autoSpaceDN w:val="0"/>
        <w:adjustRightInd w:val="0"/>
        <w:ind w:firstLine="703"/>
        <w:jc w:val="both"/>
        <w:rPr>
          <w:sz w:val="28"/>
          <w:szCs w:val="28"/>
        </w:rPr>
      </w:pPr>
      <w:r w:rsidRPr="003D3D45">
        <w:rPr>
          <w:sz w:val="28"/>
          <w:szCs w:val="28"/>
        </w:rPr>
        <w:t>42. Досудебный (внесудебный) порядок не является для заявителя обязательным и не исключает возможности заявителя воспользоваться судебным порядком обжалования.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43. Предметом досудебного (внесудебного) обжалования являются действия (бездействие) специалистов </w:t>
      </w:r>
      <w:r w:rsidR="00EB45D2" w:rsidRPr="003D3D45">
        <w:rPr>
          <w:sz w:val="28"/>
          <w:szCs w:val="28"/>
        </w:rPr>
        <w:t>Отдела</w:t>
      </w:r>
      <w:r w:rsidRPr="003D3D45">
        <w:rPr>
          <w:sz w:val="28"/>
          <w:szCs w:val="28"/>
        </w:rPr>
        <w:t>, а также решения, осуществленные (принятые) в ходе предоставления муниципальной услуги, являющиеся (по мнению заявителя) незаконными, необоснованными и нарушающими права, свободы и законные интересы заявителя.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44. Заявитель имеет право на обжалование действий (бездействия), решений специалистов </w:t>
      </w:r>
      <w:r w:rsidR="00EB45D2" w:rsidRPr="003D3D45">
        <w:rPr>
          <w:sz w:val="28"/>
          <w:szCs w:val="28"/>
        </w:rPr>
        <w:t>Отдела</w:t>
      </w:r>
      <w:r w:rsidRPr="003D3D45">
        <w:rPr>
          <w:sz w:val="28"/>
          <w:szCs w:val="28"/>
        </w:rPr>
        <w:t>, осуществленных (принятых) при предоставлении муниципальной услуги, в том числе в следующих случаях:</w:t>
      </w:r>
    </w:p>
    <w:p w:rsidR="00D72980" w:rsidRPr="003D3D45" w:rsidRDefault="00D72980" w:rsidP="00D72980">
      <w:pPr>
        <w:autoSpaceDE w:val="0"/>
        <w:autoSpaceDN w:val="0"/>
        <w:adjustRightInd w:val="0"/>
        <w:ind w:firstLine="703"/>
        <w:jc w:val="both"/>
        <w:rPr>
          <w:sz w:val="28"/>
          <w:szCs w:val="28"/>
        </w:rPr>
      </w:pPr>
      <w:r w:rsidRPr="003D3D45">
        <w:rPr>
          <w:sz w:val="28"/>
          <w:szCs w:val="28"/>
        </w:rPr>
        <w:t>- нарушение сроков регистрации заявления о предоставлении муниципальной услуги или сроков предоставления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требование у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D72980" w:rsidRPr="003D3D45" w:rsidRDefault="00D72980" w:rsidP="00D72980">
      <w:pPr>
        <w:autoSpaceDE w:val="0"/>
        <w:autoSpaceDN w:val="0"/>
        <w:adjustRightInd w:val="0"/>
        <w:ind w:firstLine="703"/>
        <w:jc w:val="both"/>
        <w:rPr>
          <w:sz w:val="28"/>
          <w:szCs w:val="28"/>
        </w:rPr>
      </w:pPr>
      <w:r w:rsidRPr="003D3D45">
        <w:rPr>
          <w:sz w:val="28"/>
          <w:szCs w:val="28"/>
        </w:rPr>
        <w:t>- 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D72980" w:rsidRPr="003D3D45" w:rsidRDefault="00D72980" w:rsidP="00D72980">
      <w:pPr>
        <w:autoSpaceDE w:val="0"/>
        <w:autoSpaceDN w:val="0"/>
        <w:adjustRightInd w:val="0"/>
        <w:ind w:firstLine="703"/>
        <w:jc w:val="both"/>
        <w:rPr>
          <w:sz w:val="28"/>
          <w:szCs w:val="28"/>
        </w:rPr>
      </w:pPr>
      <w:r w:rsidRPr="003D3D45">
        <w:rPr>
          <w:sz w:val="28"/>
          <w:szCs w:val="28"/>
        </w:rPr>
        <w:t>-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45. Письменные жалобы могут быть поданы заявителем лично или направлены по почте в </w:t>
      </w:r>
      <w:r w:rsidR="00EB45D2" w:rsidRPr="003D3D45">
        <w:rPr>
          <w:sz w:val="28"/>
          <w:szCs w:val="28"/>
        </w:rPr>
        <w:t>Отдел</w:t>
      </w:r>
      <w:r w:rsidRPr="003D3D45">
        <w:rPr>
          <w:sz w:val="28"/>
          <w:szCs w:val="28"/>
        </w:rPr>
        <w:t xml:space="preserve">. Жалобы, подготовленные в форме электронного документа, могут быть направлены заявителем на электронный адрес </w:t>
      </w:r>
      <w:r w:rsidR="00EB45D2" w:rsidRPr="003D3D45">
        <w:rPr>
          <w:sz w:val="28"/>
          <w:szCs w:val="28"/>
        </w:rPr>
        <w:t>Отдела</w:t>
      </w:r>
      <w:r w:rsidRPr="003D3D45">
        <w:rPr>
          <w:sz w:val="28"/>
          <w:szCs w:val="28"/>
        </w:rPr>
        <w:t xml:space="preserve">. </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46. Личный прием заявителей в связи с обжалованием действий (бездействия) специалистов </w:t>
      </w:r>
      <w:r w:rsidR="00EB45D2" w:rsidRPr="003D3D45">
        <w:rPr>
          <w:sz w:val="28"/>
          <w:szCs w:val="28"/>
        </w:rPr>
        <w:t>Отдела</w:t>
      </w:r>
      <w:r w:rsidRPr="003D3D45">
        <w:rPr>
          <w:sz w:val="28"/>
          <w:szCs w:val="28"/>
        </w:rPr>
        <w:t xml:space="preserve"> и решений, осуществленных (принятых) в ходе предоставления муниципальной услуги, осуществляется специалистами и </w:t>
      </w:r>
      <w:r w:rsidR="00EB45D2" w:rsidRPr="003D3D45">
        <w:rPr>
          <w:sz w:val="28"/>
          <w:szCs w:val="28"/>
        </w:rPr>
        <w:t>начальником Отдела</w:t>
      </w:r>
      <w:r w:rsidRPr="003D3D45">
        <w:rPr>
          <w:sz w:val="28"/>
          <w:szCs w:val="28"/>
        </w:rPr>
        <w:t xml:space="preserve"> в соответствии с установленным графиком приема граждан.</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47. Жалоба на действия (бездействие) специалистов </w:t>
      </w:r>
      <w:r w:rsidR="00EB45D2" w:rsidRPr="003D3D45">
        <w:rPr>
          <w:sz w:val="28"/>
          <w:szCs w:val="28"/>
        </w:rPr>
        <w:t>Отдела</w:t>
      </w:r>
      <w:r w:rsidRPr="003D3D45">
        <w:rPr>
          <w:sz w:val="28"/>
          <w:szCs w:val="28"/>
        </w:rPr>
        <w:t xml:space="preserve"> может быть направлена в адрес </w:t>
      </w:r>
      <w:r w:rsidR="00EB45D2" w:rsidRPr="003D3D45">
        <w:rPr>
          <w:sz w:val="28"/>
          <w:szCs w:val="28"/>
        </w:rPr>
        <w:t>начальника Отдела</w:t>
      </w:r>
      <w:r w:rsidRPr="003D3D45">
        <w:rPr>
          <w:sz w:val="28"/>
          <w:szCs w:val="28"/>
        </w:rPr>
        <w:t xml:space="preserve">, жалоба на действия (бездействия) </w:t>
      </w:r>
      <w:r w:rsidR="00EB45D2" w:rsidRPr="003D3D45">
        <w:rPr>
          <w:sz w:val="28"/>
          <w:szCs w:val="28"/>
        </w:rPr>
        <w:t>начальника Отдела</w:t>
      </w:r>
      <w:r w:rsidRPr="003D3D45">
        <w:rPr>
          <w:sz w:val="28"/>
          <w:szCs w:val="28"/>
        </w:rPr>
        <w:t xml:space="preserve"> может быть направлена в адрес заместителя главы администрации городского округа Верхняя Пышма по социальным вопросам либо в адрес главы администрации городского округа Верхняя Пышма. Кроме того, жалоба может быть подана через МФЦ.</w:t>
      </w:r>
    </w:p>
    <w:p w:rsidR="00D72980" w:rsidRPr="003D3D45" w:rsidRDefault="00D72980" w:rsidP="00D72980">
      <w:pPr>
        <w:autoSpaceDE w:val="0"/>
        <w:autoSpaceDN w:val="0"/>
        <w:adjustRightInd w:val="0"/>
        <w:ind w:firstLine="703"/>
        <w:jc w:val="both"/>
        <w:rPr>
          <w:sz w:val="28"/>
          <w:szCs w:val="28"/>
        </w:rPr>
      </w:pPr>
      <w:r w:rsidRPr="003D3D45">
        <w:rPr>
          <w:sz w:val="28"/>
          <w:szCs w:val="28"/>
        </w:rPr>
        <w:t>48. Жалоба должна содержать:</w:t>
      </w:r>
    </w:p>
    <w:p w:rsidR="00D72980" w:rsidRPr="003D3D45" w:rsidRDefault="00D72980" w:rsidP="00D72980">
      <w:pPr>
        <w:autoSpaceDE w:val="0"/>
        <w:autoSpaceDN w:val="0"/>
        <w:adjustRightInd w:val="0"/>
        <w:ind w:firstLine="703"/>
        <w:jc w:val="both"/>
        <w:rPr>
          <w:sz w:val="28"/>
          <w:szCs w:val="28"/>
        </w:rPr>
      </w:pPr>
      <w:r w:rsidRPr="003D3D45">
        <w:rPr>
          <w:sz w:val="28"/>
          <w:szCs w:val="28"/>
        </w:rPr>
        <w:t>- фамилию, имя, отчество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наименование </w:t>
      </w:r>
      <w:r w:rsidR="00EB45D2" w:rsidRPr="003D3D45">
        <w:rPr>
          <w:sz w:val="28"/>
          <w:szCs w:val="28"/>
        </w:rPr>
        <w:t>Отдела</w:t>
      </w:r>
      <w:r w:rsidRPr="003D3D45">
        <w:rPr>
          <w:sz w:val="28"/>
          <w:szCs w:val="28"/>
        </w:rPr>
        <w:t xml:space="preserve"> и фамилию, имя, отчество специалиста </w:t>
      </w:r>
      <w:r w:rsidR="00EB45D2" w:rsidRPr="003D3D45">
        <w:rPr>
          <w:sz w:val="28"/>
          <w:szCs w:val="28"/>
        </w:rPr>
        <w:t>Отдела</w:t>
      </w:r>
      <w:r w:rsidRPr="003D3D45">
        <w:rPr>
          <w:sz w:val="28"/>
          <w:szCs w:val="28"/>
        </w:rPr>
        <w:t>, решения и действия (бездействие) которого обжалуются;</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сведения об обжалуемом решении и действии (бездействии) специалиста </w:t>
      </w:r>
      <w:r w:rsidR="00EB45D2" w:rsidRPr="003D3D45">
        <w:rPr>
          <w:sz w:val="28"/>
          <w:szCs w:val="28"/>
        </w:rPr>
        <w:t>Отдела</w:t>
      </w:r>
      <w:r w:rsidRPr="003D3D45">
        <w:rPr>
          <w:sz w:val="28"/>
          <w:szCs w:val="28"/>
        </w:rPr>
        <w:t>;</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доводы, на основании которых заявитель не согласен с решением и действием (бездействием) специалиста </w:t>
      </w:r>
      <w:r w:rsidR="00EB45D2" w:rsidRPr="003D3D45">
        <w:rPr>
          <w:sz w:val="28"/>
          <w:szCs w:val="28"/>
        </w:rPr>
        <w:t>Отдела</w:t>
      </w:r>
      <w:r w:rsidRPr="003D3D45">
        <w:rPr>
          <w:sz w:val="28"/>
          <w:szCs w:val="28"/>
        </w:rPr>
        <w:t>. Заявителем могут быть представлены документы, подтверждающие его доводы, либо их копии.</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Заявитель имеет право получать необходимые для обоснования и рассмотрения жалобы информацию и документы, касающиеся предоставления заявителю муниципальной услуги. Документы, ранее предоставленные заявителем и хранящиеся в </w:t>
      </w:r>
      <w:r w:rsidR="00EB45D2" w:rsidRPr="003D3D45">
        <w:rPr>
          <w:sz w:val="28"/>
          <w:szCs w:val="28"/>
        </w:rPr>
        <w:t>Отделе</w:t>
      </w:r>
      <w:r w:rsidRPr="003D3D45">
        <w:rPr>
          <w:sz w:val="28"/>
          <w:szCs w:val="28"/>
        </w:rPr>
        <w:t>, предоставляются заявителю на основании письменного обращения заявителя в виде выписок и (или) копий.</w:t>
      </w:r>
    </w:p>
    <w:p w:rsidR="00D72980" w:rsidRPr="003D3D45" w:rsidRDefault="00D72980" w:rsidP="00D72980">
      <w:pPr>
        <w:autoSpaceDE w:val="0"/>
        <w:autoSpaceDN w:val="0"/>
        <w:adjustRightInd w:val="0"/>
        <w:ind w:firstLine="703"/>
        <w:jc w:val="both"/>
        <w:rPr>
          <w:sz w:val="28"/>
          <w:szCs w:val="28"/>
        </w:rPr>
      </w:pPr>
      <w:r w:rsidRPr="003D3D45">
        <w:rPr>
          <w:sz w:val="28"/>
          <w:szCs w:val="28"/>
        </w:rPr>
        <w:t>49. Срок рассмотрения письменной жалобы и жалобы, подготовленной в форме электронного документа, составляет 15 рабочих дней с момента регистрации жалобы.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 в течение пяти рабочих дней со дня регистрации жалобы.</w:t>
      </w:r>
    </w:p>
    <w:p w:rsidR="00D72980" w:rsidRPr="003D3D45" w:rsidRDefault="00D72980" w:rsidP="00D72980">
      <w:pPr>
        <w:autoSpaceDE w:val="0"/>
        <w:autoSpaceDN w:val="0"/>
        <w:adjustRightInd w:val="0"/>
        <w:ind w:firstLine="703"/>
        <w:jc w:val="both"/>
        <w:rPr>
          <w:sz w:val="28"/>
          <w:szCs w:val="28"/>
        </w:rPr>
      </w:pPr>
      <w:r w:rsidRPr="003D3D45">
        <w:rPr>
          <w:sz w:val="28"/>
          <w:szCs w:val="28"/>
        </w:rPr>
        <w:t>50. Ответ на жалобу заявителя не дается в следующих случаях:</w:t>
      </w:r>
    </w:p>
    <w:p w:rsidR="00D72980" w:rsidRPr="003D3D45" w:rsidRDefault="00D72980" w:rsidP="00D72980">
      <w:pPr>
        <w:autoSpaceDE w:val="0"/>
        <w:autoSpaceDN w:val="0"/>
        <w:adjustRightInd w:val="0"/>
        <w:ind w:firstLine="703"/>
        <w:jc w:val="both"/>
        <w:rPr>
          <w:sz w:val="28"/>
          <w:szCs w:val="28"/>
        </w:rPr>
      </w:pPr>
      <w:r w:rsidRPr="003D3D45">
        <w:rPr>
          <w:sz w:val="28"/>
          <w:szCs w:val="28"/>
        </w:rPr>
        <w:lastRenderedPageBreak/>
        <w:t>- в жалобе не указаны фамилия заявителя, направившего жалобу, и почтовый адрес, по которому должен быть направлен ответ;</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жалоба содержит нецензурные либо оскорбительные выражения, угрозы жизни, здоровью и имуществу </w:t>
      </w:r>
      <w:r w:rsidR="00EB45D2" w:rsidRPr="003D3D45">
        <w:rPr>
          <w:sz w:val="28"/>
          <w:szCs w:val="28"/>
        </w:rPr>
        <w:t>начальника</w:t>
      </w:r>
      <w:r w:rsidRPr="003D3D45">
        <w:rPr>
          <w:sz w:val="28"/>
          <w:szCs w:val="28"/>
        </w:rPr>
        <w:t xml:space="preserve"> и специалистов </w:t>
      </w:r>
      <w:r w:rsidR="00EB45D2" w:rsidRPr="003D3D45">
        <w:rPr>
          <w:sz w:val="28"/>
          <w:szCs w:val="28"/>
        </w:rPr>
        <w:t>Отдела</w:t>
      </w:r>
      <w:r w:rsidRPr="003D3D45">
        <w:rPr>
          <w:sz w:val="28"/>
          <w:szCs w:val="28"/>
        </w:rPr>
        <w:t>, а также членов их семей (в данном случае заявителю сообщается о недопустимости злоупотребления правом);</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 текст жалобы не поддается прочтению (если фамилия и почтовый адрес заявителя поддаются прочтению, </w:t>
      </w:r>
      <w:r w:rsidR="00EB45D2" w:rsidRPr="003D3D45">
        <w:rPr>
          <w:sz w:val="28"/>
          <w:szCs w:val="28"/>
        </w:rPr>
        <w:t>Отдел</w:t>
      </w:r>
      <w:r w:rsidRPr="003D3D45">
        <w:rPr>
          <w:sz w:val="28"/>
          <w:szCs w:val="28"/>
        </w:rPr>
        <w:t xml:space="preserve"> в течение семи дней со дня регистрации жалобы направляет заявителю уведомление о невозможности направления ответа).</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51. В результате рассмотрения жалобы </w:t>
      </w:r>
      <w:r w:rsidR="00EB45D2" w:rsidRPr="003D3D45">
        <w:rPr>
          <w:sz w:val="28"/>
          <w:szCs w:val="28"/>
        </w:rPr>
        <w:t>Отдел</w:t>
      </w:r>
      <w:r w:rsidRPr="003D3D45">
        <w:rPr>
          <w:sz w:val="28"/>
          <w:szCs w:val="28"/>
        </w:rPr>
        <w:t xml:space="preserve"> принимает одно из следующих решений:</w:t>
      </w:r>
    </w:p>
    <w:p w:rsidR="00D72980" w:rsidRPr="003D3D45" w:rsidRDefault="00D72980" w:rsidP="00D72980">
      <w:pPr>
        <w:autoSpaceDE w:val="0"/>
        <w:autoSpaceDN w:val="0"/>
        <w:adjustRightInd w:val="0"/>
        <w:ind w:firstLine="703"/>
        <w:jc w:val="both"/>
        <w:rPr>
          <w:sz w:val="28"/>
          <w:szCs w:val="28"/>
        </w:rPr>
      </w:pPr>
      <w:r w:rsidRPr="003D3D45">
        <w:rPr>
          <w:sz w:val="28"/>
          <w:szCs w:val="28"/>
        </w:rPr>
        <w:t>-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D72980" w:rsidRPr="003D3D45" w:rsidRDefault="00D72980" w:rsidP="00D72980">
      <w:pPr>
        <w:autoSpaceDE w:val="0"/>
        <w:autoSpaceDN w:val="0"/>
        <w:adjustRightInd w:val="0"/>
        <w:ind w:firstLine="703"/>
        <w:jc w:val="both"/>
        <w:rPr>
          <w:sz w:val="28"/>
          <w:szCs w:val="28"/>
        </w:rPr>
      </w:pPr>
      <w:r w:rsidRPr="003D3D45">
        <w:rPr>
          <w:sz w:val="28"/>
          <w:szCs w:val="28"/>
        </w:rPr>
        <w:t>- отказать в удовлетворении жалобы.</w:t>
      </w:r>
    </w:p>
    <w:p w:rsidR="00D72980" w:rsidRPr="003D3D45" w:rsidRDefault="00D72980" w:rsidP="00D72980">
      <w:pPr>
        <w:autoSpaceDE w:val="0"/>
        <w:autoSpaceDN w:val="0"/>
        <w:adjustRightInd w:val="0"/>
        <w:ind w:firstLine="703"/>
        <w:jc w:val="both"/>
        <w:rPr>
          <w:sz w:val="28"/>
          <w:szCs w:val="28"/>
        </w:rPr>
      </w:pPr>
      <w:r w:rsidRPr="003D3D45">
        <w:rPr>
          <w:sz w:val="28"/>
          <w:szCs w:val="28"/>
        </w:rPr>
        <w:t>52.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2980" w:rsidRPr="003D3D45" w:rsidRDefault="00D72980" w:rsidP="00D72980">
      <w:pPr>
        <w:autoSpaceDE w:val="0"/>
        <w:autoSpaceDN w:val="0"/>
        <w:adjustRightInd w:val="0"/>
        <w:ind w:firstLine="703"/>
        <w:jc w:val="both"/>
        <w:rPr>
          <w:sz w:val="28"/>
          <w:szCs w:val="28"/>
        </w:rPr>
      </w:pPr>
      <w:r w:rsidRPr="003D3D45">
        <w:rPr>
          <w:sz w:val="28"/>
          <w:szCs w:val="28"/>
        </w:rPr>
        <w:t xml:space="preserve">53. В случае признания указанного в жалобе требования обоснованным </w:t>
      </w:r>
      <w:r w:rsidR="00EB45D2" w:rsidRPr="003D3D45">
        <w:rPr>
          <w:sz w:val="28"/>
          <w:szCs w:val="28"/>
        </w:rPr>
        <w:t>Отдел</w:t>
      </w:r>
      <w:r w:rsidRPr="003D3D45">
        <w:rPr>
          <w:sz w:val="28"/>
          <w:szCs w:val="28"/>
        </w:rPr>
        <w:t xml:space="preserve"> принимает меры к устранению нарушений прав, свобод и законных интересов заявителя, допущенных </w:t>
      </w:r>
      <w:r w:rsidR="00EB45D2" w:rsidRPr="003D3D45">
        <w:rPr>
          <w:sz w:val="28"/>
          <w:szCs w:val="28"/>
        </w:rPr>
        <w:t>Отделом</w:t>
      </w:r>
      <w:r w:rsidRPr="003D3D45">
        <w:rPr>
          <w:sz w:val="28"/>
          <w:szCs w:val="28"/>
        </w:rPr>
        <w:t xml:space="preserve"> в ходе предоставления муниципальной услуги.</w:t>
      </w:r>
    </w:p>
    <w:p w:rsidR="00D72980" w:rsidRPr="003D3D45" w:rsidRDefault="00D72980" w:rsidP="00D72980">
      <w:pPr>
        <w:ind w:firstLine="709"/>
        <w:jc w:val="both"/>
        <w:rPr>
          <w:sz w:val="27"/>
          <w:szCs w:val="27"/>
        </w:rPr>
      </w:pPr>
      <w:r w:rsidRPr="003D3D45">
        <w:rPr>
          <w:sz w:val="28"/>
          <w:szCs w:val="28"/>
        </w:rPr>
        <w:t xml:space="preserve">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EB45D2" w:rsidRPr="003D3D45">
        <w:rPr>
          <w:sz w:val="28"/>
          <w:szCs w:val="28"/>
        </w:rPr>
        <w:t>О</w:t>
      </w:r>
      <w:r w:rsidR="004B736A" w:rsidRPr="003D3D45">
        <w:rPr>
          <w:sz w:val="28"/>
          <w:szCs w:val="28"/>
        </w:rPr>
        <w:t>тдела</w:t>
      </w:r>
      <w:r w:rsidRPr="003D3D45">
        <w:rPr>
          <w:sz w:val="28"/>
          <w:szCs w:val="28"/>
        </w:rPr>
        <w:t>,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D72980" w:rsidRPr="003D3D45" w:rsidRDefault="00D72980"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D97447" w:rsidRPr="003D3D45" w:rsidRDefault="00D97447" w:rsidP="00D72980">
      <w:pPr>
        <w:ind w:firstLine="709"/>
        <w:jc w:val="both"/>
        <w:rPr>
          <w:sz w:val="28"/>
          <w:szCs w:val="28"/>
        </w:rPr>
      </w:pPr>
    </w:p>
    <w:p w:rsidR="00BD4D88" w:rsidRPr="003D3D45" w:rsidRDefault="00BD4D88" w:rsidP="00BD4D88">
      <w:pPr>
        <w:ind w:firstLine="5387"/>
        <w:jc w:val="both"/>
        <w:rPr>
          <w:sz w:val="28"/>
          <w:szCs w:val="28"/>
        </w:rPr>
      </w:pPr>
      <w:r w:rsidRPr="003D3D45">
        <w:rPr>
          <w:sz w:val="28"/>
          <w:szCs w:val="28"/>
        </w:rPr>
        <w:lastRenderedPageBreak/>
        <w:t>Приложение № 1</w:t>
      </w:r>
    </w:p>
    <w:p w:rsidR="00BD4D88" w:rsidRPr="003D3D45" w:rsidRDefault="00BD4D88" w:rsidP="00BD4D88">
      <w:pPr>
        <w:tabs>
          <w:tab w:val="center" w:pos="4677"/>
          <w:tab w:val="right" w:pos="9355"/>
        </w:tabs>
        <w:ind w:firstLine="5387"/>
        <w:jc w:val="both"/>
        <w:rPr>
          <w:sz w:val="28"/>
          <w:szCs w:val="28"/>
        </w:rPr>
      </w:pPr>
      <w:r w:rsidRPr="003D3D45">
        <w:rPr>
          <w:sz w:val="28"/>
          <w:szCs w:val="28"/>
        </w:rPr>
        <w:t>к Административному регламенту</w:t>
      </w:r>
    </w:p>
    <w:p w:rsidR="00BD4D88" w:rsidRPr="003D3D45" w:rsidRDefault="00BD4D88" w:rsidP="00BD4D88">
      <w:pPr>
        <w:jc w:val="center"/>
        <w:rPr>
          <w:b/>
          <w:sz w:val="22"/>
          <w:szCs w:val="22"/>
        </w:rPr>
      </w:pPr>
    </w:p>
    <w:p w:rsidR="00BD4D88" w:rsidRPr="003D3D45" w:rsidRDefault="00BD4D88" w:rsidP="00BD4D88">
      <w:pPr>
        <w:jc w:val="center"/>
        <w:rPr>
          <w:b/>
          <w:sz w:val="22"/>
          <w:szCs w:val="22"/>
        </w:rPr>
      </w:pPr>
    </w:p>
    <w:p w:rsidR="00BD4D88" w:rsidRPr="003D3D45" w:rsidRDefault="00BD4D88" w:rsidP="00BD4D88">
      <w:pPr>
        <w:jc w:val="center"/>
        <w:rPr>
          <w:rFonts w:eastAsia="Calibri"/>
          <w:b/>
          <w:sz w:val="28"/>
          <w:szCs w:val="28"/>
          <w:lang w:eastAsia="en-US"/>
        </w:rPr>
      </w:pPr>
      <w:bookmarkStart w:id="3" w:name="_GoBack"/>
      <w:r w:rsidRPr="003D3D45">
        <w:rPr>
          <w:rFonts w:eastAsia="Calibri"/>
          <w:b/>
          <w:sz w:val="28"/>
          <w:szCs w:val="28"/>
          <w:lang w:eastAsia="en-US"/>
        </w:rPr>
        <w:t>БЛОК-СХЕМА</w:t>
      </w:r>
    </w:p>
    <w:p w:rsidR="00BD4D88" w:rsidRPr="003D3D45" w:rsidRDefault="00BD4D88" w:rsidP="00BD4D88">
      <w:pPr>
        <w:jc w:val="center"/>
        <w:rPr>
          <w:rFonts w:eastAsia="Calibri"/>
          <w:b/>
          <w:sz w:val="28"/>
          <w:szCs w:val="28"/>
          <w:lang w:eastAsia="en-US"/>
        </w:rPr>
      </w:pPr>
      <w:r w:rsidRPr="003D3D45">
        <w:rPr>
          <w:rFonts w:eastAsia="Calibri"/>
          <w:b/>
          <w:sz w:val="28"/>
          <w:szCs w:val="28"/>
          <w:lang w:eastAsia="en-US"/>
        </w:rPr>
        <w:t>последовательности действий при исполнении административного регламента предоставления муниципальной услуги</w:t>
      </w:r>
    </w:p>
    <w:p w:rsidR="00BD4D88" w:rsidRPr="00D70C1A" w:rsidRDefault="00BD4D88" w:rsidP="00BD4D88">
      <w:pPr>
        <w:jc w:val="center"/>
        <w:rPr>
          <w:rFonts w:eastAsia="Calibri"/>
          <w:sz w:val="28"/>
          <w:szCs w:val="28"/>
          <w:lang w:eastAsia="en-US"/>
        </w:rPr>
      </w:pPr>
    </w:p>
    <w:p w:rsidR="00BD4D88" w:rsidRPr="00D70C1A" w:rsidRDefault="000C14ED" w:rsidP="00BD4D88">
      <w:pPr>
        <w:jc w:val="center"/>
        <w:rPr>
          <w:rFonts w:eastAsia="Calibri"/>
          <w:sz w:val="28"/>
          <w:szCs w:val="28"/>
          <w:lang w:eastAsia="en-US"/>
        </w:rPr>
      </w:pPr>
      <w:r w:rsidRPr="00D70C1A">
        <w:rPr>
          <w:noProof/>
        </w:rPr>
        <w:pict>
          <v:shapetype id="_x0000_t202" coordsize="21600,21600" o:spt="202" path="m,l,21600r21600,l21600,xe">
            <v:stroke joinstyle="miter"/>
            <v:path gradientshapeok="t" o:connecttype="rect"/>
          </v:shapetype>
          <v:shape id="_x0000_s1093" type="#_x0000_t202" style="position:absolute;left:0;text-align:left;margin-left:79.1pt;margin-top:4pt;width:311.5pt;height:24.15pt;z-index:251677696" strokecolor="black [3213]">
            <v:textbox>
              <w:txbxContent>
                <w:p w:rsidR="00BD4D88" w:rsidRPr="007B6238" w:rsidRDefault="00BD4D88" w:rsidP="00BD4D88">
                  <w:pPr>
                    <w:jc w:val="center"/>
                    <w:rPr>
                      <w:sz w:val="22"/>
                      <w:szCs w:val="22"/>
                    </w:rPr>
                  </w:pPr>
                  <w:r w:rsidRPr="007B6238">
                    <w:rPr>
                      <w:sz w:val="22"/>
                      <w:szCs w:val="22"/>
                    </w:rPr>
                    <w:t>Предоставление гражданином заявления и документов</w:t>
                  </w:r>
                </w:p>
              </w:txbxContent>
            </v:textbox>
          </v:shape>
        </w:pict>
      </w:r>
      <w:r w:rsidRPr="00D70C1A">
        <w:rPr>
          <w:noProof/>
        </w:rPr>
        <w:pict>
          <v:shapetype id="_x0000_t32" coordsize="21600,21600" o:spt="32" o:oned="t" path="m,l21600,21600e" filled="f">
            <v:path arrowok="t" fillok="f" o:connecttype="none"/>
            <o:lock v:ext="edit" shapetype="t"/>
          </v:shapetype>
          <v:shape id="Прямая со стрелкой 33" o:spid="_x0000_s1092" type="#_x0000_t32" style="position:absolute;left:0;text-align:left;margin-left:238.1pt;margin-top:164.1pt;width:0;height:8.6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" strokecolor="#4a7ebb">
            <v:stroke endarrow="open"/>
            <o:lock v:ext="edit" shapetype="f"/>
          </v:shape>
        </w:pict>
      </w:r>
      <w:r w:rsidRPr="00D70C1A">
        <w:rPr>
          <w:noProof/>
        </w:rPr>
        <w:pict>
          <v:shape id="Прямая со стрелкой 21" o:spid="_x0000_s1077" type="#_x0000_t32" style="position:absolute;left:0;text-align:left;margin-left:390.65pt;margin-top:150.7pt;width:48.95pt;height:0;flip:x;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" strokecolor="#4a7ebb">
            <v:stroke endarrow="open"/>
            <o:lock v:ext="edit" shapetype="f"/>
          </v:shape>
        </w:pict>
      </w:r>
      <w:r w:rsidRPr="00D70C1A">
        <w:rPr>
          <w:noProof/>
        </w:rPr>
        <w:pict>
          <v:line id="Прямая соединительная линия 18" o:spid="_x0000_s1076" style="position:absolute;left:0;text-align:left;z-index:251660288;visibility:visible;mso-wrap-distance-left:3.17497mm;mso-wrap-distance-right:3.17497mm;mso-height-relative:margin" from="439.65pt,109.4pt" to="439.6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" strokecolor="#4a7ebb">
            <o:lock v:ext="edit" shapetype="f"/>
          </v:line>
        </w:pict>
      </w:r>
      <w:r w:rsidRPr="00D70C1A">
        <w:rPr>
          <w:noProof/>
        </w:rPr>
        <w:pict>
          <v:shape id="Прямая со стрелкой 30" o:spid="_x0000_s1089" type="#_x0000_t32" style="position:absolute;left:0;text-align:left;margin-left:233.45pt;margin-top:272.95pt;width:0;height:16.7pt;flip:x;z-index:251673600;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" strokecolor="#4a7ebb">
            <v:stroke endarrow="open"/>
            <o:lock v:ext="edit" shapetype="f"/>
          </v:shape>
        </w:pict>
      </w:r>
      <w:r w:rsidRPr="00D70C1A">
        <w:rPr>
          <w:noProof/>
        </w:rPr>
        <w:pict>
          <v:shape id="Прямая со стрелкой 32" o:spid="_x0000_s1091" type="#_x0000_t32" style="position:absolute;left:0;text-align:left;margin-left:233.5pt;margin-top:438.3pt;width:0;height:14.4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" strokecolor="#4a7ebb">
            <v:stroke endarrow="open"/>
            <o:lock v:ext="edit" shapetype="f"/>
          </v:shape>
        </w:pict>
      </w:r>
      <w:r w:rsidRPr="00D70C1A">
        <w:rPr>
          <w:noProof/>
        </w:rPr>
        <w:pict>
          <v:shape id="Прямая со стрелкой 31" o:spid="_x0000_s1090" type="#_x0000_t32" style="position:absolute;left:0;text-align:left;margin-left:233.5pt;margin-top:317.9pt;width:0;height:11.5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" strokecolor="#4a7ebb">
            <v:stroke endarrow="open"/>
            <o:lock v:ext="edit" shapetype="f"/>
          </v:shape>
        </w:pict>
      </w:r>
      <w:r w:rsidRPr="00D70C1A">
        <w:rPr>
          <w:noProof/>
        </w:rPr>
        <w:pict>
          <v:shape id="Прямая со стрелкой 29" o:spid="_x0000_s1088" type="#_x0000_t32" style="position:absolute;left:0;text-align:left;margin-left:238.1pt;margin-top:82.35pt;width:0;height:1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" strokecolor="#4a7ebb">
            <v:stroke endarrow="open"/>
            <o:lock v:ext="edit" shapetype="f"/>
          </v:shape>
        </w:pict>
      </w:r>
      <w:r w:rsidRPr="00D70C1A">
        <w:rPr>
          <w:noProof/>
        </w:rPr>
        <w:pict>
          <v:shape id="Прямая со стрелкой 28" o:spid="_x0000_s1087" type="#_x0000_t32" style="position:absolute;left:0;text-align:left;margin-left:238.1pt;margin-top:28.15pt;width:0;height:14.4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" strokecolor="#4a7ebb">
            <v:stroke endarrow="open"/>
            <o:lock v:ext="edit" shapetype="f"/>
          </v:shape>
        </w:pict>
      </w:r>
      <w:r w:rsidRPr="00D70C1A">
        <w:rPr>
          <w:noProof/>
        </w:rPr>
        <w:pict>
          <v:shape id="Прямая со стрелкой 27" o:spid="_x0000_s1086" type="#_x0000_t32" style="position:absolute;left:0;text-align:left;margin-left:30.15pt;margin-top:399.7pt;width:48.95pt;height:0;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" strokecolor="#4a7ebb">
            <v:stroke endarrow="open"/>
            <o:lock v:ext="edit" shapetype="f"/>
          </v:shape>
        </w:pict>
      </w:r>
      <w:r w:rsidRPr="00D70C1A">
        <w:rPr>
          <w:noProof/>
        </w:rPr>
        <w:pict>
          <v:line id="Прямая соединительная линия 23" o:spid="_x0000_s1085" style="position:absolute;left:0;text-align:left;z-index:251669504;visibility:visible;mso-wrap-distance-left:3.17497mm;mso-wrap-distance-right:3.17497mm" from="30.15pt,304.1pt" to="30.15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" strokecolor="#4a7ebb">
            <o:lock v:ext="edit" shapetype="f"/>
          </v:line>
        </w:pict>
      </w:r>
      <w:r w:rsidRPr="00D70C1A">
        <w:rPr>
          <w:noProof/>
        </w:rPr>
        <w:pict>
          <v:line id="Прямая соединительная линия 19" o:spid="_x0000_s1084" style="position:absolute;left:0;text-align:left;z-index:251668480;visibility:visible;mso-wrap-distance-top:-3e-5mm;mso-wrap-distance-bottom:-3e-5mm;mso-width-relative:margin" from="29.9pt,303.9pt" to="78.85pt,3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" strokecolor="#4a7ebb">
            <o:lock v:ext="edit" shapetype="f"/>
          </v:line>
        </w:pict>
      </w:r>
      <w:r w:rsidRPr="00D70C1A">
        <w:rPr>
          <w:noProof/>
        </w:rPr>
        <w:pict>
          <v:shape id="Прямая со стрелкой 16" o:spid="_x0000_s1083" type="#_x0000_t32" style="position:absolute;left:0;text-align:left;margin-left:390.6pt;margin-top:342.5pt;width:48.95pt;height:0;flip:x;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" strokecolor="#4a7ebb">
            <v:stroke endarrow="open"/>
            <o:lock v:ext="edit" shapetype="f"/>
          </v:shape>
        </w:pict>
      </w:r>
      <w:r w:rsidRPr="00D70C1A">
        <w:rPr>
          <w:noProof/>
        </w:rPr>
        <w:pict>
          <v:line id="Прямая соединительная линия 15" o:spid="_x0000_s1082" style="position:absolute;left:0;text-align:left;z-index:251666432;visibility:visible;mso-wrap-distance-left:3.17497mm;mso-wrap-distance-right:3.17497mm" from="439.7pt,304.1pt" to="439.7pt,3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" strokecolor="#4a7ebb">
            <o:lock v:ext="edit" shapetype="f"/>
          </v:line>
        </w:pict>
      </w:r>
      <w:r w:rsidRPr="00D70C1A">
        <w:rPr>
          <w:noProof/>
        </w:rPr>
        <w:pict>
          <v:line id="Прямая соединительная линия 14" o:spid="_x0000_s1081" style="position:absolute;left:0;text-align:left;z-index:251665408;visibility:visible;mso-wrap-distance-top:-3e-5mm;mso-wrap-distance-bottom:-3e-5mm;mso-width-relative:margin" from="390.6pt,303.95pt" to="439.5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" strokecolor="#4a7ebb">
            <o:lock v:ext="edit" shapetype="f"/>
          </v:line>
        </w:pict>
      </w:r>
      <w:r w:rsidRPr="00D70C1A">
        <w:rPr>
          <w:noProof/>
        </w:rPr>
        <w:pict>
          <v:shape id="Прямая со стрелкой 26" o:spid="_x0000_s1080" type="#_x0000_t32" style="position:absolute;left:0;text-align:left;margin-left:30.15pt;margin-top:251.05pt;width:48.9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" strokecolor="#4a7ebb">
            <v:stroke endarrow="open"/>
            <o:lock v:ext="edit" shapetype="f"/>
          </v:shape>
        </w:pict>
      </w:r>
      <w:r w:rsidRPr="00D70C1A">
        <w:rPr>
          <w:noProof/>
        </w:rPr>
        <w:pict>
          <v:line id="Прямая соединительная линия 25" o:spid="_x0000_s1079" style="position:absolute;left:0;text-align:left;z-index:251663360;visibility:visible;mso-wrap-distance-left:3.17497mm;mso-wrap-distance-right:3.17497mm;mso-height-relative:margin" from="30.15pt,109.4pt" to="30.1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" strokecolor="#4a7ebb">
            <o:lock v:ext="edit" shapetype="f"/>
          </v:line>
        </w:pict>
      </w:r>
      <w:r w:rsidRPr="00D70C1A">
        <w:rPr>
          <w:noProof/>
        </w:rPr>
        <w:pict>
          <v:line id="Прямая соединительная линия 24" o:spid="_x0000_s1078" style="position:absolute;left:0;text-align:left;z-index:251662336;visibility:visible;mso-wrap-distance-top:-3e-5mm;mso-wrap-distance-bottom:-3e-5mm;mso-width-relative:margin" from="30.05pt,109.3pt" to="79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" strokecolor="#4a7ebb">
            <o:lock v:ext="edit" shapetype="f"/>
          </v:line>
        </w:pict>
      </w:r>
      <w:r w:rsidRPr="00D70C1A">
        <w:rPr>
          <w:noProof/>
        </w:rPr>
        <w:pict>
          <v:line id="Прямая соединительная линия 17" o:spid="_x0000_s1075" style="position:absolute;left:0;text-align:left;z-index:251659264;visibility:visible;mso-wrap-distance-top:-3e-5mm;mso-wrap-distance-bottom:-3e-5mm;mso-width-relative:margin" from="390.7pt,109.4pt" to="439.6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gcDgIAANU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" strokecolor="#4a7ebb">
            <o:lock v:ext="edit" shapetype="f"/>
          </v:line>
        </w:pict>
      </w: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094" type="#_x0000_t202" style="position:absolute;left:0;text-align:left;margin-left:79.2pt;margin-top:10.4pt;width:311.5pt;height:40pt;z-index:251678720">
            <v:textbox style="mso-next-textbox:#_x0000_s1094">
              <w:txbxContent>
                <w:p w:rsidR="00BD4D88" w:rsidRPr="007B6238" w:rsidRDefault="00BD4D88" w:rsidP="00BD4D88">
                  <w:pPr>
                    <w:jc w:val="center"/>
                    <w:rPr>
                      <w:sz w:val="22"/>
                      <w:szCs w:val="22"/>
                    </w:rPr>
                  </w:pPr>
                  <w:r w:rsidRPr="007B6238">
                    <w:rPr>
                      <w:sz w:val="22"/>
                      <w:szCs w:val="22"/>
                    </w:rPr>
                    <w:t>Прием заявления, проверка документов, удостоверяющих личность заявителя, наличия все документов</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097" type="#_x0000_t202" style="position:absolute;left:0;text-align:left;margin-left:400.55pt;margin-top:2.1pt;width:34.3pt;height:18.15pt;z-index:251681792">
            <v:textbox>
              <w:txbxContent>
                <w:p w:rsidR="00BD4D88" w:rsidRPr="007B6238" w:rsidRDefault="00BD4D88" w:rsidP="00BD4D88">
                  <w:pPr>
                    <w:rPr>
                      <w:sz w:val="22"/>
                      <w:szCs w:val="22"/>
                    </w:rPr>
                  </w:pPr>
                  <w:r>
                    <w:rPr>
                      <w:sz w:val="22"/>
                      <w:szCs w:val="22"/>
                    </w:rPr>
                    <w:t>нет</w:t>
                  </w:r>
                </w:p>
              </w:txbxContent>
            </v:textbox>
          </v:shape>
        </w:pict>
      </w:r>
      <w:r w:rsidRPr="00D70C1A">
        <w:rPr>
          <w:rFonts w:eastAsia="Calibri"/>
          <w:noProof/>
          <w:sz w:val="28"/>
          <w:szCs w:val="28"/>
        </w:rPr>
        <w:pict>
          <v:shape id="_x0000_s1096" type="#_x0000_t202" style="position:absolute;left:0;text-align:left;margin-left:41.55pt;margin-top:2.1pt;width:30.35pt;height:18.15pt;z-index:251680768">
            <v:textbox style="mso-next-textbox:#_x0000_s1096">
              <w:txbxContent>
                <w:p w:rsidR="00BD4D88" w:rsidRPr="007B6238" w:rsidRDefault="00BD4D88" w:rsidP="00BD4D88">
                  <w:pPr>
                    <w:rPr>
                      <w:sz w:val="22"/>
                      <w:szCs w:val="22"/>
                    </w:rPr>
                  </w:pPr>
                  <w:r w:rsidRPr="007B6238">
                    <w:rPr>
                      <w:sz w:val="22"/>
                      <w:szCs w:val="22"/>
                    </w:rPr>
                    <w:t>да</w:t>
                  </w:r>
                </w:p>
              </w:txbxContent>
            </v:textbox>
          </v:shape>
        </w:pict>
      </w: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095" type="#_x0000_t202" style="position:absolute;left:0;text-align:left;margin-left:79.1pt;margin-top:.75pt;width:311.5pt;height:27.05pt;z-index:251679744">
            <v:textbox>
              <w:txbxContent>
                <w:p w:rsidR="00BD4D88" w:rsidRPr="007B6238" w:rsidRDefault="00BD4D88" w:rsidP="00BD4D88">
                  <w:pPr>
                    <w:jc w:val="center"/>
                    <w:rPr>
                      <w:sz w:val="22"/>
                      <w:szCs w:val="22"/>
                    </w:rPr>
                  </w:pPr>
                  <w:r>
                    <w:rPr>
                      <w:sz w:val="22"/>
                      <w:szCs w:val="22"/>
                    </w:rPr>
                    <w:t>Все документы соответствуют требованию</w:t>
                  </w:r>
                </w:p>
              </w:txbxContent>
            </v:textbox>
          </v:shape>
        </w:pict>
      </w: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0" type="#_x0000_t202" style="position:absolute;left:0;text-align:left;margin-left:79.2pt;margin-top:7.6pt;width:311.5pt;height:27.05pt;z-index:251684864">
            <v:textbox>
              <w:txbxContent>
                <w:p w:rsidR="00BD4D88" w:rsidRPr="007B6238" w:rsidRDefault="00BD4D88" w:rsidP="00BD4D88">
                  <w:pPr>
                    <w:jc w:val="center"/>
                    <w:rPr>
                      <w:sz w:val="22"/>
                      <w:szCs w:val="22"/>
                    </w:rPr>
                  </w:pPr>
                  <w:r>
                    <w:rPr>
                      <w:sz w:val="22"/>
                      <w:szCs w:val="22"/>
                    </w:rPr>
                    <w:t>Отказ в приеме документов</w:t>
                  </w:r>
                </w:p>
              </w:txbxContent>
            </v:textbox>
          </v:shape>
        </w:pict>
      </w: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1" type="#_x0000_t202" style="position:absolute;left:0;text-align:left;margin-left:79.1pt;margin-top:11.75pt;width:311.5pt;height:52.15pt;z-index:251685888">
            <v:textbox>
              <w:txbxContent>
                <w:p w:rsidR="00BD4D88" w:rsidRPr="007B6238" w:rsidRDefault="00BD4D88" w:rsidP="00BD4D88">
                  <w:pPr>
                    <w:jc w:val="center"/>
                    <w:rPr>
                      <w:sz w:val="22"/>
                      <w:szCs w:val="22"/>
                    </w:rPr>
                  </w:pPr>
                  <w:r>
                    <w:rPr>
                      <w:sz w:val="22"/>
                      <w:szCs w:val="22"/>
                    </w:rPr>
                    <w:t>В случае предоставления неполного пакета документов специалист сообщает о необходимости предоставить недостающие документы</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2" type="#_x0000_t202" style="position:absolute;left:0;text-align:left;margin-left:79.2pt;margin-top:7.8pt;width:311.4pt;height:39.8pt;z-index:251686912">
            <v:textbox>
              <w:txbxContent>
                <w:p w:rsidR="00BD4D88" w:rsidRPr="00960E13" w:rsidRDefault="00BD4D88" w:rsidP="00BD4D88">
                  <w:pPr>
                    <w:jc w:val="center"/>
                    <w:rPr>
                      <w:sz w:val="22"/>
                      <w:szCs w:val="22"/>
                    </w:rPr>
                  </w:pPr>
                  <w:r>
                    <w:rPr>
                      <w:sz w:val="22"/>
                      <w:szCs w:val="22"/>
                    </w:rPr>
                    <w:t>Определение наличия или отсутствия у заявителя права на предоставление муниципальной услуги</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099" type="#_x0000_t202" style="position:absolute;left:0;text-align:left;margin-left:400.55pt;margin-top:6pt;width:34.3pt;height:18.15pt;z-index:251683840">
            <v:textbox>
              <w:txbxContent>
                <w:p w:rsidR="00BD4D88" w:rsidRPr="007B6238" w:rsidRDefault="00BD4D88" w:rsidP="00BD4D88">
                  <w:pPr>
                    <w:rPr>
                      <w:sz w:val="22"/>
                      <w:szCs w:val="22"/>
                    </w:rPr>
                  </w:pPr>
                  <w:r>
                    <w:rPr>
                      <w:sz w:val="22"/>
                      <w:szCs w:val="22"/>
                    </w:rPr>
                    <w:t>нет</w:t>
                  </w:r>
                </w:p>
              </w:txbxContent>
            </v:textbox>
          </v:shape>
        </w:pict>
      </w:r>
      <w:r w:rsidRPr="00D70C1A">
        <w:rPr>
          <w:rFonts w:eastAsia="Calibri"/>
          <w:noProof/>
          <w:sz w:val="28"/>
          <w:szCs w:val="28"/>
        </w:rPr>
        <w:pict>
          <v:shape id="_x0000_s1098" type="#_x0000_t202" style="position:absolute;left:0;text-align:left;margin-left:41.55pt;margin-top:6pt;width:30.35pt;height:18.15pt;z-index:251682816">
            <v:textbox>
              <w:txbxContent>
                <w:p w:rsidR="00BD4D88" w:rsidRPr="007B6238" w:rsidRDefault="00BD4D88" w:rsidP="00BD4D88">
                  <w:pPr>
                    <w:rPr>
                      <w:sz w:val="22"/>
                      <w:szCs w:val="22"/>
                    </w:rPr>
                  </w:pPr>
                  <w:r w:rsidRPr="007B6238">
                    <w:rPr>
                      <w:sz w:val="22"/>
                      <w:szCs w:val="22"/>
                    </w:rPr>
                    <w:t>да</w:t>
                  </w:r>
                </w:p>
              </w:txbxContent>
            </v:textbox>
          </v:shape>
        </w:pict>
      </w: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3" type="#_x0000_t202" style="position:absolute;left:0;text-align:left;margin-left:79.2pt;margin-top:-.1pt;width:311.5pt;height:28.25pt;z-index:251687936">
            <v:textbox>
              <w:txbxContent>
                <w:p w:rsidR="00BD4D88" w:rsidRPr="00960E13" w:rsidRDefault="00BD4D88" w:rsidP="00BD4D88">
                  <w:pPr>
                    <w:jc w:val="center"/>
                    <w:rPr>
                      <w:sz w:val="22"/>
                      <w:szCs w:val="22"/>
                    </w:rPr>
                  </w:pPr>
                  <w:r>
                    <w:rPr>
                      <w:sz w:val="22"/>
                      <w:szCs w:val="22"/>
                    </w:rPr>
                    <w:t>Заявитель имеет право на получение муниципальной услуги</w:t>
                  </w:r>
                </w:p>
              </w:txbxContent>
            </v:textbox>
          </v:shape>
        </w:pict>
      </w: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4" type="#_x0000_t202" style="position:absolute;left:0;text-align:left;margin-left:79.2pt;margin-top:7.5pt;width:311.5pt;height:31.2pt;z-index:251688960">
            <v:textbox>
              <w:txbxContent>
                <w:p w:rsidR="00BD4D88" w:rsidRPr="00960E13" w:rsidRDefault="00BD4D88" w:rsidP="00BD4D88">
                  <w:pPr>
                    <w:jc w:val="center"/>
                    <w:rPr>
                      <w:sz w:val="22"/>
                      <w:szCs w:val="22"/>
                    </w:rPr>
                  </w:pPr>
                  <w:r>
                    <w:rPr>
                      <w:sz w:val="22"/>
                      <w:szCs w:val="22"/>
                    </w:rPr>
                    <w:t>Заявителю возвращаются документы и заявление</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5" type="#_x0000_t202" style="position:absolute;left:0;text-align:left;margin-left:79.1pt;margin-top:3.15pt;width:311.6pt;height:64.9pt;z-index:251689984">
            <v:textbox>
              <w:txbxContent>
                <w:p w:rsidR="00BD4D88" w:rsidRPr="00960E13" w:rsidRDefault="00BD4D88" w:rsidP="00BD4D88">
                  <w:pPr>
                    <w:jc w:val="center"/>
                    <w:rPr>
                      <w:sz w:val="22"/>
                      <w:szCs w:val="22"/>
                    </w:rPr>
                  </w:pPr>
                  <w:r>
                    <w:rPr>
                      <w:sz w:val="22"/>
                      <w:szCs w:val="22"/>
                    </w:rPr>
                    <w:t>Подготовка и согласование</w:t>
                  </w:r>
                  <w:r w:rsidR="00EA132F">
                    <w:rPr>
                      <w:sz w:val="22"/>
                      <w:szCs w:val="22"/>
                    </w:rPr>
                    <w:t xml:space="preserve"> </w:t>
                  </w:r>
                  <w:r w:rsidR="00EA132F" w:rsidRPr="00D70C1A">
                    <w:rPr>
                      <w:sz w:val="22"/>
                      <w:szCs w:val="22"/>
                    </w:rPr>
                    <w:t>распоряжения</w:t>
                  </w:r>
                  <w:r w:rsidRPr="00D70C1A">
                    <w:rPr>
                      <w:sz w:val="22"/>
                      <w:szCs w:val="22"/>
                    </w:rPr>
                    <w:t xml:space="preserve"> </w:t>
                  </w:r>
                  <w:r>
                    <w:rPr>
                      <w:sz w:val="22"/>
                      <w:szCs w:val="22"/>
                    </w:rPr>
                    <w:t>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0C14ED" w:rsidP="00BD4D88">
      <w:pPr>
        <w:jc w:val="both"/>
        <w:rPr>
          <w:rFonts w:eastAsia="Calibri"/>
          <w:sz w:val="28"/>
          <w:szCs w:val="28"/>
          <w:lang w:eastAsia="en-US"/>
        </w:rPr>
      </w:pPr>
      <w:r w:rsidRPr="00D70C1A">
        <w:rPr>
          <w:rFonts w:eastAsia="Calibri"/>
          <w:noProof/>
          <w:sz w:val="28"/>
          <w:szCs w:val="28"/>
        </w:rPr>
        <w:pict>
          <v:shape id="_x0000_s1106" type="#_x0000_t202" style="position:absolute;left:0;text-align:left;margin-left:79.2pt;margin-top:1.95pt;width:311.5pt;height:92.45pt;z-index:251691008">
            <v:textbox>
              <w:txbxContent>
                <w:p w:rsidR="00BD4D88" w:rsidRPr="00A57A95" w:rsidRDefault="00BD4D88" w:rsidP="00BD4D88">
                  <w:pPr>
                    <w:jc w:val="center"/>
                    <w:rPr>
                      <w:sz w:val="22"/>
                      <w:szCs w:val="22"/>
                    </w:rPr>
                  </w:pPr>
                  <w:r>
                    <w:rPr>
                      <w:sz w:val="22"/>
                      <w:szCs w:val="22"/>
                    </w:rPr>
                    <w:t xml:space="preserve">Выдача получателю муниципальной услуги заверенной копии </w:t>
                  </w:r>
                  <w:r w:rsidR="00EA132F" w:rsidRPr="00D70C1A">
                    <w:rPr>
                      <w:sz w:val="22"/>
                      <w:szCs w:val="22"/>
                    </w:rPr>
                    <w:t xml:space="preserve">распоряжения </w:t>
                  </w:r>
                  <w:r>
                    <w:rPr>
                      <w:sz w:val="22"/>
                      <w:szCs w:val="22"/>
                    </w:rPr>
                    <w:t>администрации городского округа Верхняя Пышма о разрешении на вступление в брак несовершеннолетнему лицу, достигшему возраста шестнадцати лет</w:t>
                  </w:r>
                </w:p>
              </w:txbxContent>
            </v:textbox>
          </v:shape>
        </w:pict>
      </w: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p w:rsidR="00BD4D88" w:rsidRPr="00D70C1A" w:rsidRDefault="00BD4D88" w:rsidP="00BD4D88">
      <w:pPr>
        <w:jc w:val="both"/>
        <w:rPr>
          <w:rFonts w:eastAsia="Calibri"/>
          <w:sz w:val="28"/>
          <w:szCs w:val="28"/>
          <w:lang w:eastAsia="en-US"/>
        </w:rPr>
      </w:pPr>
    </w:p>
    <w:bookmarkEnd w:id="3"/>
    <w:p w:rsidR="00BD4D88" w:rsidRPr="003D3D45" w:rsidRDefault="00BD4D88" w:rsidP="00BD4D88">
      <w:pPr>
        <w:jc w:val="both"/>
        <w:rPr>
          <w:rFonts w:eastAsia="Calibri"/>
          <w:sz w:val="28"/>
          <w:szCs w:val="28"/>
          <w:lang w:eastAsia="en-US"/>
        </w:rPr>
      </w:pPr>
    </w:p>
    <w:p w:rsidR="00BD4D88" w:rsidRPr="003D3D45" w:rsidRDefault="00BD4D88" w:rsidP="00BD4D88">
      <w:pPr>
        <w:jc w:val="center"/>
        <w:rPr>
          <w:b/>
          <w:sz w:val="22"/>
          <w:szCs w:val="22"/>
        </w:rPr>
      </w:pPr>
    </w:p>
    <w:p w:rsidR="00BD4D88" w:rsidRPr="003D3D45" w:rsidRDefault="00BD4D88" w:rsidP="00BD4D88">
      <w:pPr>
        <w:ind w:firstLine="5670"/>
        <w:jc w:val="both"/>
        <w:rPr>
          <w:sz w:val="28"/>
          <w:szCs w:val="28"/>
        </w:rPr>
      </w:pPr>
      <w:r w:rsidRPr="003D3D45">
        <w:rPr>
          <w:sz w:val="28"/>
          <w:szCs w:val="28"/>
        </w:rPr>
        <w:tab/>
      </w:r>
    </w:p>
    <w:p w:rsidR="00BD4D88" w:rsidRPr="003D3D45" w:rsidRDefault="00BD4D88" w:rsidP="00BD4D88">
      <w:pPr>
        <w:ind w:firstLine="5103"/>
        <w:jc w:val="both"/>
        <w:rPr>
          <w:sz w:val="28"/>
          <w:szCs w:val="28"/>
        </w:rPr>
      </w:pPr>
      <w:r w:rsidRPr="003D3D45">
        <w:rPr>
          <w:sz w:val="28"/>
          <w:szCs w:val="28"/>
        </w:rPr>
        <w:br w:type="page"/>
      </w:r>
      <w:r w:rsidRPr="003D3D45">
        <w:rPr>
          <w:sz w:val="28"/>
          <w:szCs w:val="28"/>
        </w:rPr>
        <w:lastRenderedPageBreak/>
        <w:t>Приложение № 2</w:t>
      </w:r>
    </w:p>
    <w:p w:rsidR="00BD4D88" w:rsidRPr="003D3D45" w:rsidRDefault="00BD4D88" w:rsidP="00BD4D88">
      <w:pPr>
        <w:tabs>
          <w:tab w:val="left" w:pos="5387"/>
          <w:tab w:val="left" w:pos="5670"/>
          <w:tab w:val="left" w:pos="5812"/>
          <w:tab w:val="right" w:pos="9355"/>
        </w:tabs>
        <w:ind w:firstLine="5103"/>
        <w:jc w:val="both"/>
        <w:rPr>
          <w:sz w:val="27"/>
          <w:szCs w:val="27"/>
        </w:rPr>
      </w:pPr>
      <w:r w:rsidRPr="003D3D45">
        <w:rPr>
          <w:sz w:val="28"/>
          <w:szCs w:val="28"/>
        </w:rPr>
        <w:t>к Административному регламенту</w:t>
      </w:r>
      <w:r w:rsidRPr="003D3D45">
        <w:rPr>
          <w:sz w:val="27"/>
          <w:szCs w:val="27"/>
        </w:rPr>
        <w:t xml:space="preserve"> </w:t>
      </w:r>
    </w:p>
    <w:p w:rsidR="00BD4D88" w:rsidRPr="003D3D45" w:rsidRDefault="00BD4D88" w:rsidP="00BD4D88">
      <w:pPr>
        <w:tabs>
          <w:tab w:val="center" w:pos="4677"/>
          <w:tab w:val="right" w:pos="9355"/>
        </w:tabs>
        <w:ind w:firstLine="7380"/>
        <w:jc w:val="both"/>
        <w:rPr>
          <w:sz w:val="27"/>
          <w:szCs w:val="27"/>
        </w:rPr>
      </w:pPr>
    </w:p>
    <w:p w:rsidR="00BD4D88" w:rsidRPr="003D3D45" w:rsidRDefault="00BD4D88" w:rsidP="00BD4D88">
      <w:pPr>
        <w:tabs>
          <w:tab w:val="center" w:pos="4677"/>
          <w:tab w:val="right" w:pos="9355"/>
        </w:tabs>
        <w:ind w:firstLine="7380"/>
        <w:jc w:val="both"/>
        <w:rPr>
          <w:sz w:val="27"/>
          <w:szCs w:val="27"/>
        </w:rPr>
      </w:pPr>
    </w:p>
    <w:p w:rsidR="00BD4D88" w:rsidRPr="003D3D45" w:rsidRDefault="00BD4D88" w:rsidP="00BD4D88">
      <w:pPr>
        <w:tabs>
          <w:tab w:val="center" w:pos="4677"/>
          <w:tab w:val="right" w:pos="9355"/>
        </w:tabs>
        <w:ind w:firstLine="7380"/>
        <w:jc w:val="both"/>
        <w:rPr>
          <w:sz w:val="27"/>
          <w:szCs w:val="27"/>
        </w:rPr>
      </w:pPr>
    </w:p>
    <w:p w:rsidR="00BD4D88" w:rsidRPr="003D3D45" w:rsidRDefault="00BD4D88" w:rsidP="00BD4D88">
      <w:pPr>
        <w:widowControl w:val="0"/>
        <w:autoSpaceDE w:val="0"/>
        <w:autoSpaceDN w:val="0"/>
        <w:adjustRightInd w:val="0"/>
        <w:jc w:val="center"/>
        <w:rPr>
          <w:b/>
          <w:sz w:val="28"/>
          <w:szCs w:val="28"/>
        </w:rPr>
      </w:pPr>
      <w:r w:rsidRPr="003D3D45">
        <w:rPr>
          <w:b/>
          <w:sz w:val="28"/>
          <w:szCs w:val="28"/>
        </w:rPr>
        <w:t>ПЕРЕЧЕНЬ</w:t>
      </w:r>
    </w:p>
    <w:p w:rsidR="00BD4D88" w:rsidRPr="003D3D45" w:rsidRDefault="00BD4D88" w:rsidP="00BD4D88">
      <w:pPr>
        <w:widowControl w:val="0"/>
        <w:autoSpaceDE w:val="0"/>
        <w:autoSpaceDN w:val="0"/>
        <w:adjustRightInd w:val="0"/>
        <w:jc w:val="center"/>
        <w:rPr>
          <w:b/>
          <w:sz w:val="28"/>
          <w:szCs w:val="28"/>
        </w:rPr>
      </w:pPr>
      <w:r w:rsidRPr="003D3D45">
        <w:rPr>
          <w:b/>
          <w:sz w:val="28"/>
          <w:szCs w:val="28"/>
        </w:rPr>
        <w:t>документов, необходимых для предоставления муниципальной услуги</w:t>
      </w:r>
    </w:p>
    <w:p w:rsidR="00BD4D88" w:rsidRPr="003D3D45" w:rsidRDefault="00BD4D88" w:rsidP="00BD4D88">
      <w:pPr>
        <w:widowControl w:val="0"/>
        <w:autoSpaceDE w:val="0"/>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2268"/>
        <w:gridCol w:w="2402"/>
      </w:tblGrid>
      <w:tr w:rsidR="003D3D45" w:rsidRPr="003D3D45" w:rsidTr="004E357A">
        <w:tc>
          <w:tcPr>
            <w:tcW w:w="4957" w:type="dxa"/>
            <w:tcBorders>
              <w:top w:val="single" w:sz="4" w:space="0" w:color="auto"/>
              <w:left w:val="single" w:sz="4" w:space="0" w:color="auto"/>
              <w:bottom w:val="single" w:sz="4" w:space="0" w:color="auto"/>
              <w:right w:val="single" w:sz="4" w:space="0" w:color="auto"/>
            </w:tcBorders>
            <w:vAlign w:val="center"/>
            <w:hideMark/>
          </w:tcPr>
          <w:p w:rsidR="00BD4D88" w:rsidRPr="003D3D45" w:rsidRDefault="00BD4D88" w:rsidP="004E357A">
            <w:pPr>
              <w:widowControl w:val="0"/>
              <w:autoSpaceDE w:val="0"/>
              <w:autoSpaceDN w:val="0"/>
              <w:adjustRightInd w:val="0"/>
              <w:jc w:val="both"/>
            </w:pPr>
            <w:r w:rsidRPr="003D3D45">
              <w:t>Категория и (или) наименование</w:t>
            </w:r>
          </w:p>
          <w:p w:rsidR="00BD4D88" w:rsidRPr="003D3D45" w:rsidRDefault="00BD4D88" w:rsidP="004E357A">
            <w:pPr>
              <w:widowControl w:val="0"/>
              <w:autoSpaceDE w:val="0"/>
              <w:autoSpaceDN w:val="0"/>
              <w:adjustRightInd w:val="0"/>
              <w:jc w:val="both"/>
            </w:pPr>
            <w:r w:rsidRPr="003D3D45">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D4D88" w:rsidRPr="003D3D45" w:rsidRDefault="00BD4D88" w:rsidP="004E357A">
            <w:pPr>
              <w:widowControl w:val="0"/>
              <w:autoSpaceDE w:val="0"/>
              <w:autoSpaceDN w:val="0"/>
              <w:adjustRightInd w:val="0"/>
              <w:jc w:val="center"/>
            </w:pPr>
            <w:r w:rsidRPr="003D3D45">
              <w:t>Форма</w:t>
            </w:r>
          </w:p>
          <w:p w:rsidR="00BD4D88" w:rsidRPr="003D3D45" w:rsidRDefault="00BD4D88" w:rsidP="004E357A">
            <w:pPr>
              <w:widowControl w:val="0"/>
              <w:autoSpaceDE w:val="0"/>
              <w:autoSpaceDN w:val="0"/>
              <w:adjustRightInd w:val="0"/>
              <w:jc w:val="center"/>
            </w:pPr>
            <w:r w:rsidRPr="003D3D45">
              <w:t>представления</w:t>
            </w:r>
          </w:p>
          <w:p w:rsidR="00BD4D88" w:rsidRPr="003D3D45" w:rsidRDefault="00BD4D88" w:rsidP="004E357A">
            <w:pPr>
              <w:widowControl w:val="0"/>
              <w:autoSpaceDE w:val="0"/>
              <w:autoSpaceDN w:val="0"/>
              <w:adjustRightInd w:val="0"/>
              <w:jc w:val="center"/>
            </w:pPr>
            <w:r w:rsidRPr="003D3D45">
              <w:t>документа</w:t>
            </w:r>
          </w:p>
        </w:tc>
        <w:tc>
          <w:tcPr>
            <w:tcW w:w="2402" w:type="dxa"/>
            <w:tcBorders>
              <w:top w:val="single" w:sz="4" w:space="0" w:color="auto"/>
              <w:left w:val="single" w:sz="4" w:space="0" w:color="auto"/>
              <w:bottom w:val="single" w:sz="4" w:space="0" w:color="auto"/>
              <w:right w:val="single" w:sz="4" w:space="0" w:color="auto"/>
            </w:tcBorders>
            <w:vAlign w:val="center"/>
            <w:hideMark/>
          </w:tcPr>
          <w:p w:rsidR="00BD4D88" w:rsidRPr="003D3D45" w:rsidRDefault="00BD4D88" w:rsidP="004E357A">
            <w:pPr>
              <w:widowControl w:val="0"/>
              <w:autoSpaceDE w:val="0"/>
              <w:autoSpaceDN w:val="0"/>
              <w:adjustRightInd w:val="0"/>
              <w:jc w:val="center"/>
            </w:pPr>
            <w:r w:rsidRPr="003D3D45">
              <w:t>Примечание</w:t>
            </w:r>
          </w:p>
        </w:tc>
      </w:tr>
      <w:tr w:rsidR="003D3D45" w:rsidRPr="003D3D45" w:rsidTr="004E357A">
        <w:tc>
          <w:tcPr>
            <w:tcW w:w="4957"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both"/>
            </w:pPr>
            <w:r w:rsidRPr="003D3D45">
              <w:t>1. Заявление заявителя о разрешении       вступить в брак</w:t>
            </w:r>
          </w:p>
        </w:tc>
        <w:tc>
          <w:tcPr>
            <w:tcW w:w="2268"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подлинник</w:t>
            </w:r>
          </w:p>
        </w:tc>
        <w:tc>
          <w:tcPr>
            <w:tcW w:w="2402"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заявление</w:t>
            </w:r>
          </w:p>
          <w:p w:rsidR="00BD4D88" w:rsidRPr="003D3D45" w:rsidRDefault="00BD4D88" w:rsidP="004E357A">
            <w:pPr>
              <w:widowControl w:val="0"/>
              <w:autoSpaceDE w:val="0"/>
              <w:autoSpaceDN w:val="0"/>
              <w:adjustRightInd w:val="0"/>
              <w:jc w:val="center"/>
            </w:pPr>
            <w:r w:rsidRPr="003D3D45">
              <w:t>оформляется</w:t>
            </w:r>
          </w:p>
          <w:p w:rsidR="00BD4D88" w:rsidRPr="003D3D45" w:rsidRDefault="00BD4D88" w:rsidP="004E357A">
            <w:pPr>
              <w:widowControl w:val="0"/>
              <w:autoSpaceDE w:val="0"/>
              <w:autoSpaceDN w:val="0"/>
              <w:adjustRightInd w:val="0"/>
              <w:jc w:val="center"/>
            </w:pPr>
            <w:r w:rsidRPr="003D3D45">
              <w:t>на бланке</w:t>
            </w:r>
          </w:p>
          <w:p w:rsidR="00BD4D88" w:rsidRPr="003D3D45" w:rsidRDefault="000C14ED" w:rsidP="004E357A">
            <w:pPr>
              <w:widowControl w:val="0"/>
              <w:autoSpaceDE w:val="0"/>
              <w:autoSpaceDN w:val="0"/>
              <w:adjustRightInd w:val="0"/>
              <w:jc w:val="center"/>
            </w:pPr>
            <w:hyperlink r:id="rId26" w:anchor="Par338" w:history="1">
              <w:r w:rsidR="00BD4D88" w:rsidRPr="003D3D45">
                <w:t>(приложение № 3</w:t>
              </w:r>
            </w:hyperlink>
            <w:r w:rsidR="00BD4D88" w:rsidRPr="003D3D45">
              <w:t>)</w:t>
            </w:r>
          </w:p>
        </w:tc>
      </w:tr>
      <w:tr w:rsidR="003D3D45" w:rsidRPr="003D3D45" w:rsidTr="004E357A">
        <w:trPr>
          <w:trHeight w:val="2524"/>
        </w:trPr>
        <w:tc>
          <w:tcPr>
            <w:tcW w:w="4957"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both"/>
              <w:rPr>
                <w:spacing w:val="-6"/>
              </w:rPr>
            </w:pPr>
            <w:r w:rsidRPr="003D3D45">
              <w:rPr>
                <w:spacing w:val="-6"/>
              </w:rPr>
              <w:t>2. Документы, удостоверяющие личность   заявителя, из числа следующих:</w:t>
            </w:r>
          </w:p>
          <w:p w:rsidR="00BD4D88" w:rsidRPr="003D3D45" w:rsidRDefault="00BD4D88" w:rsidP="004E357A">
            <w:pPr>
              <w:widowControl w:val="0"/>
              <w:tabs>
                <w:tab w:val="left" w:pos="709"/>
              </w:tabs>
              <w:autoSpaceDE w:val="0"/>
              <w:autoSpaceDN w:val="0"/>
              <w:adjustRightInd w:val="0"/>
              <w:jc w:val="both"/>
              <w:rPr>
                <w:spacing w:val="-6"/>
              </w:rPr>
            </w:pPr>
            <w:r w:rsidRPr="003D3D45">
              <w:rPr>
                <w:spacing w:val="-6"/>
              </w:rPr>
              <w:t xml:space="preserve">2.1. паспорт </w:t>
            </w:r>
            <w:r w:rsidR="00EA132F" w:rsidRPr="003D3D45">
              <w:rPr>
                <w:spacing w:val="-6"/>
              </w:rPr>
              <w:t>гражданина Российской</w:t>
            </w:r>
            <w:r w:rsidRPr="003D3D45">
              <w:rPr>
                <w:spacing w:val="-6"/>
              </w:rPr>
              <w:t xml:space="preserve"> Федерации</w:t>
            </w:r>
          </w:p>
          <w:p w:rsidR="00BD4D88" w:rsidRPr="003D3D45" w:rsidRDefault="00BD4D88" w:rsidP="004E357A">
            <w:pPr>
              <w:widowControl w:val="0"/>
              <w:autoSpaceDE w:val="0"/>
              <w:autoSpaceDN w:val="0"/>
              <w:adjustRightInd w:val="0"/>
              <w:jc w:val="both"/>
              <w:rPr>
                <w:spacing w:val="-6"/>
              </w:rPr>
            </w:pPr>
            <w:r w:rsidRPr="003D3D45">
              <w:rPr>
                <w:spacing w:val="-6"/>
              </w:rPr>
              <w:t>2.2. временное удостоверение личности     гражданина Российской Федерации</w:t>
            </w:r>
          </w:p>
          <w:p w:rsidR="00BD4D88" w:rsidRPr="003D3D45" w:rsidRDefault="00BD4D88" w:rsidP="004E357A">
            <w:pPr>
              <w:widowControl w:val="0"/>
              <w:autoSpaceDE w:val="0"/>
              <w:autoSpaceDN w:val="0"/>
              <w:adjustRightInd w:val="0"/>
              <w:jc w:val="both"/>
              <w:rPr>
                <w:spacing w:val="-6"/>
              </w:rPr>
            </w:pPr>
            <w:r w:rsidRPr="003D3D45">
              <w:rPr>
                <w:spacing w:val="-6"/>
              </w:rPr>
              <w:t>2.3. свидетельство о рождении заявителя</w:t>
            </w:r>
          </w:p>
          <w:p w:rsidR="00BD4D88" w:rsidRPr="003D3D45" w:rsidRDefault="00BD4D88" w:rsidP="004E357A">
            <w:pPr>
              <w:widowControl w:val="0"/>
              <w:autoSpaceDE w:val="0"/>
              <w:autoSpaceDN w:val="0"/>
              <w:adjustRightInd w:val="0"/>
              <w:jc w:val="both"/>
              <w:rPr>
                <w:spacing w:val="-6"/>
              </w:rPr>
            </w:pPr>
            <w:r w:rsidRPr="003D3D45">
              <w:rPr>
                <w:spacing w:val="-6"/>
              </w:rPr>
              <w:t>2.4. иные документы, предусмотренные законодательством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BD4D88" w:rsidRPr="003D3D45" w:rsidRDefault="00BD4D88" w:rsidP="004E357A">
            <w:pPr>
              <w:widowControl w:val="0"/>
              <w:autoSpaceDE w:val="0"/>
              <w:autoSpaceDN w:val="0"/>
              <w:adjustRightInd w:val="0"/>
              <w:jc w:val="center"/>
            </w:pPr>
            <w:r w:rsidRPr="003D3D45">
              <w:t>подлинник</w:t>
            </w:r>
          </w:p>
          <w:p w:rsidR="00BD4D88" w:rsidRPr="003D3D45" w:rsidRDefault="00BD4D88" w:rsidP="004E357A">
            <w:pPr>
              <w:widowControl w:val="0"/>
              <w:autoSpaceDE w:val="0"/>
              <w:autoSpaceDN w:val="0"/>
              <w:adjustRightInd w:val="0"/>
            </w:pPr>
          </w:p>
        </w:tc>
        <w:tc>
          <w:tcPr>
            <w:tcW w:w="2402"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документы</w:t>
            </w:r>
          </w:p>
          <w:p w:rsidR="00BD4D88" w:rsidRPr="003D3D45" w:rsidRDefault="00BD4D88" w:rsidP="004E357A">
            <w:pPr>
              <w:widowControl w:val="0"/>
              <w:autoSpaceDE w:val="0"/>
              <w:autoSpaceDN w:val="0"/>
              <w:adjustRightInd w:val="0"/>
            </w:pPr>
            <w:r w:rsidRPr="003D3D45">
              <w:t>личного хранения</w:t>
            </w:r>
          </w:p>
        </w:tc>
      </w:tr>
      <w:tr w:rsidR="003D3D45" w:rsidRPr="003D3D45" w:rsidTr="004E357A">
        <w:tc>
          <w:tcPr>
            <w:tcW w:w="4957"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both"/>
            </w:pPr>
            <w:r w:rsidRPr="003D3D45">
              <w:t>3. Документы о регистрации по месту       жительства или месту пребывания, выданные</w:t>
            </w:r>
          </w:p>
          <w:p w:rsidR="00BD4D88" w:rsidRPr="003D3D45" w:rsidRDefault="00BD4D88" w:rsidP="004E357A">
            <w:pPr>
              <w:widowControl w:val="0"/>
              <w:autoSpaceDE w:val="0"/>
              <w:autoSpaceDN w:val="0"/>
              <w:adjustRightInd w:val="0"/>
              <w:jc w:val="both"/>
            </w:pPr>
            <w:r w:rsidRPr="003D3D45">
              <w:t>в установленном порядке органами          регистрационного учета (предостав</w:t>
            </w:r>
            <w:r w:rsidR="00EA132F" w:rsidRPr="003D3D45">
              <w:t xml:space="preserve">ляются   в случае представления документа,    </w:t>
            </w:r>
            <w:r w:rsidRPr="003D3D45">
              <w:t>удостоверяющего личность, отличного       от паспорта)</w:t>
            </w:r>
          </w:p>
        </w:tc>
        <w:tc>
          <w:tcPr>
            <w:tcW w:w="2268"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подлинник</w:t>
            </w:r>
          </w:p>
        </w:tc>
        <w:tc>
          <w:tcPr>
            <w:tcW w:w="2402"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 xml:space="preserve">документ </w:t>
            </w:r>
          </w:p>
          <w:p w:rsidR="00BD4D88" w:rsidRPr="003D3D45" w:rsidRDefault="00BD4D88" w:rsidP="004E357A">
            <w:pPr>
              <w:widowControl w:val="0"/>
              <w:autoSpaceDE w:val="0"/>
              <w:autoSpaceDN w:val="0"/>
              <w:adjustRightInd w:val="0"/>
              <w:jc w:val="center"/>
            </w:pPr>
            <w:r w:rsidRPr="003D3D45">
              <w:t>личного</w:t>
            </w:r>
          </w:p>
          <w:p w:rsidR="00BD4D88" w:rsidRPr="003D3D45" w:rsidRDefault="00BD4D88" w:rsidP="004E357A">
            <w:pPr>
              <w:widowControl w:val="0"/>
              <w:autoSpaceDE w:val="0"/>
              <w:autoSpaceDN w:val="0"/>
              <w:adjustRightInd w:val="0"/>
              <w:jc w:val="center"/>
            </w:pPr>
            <w:r w:rsidRPr="003D3D45">
              <w:t>хранения</w:t>
            </w:r>
          </w:p>
        </w:tc>
      </w:tr>
      <w:tr w:rsidR="00BD4D88" w:rsidRPr="003D3D45" w:rsidTr="004E357A">
        <w:trPr>
          <w:trHeight w:val="2514"/>
        </w:trPr>
        <w:tc>
          <w:tcPr>
            <w:tcW w:w="4957"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both"/>
            </w:pPr>
            <w:r w:rsidRPr="003D3D45">
              <w:t>4. Документ, подтверждающий наличие       уважительной причины для регистрации      брака, из числа следующих:</w:t>
            </w:r>
          </w:p>
          <w:p w:rsidR="00BD4D88" w:rsidRPr="003D3D45" w:rsidRDefault="00BD4D88" w:rsidP="004E357A">
            <w:pPr>
              <w:widowControl w:val="0"/>
              <w:autoSpaceDE w:val="0"/>
              <w:autoSpaceDN w:val="0"/>
              <w:adjustRightInd w:val="0"/>
              <w:jc w:val="both"/>
            </w:pPr>
            <w:r w:rsidRPr="003D3D45">
              <w:t>4.1. Справка о беременности, выданная     медицинским учреждением</w:t>
            </w:r>
          </w:p>
          <w:p w:rsidR="00BD4D88" w:rsidRPr="003D3D45" w:rsidRDefault="00BD4D88" w:rsidP="004E357A">
            <w:pPr>
              <w:widowControl w:val="0"/>
              <w:autoSpaceDE w:val="0"/>
              <w:autoSpaceDN w:val="0"/>
              <w:adjustRightInd w:val="0"/>
              <w:jc w:val="both"/>
            </w:pPr>
            <w:r w:rsidRPr="003D3D45">
              <w:t>4.2. Свидетельство о рождении ребенка     у заявителя</w:t>
            </w:r>
          </w:p>
          <w:p w:rsidR="00BD4D88" w:rsidRPr="003D3D45" w:rsidRDefault="00BD4D88" w:rsidP="004E357A">
            <w:pPr>
              <w:widowControl w:val="0"/>
              <w:autoSpaceDE w:val="0"/>
              <w:autoSpaceDN w:val="0"/>
              <w:adjustRightInd w:val="0"/>
              <w:jc w:val="both"/>
            </w:pPr>
            <w:r w:rsidRPr="003D3D45">
              <w:t>4.3. Иные документы, подтверждающие       уважительную причину</w:t>
            </w:r>
          </w:p>
        </w:tc>
        <w:tc>
          <w:tcPr>
            <w:tcW w:w="2268"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подлинник</w:t>
            </w:r>
          </w:p>
          <w:p w:rsidR="00BD4D88" w:rsidRPr="003D3D45" w:rsidRDefault="00BD4D88" w:rsidP="004E357A">
            <w:pPr>
              <w:widowControl w:val="0"/>
              <w:autoSpaceDE w:val="0"/>
              <w:autoSpaceDN w:val="0"/>
              <w:adjustRightInd w:val="0"/>
            </w:pPr>
            <w:r w:rsidRPr="003D3D45">
              <w:t xml:space="preserve"> </w:t>
            </w:r>
          </w:p>
        </w:tc>
        <w:tc>
          <w:tcPr>
            <w:tcW w:w="2402" w:type="dxa"/>
            <w:tcBorders>
              <w:top w:val="single" w:sz="4" w:space="0" w:color="auto"/>
              <w:left w:val="single" w:sz="4" w:space="0" w:color="auto"/>
              <w:bottom w:val="single" w:sz="4" w:space="0" w:color="auto"/>
              <w:right w:val="single" w:sz="4" w:space="0" w:color="auto"/>
            </w:tcBorders>
            <w:hideMark/>
          </w:tcPr>
          <w:p w:rsidR="00BD4D88" w:rsidRPr="003D3D45" w:rsidRDefault="00BD4D88" w:rsidP="004E357A">
            <w:pPr>
              <w:widowControl w:val="0"/>
              <w:autoSpaceDE w:val="0"/>
              <w:autoSpaceDN w:val="0"/>
              <w:adjustRightInd w:val="0"/>
              <w:jc w:val="center"/>
            </w:pPr>
            <w:r w:rsidRPr="003D3D45">
              <w:t xml:space="preserve">документ </w:t>
            </w:r>
          </w:p>
          <w:p w:rsidR="00BD4D88" w:rsidRPr="003D3D45" w:rsidRDefault="00BD4D88" w:rsidP="004E357A">
            <w:pPr>
              <w:widowControl w:val="0"/>
              <w:autoSpaceDE w:val="0"/>
              <w:autoSpaceDN w:val="0"/>
              <w:adjustRightInd w:val="0"/>
              <w:jc w:val="center"/>
            </w:pPr>
            <w:r w:rsidRPr="003D3D45">
              <w:t>личного</w:t>
            </w:r>
          </w:p>
          <w:p w:rsidR="00BD4D88" w:rsidRPr="003D3D45" w:rsidRDefault="00BD4D88" w:rsidP="004E357A">
            <w:pPr>
              <w:widowControl w:val="0"/>
              <w:autoSpaceDE w:val="0"/>
              <w:autoSpaceDN w:val="0"/>
              <w:adjustRightInd w:val="0"/>
              <w:jc w:val="center"/>
            </w:pPr>
            <w:r w:rsidRPr="003D3D45">
              <w:t>хранения</w:t>
            </w:r>
          </w:p>
        </w:tc>
      </w:tr>
    </w:tbl>
    <w:p w:rsidR="00BD4D88" w:rsidRPr="003D3D45" w:rsidRDefault="00BD4D88" w:rsidP="00BD4D88">
      <w:pPr>
        <w:widowControl w:val="0"/>
        <w:autoSpaceDE w:val="0"/>
        <w:autoSpaceDN w:val="0"/>
        <w:adjustRightInd w:val="0"/>
        <w:rPr>
          <w:sz w:val="28"/>
          <w:szCs w:val="28"/>
        </w:rPr>
      </w:pPr>
    </w:p>
    <w:p w:rsidR="00BD4D88" w:rsidRPr="003D3D45" w:rsidRDefault="00BD4D88" w:rsidP="00BD4D88">
      <w:pPr>
        <w:rPr>
          <w:sz w:val="28"/>
          <w:szCs w:val="28"/>
        </w:rPr>
      </w:pPr>
      <w:r w:rsidRPr="003D3D45">
        <w:rPr>
          <w:sz w:val="28"/>
          <w:szCs w:val="28"/>
        </w:rPr>
        <w:br w:type="page"/>
      </w:r>
    </w:p>
    <w:p w:rsidR="00BD4D88" w:rsidRPr="003D3D45" w:rsidRDefault="00BD4D88" w:rsidP="00BD4D88">
      <w:pPr>
        <w:ind w:firstLine="5387"/>
        <w:jc w:val="both"/>
        <w:rPr>
          <w:sz w:val="28"/>
          <w:szCs w:val="28"/>
        </w:rPr>
      </w:pPr>
      <w:r w:rsidRPr="003D3D45">
        <w:rPr>
          <w:sz w:val="28"/>
          <w:szCs w:val="28"/>
        </w:rPr>
        <w:lastRenderedPageBreak/>
        <w:t>Приложение № 3</w:t>
      </w:r>
    </w:p>
    <w:p w:rsidR="00BD4D88" w:rsidRPr="003D3D45" w:rsidRDefault="00BD4D88" w:rsidP="00BD4D88">
      <w:pPr>
        <w:tabs>
          <w:tab w:val="center" w:pos="4677"/>
          <w:tab w:val="right" w:pos="9355"/>
        </w:tabs>
        <w:ind w:firstLine="5387"/>
        <w:jc w:val="both"/>
        <w:rPr>
          <w:sz w:val="28"/>
          <w:szCs w:val="28"/>
        </w:rPr>
      </w:pPr>
      <w:r w:rsidRPr="003D3D45">
        <w:rPr>
          <w:sz w:val="28"/>
          <w:szCs w:val="28"/>
        </w:rPr>
        <w:t xml:space="preserve">к Административному регламенту </w:t>
      </w:r>
    </w:p>
    <w:p w:rsidR="00BD4D88" w:rsidRPr="003D3D45" w:rsidRDefault="00BD4D88" w:rsidP="00BD4D88">
      <w:pPr>
        <w:tabs>
          <w:tab w:val="center" w:pos="4677"/>
          <w:tab w:val="right" w:pos="9355"/>
        </w:tabs>
        <w:ind w:firstLine="7380"/>
        <w:jc w:val="both"/>
        <w:rPr>
          <w:sz w:val="27"/>
          <w:szCs w:val="27"/>
        </w:rPr>
      </w:pPr>
    </w:p>
    <w:p w:rsidR="00BD4D88" w:rsidRPr="003D3D45" w:rsidRDefault="00BD4D88" w:rsidP="00BD4D88">
      <w:pPr>
        <w:widowControl w:val="0"/>
        <w:autoSpaceDE w:val="0"/>
        <w:autoSpaceDN w:val="0"/>
        <w:adjustRightInd w:val="0"/>
        <w:jc w:val="center"/>
        <w:rPr>
          <w:b/>
          <w:sz w:val="28"/>
          <w:szCs w:val="28"/>
        </w:rPr>
      </w:pPr>
      <w:r w:rsidRPr="003D3D45">
        <w:rPr>
          <w:b/>
          <w:sz w:val="28"/>
          <w:szCs w:val="28"/>
        </w:rPr>
        <w:t>ФОРМА</w:t>
      </w:r>
    </w:p>
    <w:p w:rsidR="00BD4D88" w:rsidRPr="003D3D45" w:rsidRDefault="00BD4D88" w:rsidP="00BD4D88">
      <w:pPr>
        <w:widowControl w:val="0"/>
        <w:autoSpaceDE w:val="0"/>
        <w:autoSpaceDN w:val="0"/>
        <w:adjustRightInd w:val="0"/>
        <w:jc w:val="center"/>
        <w:rPr>
          <w:b/>
          <w:sz w:val="28"/>
          <w:szCs w:val="28"/>
        </w:rPr>
      </w:pPr>
      <w:r w:rsidRPr="003D3D45">
        <w:rPr>
          <w:b/>
          <w:sz w:val="28"/>
          <w:szCs w:val="28"/>
        </w:rPr>
        <w:t>заявления о разрешении вступить в брак, подаваемого брачующимися</w:t>
      </w:r>
    </w:p>
    <w:p w:rsidR="00BD4D88" w:rsidRPr="003D3D45" w:rsidRDefault="00BD4D88" w:rsidP="00BD4D88">
      <w:pPr>
        <w:widowControl w:val="0"/>
        <w:autoSpaceDE w:val="0"/>
        <w:autoSpaceDN w:val="0"/>
        <w:adjustRightInd w:val="0"/>
        <w:jc w:val="both"/>
        <w:rPr>
          <w:sz w:val="26"/>
          <w:szCs w:val="26"/>
        </w:rPr>
      </w:pPr>
    </w:p>
    <w:p w:rsidR="00BD4D88" w:rsidRPr="003D3D45" w:rsidRDefault="00BD4D88" w:rsidP="00BD4D88">
      <w:pPr>
        <w:widowControl w:val="0"/>
        <w:tabs>
          <w:tab w:val="right" w:leader="underscore" w:pos="9639"/>
        </w:tabs>
        <w:autoSpaceDE w:val="0"/>
        <w:autoSpaceDN w:val="0"/>
        <w:adjustRightInd w:val="0"/>
        <w:jc w:val="both"/>
        <w:rPr>
          <w:sz w:val="26"/>
          <w:szCs w:val="26"/>
        </w:rPr>
      </w:pPr>
    </w:p>
    <w:tbl>
      <w:tblPr>
        <w:tblW w:w="0" w:type="auto"/>
        <w:tblInd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tblGrid>
      <w:tr w:rsidR="003D3D45" w:rsidRPr="003D3D45" w:rsidTr="004E357A">
        <w:tc>
          <w:tcPr>
            <w:tcW w:w="4968" w:type="dxa"/>
            <w:tcBorders>
              <w:top w:val="nil"/>
              <w:left w:val="nil"/>
              <w:bottom w:val="nil"/>
              <w:right w:val="nil"/>
            </w:tcBorders>
          </w:tcPr>
          <w:p w:rsidR="00BD4D88" w:rsidRPr="003D3D45" w:rsidRDefault="00BD4D88" w:rsidP="004E357A">
            <w:pPr>
              <w:rPr>
                <w:sz w:val="28"/>
                <w:szCs w:val="28"/>
              </w:rPr>
            </w:pPr>
            <w:r w:rsidRPr="003D3D45">
              <w:rPr>
                <w:sz w:val="28"/>
                <w:szCs w:val="28"/>
              </w:rPr>
              <w:t xml:space="preserve">Главе </w:t>
            </w:r>
            <w:r w:rsidR="00EA132F" w:rsidRPr="003D3D45">
              <w:rPr>
                <w:sz w:val="28"/>
                <w:szCs w:val="28"/>
              </w:rPr>
              <w:t>администрации городского</w:t>
            </w:r>
            <w:r w:rsidRPr="003D3D45">
              <w:rPr>
                <w:sz w:val="28"/>
                <w:szCs w:val="28"/>
              </w:rPr>
              <w:t xml:space="preserve"> </w:t>
            </w:r>
            <w:r w:rsidR="00EA132F" w:rsidRPr="003D3D45">
              <w:rPr>
                <w:sz w:val="28"/>
                <w:szCs w:val="28"/>
              </w:rPr>
              <w:t>округа Верхняя</w:t>
            </w:r>
            <w:r w:rsidRPr="003D3D45">
              <w:rPr>
                <w:sz w:val="28"/>
                <w:szCs w:val="28"/>
              </w:rPr>
              <w:t xml:space="preserve"> Пышма</w:t>
            </w:r>
          </w:p>
          <w:p w:rsidR="00BD4D88" w:rsidRPr="003D3D45" w:rsidRDefault="0008197D" w:rsidP="004E357A">
            <w:pPr>
              <w:rPr>
                <w:sz w:val="28"/>
                <w:szCs w:val="28"/>
              </w:rPr>
            </w:pPr>
            <w:r>
              <w:rPr>
                <w:sz w:val="28"/>
                <w:szCs w:val="28"/>
              </w:rPr>
              <w:t>________________________________</w:t>
            </w:r>
          </w:p>
          <w:p w:rsidR="00BD4D88" w:rsidRPr="003D3D45" w:rsidRDefault="00BD4D88" w:rsidP="004E357A">
            <w:pPr>
              <w:rPr>
                <w:sz w:val="28"/>
                <w:szCs w:val="28"/>
              </w:rPr>
            </w:pPr>
          </w:p>
          <w:p w:rsidR="00BD4D88" w:rsidRPr="003D3D45" w:rsidRDefault="00BD4D88" w:rsidP="004E357A">
            <w:pPr>
              <w:rPr>
                <w:sz w:val="28"/>
                <w:szCs w:val="28"/>
              </w:rPr>
            </w:pPr>
            <w:r w:rsidRPr="003D3D45">
              <w:rPr>
                <w:sz w:val="28"/>
                <w:szCs w:val="28"/>
              </w:rPr>
              <w:t xml:space="preserve">гражданина (ки) </w:t>
            </w:r>
          </w:p>
          <w:p w:rsidR="00BD4D88" w:rsidRPr="003D3D45" w:rsidRDefault="00BD4D88" w:rsidP="004E357A">
            <w:pPr>
              <w:rPr>
                <w:sz w:val="28"/>
                <w:szCs w:val="28"/>
              </w:rPr>
            </w:pPr>
            <w:r w:rsidRPr="003D3D45">
              <w:rPr>
                <w:sz w:val="28"/>
                <w:szCs w:val="28"/>
              </w:rPr>
              <w:t>_________________________________,</w:t>
            </w:r>
          </w:p>
          <w:p w:rsidR="00BD4D88" w:rsidRPr="003D3D45" w:rsidRDefault="00BD4D88" w:rsidP="004E357A">
            <w:pPr>
              <w:rPr>
                <w:sz w:val="28"/>
                <w:szCs w:val="28"/>
              </w:rPr>
            </w:pPr>
            <w:r w:rsidRPr="003D3D45">
              <w:rPr>
                <w:sz w:val="28"/>
                <w:szCs w:val="28"/>
              </w:rPr>
              <w:t xml:space="preserve">проживающего (щей) по адресу </w:t>
            </w:r>
          </w:p>
          <w:p w:rsidR="00BD4D88" w:rsidRPr="003D3D45" w:rsidRDefault="00BD4D88" w:rsidP="004E357A">
            <w:pPr>
              <w:rPr>
                <w:sz w:val="28"/>
                <w:szCs w:val="28"/>
              </w:rPr>
            </w:pPr>
            <w:r w:rsidRPr="003D3D45">
              <w:rPr>
                <w:sz w:val="28"/>
                <w:szCs w:val="28"/>
              </w:rPr>
              <w:t>__________________________________</w:t>
            </w:r>
          </w:p>
          <w:p w:rsidR="00BD4D88" w:rsidRPr="003D3D45" w:rsidRDefault="00BD4D88" w:rsidP="004E357A">
            <w:pPr>
              <w:rPr>
                <w:sz w:val="28"/>
                <w:szCs w:val="28"/>
              </w:rPr>
            </w:pPr>
            <w:r w:rsidRPr="003D3D45">
              <w:rPr>
                <w:sz w:val="28"/>
                <w:szCs w:val="28"/>
              </w:rPr>
              <w:t>улица_____________________________</w:t>
            </w:r>
          </w:p>
          <w:p w:rsidR="00BD4D88" w:rsidRPr="003D3D45" w:rsidRDefault="00BD4D88" w:rsidP="004E357A">
            <w:pPr>
              <w:rPr>
                <w:sz w:val="28"/>
                <w:szCs w:val="28"/>
              </w:rPr>
            </w:pPr>
            <w:r w:rsidRPr="003D3D45">
              <w:rPr>
                <w:sz w:val="28"/>
                <w:szCs w:val="28"/>
              </w:rPr>
              <w:t>дом_______ квартира________</w:t>
            </w:r>
          </w:p>
          <w:p w:rsidR="00BD4D88" w:rsidRPr="003D3D45" w:rsidRDefault="00BD4D88" w:rsidP="004E357A">
            <w:pPr>
              <w:rPr>
                <w:sz w:val="28"/>
                <w:szCs w:val="28"/>
              </w:rPr>
            </w:pPr>
            <w:r w:rsidRPr="003D3D45">
              <w:rPr>
                <w:sz w:val="28"/>
                <w:szCs w:val="28"/>
              </w:rPr>
              <w:t>телефон____________________</w:t>
            </w:r>
          </w:p>
          <w:p w:rsidR="00BD4D88" w:rsidRPr="003D3D45" w:rsidRDefault="00BD4D88" w:rsidP="004E357A">
            <w:pPr>
              <w:rPr>
                <w:sz w:val="28"/>
                <w:szCs w:val="28"/>
              </w:rPr>
            </w:pPr>
            <w:r w:rsidRPr="003D3D45">
              <w:rPr>
                <w:sz w:val="28"/>
                <w:szCs w:val="28"/>
              </w:rPr>
              <w:t xml:space="preserve">год рождения_______________ </w:t>
            </w:r>
          </w:p>
        </w:tc>
      </w:tr>
    </w:tbl>
    <w:p w:rsidR="00BD4D88" w:rsidRPr="003D3D45" w:rsidRDefault="00BD4D88" w:rsidP="00BD4D88">
      <w:pPr>
        <w:jc w:val="right"/>
        <w:rPr>
          <w:sz w:val="28"/>
          <w:szCs w:val="28"/>
        </w:rPr>
      </w:pPr>
    </w:p>
    <w:p w:rsidR="00BD4D88" w:rsidRPr="003D3D45" w:rsidRDefault="00BD4D88" w:rsidP="00BD4D88">
      <w:pPr>
        <w:jc w:val="right"/>
        <w:rPr>
          <w:sz w:val="28"/>
          <w:szCs w:val="28"/>
        </w:rPr>
      </w:pPr>
    </w:p>
    <w:p w:rsidR="00BD4D88" w:rsidRPr="003D3D45" w:rsidRDefault="00BD4D88" w:rsidP="00BD4D88">
      <w:pPr>
        <w:jc w:val="right"/>
        <w:rPr>
          <w:sz w:val="28"/>
          <w:szCs w:val="28"/>
        </w:rPr>
      </w:pPr>
    </w:p>
    <w:p w:rsidR="00BD4D88" w:rsidRPr="003D3D45" w:rsidRDefault="00BD4D88" w:rsidP="00BD4D88">
      <w:pPr>
        <w:jc w:val="right"/>
        <w:rPr>
          <w:sz w:val="28"/>
          <w:szCs w:val="28"/>
        </w:rPr>
      </w:pPr>
    </w:p>
    <w:p w:rsidR="00BD4D88" w:rsidRPr="003D3D45" w:rsidRDefault="00BD4D88" w:rsidP="00BD4D88">
      <w:pPr>
        <w:jc w:val="center"/>
        <w:rPr>
          <w:sz w:val="28"/>
          <w:szCs w:val="28"/>
        </w:rPr>
      </w:pPr>
      <w:r w:rsidRPr="003D3D45">
        <w:rPr>
          <w:sz w:val="28"/>
          <w:szCs w:val="28"/>
        </w:rPr>
        <w:t xml:space="preserve">заявление </w:t>
      </w:r>
    </w:p>
    <w:p w:rsidR="00BD4D88" w:rsidRPr="003D3D45" w:rsidRDefault="00BD4D88" w:rsidP="00BD4D88">
      <w:pPr>
        <w:jc w:val="center"/>
        <w:rPr>
          <w:sz w:val="28"/>
          <w:szCs w:val="28"/>
        </w:rPr>
      </w:pPr>
    </w:p>
    <w:p w:rsidR="00BD4D88" w:rsidRPr="003D3D45" w:rsidRDefault="00BD4D88" w:rsidP="00BD4D88">
      <w:pPr>
        <w:rPr>
          <w:sz w:val="28"/>
          <w:szCs w:val="28"/>
        </w:rPr>
      </w:pPr>
      <w:r w:rsidRPr="003D3D45">
        <w:rPr>
          <w:sz w:val="28"/>
          <w:szCs w:val="28"/>
        </w:rPr>
        <w:t>Прошу разрешить</w:t>
      </w:r>
      <w:r w:rsidR="00EA132F" w:rsidRPr="003D3D45">
        <w:rPr>
          <w:sz w:val="28"/>
          <w:szCs w:val="28"/>
        </w:rPr>
        <w:t xml:space="preserve"> мне вступить в брак, в связи с __________________________ ____________________________</w:t>
      </w:r>
      <w:r w:rsidRPr="003D3D4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4D88" w:rsidRPr="003D3D45" w:rsidRDefault="00BD4D88" w:rsidP="00BD4D88">
      <w:pPr>
        <w:jc w:val="both"/>
        <w:rPr>
          <w:sz w:val="28"/>
          <w:szCs w:val="28"/>
        </w:rPr>
      </w:pPr>
      <w:r w:rsidRPr="003D3D45">
        <w:rPr>
          <w:sz w:val="28"/>
          <w:szCs w:val="28"/>
        </w:rPr>
        <w:tab/>
      </w:r>
    </w:p>
    <w:p w:rsidR="00BD4D88" w:rsidRPr="003D3D45" w:rsidRDefault="00BD4D88" w:rsidP="00BD4D88">
      <w:pPr>
        <w:jc w:val="both"/>
        <w:rPr>
          <w:sz w:val="28"/>
          <w:szCs w:val="28"/>
        </w:rPr>
      </w:pPr>
    </w:p>
    <w:p w:rsidR="00BD4D88" w:rsidRPr="003D3D45" w:rsidRDefault="00BD4D88" w:rsidP="00BD4D88">
      <w:pPr>
        <w:jc w:val="both"/>
        <w:rPr>
          <w:sz w:val="28"/>
          <w:szCs w:val="28"/>
        </w:rPr>
      </w:pPr>
    </w:p>
    <w:p w:rsidR="00BD4D88" w:rsidRPr="003D3D45" w:rsidRDefault="00BD4D88" w:rsidP="00BD4D88">
      <w:pPr>
        <w:jc w:val="both"/>
        <w:rPr>
          <w:sz w:val="28"/>
          <w:szCs w:val="28"/>
        </w:rPr>
      </w:pPr>
    </w:p>
    <w:p w:rsidR="00BD4D88" w:rsidRPr="003D3D45" w:rsidRDefault="00BD4D88" w:rsidP="00BD4D88">
      <w:pPr>
        <w:jc w:val="both"/>
        <w:rPr>
          <w:sz w:val="28"/>
          <w:szCs w:val="28"/>
        </w:rPr>
      </w:pPr>
    </w:p>
    <w:p w:rsidR="00BD4D88" w:rsidRPr="003D3D45" w:rsidRDefault="00BD4D88" w:rsidP="00BD4D88">
      <w:pPr>
        <w:jc w:val="both"/>
        <w:rPr>
          <w:sz w:val="28"/>
          <w:szCs w:val="28"/>
        </w:rPr>
      </w:pPr>
    </w:p>
    <w:tbl>
      <w:tblPr>
        <w:tblW w:w="0" w:type="auto"/>
        <w:tblLook w:val="01E0" w:firstRow="1" w:lastRow="1" w:firstColumn="1" w:lastColumn="1" w:noHBand="0" w:noVBand="0"/>
      </w:tblPr>
      <w:tblGrid>
        <w:gridCol w:w="4785"/>
        <w:gridCol w:w="4786"/>
      </w:tblGrid>
      <w:tr w:rsidR="003D3D45" w:rsidRPr="003D3D45" w:rsidTr="004E357A">
        <w:tc>
          <w:tcPr>
            <w:tcW w:w="4785" w:type="dxa"/>
          </w:tcPr>
          <w:p w:rsidR="00BD4D88" w:rsidRPr="003D3D45" w:rsidRDefault="00BD4D88" w:rsidP="004E357A">
            <w:pPr>
              <w:rPr>
                <w:sz w:val="28"/>
                <w:szCs w:val="28"/>
              </w:rPr>
            </w:pPr>
            <w:r w:rsidRPr="003D3D45">
              <w:rPr>
                <w:sz w:val="28"/>
                <w:szCs w:val="28"/>
              </w:rPr>
              <w:t>_________</w:t>
            </w:r>
          </w:p>
          <w:p w:rsidR="00BD4D88" w:rsidRPr="003D3D45" w:rsidRDefault="00BD4D88" w:rsidP="004E357A">
            <w:pPr>
              <w:rPr>
                <w:sz w:val="28"/>
                <w:szCs w:val="28"/>
                <w:vertAlign w:val="superscript"/>
              </w:rPr>
            </w:pPr>
            <w:r w:rsidRPr="003D3D45">
              <w:rPr>
                <w:sz w:val="28"/>
                <w:szCs w:val="28"/>
                <w:vertAlign w:val="superscript"/>
              </w:rPr>
              <w:t xml:space="preserve">         дата</w:t>
            </w:r>
          </w:p>
        </w:tc>
        <w:tc>
          <w:tcPr>
            <w:tcW w:w="4786" w:type="dxa"/>
          </w:tcPr>
          <w:p w:rsidR="00BD4D88" w:rsidRPr="003D3D45" w:rsidRDefault="00BD4D88" w:rsidP="004E357A">
            <w:pPr>
              <w:jc w:val="right"/>
              <w:rPr>
                <w:sz w:val="28"/>
                <w:szCs w:val="28"/>
              </w:rPr>
            </w:pPr>
            <w:r w:rsidRPr="003D3D45">
              <w:rPr>
                <w:sz w:val="28"/>
                <w:szCs w:val="28"/>
              </w:rPr>
              <w:t>_______________</w:t>
            </w:r>
          </w:p>
          <w:p w:rsidR="00BD4D88" w:rsidRPr="003D3D45" w:rsidRDefault="00BD4D88" w:rsidP="004E357A">
            <w:pPr>
              <w:rPr>
                <w:sz w:val="28"/>
                <w:szCs w:val="28"/>
              </w:rPr>
            </w:pPr>
            <w:r w:rsidRPr="003D3D45">
              <w:rPr>
                <w:sz w:val="28"/>
                <w:szCs w:val="28"/>
                <w:vertAlign w:val="superscript"/>
              </w:rPr>
              <w:t xml:space="preserve">                                                                    подпись</w:t>
            </w:r>
            <w:r w:rsidRPr="003D3D45">
              <w:rPr>
                <w:sz w:val="28"/>
                <w:szCs w:val="28"/>
              </w:rPr>
              <w:t xml:space="preserve"> </w:t>
            </w:r>
          </w:p>
        </w:tc>
      </w:tr>
    </w:tbl>
    <w:p w:rsidR="00646E15" w:rsidRPr="003D3D45" w:rsidRDefault="00BD4D88" w:rsidP="00BD4D88">
      <w:pPr>
        <w:jc w:val="both"/>
        <w:rPr>
          <w:sz w:val="26"/>
          <w:szCs w:val="26"/>
        </w:rPr>
      </w:pPr>
      <w:r w:rsidRPr="003D3D45">
        <w:rPr>
          <w:sz w:val="26"/>
          <w:szCs w:val="26"/>
        </w:rPr>
        <w:t xml:space="preserve">                                                                                 </w:t>
      </w:r>
    </w:p>
    <w:p w:rsidR="00BD4D88" w:rsidRPr="003D3D45" w:rsidRDefault="00646E15" w:rsidP="00646E15">
      <w:pPr>
        <w:jc w:val="center"/>
        <w:rPr>
          <w:sz w:val="28"/>
          <w:szCs w:val="28"/>
        </w:rPr>
      </w:pPr>
      <w:r w:rsidRPr="003D3D45">
        <w:rPr>
          <w:sz w:val="26"/>
          <w:szCs w:val="26"/>
        </w:rPr>
        <w:lastRenderedPageBreak/>
        <w:t xml:space="preserve">                                       </w:t>
      </w:r>
      <w:r w:rsidR="00BD4D88" w:rsidRPr="003D3D45">
        <w:rPr>
          <w:sz w:val="28"/>
          <w:szCs w:val="28"/>
        </w:rPr>
        <w:t>Приложение № 4</w:t>
      </w:r>
    </w:p>
    <w:p w:rsidR="00BD4D88" w:rsidRPr="003D3D45" w:rsidRDefault="00BD4D88" w:rsidP="00BD4D88">
      <w:pPr>
        <w:tabs>
          <w:tab w:val="center" w:pos="4677"/>
          <w:tab w:val="right" w:pos="9355"/>
        </w:tabs>
        <w:ind w:firstLine="5245"/>
        <w:jc w:val="both"/>
        <w:rPr>
          <w:sz w:val="28"/>
          <w:szCs w:val="28"/>
        </w:rPr>
      </w:pPr>
      <w:r w:rsidRPr="003D3D45">
        <w:rPr>
          <w:sz w:val="28"/>
          <w:szCs w:val="28"/>
        </w:rPr>
        <w:t xml:space="preserve">к Административному регламенту </w:t>
      </w:r>
    </w:p>
    <w:p w:rsidR="00BD4D88" w:rsidRPr="003D3D45" w:rsidRDefault="00BD4D88" w:rsidP="00BD4D88">
      <w:pPr>
        <w:tabs>
          <w:tab w:val="center" w:pos="4677"/>
          <w:tab w:val="right" w:pos="9355"/>
        </w:tabs>
        <w:ind w:firstLine="7380"/>
        <w:jc w:val="both"/>
        <w:rPr>
          <w:sz w:val="28"/>
          <w:szCs w:val="28"/>
        </w:rPr>
      </w:pPr>
    </w:p>
    <w:p w:rsidR="00BD4D88" w:rsidRPr="003D3D45" w:rsidRDefault="00BD4D88" w:rsidP="00BD4D88">
      <w:pPr>
        <w:pStyle w:val="ConsPlusNonformat"/>
        <w:widowControl/>
        <w:rPr>
          <w:sz w:val="28"/>
          <w:szCs w:val="28"/>
        </w:rPr>
      </w:pPr>
    </w:p>
    <w:p w:rsidR="00BD4D88" w:rsidRPr="003D3D45" w:rsidRDefault="00BD4D88" w:rsidP="00BD4D88">
      <w:pPr>
        <w:jc w:val="center"/>
        <w:rPr>
          <w:b/>
          <w:sz w:val="28"/>
          <w:szCs w:val="28"/>
        </w:rPr>
      </w:pPr>
      <w:r w:rsidRPr="003D3D45">
        <w:rPr>
          <w:b/>
          <w:sz w:val="28"/>
          <w:szCs w:val="28"/>
        </w:rPr>
        <w:t>Согласие</w:t>
      </w:r>
    </w:p>
    <w:p w:rsidR="00BD4D88" w:rsidRPr="003D3D45" w:rsidRDefault="00BD4D88" w:rsidP="00BD4D88">
      <w:pPr>
        <w:jc w:val="center"/>
        <w:rPr>
          <w:b/>
          <w:sz w:val="28"/>
          <w:szCs w:val="28"/>
        </w:rPr>
      </w:pPr>
      <w:r w:rsidRPr="003D3D45">
        <w:rPr>
          <w:b/>
          <w:sz w:val="28"/>
          <w:szCs w:val="28"/>
        </w:rPr>
        <w:t>на обработку персональных данных</w:t>
      </w:r>
    </w:p>
    <w:p w:rsidR="00BD4D88" w:rsidRPr="003D3D45" w:rsidRDefault="00BD4D88" w:rsidP="00BD4D88">
      <w:pPr>
        <w:pStyle w:val="1"/>
        <w:shd w:val="clear" w:color="auto" w:fill="auto"/>
        <w:spacing w:line="322" w:lineRule="exact"/>
        <w:ind w:right="20"/>
        <w:rPr>
          <w:color w:val="auto"/>
          <w:sz w:val="28"/>
          <w:szCs w:val="28"/>
        </w:rPr>
      </w:pPr>
    </w:p>
    <w:p w:rsidR="00BD4D88" w:rsidRPr="003D3D45" w:rsidRDefault="00646E15" w:rsidP="00BD4D88">
      <w:pPr>
        <w:pStyle w:val="1"/>
        <w:shd w:val="clear" w:color="auto" w:fill="auto"/>
        <w:spacing w:line="322" w:lineRule="exact"/>
        <w:ind w:right="20" w:firstLine="567"/>
        <w:rPr>
          <w:color w:val="auto"/>
          <w:sz w:val="28"/>
          <w:szCs w:val="28"/>
        </w:rPr>
      </w:pPr>
      <w:r w:rsidRPr="003D3D45">
        <w:rPr>
          <w:color w:val="auto"/>
          <w:sz w:val="28"/>
          <w:szCs w:val="28"/>
        </w:rPr>
        <w:t>Я, _</w:t>
      </w:r>
      <w:r w:rsidR="00BD4D88" w:rsidRPr="003D3D45">
        <w:rPr>
          <w:color w:val="auto"/>
          <w:sz w:val="28"/>
          <w:szCs w:val="28"/>
        </w:rPr>
        <w:t>__________________________________</w:t>
      </w:r>
      <w:r w:rsidR="00EA132F" w:rsidRPr="003D3D45">
        <w:rPr>
          <w:color w:val="auto"/>
          <w:sz w:val="28"/>
          <w:szCs w:val="28"/>
        </w:rPr>
        <w:t>____________________________</w:t>
      </w:r>
      <w:r w:rsidR="00BD4D88" w:rsidRPr="003D3D45">
        <w:rPr>
          <w:color w:val="auto"/>
          <w:sz w:val="28"/>
          <w:szCs w:val="28"/>
        </w:rPr>
        <w:t>,</w:t>
      </w:r>
    </w:p>
    <w:p w:rsidR="00BD4D88" w:rsidRPr="003D3D45" w:rsidRDefault="00BD4D88" w:rsidP="00BD4D88">
      <w:pPr>
        <w:pStyle w:val="1"/>
        <w:shd w:val="clear" w:color="auto" w:fill="auto"/>
        <w:spacing w:line="322" w:lineRule="exact"/>
        <w:ind w:right="20"/>
        <w:rPr>
          <w:color w:val="auto"/>
          <w:sz w:val="28"/>
          <w:szCs w:val="28"/>
        </w:rPr>
      </w:pPr>
      <w:r w:rsidRPr="003D3D45">
        <w:rPr>
          <w:color w:val="auto"/>
          <w:sz w:val="28"/>
          <w:szCs w:val="28"/>
        </w:rPr>
        <w:t>даю свое согласие отделу социальной политики администрации городского округа Верхняя Пышма (далее - Оператор), на обработку моих персональных данных, а именно, совершение действий, предусмотренных частью 3 статьи 3 Федерального закона от 27.07.2006 № 152-ФЗ "О персональных данных".</w:t>
      </w:r>
    </w:p>
    <w:p w:rsidR="00BD4D88" w:rsidRPr="003D3D45" w:rsidRDefault="00BD4D88" w:rsidP="00BD4D88">
      <w:pPr>
        <w:pStyle w:val="1"/>
        <w:shd w:val="clear" w:color="auto" w:fill="auto"/>
        <w:spacing w:line="322" w:lineRule="exact"/>
        <w:ind w:right="20" w:firstLine="567"/>
        <w:rPr>
          <w:color w:val="auto"/>
          <w:sz w:val="28"/>
          <w:szCs w:val="28"/>
        </w:rPr>
      </w:pPr>
      <w:r w:rsidRPr="003D3D45">
        <w:rPr>
          <w:color w:val="auto"/>
          <w:sz w:val="28"/>
          <w:szCs w:val="28"/>
        </w:rPr>
        <w:t>Согласие дается мною для достижения следующей цели - выплата единовременной материальной помощи.</w:t>
      </w:r>
    </w:p>
    <w:p w:rsidR="00BD4D88" w:rsidRPr="003D3D45" w:rsidRDefault="00BD4D88" w:rsidP="00BD4D88">
      <w:pPr>
        <w:pStyle w:val="1"/>
        <w:shd w:val="clear" w:color="auto" w:fill="auto"/>
        <w:spacing w:line="322" w:lineRule="exact"/>
        <w:ind w:right="20" w:firstLine="567"/>
        <w:rPr>
          <w:color w:val="auto"/>
          <w:sz w:val="28"/>
          <w:szCs w:val="28"/>
        </w:rPr>
      </w:pPr>
      <w:r w:rsidRPr="003D3D45">
        <w:rPr>
          <w:color w:val="auto"/>
          <w:sz w:val="28"/>
          <w:szCs w:val="28"/>
        </w:rPr>
        <w:t>Данное согласие распространяется на следующую информацию обо мне: фамилия, имя, отчество, год, месяц, дата и место рождения, адрес, сведения о документе, удостоверяющим личность и иная информация, относящаяся к моей личности, необходимая для достижения указанной выше цели (далее - "персональные данные").</w:t>
      </w:r>
    </w:p>
    <w:p w:rsidR="00BD4D88" w:rsidRPr="003D3D45" w:rsidRDefault="00BD4D88" w:rsidP="00BD4D88">
      <w:pPr>
        <w:pStyle w:val="1"/>
        <w:shd w:val="clear" w:color="auto" w:fill="auto"/>
        <w:spacing w:line="322" w:lineRule="exact"/>
        <w:ind w:right="20" w:firstLine="567"/>
        <w:rPr>
          <w:color w:val="auto"/>
          <w:sz w:val="28"/>
          <w:szCs w:val="28"/>
        </w:rPr>
      </w:pPr>
      <w:r w:rsidRPr="003D3D45">
        <w:rPr>
          <w:color w:val="auto"/>
          <w:sz w:val="28"/>
          <w:szCs w:val="28"/>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уведомления Оператору не менее чем за 3 (три) месяца до момента отзыва согласия.</w:t>
      </w:r>
    </w:p>
    <w:p w:rsidR="00BD4D88" w:rsidRPr="003D3D45" w:rsidRDefault="00BD4D88" w:rsidP="00BD4D88">
      <w:pPr>
        <w:pStyle w:val="1"/>
        <w:shd w:val="clear" w:color="auto" w:fill="auto"/>
        <w:spacing w:line="322" w:lineRule="exact"/>
        <w:ind w:right="20" w:firstLine="567"/>
        <w:rPr>
          <w:color w:val="auto"/>
          <w:sz w:val="28"/>
          <w:szCs w:val="28"/>
        </w:rPr>
      </w:pPr>
      <w:r w:rsidRPr="003D3D45">
        <w:rPr>
          <w:color w:val="auto"/>
          <w:sz w:val="28"/>
          <w:szCs w:val="28"/>
        </w:rPr>
        <w:t>Настоящее согласие предоставляется на осуществление любых действий в отношении персональных данных,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D4D88" w:rsidRPr="003D3D45" w:rsidRDefault="00BD4D88" w:rsidP="00BD4D88">
      <w:pPr>
        <w:jc w:val="both"/>
        <w:rPr>
          <w:sz w:val="28"/>
          <w:szCs w:val="28"/>
        </w:rPr>
      </w:pPr>
    </w:p>
    <w:p w:rsidR="00BD4D88" w:rsidRPr="003D3D45" w:rsidRDefault="00BD4D88" w:rsidP="00BD4D88">
      <w:pPr>
        <w:jc w:val="both"/>
        <w:rPr>
          <w:sz w:val="28"/>
          <w:szCs w:val="28"/>
        </w:rPr>
      </w:pPr>
    </w:p>
    <w:p w:rsidR="00BD4D88" w:rsidRPr="003D3D45" w:rsidRDefault="00BD4D88" w:rsidP="00BD4D88">
      <w:pPr>
        <w:jc w:val="both"/>
        <w:rPr>
          <w:sz w:val="28"/>
          <w:szCs w:val="28"/>
        </w:rPr>
      </w:pPr>
    </w:p>
    <w:p w:rsidR="00BD4D88" w:rsidRPr="003D3D45" w:rsidRDefault="00BD4D88" w:rsidP="00BD4D88">
      <w:pPr>
        <w:jc w:val="both"/>
        <w:rPr>
          <w:sz w:val="28"/>
          <w:szCs w:val="28"/>
        </w:rPr>
      </w:pPr>
    </w:p>
    <w:tbl>
      <w:tblPr>
        <w:tblW w:w="0" w:type="auto"/>
        <w:tblInd w:w="2108" w:type="dxa"/>
        <w:tblLook w:val="01E0" w:firstRow="1" w:lastRow="1" w:firstColumn="1" w:lastColumn="1" w:noHBand="0" w:noVBand="0"/>
      </w:tblPr>
      <w:tblGrid>
        <w:gridCol w:w="2864"/>
        <w:gridCol w:w="236"/>
        <w:gridCol w:w="2600"/>
        <w:gridCol w:w="302"/>
        <w:gridCol w:w="2028"/>
      </w:tblGrid>
      <w:tr w:rsidR="003D3D45" w:rsidRPr="003D3D45" w:rsidTr="004E357A">
        <w:tc>
          <w:tcPr>
            <w:tcW w:w="2864" w:type="dxa"/>
            <w:tcBorders>
              <w:top w:val="nil"/>
              <w:left w:val="nil"/>
              <w:bottom w:val="single" w:sz="4" w:space="0" w:color="auto"/>
              <w:right w:val="nil"/>
            </w:tcBorders>
            <w:hideMark/>
          </w:tcPr>
          <w:p w:rsidR="00BD4D88" w:rsidRPr="003D3D45" w:rsidRDefault="00646E15" w:rsidP="004E357A">
            <w:pPr>
              <w:spacing w:line="276" w:lineRule="auto"/>
              <w:rPr>
                <w:sz w:val="28"/>
                <w:szCs w:val="28"/>
                <w:lang w:eastAsia="en-US"/>
              </w:rPr>
            </w:pPr>
            <w:r w:rsidRPr="003D3D45">
              <w:rPr>
                <w:sz w:val="28"/>
                <w:szCs w:val="28"/>
                <w:lang w:eastAsia="en-US"/>
              </w:rPr>
              <w:t xml:space="preserve">«    »                    </w:t>
            </w:r>
            <w:r w:rsidR="00BD4D88" w:rsidRPr="003D3D45">
              <w:rPr>
                <w:sz w:val="28"/>
                <w:szCs w:val="28"/>
                <w:lang w:eastAsia="en-US"/>
              </w:rPr>
              <w:t>20   г.</w:t>
            </w:r>
          </w:p>
        </w:tc>
        <w:tc>
          <w:tcPr>
            <w:tcW w:w="236" w:type="dxa"/>
          </w:tcPr>
          <w:p w:rsidR="00BD4D88" w:rsidRPr="003D3D45" w:rsidRDefault="00BD4D88" w:rsidP="004E357A">
            <w:pPr>
              <w:spacing w:line="276" w:lineRule="auto"/>
              <w:rPr>
                <w:sz w:val="28"/>
                <w:szCs w:val="28"/>
                <w:lang w:eastAsia="en-US"/>
              </w:rPr>
            </w:pPr>
          </w:p>
        </w:tc>
        <w:tc>
          <w:tcPr>
            <w:tcW w:w="2600" w:type="dxa"/>
            <w:tcBorders>
              <w:top w:val="nil"/>
              <w:left w:val="nil"/>
              <w:bottom w:val="single" w:sz="4" w:space="0" w:color="auto"/>
              <w:right w:val="nil"/>
            </w:tcBorders>
          </w:tcPr>
          <w:p w:rsidR="00BD4D88" w:rsidRPr="003D3D45" w:rsidRDefault="00BD4D88" w:rsidP="004E357A">
            <w:pPr>
              <w:spacing w:line="276" w:lineRule="auto"/>
              <w:rPr>
                <w:sz w:val="28"/>
                <w:szCs w:val="28"/>
                <w:lang w:eastAsia="en-US"/>
              </w:rPr>
            </w:pPr>
          </w:p>
        </w:tc>
        <w:tc>
          <w:tcPr>
            <w:tcW w:w="302" w:type="dxa"/>
          </w:tcPr>
          <w:p w:rsidR="00BD4D88" w:rsidRPr="003D3D45" w:rsidRDefault="00BD4D88" w:rsidP="004E357A">
            <w:pPr>
              <w:spacing w:line="276" w:lineRule="auto"/>
              <w:rPr>
                <w:sz w:val="28"/>
                <w:szCs w:val="28"/>
                <w:lang w:eastAsia="en-US"/>
              </w:rPr>
            </w:pPr>
          </w:p>
        </w:tc>
        <w:tc>
          <w:tcPr>
            <w:tcW w:w="2028" w:type="dxa"/>
            <w:tcBorders>
              <w:top w:val="nil"/>
              <w:left w:val="nil"/>
              <w:bottom w:val="single" w:sz="4" w:space="0" w:color="auto"/>
              <w:right w:val="nil"/>
            </w:tcBorders>
          </w:tcPr>
          <w:p w:rsidR="00BD4D88" w:rsidRPr="003D3D45" w:rsidRDefault="00BD4D88" w:rsidP="004E357A">
            <w:pPr>
              <w:spacing w:line="276" w:lineRule="auto"/>
              <w:rPr>
                <w:sz w:val="28"/>
                <w:szCs w:val="28"/>
                <w:lang w:eastAsia="en-US"/>
              </w:rPr>
            </w:pPr>
          </w:p>
        </w:tc>
      </w:tr>
      <w:tr w:rsidR="003D3D45" w:rsidRPr="003D3D45" w:rsidTr="004E357A">
        <w:tc>
          <w:tcPr>
            <w:tcW w:w="2864" w:type="dxa"/>
            <w:tcBorders>
              <w:top w:val="single" w:sz="4" w:space="0" w:color="auto"/>
              <w:left w:val="nil"/>
              <w:bottom w:val="nil"/>
              <w:right w:val="nil"/>
            </w:tcBorders>
          </w:tcPr>
          <w:p w:rsidR="00BD4D88" w:rsidRPr="003D3D45" w:rsidRDefault="00BD4D88" w:rsidP="004E357A">
            <w:pPr>
              <w:spacing w:line="276" w:lineRule="auto"/>
              <w:rPr>
                <w:lang w:eastAsia="en-US"/>
              </w:rPr>
            </w:pPr>
          </w:p>
        </w:tc>
        <w:tc>
          <w:tcPr>
            <w:tcW w:w="236" w:type="dxa"/>
          </w:tcPr>
          <w:p w:rsidR="00BD4D88" w:rsidRPr="003D3D45" w:rsidRDefault="00BD4D88" w:rsidP="004E357A">
            <w:pPr>
              <w:spacing w:line="276" w:lineRule="auto"/>
              <w:rPr>
                <w:lang w:eastAsia="en-US"/>
              </w:rPr>
            </w:pPr>
          </w:p>
        </w:tc>
        <w:tc>
          <w:tcPr>
            <w:tcW w:w="2600" w:type="dxa"/>
            <w:tcBorders>
              <w:top w:val="single" w:sz="4" w:space="0" w:color="auto"/>
              <w:left w:val="nil"/>
              <w:bottom w:val="nil"/>
              <w:right w:val="nil"/>
            </w:tcBorders>
            <w:hideMark/>
          </w:tcPr>
          <w:p w:rsidR="00BD4D88" w:rsidRPr="003D3D45" w:rsidRDefault="00BD4D88" w:rsidP="004E357A">
            <w:pPr>
              <w:spacing w:line="276" w:lineRule="auto"/>
              <w:jc w:val="center"/>
              <w:rPr>
                <w:sz w:val="20"/>
                <w:szCs w:val="20"/>
                <w:lang w:eastAsia="en-US"/>
              </w:rPr>
            </w:pPr>
            <w:r w:rsidRPr="003D3D45">
              <w:rPr>
                <w:sz w:val="20"/>
                <w:szCs w:val="20"/>
                <w:lang w:eastAsia="en-US"/>
              </w:rPr>
              <w:t>(подпись)</w:t>
            </w:r>
          </w:p>
        </w:tc>
        <w:tc>
          <w:tcPr>
            <w:tcW w:w="302" w:type="dxa"/>
          </w:tcPr>
          <w:p w:rsidR="00BD4D88" w:rsidRPr="003D3D45" w:rsidRDefault="00BD4D88" w:rsidP="004E357A">
            <w:pPr>
              <w:spacing w:line="276" w:lineRule="auto"/>
              <w:rPr>
                <w:sz w:val="20"/>
                <w:szCs w:val="20"/>
                <w:lang w:eastAsia="en-US"/>
              </w:rPr>
            </w:pPr>
          </w:p>
        </w:tc>
        <w:tc>
          <w:tcPr>
            <w:tcW w:w="2028" w:type="dxa"/>
            <w:tcBorders>
              <w:top w:val="single" w:sz="4" w:space="0" w:color="auto"/>
              <w:left w:val="nil"/>
              <w:bottom w:val="nil"/>
              <w:right w:val="nil"/>
            </w:tcBorders>
            <w:hideMark/>
          </w:tcPr>
          <w:p w:rsidR="00BD4D88" w:rsidRPr="003D3D45" w:rsidRDefault="00BD4D88" w:rsidP="004E357A">
            <w:pPr>
              <w:spacing w:line="276" w:lineRule="auto"/>
              <w:jc w:val="center"/>
              <w:rPr>
                <w:sz w:val="20"/>
                <w:szCs w:val="20"/>
                <w:lang w:eastAsia="en-US"/>
              </w:rPr>
            </w:pPr>
            <w:r w:rsidRPr="003D3D45">
              <w:rPr>
                <w:sz w:val="20"/>
                <w:szCs w:val="20"/>
                <w:lang w:eastAsia="en-US"/>
              </w:rPr>
              <w:t>(ФИО)</w:t>
            </w:r>
          </w:p>
        </w:tc>
      </w:tr>
    </w:tbl>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 w:rsidR="00BD4D88" w:rsidRPr="003D3D45" w:rsidRDefault="00BD4D88" w:rsidP="00BD4D88">
      <w:pPr>
        <w:jc w:val="both"/>
        <w:rPr>
          <w:sz w:val="26"/>
          <w:szCs w:val="26"/>
        </w:rPr>
      </w:pPr>
      <w:r w:rsidRPr="003D3D45">
        <w:rPr>
          <w:sz w:val="26"/>
          <w:szCs w:val="26"/>
        </w:rPr>
        <w:lastRenderedPageBreak/>
        <w:t xml:space="preserve">                                                                                 Приложение № 5</w:t>
      </w:r>
    </w:p>
    <w:p w:rsidR="00BD4D88" w:rsidRPr="003D3D45" w:rsidRDefault="00BD4D88" w:rsidP="00BD4D88">
      <w:pPr>
        <w:tabs>
          <w:tab w:val="center" w:pos="4677"/>
          <w:tab w:val="right" w:pos="9355"/>
        </w:tabs>
        <w:ind w:firstLine="5245"/>
        <w:jc w:val="both"/>
        <w:rPr>
          <w:sz w:val="26"/>
          <w:szCs w:val="26"/>
        </w:rPr>
      </w:pPr>
      <w:r w:rsidRPr="003D3D45">
        <w:rPr>
          <w:sz w:val="26"/>
          <w:szCs w:val="26"/>
        </w:rPr>
        <w:t xml:space="preserve">к Административному регламенту </w:t>
      </w:r>
    </w:p>
    <w:p w:rsidR="00BD4D88" w:rsidRPr="003D3D45" w:rsidRDefault="00BD4D88" w:rsidP="00BD4D88">
      <w:pPr>
        <w:jc w:val="center"/>
        <w:rPr>
          <w:b/>
          <w:sz w:val="28"/>
          <w:szCs w:val="28"/>
        </w:rPr>
      </w:pPr>
    </w:p>
    <w:p w:rsidR="00BD4D88" w:rsidRPr="003D3D45" w:rsidRDefault="00BD4D88" w:rsidP="00BD4D88">
      <w:pPr>
        <w:jc w:val="center"/>
        <w:rPr>
          <w:b/>
          <w:sz w:val="28"/>
          <w:szCs w:val="28"/>
        </w:rPr>
      </w:pPr>
      <w:r w:rsidRPr="003D3D45">
        <w:rPr>
          <w:b/>
          <w:sz w:val="28"/>
          <w:szCs w:val="28"/>
        </w:rPr>
        <w:t>Отдел социальной политики</w:t>
      </w:r>
    </w:p>
    <w:p w:rsidR="00BD4D88" w:rsidRPr="003D3D45" w:rsidRDefault="00BD4D88" w:rsidP="00BD4D88">
      <w:pPr>
        <w:jc w:val="center"/>
        <w:rPr>
          <w:b/>
          <w:sz w:val="28"/>
          <w:szCs w:val="28"/>
        </w:rPr>
      </w:pPr>
    </w:p>
    <w:p w:rsidR="00BD4D88" w:rsidRPr="003D3D45" w:rsidRDefault="00BD4D88" w:rsidP="00BD4D88">
      <w:pPr>
        <w:jc w:val="center"/>
        <w:rPr>
          <w:b/>
          <w:sz w:val="28"/>
          <w:szCs w:val="28"/>
        </w:rPr>
      </w:pPr>
      <w:r w:rsidRPr="003D3D45">
        <w:rPr>
          <w:b/>
          <w:sz w:val="28"/>
          <w:szCs w:val="28"/>
        </w:rPr>
        <w:t>Расписка в получении документов на предоставление услуги</w:t>
      </w:r>
    </w:p>
    <w:p w:rsidR="00BD4D88" w:rsidRPr="003D3D45" w:rsidRDefault="00BD4D88" w:rsidP="00BD4D88">
      <w:pPr>
        <w:jc w:val="center"/>
        <w:rPr>
          <w:b/>
          <w:bCs/>
          <w:sz w:val="28"/>
          <w:szCs w:val="28"/>
        </w:rPr>
      </w:pPr>
      <w:r w:rsidRPr="003D3D45">
        <w:rPr>
          <w:b/>
          <w:sz w:val="28"/>
          <w:szCs w:val="28"/>
        </w:rPr>
        <w:t>«</w:t>
      </w:r>
      <w:r w:rsidRPr="003D3D45">
        <w:rPr>
          <w:b/>
          <w:bCs/>
          <w:sz w:val="28"/>
          <w:szCs w:val="28"/>
        </w:rPr>
        <w:t xml:space="preserve">Выдача разрешения на вступление в брак несовершеннолетним лицам, достигшим возраста шестнадцати лет </w:t>
      </w:r>
    </w:p>
    <w:p w:rsidR="00BD4D88" w:rsidRPr="003D3D45" w:rsidRDefault="00BD4D88" w:rsidP="00BD4D88">
      <w:pPr>
        <w:jc w:val="center"/>
        <w:rPr>
          <w:b/>
          <w:sz w:val="28"/>
          <w:szCs w:val="28"/>
        </w:rPr>
      </w:pPr>
      <w:r w:rsidRPr="003D3D45">
        <w:rPr>
          <w:b/>
          <w:sz w:val="28"/>
          <w:szCs w:val="28"/>
        </w:rPr>
        <w:t>на территории городского округа Верхняя Пышма»</w:t>
      </w:r>
    </w:p>
    <w:p w:rsidR="00BD4D88" w:rsidRPr="003D3D45" w:rsidRDefault="00BD4D88" w:rsidP="00BD4D88">
      <w:pPr>
        <w:jc w:val="center"/>
        <w:rPr>
          <w:sz w:val="28"/>
          <w:szCs w:val="28"/>
        </w:rPr>
      </w:pPr>
    </w:p>
    <w:p w:rsidR="00BD4D88" w:rsidRPr="003D3D45" w:rsidRDefault="00BD4D88" w:rsidP="00BD4D88">
      <w:pPr>
        <w:jc w:val="center"/>
        <w:rPr>
          <w:sz w:val="28"/>
          <w:szCs w:val="28"/>
        </w:rPr>
      </w:pPr>
      <w:r w:rsidRPr="003D3D45">
        <w:rPr>
          <w:sz w:val="28"/>
          <w:szCs w:val="28"/>
        </w:rPr>
        <w:t>__________________________________________________________________</w:t>
      </w:r>
    </w:p>
    <w:p w:rsidR="00BD4D88" w:rsidRPr="003D3D45" w:rsidRDefault="00BD4D88" w:rsidP="00BD4D88">
      <w:pPr>
        <w:jc w:val="center"/>
        <w:rPr>
          <w:sz w:val="20"/>
          <w:szCs w:val="20"/>
        </w:rPr>
      </w:pPr>
      <w:r w:rsidRPr="003D3D45">
        <w:rPr>
          <w:sz w:val="20"/>
          <w:szCs w:val="20"/>
        </w:rPr>
        <w:t xml:space="preserve">(Ф.И.О., наименование </w:t>
      </w:r>
      <w:r w:rsidR="00EA132F" w:rsidRPr="003D3D45">
        <w:rPr>
          <w:sz w:val="20"/>
          <w:szCs w:val="20"/>
        </w:rPr>
        <w:t>лица,</w:t>
      </w:r>
      <w:r w:rsidRPr="003D3D45">
        <w:rPr>
          <w:sz w:val="20"/>
          <w:szCs w:val="20"/>
        </w:rPr>
        <w:t xml:space="preserve"> предоставившего документы)</w:t>
      </w:r>
    </w:p>
    <w:p w:rsidR="00BD4D88" w:rsidRPr="003D3D45" w:rsidRDefault="00BD4D88" w:rsidP="00BD4D88">
      <w:pPr>
        <w:jc w:val="center"/>
        <w:rPr>
          <w:sz w:val="28"/>
          <w:szCs w:val="28"/>
        </w:rPr>
      </w:pPr>
      <w:r w:rsidRPr="003D3D45">
        <w:rPr>
          <w:sz w:val="28"/>
          <w:szCs w:val="28"/>
        </w:rPr>
        <w:t>__________________________________________________________________</w:t>
      </w:r>
    </w:p>
    <w:p w:rsidR="00BD4D88" w:rsidRPr="003D3D45" w:rsidRDefault="00BD4D88" w:rsidP="00BD4D88">
      <w:pPr>
        <w:jc w:val="center"/>
        <w:rPr>
          <w:sz w:val="20"/>
          <w:szCs w:val="20"/>
        </w:rPr>
      </w:pPr>
      <w:r w:rsidRPr="003D3D45">
        <w:rPr>
          <w:sz w:val="20"/>
          <w:szCs w:val="20"/>
        </w:rPr>
        <w:t>(адрес)</w:t>
      </w:r>
    </w:p>
    <w:p w:rsidR="00BD4D88" w:rsidRPr="003D3D45" w:rsidRDefault="00BD4D88" w:rsidP="00BD4D88">
      <w:pPr>
        <w:jc w:val="center"/>
        <w:rPr>
          <w:sz w:val="20"/>
          <w:szCs w:val="20"/>
        </w:rPr>
      </w:pPr>
      <w:r w:rsidRPr="003D3D45">
        <w:rPr>
          <w:sz w:val="20"/>
          <w:szCs w:val="20"/>
        </w:rPr>
        <w:t>_____________________________________________________________________________________________</w:t>
      </w:r>
    </w:p>
    <w:p w:rsidR="00BD4D88" w:rsidRPr="003D3D45" w:rsidRDefault="00BD4D88" w:rsidP="00BD4D88">
      <w:pPr>
        <w:jc w:val="center"/>
        <w:rPr>
          <w:sz w:val="20"/>
          <w:szCs w:val="20"/>
        </w:rPr>
      </w:pPr>
      <w:r w:rsidRPr="003D3D45">
        <w:rPr>
          <w:sz w:val="20"/>
          <w:szCs w:val="20"/>
        </w:rPr>
        <w:t xml:space="preserve"> (комментарий)</w:t>
      </w:r>
    </w:p>
    <w:p w:rsidR="00BD4D88" w:rsidRPr="003D3D45" w:rsidRDefault="00BD4D88" w:rsidP="00BD4D88">
      <w:pPr>
        <w:jc w:val="center"/>
        <w:rPr>
          <w:sz w:val="20"/>
          <w:szCs w:val="20"/>
        </w:rPr>
      </w:pPr>
    </w:p>
    <w:p w:rsidR="00BD4D88" w:rsidRPr="003D3D45" w:rsidRDefault="00BD4D88" w:rsidP="00BD4D88">
      <w:pPr>
        <w:jc w:val="center"/>
        <w:rPr>
          <w:sz w:val="20"/>
          <w:szCs w:val="20"/>
        </w:rPr>
      </w:pPr>
    </w:p>
    <w:p w:rsidR="00BD4D88" w:rsidRPr="003D3D45" w:rsidRDefault="00BD4D88" w:rsidP="00BD4D88">
      <w:pPr>
        <w:rPr>
          <w:sz w:val="28"/>
          <w:szCs w:val="28"/>
        </w:rPr>
      </w:pPr>
      <w:r w:rsidRPr="003D3D45">
        <w:rPr>
          <w:sz w:val="28"/>
          <w:szCs w:val="28"/>
        </w:rPr>
        <w:t>Предоставлены следующие документы:</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020"/>
        <w:gridCol w:w="850"/>
        <w:gridCol w:w="1134"/>
        <w:gridCol w:w="957"/>
      </w:tblGrid>
      <w:tr w:rsidR="003D3D45" w:rsidRPr="003D3D45" w:rsidTr="004E357A">
        <w:trPr>
          <w:cantSplit/>
        </w:trPr>
        <w:tc>
          <w:tcPr>
            <w:tcW w:w="501" w:type="dxa"/>
          </w:tcPr>
          <w:p w:rsidR="00BD4D88" w:rsidRPr="003D3D45" w:rsidRDefault="00BD4D88" w:rsidP="004E357A">
            <w:pPr>
              <w:jc w:val="center"/>
              <w:rPr>
                <w:b/>
                <w:lang w:val="en-US"/>
              </w:rPr>
            </w:pPr>
            <w:r w:rsidRPr="003D3D45">
              <w:rPr>
                <w:b/>
              </w:rPr>
              <w:t>№</w:t>
            </w:r>
            <w:r w:rsidRPr="003D3D45">
              <w:rPr>
                <w:lang w:val="en-US"/>
              </w:rPr>
              <w:t xml:space="preserve"> </w:t>
            </w:r>
          </w:p>
        </w:tc>
        <w:tc>
          <w:tcPr>
            <w:tcW w:w="6020" w:type="dxa"/>
          </w:tcPr>
          <w:p w:rsidR="00BD4D88" w:rsidRPr="003D3D45" w:rsidRDefault="00BD4D88" w:rsidP="004E357A">
            <w:pPr>
              <w:jc w:val="center"/>
              <w:rPr>
                <w:b/>
              </w:rPr>
            </w:pPr>
            <w:r w:rsidRPr="003D3D45">
              <w:rPr>
                <w:b/>
              </w:rPr>
              <w:t>Наименование документа</w:t>
            </w:r>
          </w:p>
        </w:tc>
        <w:tc>
          <w:tcPr>
            <w:tcW w:w="850" w:type="dxa"/>
            <w:tcMar>
              <w:left w:w="28" w:type="dxa"/>
              <w:right w:w="28" w:type="dxa"/>
            </w:tcMar>
          </w:tcPr>
          <w:p w:rsidR="00BD4D88" w:rsidRPr="003D3D45" w:rsidRDefault="00BD4D88" w:rsidP="004E357A">
            <w:pPr>
              <w:jc w:val="center"/>
              <w:rPr>
                <w:b/>
              </w:rPr>
            </w:pPr>
            <w:r w:rsidRPr="003D3D45">
              <w:rPr>
                <w:b/>
              </w:rPr>
              <w:t>Кол-во штук</w:t>
            </w:r>
          </w:p>
        </w:tc>
        <w:tc>
          <w:tcPr>
            <w:tcW w:w="1134" w:type="dxa"/>
            <w:tcMar>
              <w:left w:w="28" w:type="dxa"/>
              <w:right w:w="28" w:type="dxa"/>
            </w:tcMar>
          </w:tcPr>
          <w:p w:rsidR="00BD4D88" w:rsidRPr="003D3D45" w:rsidRDefault="00BD4D88" w:rsidP="004E357A">
            <w:pPr>
              <w:jc w:val="center"/>
              <w:rPr>
                <w:b/>
              </w:rPr>
            </w:pPr>
            <w:r w:rsidRPr="003D3D45">
              <w:rPr>
                <w:b/>
              </w:rPr>
              <w:t>Копия/ оригинал</w:t>
            </w:r>
          </w:p>
        </w:tc>
        <w:tc>
          <w:tcPr>
            <w:tcW w:w="957" w:type="dxa"/>
            <w:tcMar>
              <w:left w:w="28" w:type="dxa"/>
              <w:right w:w="28" w:type="dxa"/>
            </w:tcMar>
          </w:tcPr>
          <w:p w:rsidR="00BD4D88" w:rsidRPr="003D3D45" w:rsidRDefault="00BD4D88" w:rsidP="004E357A">
            <w:pPr>
              <w:jc w:val="center"/>
              <w:rPr>
                <w:b/>
              </w:rPr>
            </w:pPr>
            <w:r w:rsidRPr="003D3D45">
              <w:rPr>
                <w:b/>
              </w:rPr>
              <w:t>Листов</w:t>
            </w: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r w:rsidR="003D3D45" w:rsidRPr="003D3D45" w:rsidTr="004E357A">
        <w:trPr>
          <w:cantSplit/>
        </w:trPr>
        <w:tc>
          <w:tcPr>
            <w:tcW w:w="501" w:type="dxa"/>
          </w:tcPr>
          <w:p w:rsidR="00BD4D88" w:rsidRPr="003D3D45" w:rsidRDefault="00BD4D88" w:rsidP="004E357A">
            <w:pPr>
              <w:jc w:val="center"/>
              <w:rPr>
                <w:lang w:val="en-US"/>
              </w:rPr>
            </w:pPr>
          </w:p>
        </w:tc>
        <w:tc>
          <w:tcPr>
            <w:tcW w:w="6020" w:type="dxa"/>
          </w:tcPr>
          <w:p w:rsidR="00BD4D88" w:rsidRPr="003D3D45" w:rsidRDefault="00BD4D88" w:rsidP="004E357A"/>
        </w:tc>
        <w:tc>
          <w:tcPr>
            <w:tcW w:w="850" w:type="dxa"/>
            <w:tcMar>
              <w:left w:w="28" w:type="dxa"/>
              <w:right w:w="28" w:type="dxa"/>
            </w:tcMar>
          </w:tcPr>
          <w:p w:rsidR="00BD4D88" w:rsidRPr="003D3D45" w:rsidRDefault="00BD4D88" w:rsidP="004E357A">
            <w:pPr>
              <w:jc w:val="center"/>
            </w:pPr>
          </w:p>
        </w:tc>
        <w:tc>
          <w:tcPr>
            <w:tcW w:w="1134" w:type="dxa"/>
            <w:tcMar>
              <w:left w:w="28" w:type="dxa"/>
              <w:right w:w="28" w:type="dxa"/>
            </w:tcMar>
          </w:tcPr>
          <w:p w:rsidR="00BD4D88" w:rsidRPr="003D3D45" w:rsidRDefault="00BD4D88" w:rsidP="004E357A">
            <w:pPr>
              <w:jc w:val="center"/>
              <w:rPr>
                <w:lang w:val="en-US"/>
              </w:rPr>
            </w:pPr>
          </w:p>
        </w:tc>
        <w:tc>
          <w:tcPr>
            <w:tcW w:w="957" w:type="dxa"/>
            <w:tcMar>
              <w:left w:w="28" w:type="dxa"/>
              <w:right w:w="28" w:type="dxa"/>
            </w:tcMar>
          </w:tcPr>
          <w:p w:rsidR="00BD4D88" w:rsidRPr="003D3D45" w:rsidRDefault="00BD4D88" w:rsidP="004E357A">
            <w:pPr>
              <w:jc w:val="center"/>
            </w:pPr>
          </w:p>
        </w:tc>
      </w:tr>
    </w:tbl>
    <w:p w:rsidR="00BD4D88" w:rsidRPr="003D3D45" w:rsidRDefault="00BD4D88" w:rsidP="00BD4D88">
      <w:pPr>
        <w:rPr>
          <w:sz w:val="28"/>
          <w:szCs w:val="28"/>
        </w:rPr>
      </w:pPr>
    </w:p>
    <w:p w:rsidR="00BD4D88" w:rsidRPr="003D3D45" w:rsidRDefault="00BD4D88" w:rsidP="00BD4D88">
      <w:pPr>
        <w:rPr>
          <w:sz w:val="28"/>
          <w:szCs w:val="28"/>
        </w:rPr>
      </w:pPr>
    </w:p>
    <w:tbl>
      <w:tblPr>
        <w:tblW w:w="9498" w:type="dxa"/>
        <w:tblInd w:w="108" w:type="dxa"/>
        <w:tblLayout w:type="fixed"/>
        <w:tblLook w:val="04A0" w:firstRow="1" w:lastRow="0" w:firstColumn="1" w:lastColumn="0" w:noHBand="0" w:noVBand="1"/>
      </w:tblPr>
      <w:tblGrid>
        <w:gridCol w:w="3016"/>
        <w:gridCol w:w="2352"/>
        <w:gridCol w:w="4130"/>
      </w:tblGrid>
      <w:tr w:rsidR="003D3D45" w:rsidRPr="003D3D45" w:rsidTr="004E357A">
        <w:trPr>
          <w:trHeight w:val="724"/>
        </w:trPr>
        <w:tc>
          <w:tcPr>
            <w:tcW w:w="3016" w:type="dxa"/>
            <w:vAlign w:val="bottom"/>
          </w:tcPr>
          <w:p w:rsidR="00BD4D88" w:rsidRPr="003D3D45" w:rsidRDefault="00BD4D88" w:rsidP="004E357A">
            <w:pPr>
              <w:rPr>
                <w:sz w:val="28"/>
                <w:szCs w:val="28"/>
              </w:rPr>
            </w:pPr>
            <w:r w:rsidRPr="003D3D45">
              <w:rPr>
                <w:sz w:val="28"/>
                <w:szCs w:val="28"/>
              </w:rPr>
              <w:t>____________________</w:t>
            </w:r>
          </w:p>
        </w:tc>
        <w:tc>
          <w:tcPr>
            <w:tcW w:w="2352" w:type="dxa"/>
            <w:vAlign w:val="bottom"/>
          </w:tcPr>
          <w:p w:rsidR="00BD4D88" w:rsidRPr="003D3D45" w:rsidRDefault="00BD4D88" w:rsidP="004E357A">
            <w:pPr>
              <w:jc w:val="center"/>
              <w:rPr>
                <w:sz w:val="28"/>
                <w:szCs w:val="28"/>
              </w:rPr>
            </w:pPr>
            <w:r w:rsidRPr="003D3D45">
              <w:rPr>
                <w:sz w:val="28"/>
                <w:szCs w:val="28"/>
              </w:rPr>
              <w:t>__________</w:t>
            </w:r>
          </w:p>
        </w:tc>
        <w:tc>
          <w:tcPr>
            <w:tcW w:w="4130" w:type="dxa"/>
            <w:vAlign w:val="bottom"/>
          </w:tcPr>
          <w:p w:rsidR="00BD4D88" w:rsidRPr="003D3D45" w:rsidRDefault="00BD4D88" w:rsidP="004E357A">
            <w:pPr>
              <w:jc w:val="center"/>
              <w:rPr>
                <w:sz w:val="28"/>
                <w:szCs w:val="28"/>
              </w:rPr>
            </w:pPr>
            <w:r w:rsidRPr="003D3D45">
              <w:rPr>
                <w:sz w:val="28"/>
                <w:szCs w:val="28"/>
              </w:rPr>
              <w:t>__________________________</w:t>
            </w:r>
          </w:p>
        </w:tc>
      </w:tr>
      <w:tr w:rsidR="003D3D45" w:rsidRPr="003D3D45" w:rsidTr="004E357A">
        <w:trPr>
          <w:trHeight w:val="384"/>
        </w:trPr>
        <w:tc>
          <w:tcPr>
            <w:tcW w:w="3016" w:type="dxa"/>
          </w:tcPr>
          <w:p w:rsidR="00BD4D88" w:rsidRPr="003D3D45" w:rsidRDefault="00BD4D88" w:rsidP="004E357A">
            <w:pPr>
              <w:jc w:val="center"/>
              <w:rPr>
                <w:sz w:val="20"/>
                <w:szCs w:val="20"/>
              </w:rPr>
            </w:pPr>
            <w:r w:rsidRPr="003D3D45">
              <w:rPr>
                <w:sz w:val="20"/>
                <w:szCs w:val="20"/>
              </w:rPr>
              <w:t xml:space="preserve">(должность </w:t>
            </w:r>
            <w:r w:rsidR="00EA132F" w:rsidRPr="003D3D45">
              <w:rPr>
                <w:sz w:val="20"/>
                <w:szCs w:val="20"/>
              </w:rPr>
              <w:t>сотрудника,</w:t>
            </w:r>
            <w:r w:rsidRPr="003D3D45">
              <w:rPr>
                <w:sz w:val="20"/>
                <w:szCs w:val="20"/>
              </w:rPr>
              <w:t xml:space="preserve"> принявшего документы)</w:t>
            </w:r>
          </w:p>
        </w:tc>
        <w:tc>
          <w:tcPr>
            <w:tcW w:w="2352" w:type="dxa"/>
          </w:tcPr>
          <w:p w:rsidR="00BD4D88" w:rsidRPr="003D3D45" w:rsidRDefault="00BD4D88" w:rsidP="004E357A">
            <w:pPr>
              <w:jc w:val="center"/>
              <w:rPr>
                <w:sz w:val="20"/>
                <w:szCs w:val="20"/>
              </w:rPr>
            </w:pPr>
            <w:r w:rsidRPr="003D3D45">
              <w:rPr>
                <w:sz w:val="20"/>
                <w:szCs w:val="20"/>
              </w:rPr>
              <w:t>(Ф.И.О.)</w:t>
            </w:r>
          </w:p>
        </w:tc>
        <w:tc>
          <w:tcPr>
            <w:tcW w:w="4130" w:type="dxa"/>
          </w:tcPr>
          <w:p w:rsidR="00BD4D88" w:rsidRPr="003D3D45" w:rsidRDefault="00BD4D88" w:rsidP="004E357A">
            <w:pPr>
              <w:jc w:val="center"/>
              <w:rPr>
                <w:sz w:val="20"/>
                <w:szCs w:val="20"/>
              </w:rPr>
            </w:pPr>
            <w:r w:rsidRPr="003D3D45">
              <w:rPr>
                <w:sz w:val="20"/>
                <w:szCs w:val="20"/>
              </w:rPr>
              <w:t>(подпись)</w:t>
            </w:r>
          </w:p>
        </w:tc>
      </w:tr>
      <w:tr w:rsidR="003D3D45" w:rsidRPr="003D3D45" w:rsidTr="004E357A">
        <w:trPr>
          <w:trHeight w:val="580"/>
        </w:trPr>
        <w:tc>
          <w:tcPr>
            <w:tcW w:w="3016" w:type="dxa"/>
            <w:vAlign w:val="bottom"/>
          </w:tcPr>
          <w:p w:rsidR="00BD4D88" w:rsidRPr="003D3D45" w:rsidRDefault="00BD4D88" w:rsidP="004E357A">
            <w:pPr>
              <w:rPr>
                <w:sz w:val="28"/>
                <w:szCs w:val="28"/>
              </w:rPr>
            </w:pPr>
            <w:r w:rsidRPr="003D3D45">
              <w:rPr>
                <w:sz w:val="28"/>
                <w:szCs w:val="28"/>
                <w:u w:val="single"/>
              </w:rPr>
              <w:t>Расписку получил(и)</w:t>
            </w:r>
          </w:p>
        </w:tc>
        <w:tc>
          <w:tcPr>
            <w:tcW w:w="2352" w:type="dxa"/>
            <w:vAlign w:val="bottom"/>
          </w:tcPr>
          <w:p w:rsidR="00BD4D88" w:rsidRPr="003D3D45" w:rsidRDefault="00BD4D88" w:rsidP="004E357A">
            <w:pPr>
              <w:jc w:val="center"/>
              <w:rPr>
                <w:sz w:val="28"/>
                <w:szCs w:val="28"/>
                <w:u w:val="single"/>
              </w:rPr>
            </w:pPr>
          </w:p>
        </w:tc>
        <w:tc>
          <w:tcPr>
            <w:tcW w:w="4130" w:type="dxa"/>
            <w:vAlign w:val="bottom"/>
          </w:tcPr>
          <w:p w:rsidR="00BD4D88" w:rsidRPr="003D3D45" w:rsidRDefault="00BD4D88" w:rsidP="004E357A">
            <w:pPr>
              <w:jc w:val="center"/>
              <w:rPr>
                <w:sz w:val="28"/>
                <w:szCs w:val="28"/>
              </w:rPr>
            </w:pPr>
            <w:r w:rsidRPr="003D3D45">
              <w:rPr>
                <w:sz w:val="28"/>
                <w:szCs w:val="28"/>
              </w:rPr>
              <w:t>__________________________</w:t>
            </w:r>
          </w:p>
        </w:tc>
      </w:tr>
      <w:tr w:rsidR="003D3D45" w:rsidRPr="003D3D45" w:rsidTr="004E357A">
        <w:trPr>
          <w:trHeight w:val="414"/>
        </w:trPr>
        <w:tc>
          <w:tcPr>
            <w:tcW w:w="3016" w:type="dxa"/>
          </w:tcPr>
          <w:p w:rsidR="00BD4D88" w:rsidRPr="003D3D45" w:rsidRDefault="00BD4D88" w:rsidP="004E357A">
            <w:pPr>
              <w:rPr>
                <w:sz w:val="28"/>
                <w:szCs w:val="28"/>
              </w:rPr>
            </w:pPr>
          </w:p>
        </w:tc>
        <w:tc>
          <w:tcPr>
            <w:tcW w:w="2352" w:type="dxa"/>
          </w:tcPr>
          <w:p w:rsidR="00BD4D88" w:rsidRPr="003D3D45" w:rsidRDefault="00BD4D88" w:rsidP="004E357A">
            <w:pPr>
              <w:jc w:val="center"/>
              <w:rPr>
                <w:sz w:val="28"/>
                <w:szCs w:val="28"/>
              </w:rPr>
            </w:pPr>
          </w:p>
        </w:tc>
        <w:tc>
          <w:tcPr>
            <w:tcW w:w="4130" w:type="dxa"/>
          </w:tcPr>
          <w:p w:rsidR="00BD4D88" w:rsidRPr="003D3D45" w:rsidRDefault="00BD4D88" w:rsidP="004E357A">
            <w:pPr>
              <w:jc w:val="center"/>
              <w:rPr>
                <w:sz w:val="28"/>
                <w:szCs w:val="28"/>
              </w:rPr>
            </w:pPr>
            <w:r w:rsidRPr="003D3D45">
              <w:rPr>
                <w:sz w:val="20"/>
                <w:szCs w:val="20"/>
              </w:rPr>
              <w:t>(подпись)</w:t>
            </w:r>
          </w:p>
        </w:tc>
      </w:tr>
      <w:tr w:rsidR="003D3D45" w:rsidRPr="003D3D45" w:rsidTr="004E357A">
        <w:trPr>
          <w:trHeight w:val="580"/>
        </w:trPr>
        <w:tc>
          <w:tcPr>
            <w:tcW w:w="3016" w:type="dxa"/>
          </w:tcPr>
          <w:p w:rsidR="00BD4D88" w:rsidRPr="003D3D45" w:rsidRDefault="00BD4D88" w:rsidP="004E357A">
            <w:pPr>
              <w:rPr>
                <w:sz w:val="28"/>
                <w:szCs w:val="28"/>
              </w:rPr>
            </w:pPr>
            <w:r w:rsidRPr="003D3D45">
              <w:rPr>
                <w:sz w:val="28"/>
                <w:szCs w:val="28"/>
              </w:rPr>
              <w:t xml:space="preserve">Дата выдачи расписки: </w:t>
            </w:r>
          </w:p>
        </w:tc>
        <w:tc>
          <w:tcPr>
            <w:tcW w:w="2352" w:type="dxa"/>
          </w:tcPr>
          <w:p w:rsidR="00BD4D88" w:rsidRPr="003D3D45" w:rsidRDefault="00BD4D88" w:rsidP="004E357A">
            <w:pPr>
              <w:jc w:val="center"/>
              <w:rPr>
                <w:sz w:val="28"/>
                <w:szCs w:val="28"/>
              </w:rPr>
            </w:pPr>
            <w:r w:rsidRPr="003D3D45">
              <w:rPr>
                <w:sz w:val="28"/>
                <w:szCs w:val="28"/>
              </w:rPr>
              <w:t>__________</w:t>
            </w:r>
          </w:p>
        </w:tc>
        <w:tc>
          <w:tcPr>
            <w:tcW w:w="4130" w:type="dxa"/>
          </w:tcPr>
          <w:p w:rsidR="00BD4D88" w:rsidRPr="003D3D45" w:rsidRDefault="00BD4D88" w:rsidP="004E357A">
            <w:pPr>
              <w:rPr>
                <w:sz w:val="28"/>
                <w:szCs w:val="28"/>
              </w:rPr>
            </w:pPr>
          </w:p>
        </w:tc>
      </w:tr>
      <w:tr w:rsidR="003D3D45" w:rsidRPr="003D3D45" w:rsidTr="004E357A">
        <w:trPr>
          <w:trHeight w:val="580"/>
        </w:trPr>
        <w:tc>
          <w:tcPr>
            <w:tcW w:w="3016" w:type="dxa"/>
            <w:vAlign w:val="bottom"/>
          </w:tcPr>
          <w:p w:rsidR="00BD4D88" w:rsidRPr="003D3D45" w:rsidRDefault="00BD4D88" w:rsidP="004E357A">
            <w:pPr>
              <w:rPr>
                <w:sz w:val="28"/>
                <w:szCs w:val="28"/>
              </w:rPr>
            </w:pPr>
            <w:r w:rsidRPr="003D3D45">
              <w:rPr>
                <w:sz w:val="28"/>
                <w:szCs w:val="28"/>
              </w:rPr>
              <w:t>Дата предоставления услуги:</w:t>
            </w:r>
          </w:p>
        </w:tc>
        <w:tc>
          <w:tcPr>
            <w:tcW w:w="2352" w:type="dxa"/>
            <w:vAlign w:val="bottom"/>
          </w:tcPr>
          <w:p w:rsidR="00BD4D88" w:rsidRPr="003D3D45" w:rsidRDefault="00BD4D88" w:rsidP="004E357A">
            <w:pPr>
              <w:jc w:val="center"/>
              <w:rPr>
                <w:sz w:val="28"/>
                <w:szCs w:val="28"/>
              </w:rPr>
            </w:pPr>
            <w:r w:rsidRPr="003D3D45">
              <w:rPr>
                <w:sz w:val="28"/>
                <w:szCs w:val="28"/>
              </w:rPr>
              <w:t>__________</w:t>
            </w:r>
          </w:p>
        </w:tc>
        <w:tc>
          <w:tcPr>
            <w:tcW w:w="4130" w:type="dxa"/>
            <w:vAlign w:val="bottom"/>
          </w:tcPr>
          <w:p w:rsidR="00BD4D88" w:rsidRPr="003D3D45" w:rsidRDefault="00BD4D88" w:rsidP="004E357A">
            <w:pPr>
              <w:jc w:val="center"/>
              <w:rPr>
                <w:sz w:val="28"/>
                <w:szCs w:val="28"/>
              </w:rPr>
            </w:pPr>
          </w:p>
        </w:tc>
      </w:tr>
    </w:tbl>
    <w:p w:rsidR="00DE71E5" w:rsidRPr="003D3D45" w:rsidRDefault="00DE71E5" w:rsidP="00EA132F">
      <w:pPr>
        <w:jc w:val="both"/>
      </w:pPr>
    </w:p>
    <w:sectPr w:rsidR="00DE71E5" w:rsidRPr="003D3D45" w:rsidSect="005E551B">
      <w:headerReference w:type="default" r:id="rId27"/>
      <w:footerReference w:type="default" r:id="rId28"/>
      <w:headerReference w:type="first" r:id="rId29"/>
      <w:footerReference w:type="first" r:id="rId30"/>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ED" w:rsidRDefault="000C14ED">
      <w:r>
        <w:separator/>
      </w:r>
    </w:p>
  </w:endnote>
  <w:endnote w:type="continuationSeparator" w:id="0">
    <w:p w:rsidR="000C14ED" w:rsidRDefault="000C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DF" w:rsidRPr="00810AAA" w:rsidRDefault="002F1FDF" w:rsidP="00EB45D2">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DF" w:rsidRPr="007B0005" w:rsidRDefault="002F1FDF" w:rsidP="00EB45D2">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ED" w:rsidRDefault="000C14ED">
      <w:r>
        <w:separator/>
      </w:r>
    </w:p>
  </w:footnote>
  <w:footnote w:type="continuationSeparator" w:id="0">
    <w:p w:rsidR="000C14ED" w:rsidRDefault="000C1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1665"/>
      <w:docPartObj>
        <w:docPartGallery w:val="Page Numbers (Top of Page)"/>
        <w:docPartUnique/>
      </w:docPartObj>
    </w:sdtPr>
    <w:sdtEndPr/>
    <w:sdtContent>
      <w:p w:rsidR="002F1FDF" w:rsidRDefault="002F1FDF">
        <w:pPr>
          <w:pStyle w:val="a3"/>
          <w:jc w:val="center"/>
        </w:pPr>
        <w:r>
          <w:fldChar w:fldCharType="begin"/>
        </w:r>
        <w:r>
          <w:instrText xml:space="preserve"> PAGE   \* MERGEFORMAT </w:instrText>
        </w:r>
        <w:r>
          <w:fldChar w:fldCharType="separate"/>
        </w:r>
        <w:r w:rsidR="00D70C1A">
          <w:rPr>
            <w:noProof/>
          </w:rPr>
          <w:t>16</w:t>
        </w:r>
        <w:r>
          <w:rPr>
            <w:noProof/>
          </w:rPr>
          <w:fldChar w:fldCharType="end"/>
        </w:r>
      </w:p>
    </w:sdtContent>
  </w:sdt>
  <w:p w:rsidR="002F1FDF" w:rsidRPr="00810AAA" w:rsidRDefault="002F1FDF" w:rsidP="00003F47">
    <w:pPr>
      <w:pStyle w:val="a3"/>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1664"/>
      <w:docPartObj>
        <w:docPartGallery w:val="Page Numbers (Top of Page)"/>
        <w:docPartUnique/>
      </w:docPartObj>
    </w:sdtPr>
    <w:sdtEndPr/>
    <w:sdtContent>
      <w:p w:rsidR="002F1FDF" w:rsidRDefault="002F1FDF">
        <w:pPr>
          <w:pStyle w:val="a3"/>
          <w:jc w:val="center"/>
        </w:pPr>
        <w:r>
          <w:fldChar w:fldCharType="begin"/>
        </w:r>
        <w:r>
          <w:instrText xml:space="preserve"> PAGE   \* MERGEFORMAT </w:instrText>
        </w:r>
        <w:r>
          <w:fldChar w:fldCharType="separate"/>
        </w:r>
        <w:r w:rsidR="00D70C1A">
          <w:rPr>
            <w:noProof/>
          </w:rPr>
          <w:t>1</w:t>
        </w:r>
        <w:r>
          <w:rPr>
            <w:noProof/>
          </w:rPr>
          <w:fldChar w:fldCharType="end"/>
        </w:r>
      </w:p>
    </w:sdtContent>
  </w:sdt>
  <w:p w:rsidR="002F1FDF" w:rsidRDefault="002F1FDF" w:rsidP="00EB45D2">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EB3"/>
    <w:rsid w:val="00003F47"/>
    <w:rsid w:val="0008197D"/>
    <w:rsid w:val="0009794B"/>
    <w:rsid w:val="000C14ED"/>
    <w:rsid w:val="000D7735"/>
    <w:rsid w:val="0010179D"/>
    <w:rsid w:val="00107CF2"/>
    <w:rsid w:val="002C73D5"/>
    <w:rsid w:val="002F1FDF"/>
    <w:rsid w:val="00335547"/>
    <w:rsid w:val="003D3D45"/>
    <w:rsid w:val="004B736A"/>
    <w:rsid w:val="004C16AF"/>
    <w:rsid w:val="004C5C68"/>
    <w:rsid w:val="005753FF"/>
    <w:rsid w:val="005905D4"/>
    <w:rsid w:val="005A5CD6"/>
    <w:rsid w:val="005B75E8"/>
    <w:rsid w:val="005E551B"/>
    <w:rsid w:val="00613EB3"/>
    <w:rsid w:val="00622A06"/>
    <w:rsid w:val="006350D7"/>
    <w:rsid w:val="00646E15"/>
    <w:rsid w:val="006906C9"/>
    <w:rsid w:val="007414E5"/>
    <w:rsid w:val="00762E45"/>
    <w:rsid w:val="00771B56"/>
    <w:rsid w:val="007B6238"/>
    <w:rsid w:val="008234EF"/>
    <w:rsid w:val="00925EB3"/>
    <w:rsid w:val="00960E13"/>
    <w:rsid w:val="009B58D5"/>
    <w:rsid w:val="009D13D5"/>
    <w:rsid w:val="009E5281"/>
    <w:rsid w:val="00A056E2"/>
    <w:rsid w:val="00A544C4"/>
    <w:rsid w:val="00A57A95"/>
    <w:rsid w:val="00B173EE"/>
    <w:rsid w:val="00B463F0"/>
    <w:rsid w:val="00BA73B6"/>
    <w:rsid w:val="00BD4D88"/>
    <w:rsid w:val="00BD5FB0"/>
    <w:rsid w:val="00C227FA"/>
    <w:rsid w:val="00C60F54"/>
    <w:rsid w:val="00CE5F5D"/>
    <w:rsid w:val="00CF461E"/>
    <w:rsid w:val="00D50018"/>
    <w:rsid w:val="00D70C1A"/>
    <w:rsid w:val="00D72980"/>
    <w:rsid w:val="00D97447"/>
    <w:rsid w:val="00DA5087"/>
    <w:rsid w:val="00DE71E5"/>
    <w:rsid w:val="00EA132F"/>
    <w:rsid w:val="00EB45D2"/>
    <w:rsid w:val="00EE5410"/>
    <w:rsid w:val="00EE5742"/>
    <w:rsid w:val="00EF4384"/>
    <w:rsid w:val="00EF4F1F"/>
    <w:rsid w:val="00FC3A9A"/>
    <w:rsid w:val="00FD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rules v:ext="edit">
        <o:r id="V:Rule1" type="connector" idref="#Прямая со стрелкой 26"/>
        <o:r id="V:Rule2" type="connector" idref="#Прямая со стрелкой 16"/>
        <o:r id="V:Rule3" type="connector" idref="#Прямая со стрелкой 27"/>
        <o:r id="V:Rule4" type="connector" idref="#Прямая со стрелкой 30"/>
        <o:r id="V:Rule5" type="connector" idref="#Прямая со стрелкой 31"/>
        <o:r id="V:Rule6" type="connector" idref="#Прямая со стрелкой 21"/>
        <o:r id="V:Rule7" type="connector" idref="#Прямая со стрелкой 33"/>
        <o:r id="V:Rule8" type="connector" idref="#Прямая со стрелкой 32"/>
        <o:r id="V:Rule9" type="connector" idref="#Прямая со стрелкой 28"/>
        <o:r id="V:Rule10" type="connector" idref="#Прямая со стрелкой 29"/>
      </o:rules>
    </o:shapelayout>
  </w:shapeDefaults>
  <w:decimalSymbol w:val=","/>
  <w:listSeparator w:val=";"/>
  <w15:docId w15:val="{B20A5D84-AF80-4221-A4A3-CD20A014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D6"/>
    <w:pPr>
      <w:tabs>
        <w:tab w:val="center" w:pos="4677"/>
        <w:tab w:val="right" w:pos="9355"/>
      </w:tabs>
    </w:pPr>
  </w:style>
  <w:style w:type="character" w:customStyle="1" w:styleId="a4">
    <w:name w:val="Верхний колонтитул Знак"/>
    <w:basedOn w:val="a0"/>
    <w:link w:val="a3"/>
    <w:uiPriority w:val="99"/>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No Spacing"/>
    <w:uiPriority w:val="1"/>
    <w:qFormat/>
    <w:rsid w:val="000D7735"/>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9B58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9B58D5"/>
    <w:pPr>
      <w:widowControl w:val="0"/>
      <w:shd w:val="clear" w:color="auto" w:fill="FFFFFF"/>
      <w:spacing w:line="638" w:lineRule="exact"/>
      <w:jc w:val="both"/>
    </w:pPr>
    <w:rPr>
      <w:color w:val="000000"/>
      <w:spacing w:val="1"/>
      <w:sz w:val="26"/>
      <w:szCs w:val="26"/>
    </w:rPr>
  </w:style>
  <w:style w:type="character" w:styleId="aa">
    <w:name w:val="Hyperlink"/>
    <w:basedOn w:val="a0"/>
    <w:uiPriority w:val="99"/>
    <w:unhideWhenUsed/>
    <w:rsid w:val="002F1F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B82FC788BD4D4AF263E157F1BFA730086FBEE3C021391F07486BC6B2r025D" TargetMode="External"/><Relationship Id="rId13" Type="http://schemas.openxmlformats.org/officeDocument/2006/relationships/hyperlink" Target="consultantplus://offline/ref=2CB82FC788BD4D4AF263E157F1BFA730086CBDEAC720391F07486BC6B2r025D" TargetMode="External"/><Relationship Id="rId18" Type="http://schemas.openxmlformats.org/officeDocument/2006/relationships/hyperlink" Target="consultantplus://offline/ref=2CB82FC788BD4D4AF263FF5AE7D3F93A0864E3EFCC233A485B17309BE50C6067rF2CD" TargetMode="External"/><Relationship Id="rId26" Type="http://schemas.openxmlformats.org/officeDocument/2006/relationships/hyperlink" Target="file:///C:\Users\Osokina\Documents\&#1072;&#1076;&#1084;.&#1088;&#1077;&#1075;.%20&#1080;&#1079;&#1084;&#1077;&#1085;&#1077;&#1085;&#1080;&#1103;\&#1040;&#1044;&#1052;.%20&#1056;&#1045;&#1043;&#1051;&#1040;&#1052;&#1045;&#1053;&#1058;%20&#1056;&#1040;&#1047;&#1056;&#1045;&#1064;&#1045;&#1053;&#1048;&#1045;%20&#1053;&#1040;%20&#1041;&#1056;&#1040;&#1050;.docx" TargetMode="External"/><Relationship Id="rId3" Type="http://schemas.openxmlformats.org/officeDocument/2006/relationships/settings" Target="settings.xml"/><Relationship Id="rId21" Type="http://schemas.openxmlformats.org/officeDocument/2006/relationships/hyperlink" Target="consultantplus://offline/ref=2CB82FC788BD4D4AF263FF5AE7D3F93A0864E3EFC424314E5A196D91ED556C65FBEC1D28E9F453733B1A20B3r127D" TargetMode="External"/><Relationship Id="rId7" Type="http://schemas.openxmlformats.org/officeDocument/2006/relationships/hyperlink" Target="mailto:kspadmvp@movp.ru" TargetMode="External"/><Relationship Id="rId12" Type="http://schemas.openxmlformats.org/officeDocument/2006/relationships/hyperlink" Target="consultantplus://offline/ref=2CB82FC788BD4D4AF263E157F1BFA730086DBFEAC526391F07486BC6B2r025D" TargetMode="External"/><Relationship Id="rId17" Type="http://schemas.openxmlformats.org/officeDocument/2006/relationships/hyperlink" Target="consultantplus://offline/ref=2CB82FC788BD4D4AF263FF5AE7D3F93A0864E3EFC424324B5D1B6D91ED556C65FBEC1D28E9F453733B1A22B2r121D" TargetMode="External"/><Relationship Id="rId25" Type="http://schemas.openxmlformats.org/officeDocument/2006/relationships/hyperlink" Target="file:///C:\Users\Osokina\Documents\&#1072;&#1076;&#1084;.&#1088;&#1077;&#1075;.%20&#1080;&#1079;&#1084;&#1077;&#1085;&#1077;&#1085;&#1080;&#1103;\&#1040;&#1044;&#1052;.%20&#1056;&#1045;&#1043;&#1051;&#1040;&#1052;&#1045;&#1053;&#1058;%20&#1056;&#1040;&#1047;&#1056;&#1045;&#1064;&#1045;&#1053;&#1048;&#1045;%20&#1053;&#1040;%20&#1041;&#1056;&#1040;&#1050;.docx" TargetMode="External"/><Relationship Id="rId2" Type="http://schemas.openxmlformats.org/officeDocument/2006/relationships/styles" Target="styles.xml"/><Relationship Id="rId16" Type="http://schemas.openxmlformats.org/officeDocument/2006/relationships/hyperlink" Target="consultantplus://offline/ref=2CB82FC788BD4D4AF263E157F1BFA730086DBFEAC425391F07486BC6B2056A30BBAC1B7DAAB05E7Br32FD" TargetMode="External"/><Relationship Id="rId20" Type="http://schemas.openxmlformats.org/officeDocument/2006/relationships/hyperlink" Target="consultantplus://offline/ref=2CB82FC788BD4D4AF263E157F1BFA730086DBFEAC425391F07486BC6B2056A30BBAC1B78rA29D"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B82FC788BD4D4AF263E157F1BFA730086DBFE1CC2C391F07486BC6B2056A30BBAC1B7DAAB05E77r32CD" TargetMode="External"/><Relationship Id="rId24" Type="http://schemas.openxmlformats.org/officeDocument/2006/relationships/hyperlink" Target="file:///C:\Users\Osokina\Documents\&#1072;&#1076;&#1084;.&#1088;&#1077;&#1075;.%20&#1080;&#1079;&#1084;&#1077;&#1085;&#1077;&#1085;&#1080;&#1103;\&#1040;&#1044;&#1052;.%20&#1056;&#1045;&#1043;&#1051;&#1040;&#1052;&#1045;&#1053;&#1058;%20&#1056;&#1040;&#1047;&#1056;&#1045;&#1064;&#1045;&#1053;&#1048;&#1045;%20&#1053;&#1040;%20&#1041;&#1056;&#1040;&#1050;.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CB82FC788BD4D4AF263E157F1BFA730086FBEE3C021391F07486BC6B2r025D" TargetMode="External"/><Relationship Id="rId23" Type="http://schemas.openxmlformats.org/officeDocument/2006/relationships/hyperlink" Target="consultantplus://offline/ref=2CB82FC788BD4D4AF263FF5AE7D3F93A0864E3EFC424314E5A196D91ED556C65FBEC1D28E9F453733B1A20B3r127D" TargetMode="External"/><Relationship Id="rId28" Type="http://schemas.openxmlformats.org/officeDocument/2006/relationships/footer" Target="footer1.xml"/><Relationship Id="rId10" Type="http://schemas.openxmlformats.org/officeDocument/2006/relationships/hyperlink" Target="consultantplus://offline/ref=2CB82FC788BD4D4AF263FF5AE7D3F93A0864E3EFC424314E5A196D91ED556C65FBEC1D28E9F453733B1A23BAr12BD" TargetMode="External"/><Relationship Id="rId19" Type="http://schemas.openxmlformats.org/officeDocument/2006/relationships/hyperlink" Target="consultantplus://offline/ref=2CB82FC788BD4D4AF263FF5AE7D3F93A0864E3EFC424314E5A196D91ED556C65FBEC1D28E9F453733B1A20B3r127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CB82FC788BD4D4AF263FF5AE7D3F93A0864E3EFC424314E5A196D91ED556C65FBEC1D28E9F453733B1A23BAr12BD" TargetMode="External"/><Relationship Id="rId14" Type="http://schemas.openxmlformats.org/officeDocument/2006/relationships/hyperlink" Target="consultantplus://offline/ref=2CB82FC788BD4D4AF263E157F1BFA730086CBFE7C725391F07486BC6B2r025D" TargetMode="External"/><Relationship Id="rId22" Type="http://schemas.openxmlformats.org/officeDocument/2006/relationships/hyperlink" Target="file:///C:\Users\Osokina\Documents\&#1072;&#1076;&#1084;.&#1088;&#1077;&#1075;.%20&#1080;&#1079;&#1084;&#1077;&#1085;&#1077;&#1085;&#1080;&#1103;\&#1040;&#1044;&#1052;.%20&#1056;&#1045;&#1043;&#1051;&#1040;&#1052;&#1045;&#1053;&#1058;%20&#1056;&#1040;&#1047;&#1056;&#1045;&#1064;&#1045;&#1053;&#1048;&#1045;%20&#1053;&#1040;%20&#1041;&#1056;&#1040;&#1050;.docx"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19</Pages>
  <Words>6353</Words>
  <Characters>36217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Baidalo</cp:lastModifiedBy>
  <cp:revision>16</cp:revision>
  <cp:lastPrinted>2018-01-29T09:37:00Z</cp:lastPrinted>
  <dcterms:created xsi:type="dcterms:W3CDTF">2018-01-29T09:05:00Z</dcterms:created>
  <dcterms:modified xsi:type="dcterms:W3CDTF">2018-07-31T06:32:00Z</dcterms:modified>
</cp:coreProperties>
</file>