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BA" w:rsidRDefault="00C402BA" w:rsidP="00C402BA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УТВЕРЖДЕН</w:t>
      </w:r>
    </w:p>
    <w:p w:rsidR="00C402BA" w:rsidRPr="00BC4D6E" w:rsidRDefault="00C402BA" w:rsidP="00C402BA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BC4D6E">
        <w:rPr>
          <w:b w:val="0"/>
          <w:bCs w:val="0"/>
        </w:rPr>
        <w:t>постановлени</w:t>
      </w:r>
      <w:r>
        <w:rPr>
          <w:b w:val="0"/>
          <w:bCs w:val="0"/>
        </w:rPr>
        <w:t>ем</w:t>
      </w:r>
      <w:r w:rsidRPr="00BC4D6E">
        <w:rPr>
          <w:b w:val="0"/>
          <w:bCs w:val="0"/>
        </w:rPr>
        <w:t xml:space="preserve"> администрации </w:t>
      </w:r>
    </w:p>
    <w:p w:rsidR="00C402BA" w:rsidRPr="00BC4D6E" w:rsidRDefault="00C402BA" w:rsidP="00C402BA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>городского округа Верхняя Пышма</w:t>
      </w:r>
    </w:p>
    <w:p w:rsidR="00C402BA" w:rsidRPr="00BC4D6E" w:rsidRDefault="00C402BA" w:rsidP="00C402BA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 xml:space="preserve">от _________________ № ________ </w:t>
      </w:r>
    </w:p>
    <w:p w:rsidR="00C402BA" w:rsidRPr="00BC4D6E" w:rsidRDefault="00C402BA" w:rsidP="00C402BA">
      <w:pPr>
        <w:pStyle w:val="ConsPlusTitle"/>
        <w:jc w:val="center"/>
        <w:rPr>
          <w:b w:val="0"/>
          <w:bCs w:val="0"/>
        </w:rPr>
      </w:pPr>
      <w:r w:rsidRPr="004205EE"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 xml:space="preserve"> </w:t>
      </w:r>
      <w:r w:rsidRPr="004205EE">
        <w:rPr>
          <w:b w:val="0"/>
          <w:bCs w:val="0"/>
        </w:rPr>
        <w:t xml:space="preserve">   </w:t>
      </w:r>
    </w:p>
    <w:p w:rsidR="00C402BA" w:rsidRPr="00BC4D6E" w:rsidRDefault="00C402BA" w:rsidP="00C402BA">
      <w:pPr>
        <w:pStyle w:val="ConsPlusTitle"/>
        <w:jc w:val="right"/>
        <w:rPr>
          <w:b w:val="0"/>
          <w:bCs w:val="0"/>
        </w:rPr>
      </w:pPr>
    </w:p>
    <w:p w:rsidR="00C402BA" w:rsidRPr="00C402BA" w:rsidRDefault="00C402BA" w:rsidP="00C402BA">
      <w:pPr>
        <w:jc w:val="center"/>
        <w:rPr>
          <w:b/>
        </w:rPr>
      </w:pPr>
      <w:r w:rsidRPr="00C402BA">
        <w:rPr>
          <w:b/>
        </w:rPr>
        <w:t>Административный регламент</w:t>
      </w:r>
    </w:p>
    <w:p w:rsidR="00C402BA" w:rsidRPr="00C402BA" w:rsidRDefault="00C402BA" w:rsidP="00C402BA">
      <w:pPr>
        <w:jc w:val="center"/>
        <w:rPr>
          <w:b/>
        </w:rPr>
      </w:pPr>
      <w:r w:rsidRPr="00C402BA">
        <w:rPr>
          <w:b/>
        </w:rPr>
        <w:t>предоставления муниципальной услуги</w:t>
      </w:r>
    </w:p>
    <w:p w:rsidR="00C402BA" w:rsidRPr="00C402BA" w:rsidRDefault="00C402BA" w:rsidP="00C402BA">
      <w:pPr>
        <w:jc w:val="center"/>
        <w:rPr>
          <w:b/>
          <w:spacing w:val="-6"/>
        </w:rPr>
      </w:pPr>
      <w:r w:rsidRPr="00C402BA">
        <w:rPr>
          <w:b/>
        </w:rPr>
        <w:t>«Предоставление информации об организации дополнительного образования на территории</w:t>
      </w:r>
      <w:r w:rsidRPr="00C402BA">
        <w:rPr>
          <w:b/>
          <w:spacing w:val="-6"/>
        </w:rPr>
        <w:t xml:space="preserve"> </w:t>
      </w:r>
      <w:r w:rsidRPr="00C402BA">
        <w:rPr>
          <w:b/>
        </w:rPr>
        <w:t>городского</w:t>
      </w:r>
      <w:r w:rsidRPr="00C402BA">
        <w:rPr>
          <w:b/>
          <w:spacing w:val="-6"/>
        </w:rPr>
        <w:t xml:space="preserve"> округа Верхняя Пышма»</w:t>
      </w:r>
    </w:p>
    <w:p w:rsidR="00C402BA" w:rsidRPr="00C402BA" w:rsidRDefault="00C402BA" w:rsidP="00C402BA">
      <w:pPr>
        <w:tabs>
          <w:tab w:val="left" w:pos="6825"/>
        </w:tabs>
        <w:jc w:val="both"/>
        <w:rPr>
          <w:b/>
          <w:bCs/>
        </w:rPr>
      </w:pPr>
    </w:p>
    <w:p w:rsidR="00C402BA" w:rsidRPr="00C402BA" w:rsidRDefault="00C402BA" w:rsidP="00C402BA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 w:rsidRPr="00C402BA">
        <w:rPr>
          <w:b/>
          <w:bCs/>
        </w:rPr>
        <w:t xml:space="preserve">1. </w:t>
      </w:r>
      <w:r w:rsidRPr="00C402BA">
        <w:rPr>
          <w:rFonts w:eastAsia="SimSun"/>
          <w:b/>
          <w:bCs/>
          <w:lang w:eastAsia="zh-CN"/>
        </w:rPr>
        <w:t>Общие положения</w:t>
      </w:r>
    </w:p>
    <w:p w:rsidR="00C402BA" w:rsidRPr="00C402BA" w:rsidRDefault="00C402BA" w:rsidP="00C402BA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1.1. </w:t>
      </w:r>
      <w:proofErr w:type="gramStart"/>
      <w:r w:rsidRPr="00C402BA">
        <w:t>Административный регламент предоставления муниципальной услуги «Предоставление информации об организации дополнительного образования на территории городского округа Верхняя Пышма» (далее – административный регламент) 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«Предоставление информации об организации дополнительного образования на территории городского округа Верхняя Пышма» (далее - муниципальная услуга), определения сроков и последовательности</w:t>
      </w:r>
      <w:proofErr w:type="gramEnd"/>
      <w:r w:rsidRPr="00C402BA">
        <w:t xml:space="preserve"> осуществления административных процедур (действий) при предоставлении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1.2. Муниципальная услуга предоставляется физическим или юридическим лицам либо их уполномоченным представителям (далее – заявители).</w:t>
      </w:r>
    </w:p>
    <w:p w:rsidR="00C402BA" w:rsidRPr="00C402BA" w:rsidRDefault="00C402BA" w:rsidP="006450D8">
      <w:pPr>
        <w:ind w:firstLine="567"/>
        <w:jc w:val="both"/>
      </w:pPr>
      <w:r w:rsidRPr="00C402BA">
        <w:t>1.3. Информирование заявителей о предоставлении муниципальной услуги</w:t>
      </w:r>
      <w:r w:rsidR="006450D8">
        <w:t xml:space="preserve"> </w:t>
      </w:r>
      <w:r w:rsidRPr="00C402BA">
        <w:t>осуществляется руководителями и специалистами:</w:t>
      </w:r>
    </w:p>
    <w:p w:rsidR="00C402BA" w:rsidRPr="00C402BA" w:rsidRDefault="00C402BA" w:rsidP="00C402BA">
      <w:pPr>
        <w:ind w:firstLine="567"/>
        <w:jc w:val="both"/>
        <w:rPr>
          <w:bCs/>
        </w:rPr>
      </w:pPr>
      <w:r w:rsidRPr="00C402BA">
        <w:t>- муниципального казенного учреждения «Управление образования городского округа Верхняя Пышма» (далее – МКУ «УО ГО Верхняя Пышма»), муниципальных образовательных учреждений дополнительного образования, подведомственных МКУ «УО ГО Верхняя Пышма» (далее – учреждения дополнительного образования), по телефонам МКУ «УО ГО Верхняя Пышма», учреждений дополнительного образования, при личном обращении заявителя;</w:t>
      </w:r>
    </w:p>
    <w:p w:rsidR="00C402BA" w:rsidRPr="00C402BA" w:rsidRDefault="00C402BA" w:rsidP="00C402BA">
      <w:pPr>
        <w:ind w:firstLine="567"/>
        <w:jc w:val="both"/>
        <w:rPr>
          <w:bCs/>
        </w:rPr>
      </w:pPr>
      <w:r w:rsidRPr="00C402BA">
        <w:t>- муниципального казенного учреждения «Управление культуры городского округа Верхняя Пышма» (далее – МКУ «УК ГО Верхняя Пышма»), муниципальных образовательных учреждений дополнительного образования, подведомственных МКУ «УК ГО Верхняя Пышма» (далее – учреждения дополнительного образования), по телефонам МКУ «УК ГО Верхняя Пышма», учреждений дополнительного образования, при личном обращении заявителя;</w:t>
      </w:r>
    </w:p>
    <w:p w:rsidR="00C402BA" w:rsidRPr="00C402BA" w:rsidRDefault="00C402BA" w:rsidP="00C402BA">
      <w:pPr>
        <w:ind w:firstLine="567"/>
        <w:jc w:val="both"/>
        <w:rPr>
          <w:bCs/>
        </w:rPr>
      </w:pPr>
      <w:r w:rsidRPr="00C402BA">
        <w:t>- муниципального казенного учреждения «Управление физической культуры, спорта и молодежной политики городского округа Верхняя Пышма» (далее – МКУ «УСМ ГО Верхняя Пышма»), муниципальных учреждений дополнительного образования, подведомственных МКУ «УСМ ГО Верхняя Пышма»</w:t>
      </w:r>
      <w:r w:rsidRPr="00C402BA">
        <w:rPr>
          <w:color w:val="FF0000"/>
        </w:rPr>
        <w:t xml:space="preserve"> </w:t>
      </w:r>
      <w:r w:rsidRPr="00C402BA">
        <w:t>(далее – учреждения дополнительного образования), по телефонам МКУ «УСМ ГО Верхняя Пышма», учреждений дополнительного образования, при личном обращении заявителя.</w:t>
      </w:r>
    </w:p>
    <w:p w:rsidR="00C402BA" w:rsidRPr="00C402BA" w:rsidRDefault="00C402BA" w:rsidP="00C402BA">
      <w:pPr>
        <w:ind w:firstLine="567"/>
        <w:jc w:val="both"/>
      </w:pPr>
      <w:r w:rsidRPr="00C402BA">
        <w:rPr>
          <w:rFonts w:eastAsiaTheme="minorHAnsi"/>
          <w:lang w:eastAsia="en-US"/>
        </w:rPr>
        <w:t xml:space="preserve">Также информация о порядке и сроках предоставления муниципальной услуги размещается в </w:t>
      </w:r>
      <w:r w:rsidRPr="00C402BA">
        <w:rPr>
          <w:bCs/>
        </w:rPr>
        <w:t xml:space="preserve">информационно-телекоммуникационной </w:t>
      </w:r>
      <w:r w:rsidRPr="00C402BA">
        <w:rPr>
          <w:rFonts w:eastAsiaTheme="minorHAnsi"/>
          <w:lang w:eastAsia="en-US"/>
        </w:rPr>
        <w:t xml:space="preserve">сети «Интернет» (далее – сеть Интернет) на Едином портале государственных и муниципальных услуг </w:t>
      </w:r>
      <w:hyperlink r:id="rId5" w:history="1">
        <w:r w:rsidRPr="00C402BA">
          <w:rPr>
            <w:rStyle w:val="ae"/>
            <w:color w:val="000000" w:themeColor="text1"/>
          </w:rPr>
          <w:t>www.gosuslugi.ru</w:t>
        </w:r>
      </w:hyperlink>
      <w:r w:rsidRPr="00C402BA">
        <w:t xml:space="preserve">, </w:t>
      </w:r>
      <w:r w:rsidRPr="00C402BA">
        <w:rPr>
          <w:rFonts w:eastAsiaTheme="minorHAnsi"/>
          <w:lang w:eastAsia="en-US"/>
        </w:rPr>
        <w:t xml:space="preserve">официальных сайтах </w:t>
      </w:r>
      <w:r w:rsidRPr="00C402BA">
        <w:t>учреждений дополнительного образования</w:t>
      </w:r>
      <w:r w:rsidRPr="00C402BA">
        <w:rPr>
          <w:rFonts w:eastAsiaTheme="minorHAnsi"/>
          <w:lang w:eastAsia="en-US"/>
        </w:rPr>
        <w:t xml:space="preserve"> в сети Интернет и информационных стендах, размещаемых в помещениях </w:t>
      </w:r>
      <w:r w:rsidRPr="00C402BA">
        <w:t>учреждений дополнительного образования.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1.4. Информация о местах нахождения, номерах справочных телефонов, адресах официальных сайтов в сети Интернет и электронной почты учреждений, предоставляющих муниципальную услугу.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402BA">
        <w:lastRenderedPageBreak/>
        <w:t xml:space="preserve">1.4.1. </w:t>
      </w:r>
      <w:r w:rsidRPr="00C402BA">
        <w:rPr>
          <w:bCs/>
        </w:rPr>
        <w:t xml:space="preserve">Место нахождения МКУ «УО ГО Верхняя Пышма»: 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Красноармейская, д.13,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86.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График работы и приема заявителей МКУ «УО ГО Верхняя Пышма»:</w:t>
      </w:r>
    </w:p>
    <w:p w:rsidR="006B1F4C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ежедневно с понедельника по </w:t>
      </w:r>
      <w:r w:rsidR="006B1F4C"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="00A00DF1"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 w:rsidR="006B1F4C">
        <w:rPr>
          <w:rFonts w:eastAsia="SimSun"/>
          <w:lang w:eastAsia="zh-CN"/>
        </w:rPr>
        <w:t>,</w:t>
      </w:r>
    </w:p>
    <w:p w:rsidR="00C402BA" w:rsidRPr="00C402BA" w:rsidRDefault="006B1F4C" w:rsidP="00C402BA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</w:t>
      </w:r>
      <w:r w:rsidR="00A00DF1" w:rsidRPr="00C402BA">
        <w:rPr>
          <w:rFonts w:eastAsia="SimSun"/>
          <w:lang w:eastAsia="zh-CN"/>
        </w:rPr>
        <w:t>13</w:t>
      </w:r>
      <w:r w:rsidR="00A00DF1"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 w:rsidR="00C402BA" w:rsidRPr="00C402BA">
        <w:rPr>
          <w:rFonts w:eastAsia="SimSun"/>
          <w:lang w:eastAsia="zh-CN"/>
        </w:rPr>
        <w:t>.</w:t>
      </w:r>
    </w:p>
    <w:p w:rsidR="00C402BA" w:rsidRPr="00C402BA" w:rsidRDefault="00C402BA" w:rsidP="00C402BA">
      <w:pPr>
        <w:ind w:firstLine="567"/>
        <w:jc w:val="both"/>
        <w:rPr>
          <w:color w:val="000000"/>
        </w:rPr>
      </w:pPr>
      <w:r w:rsidRPr="00C402BA">
        <w:t xml:space="preserve">Начальник МКУ «УО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с 13</w:t>
      </w:r>
      <w:r w:rsidRPr="00C402BA">
        <w:rPr>
          <w:color w:val="000000"/>
          <w:vertAlign w:val="superscript"/>
        </w:rPr>
        <w:t>30</w:t>
      </w:r>
      <w:r w:rsidRPr="00C402BA">
        <w:rPr>
          <w:color w:val="000000"/>
        </w:rPr>
        <w:t xml:space="preserve"> час. до 15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Телефон (34368)</w:t>
      </w:r>
      <w:r w:rsidRPr="00C402BA">
        <w:rPr>
          <w:rFonts w:eastAsia="SimSun"/>
          <w:lang w:eastAsia="zh-CN"/>
        </w:rPr>
        <w:t xml:space="preserve"> 5-41-73; телефон приемной/факс </w:t>
      </w:r>
      <w:r w:rsidRPr="00C402BA">
        <w:t>(34368)</w:t>
      </w:r>
      <w:r w:rsidRPr="00C402BA">
        <w:rPr>
          <w:rFonts w:eastAsia="SimSun"/>
          <w:lang w:eastAsia="zh-CN"/>
        </w:rPr>
        <w:t xml:space="preserve"> 5-40-86.</w:t>
      </w:r>
    </w:p>
    <w:p w:rsidR="004F6FCB" w:rsidRPr="00C402BA" w:rsidRDefault="00C402BA" w:rsidP="004F6FCB">
      <w:pPr>
        <w:ind w:firstLine="567"/>
        <w:jc w:val="both"/>
        <w:rPr>
          <w:rFonts w:eastAsia="SimSun"/>
          <w:lang w:eastAsia="zh-CN"/>
        </w:rPr>
      </w:pPr>
      <w:r w:rsidRPr="00C402BA">
        <w:rPr>
          <w:color w:val="000000"/>
        </w:rPr>
        <w:t>Специалисты</w:t>
      </w:r>
      <w:r w:rsidRPr="00C402BA">
        <w:t xml:space="preserve"> МКУ «УО ГО Верхняя Пышма», ответственные за предоставление муниципальной услуги, осуществляют прием заявителей</w:t>
      </w:r>
      <w:r w:rsidRPr="00C402BA">
        <w:rPr>
          <w:rFonts w:eastAsia="SimSun"/>
          <w:lang w:eastAsia="zh-CN"/>
        </w:rPr>
        <w:t xml:space="preserve"> </w:t>
      </w:r>
      <w:r w:rsidR="004F6FCB" w:rsidRPr="00C402BA">
        <w:rPr>
          <w:rFonts w:eastAsia="SimSun"/>
          <w:lang w:eastAsia="zh-CN"/>
        </w:rPr>
        <w:t xml:space="preserve">ежедневно с понедельника по </w:t>
      </w:r>
      <w:r w:rsidR="004F6FCB">
        <w:rPr>
          <w:rFonts w:eastAsia="SimSun"/>
          <w:lang w:eastAsia="zh-CN"/>
        </w:rPr>
        <w:t>четверг</w:t>
      </w:r>
      <w:r w:rsidR="004F6FCB" w:rsidRPr="00C402BA">
        <w:rPr>
          <w:rFonts w:eastAsia="SimSun"/>
          <w:lang w:eastAsia="zh-CN"/>
        </w:rPr>
        <w:t xml:space="preserve"> с 8</w:t>
      </w:r>
      <w:r w:rsidR="004F6FCB" w:rsidRPr="00C402BA">
        <w:rPr>
          <w:rFonts w:eastAsia="SimSun"/>
          <w:vertAlign w:val="superscript"/>
          <w:lang w:eastAsia="zh-CN"/>
        </w:rPr>
        <w:t>00</w:t>
      </w:r>
      <w:r w:rsidR="004F6FCB" w:rsidRPr="00C402BA">
        <w:rPr>
          <w:rFonts w:eastAsia="SimSun"/>
          <w:lang w:eastAsia="zh-CN"/>
        </w:rPr>
        <w:t xml:space="preserve"> час</w:t>
      </w:r>
      <w:proofErr w:type="gramStart"/>
      <w:r w:rsidR="004F6FCB" w:rsidRPr="00C402BA">
        <w:rPr>
          <w:rFonts w:eastAsia="SimSun"/>
          <w:lang w:eastAsia="zh-CN"/>
        </w:rPr>
        <w:t>.</w:t>
      </w:r>
      <w:proofErr w:type="gramEnd"/>
      <w:r w:rsidR="004F6FCB" w:rsidRPr="00C402BA">
        <w:rPr>
          <w:rFonts w:eastAsia="SimSun"/>
          <w:lang w:eastAsia="zh-CN"/>
        </w:rPr>
        <w:t xml:space="preserve"> </w:t>
      </w:r>
      <w:proofErr w:type="gramStart"/>
      <w:r w:rsidR="004F6FCB" w:rsidRPr="00C402BA">
        <w:rPr>
          <w:rFonts w:eastAsia="SimSun"/>
          <w:lang w:eastAsia="zh-CN"/>
        </w:rPr>
        <w:t>д</w:t>
      </w:r>
      <w:proofErr w:type="gramEnd"/>
      <w:r w:rsidR="004F6FCB" w:rsidRPr="00C402BA">
        <w:rPr>
          <w:rFonts w:eastAsia="SimSun"/>
          <w:lang w:eastAsia="zh-CN"/>
        </w:rPr>
        <w:t>о 12</w:t>
      </w:r>
      <w:r w:rsidR="004F6FCB" w:rsidRPr="00C402BA">
        <w:rPr>
          <w:rFonts w:eastAsia="SimSun"/>
          <w:vertAlign w:val="superscript"/>
          <w:lang w:eastAsia="zh-CN"/>
        </w:rPr>
        <w:t>30</w:t>
      </w:r>
      <w:r w:rsidR="004F6FCB" w:rsidRPr="00C402BA">
        <w:rPr>
          <w:rFonts w:eastAsia="SimSun"/>
          <w:lang w:eastAsia="zh-CN"/>
        </w:rPr>
        <w:t xml:space="preserve"> час. и с 13</w:t>
      </w:r>
      <w:r w:rsidR="004F6FCB" w:rsidRPr="00C402BA">
        <w:rPr>
          <w:rFonts w:eastAsia="SimSun"/>
          <w:vertAlign w:val="superscript"/>
          <w:lang w:eastAsia="zh-CN"/>
        </w:rPr>
        <w:t>30</w:t>
      </w:r>
      <w:r w:rsidR="004F6FCB" w:rsidRPr="00C402BA">
        <w:rPr>
          <w:rFonts w:eastAsia="SimSun"/>
          <w:lang w:eastAsia="zh-CN"/>
        </w:rPr>
        <w:t xml:space="preserve"> час. до 17</w:t>
      </w:r>
      <w:r w:rsidR="004F6FCB" w:rsidRPr="00C402BA">
        <w:rPr>
          <w:rFonts w:eastAsia="SimSun"/>
          <w:vertAlign w:val="superscript"/>
          <w:lang w:eastAsia="zh-CN"/>
        </w:rPr>
        <w:t>00</w:t>
      </w:r>
      <w:r w:rsidR="004F6FCB" w:rsidRPr="00C402BA">
        <w:rPr>
          <w:rFonts w:eastAsia="SimSun"/>
          <w:lang w:eastAsia="zh-CN"/>
        </w:rPr>
        <w:t xml:space="preserve"> час</w:t>
      </w:r>
      <w:r w:rsidR="004F6FCB">
        <w:rPr>
          <w:rFonts w:eastAsia="SimSun"/>
          <w:lang w:eastAsia="zh-CN"/>
        </w:rPr>
        <w:t xml:space="preserve">, в пятницу </w:t>
      </w:r>
      <w:r w:rsidR="004F6FCB" w:rsidRPr="00C402BA">
        <w:rPr>
          <w:rFonts w:eastAsia="SimSun"/>
          <w:lang w:eastAsia="zh-CN"/>
        </w:rPr>
        <w:t>с 8</w:t>
      </w:r>
      <w:r w:rsidR="004F6FCB" w:rsidRPr="00C402BA">
        <w:rPr>
          <w:rFonts w:eastAsia="SimSun"/>
          <w:vertAlign w:val="superscript"/>
          <w:lang w:eastAsia="zh-CN"/>
        </w:rPr>
        <w:t>00</w:t>
      </w:r>
      <w:r w:rsidR="004F6FCB" w:rsidRPr="00C402BA">
        <w:rPr>
          <w:rFonts w:eastAsia="SimSun"/>
          <w:lang w:eastAsia="zh-CN"/>
        </w:rPr>
        <w:t xml:space="preserve"> час. до 12</w:t>
      </w:r>
      <w:r w:rsidR="004F6FCB" w:rsidRPr="00C402BA">
        <w:rPr>
          <w:rFonts w:eastAsia="SimSun"/>
          <w:vertAlign w:val="superscript"/>
          <w:lang w:eastAsia="zh-CN"/>
        </w:rPr>
        <w:t>30</w:t>
      </w:r>
      <w:r w:rsidR="004F6FCB" w:rsidRPr="00C402BA">
        <w:rPr>
          <w:rFonts w:eastAsia="SimSun"/>
          <w:lang w:eastAsia="zh-CN"/>
        </w:rPr>
        <w:t xml:space="preserve"> час. и с 13</w:t>
      </w:r>
      <w:r w:rsidR="004F6FCB" w:rsidRPr="00C402BA">
        <w:rPr>
          <w:rFonts w:eastAsia="SimSun"/>
          <w:vertAlign w:val="superscript"/>
          <w:lang w:eastAsia="zh-CN"/>
        </w:rPr>
        <w:t>30</w:t>
      </w:r>
      <w:r w:rsidR="004F6FCB" w:rsidRPr="00C402BA">
        <w:rPr>
          <w:rFonts w:eastAsia="SimSun"/>
          <w:lang w:eastAsia="zh-CN"/>
        </w:rPr>
        <w:t xml:space="preserve"> час. до 1</w:t>
      </w:r>
      <w:r w:rsidR="004F6FCB">
        <w:rPr>
          <w:rFonts w:eastAsia="SimSun"/>
          <w:lang w:eastAsia="zh-CN"/>
        </w:rPr>
        <w:t>6</w:t>
      </w:r>
      <w:r w:rsidR="004F6FCB" w:rsidRPr="00C402BA">
        <w:rPr>
          <w:rFonts w:eastAsia="SimSun"/>
          <w:vertAlign w:val="superscript"/>
          <w:lang w:eastAsia="zh-CN"/>
        </w:rPr>
        <w:t>00</w:t>
      </w:r>
      <w:r w:rsidR="004F6FCB" w:rsidRPr="00C402BA">
        <w:rPr>
          <w:rFonts w:eastAsia="SimSun"/>
          <w:lang w:eastAsia="zh-CN"/>
        </w:rPr>
        <w:t xml:space="preserve"> час.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 xml:space="preserve">Телефон </w:t>
      </w:r>
      <w:r w:rsidR="00A00DF1">
        <w:rPr>
          <w:color w:val="000000"/>
        </w:rPr>
        <w:t>(34368) 5-65-77; 5-4</w:t>
      </w:r>
      <w:r w:rsidRPr="00C402BA">
        <w:rPr>
          <w:color w:val="000000"/>
        </w:rPr>
        <w:t>4</w:t>
      </w:r>
      <w:r w:rsidR="00A00DF1">
        <w:rPr>
          <w:color w:val="000000"/>
        </w:rPr>
        <w:t>-91</w:t>
      </w:r>
      <w:r w:rsidRPr="00C402BA">
        <w:rPr>
          <w:color w:val="000000"/>
        </w:rPr>
        <w:t>.</w:t>
      </w:r>
    </w:p>
    <w:p w:rsidR="00C402BA" w:rsidRPr="00C402BA" w:rsidRDefault="00C402BA" w:rsidP="00C609C4">
      <w:pPr>
        <w:autoSpaceDE w:val="0"/>
        <w:autoSpaceDN w:val="0"/>
        <w:adjustRightInd w:val="0"/>
        <w:rPr>
          <w:rFonts w:eastAsia="SimSun"/>
          <w:lang w:eastAsia="zh-CN"/>
        </w:rPr>
      </w:pPr>
      <w:r w:rsidRPr="00C402BA">
        <w:t>Адрес электронной почты МКУ «УО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6" w:history="1">
        <w:r w:rsidR="00321B15" w:rsidRPr="00986B10">
          <w:rPr>
            <w:rStyle w:val="ae"/>
            <w:rFonts w:eastAsiaTheme="minorHAnsi"/>
            <w:lang w:eastAsia="en-US"/>
          </w:rPr>
          <w:t>uo@uovp.ru</w:t>
        </w:r>
      </w:hyperlink>
      <w:r w:rsidR="00321B15">
        <w:rPr>
          <w:rFonts w:eastAsiaTheme="minorHAnsi"/>
          <w:color w:val="000000"/>
          <w:lang w:eastAsia="en-US"/>
        </w:rPr>
        <w:t xml:space="preserve"> </w:t>
      </w:r>
      <w:r w:rsidR="00C609C4"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  <w:t xml:space="preserve">  </w:t>
      </w:r>
    </w:p>
    <w:p w:rsidR="00321B15" w:rsidRDefault="00C402BA" w:rsidP="00C402BA">
      <w:pPr>
        <w:ind w:firstLine="567"/>
        <w:jc w:val="both"/>
        <w:rPr>
          <w:rFonts w:eastAsia="SimSun"/>
          <w:color w:val="000000" w:themeColor="text1"/>
          <w:lang w:eastAsia="zh-CN"/>
        </w:rPr>
      </w:pPr>
      <w:r w:rsidRPr="00C402BA">
        <w:rPr>
          <w:color w:val="000000" w:themeColor="text1"/>
        </w:rPr>
        <w:t>Официальный сайт МКУ «УО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 </w:t>
      </w:r>
      <w:hyperlink r:id="rId7" w:history="1">
        <w:r w:rsidR="00321B15" w:rsidRPr="00986B10">
          <w:rPr>
            <w:rStyle w:val="ae"/>
            <w:rFonts w:eastAsia="SimSun"/>
            <w:lang w:val="en-US" w:eastAsia="zh-CN"/>
          </w:rPr>
          <w:t>www</w:t>
        </w:r>
        <w:r w:rsidR="00321B15" w:rsidRPr="00986B10">
          <w:rPr>
            <w:rStyle w:val="ae"/>
            <w:rFonts w:eastAsia="SimSun"/>
            <w:lang w:eastAsia="zh-CN"/>
          </w:rPr>
          <w:t>.</w:t>
        </w:r>
        <w:proofErr w:type="spellStart"/>
        <w:r w:rsidR="00321B15" w:rsidRPr="00986B10">
          <w:rPr>
            <w:rStyle w:val="ae"/>
            <w:rFonts w:eastAsia="SimSun"/>
            <w:lang w:val="en-US" w:eastAsia="zh-CN"/>
          </w:rPr>
          <w:t>uovp</w:t>
        </w:r>
        <w:proofErr w:type="spellEnd"/>
        <w:r w:rsidR="00321B15" w:rsidRPr="00986B10">
          <w:rPr>
            <w:rStyle w:val="ae"/>
            <w:rFonts w:eastAsia="SimSun"/>
            <w:lang w:eastAsia="zh-CN"/>
          </w:rPr>
          <w:t>.</w:t>
        </w:r>
        <w:proofErr w:type="spellStart"/>
        <w:r w:rsidR="00321B15" w:rsidRPr="00986B10">
          <w:rPr>
            <w:rStyle w:val="ae"/>
            <w:rFonts w:eastAsia="SimSun"/>
            <w:lang w:val="en-US" w:eastAsia="zh-CN"/>
          </w:rPr>
          <w:t>ru</w:t>
        </w:r>
        <w:proofErr w:type="spellEnd"/>
      </w:hyperlink>
      <w:r w:rsidR="00321B15">
        <w:rPr>
          <w:rFonts w:eastAsia="SimSun"/>
          <w:color w:val="000000" w:themeColor="text1"/>
          <w:lang w:eastAsia="zh-CN"/>
        </w:rPr>
        <w:t xml:space="preserve"> </w:t>
      </w:r>
    </w:p>
    <w:p w:rsidR="00C402BA" w:rsidRPr="00C402BA" w:rsidRDefault="00C402BA" w:rsidP="00C402BA">
      <w:pPr>
        <w:ind w:firstLine="567"/>
        <w:jc w:val="both"/>
      </w:pPr>
      <w:r w:rsidRPr="00C402BA">
        <w:t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образовательных учреждений дополнительного образования, подведомственных МКУ «УО ГО Верхняя Пышма», содержится в приложении № 1 к административному регламенту.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1.4.2. </w:t>
      </w:r>
      <w:r w:rsidRPr="00C402BA">
        <w:rPr>
          <w:bCs/>
        </w:rPr>
        <w:t>Место нахождения</w:t>
      </w:r>
      <w:r w:rsidRPr="00C402BA">
        <w:t xml:space="preserve"> МКУ «УК ГО Верхняя Пышма»: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Красноармейская, д. 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15.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График работы и приема заявителей МКУ «УК ГО Верхняя Пышма»: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>ежедневно с понедельника по пятницу с 8</w:t>
      </w:r>
      <w:r w:rsidRPr="00C402BA">
        <w:rPr>
          <w:rFonts w:eastAsia="SimSun"/>
          <w:vertAlign w:val="superscript"/>
          <w:lang w:eastAsia="zh-CN"/>
        </w:rPr>
        <w:t xml:space="preserve">00 </w:t>
      </w:r>
      <w:r w:rsidRPr="00C402BA">
        <w:rPr>
          <w:rFonts w:eastAsia="SimSun"/>
          <w:lang w:eastAsia="zh-CN"/>
        </w:rPr>
        <w:t>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C402BA" w:rsidRPr="00C402BA" w:rsidRDefault="00C402BA" w:rsidP="00C402BA">
      <w:pPr>
        <w:ind w:firstLine="567"/>
        <w:jc w:val="both"/>
        <w:rPr>
          <w:color w:val="000000"/>
        </w:rPr>
      </w:pPr>
      <w:r w:rsidRPr="00C402BA">
        <w:t xml:space="preserve">Начальник МКУ «УК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по записи.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Телефон (34368)</w:t>
      </w:r>
      <w:r w:rsidRPr="00C402BA">
        <w:rPr>
          <w:rFonts w:eastAsia="SimSun"/>
          <w:lang w:eastAsia="zh-CN"/>
        </w:rPr>
        <w:t xml:space="preserve"> 5-42-84, факс (34368) 5-38-11.</w:t>
      </w:r>
    </w:p>
    <w:p w:rsidR="00C402BA" w:rsidRPr="00C402BA" w:rsidRDefault="00C402BA" w:rsidP="00C402BA">
      <w:pPr>
        <w:tabs>
          <w:tab w:val="left" w:pos="5387"/>
        </w:tabs>
        <w:ind w:firstLine="567"/>
        <w:jc w:val="both"/>
      </w:pPr>
      <w:r w:rsidRPr="00C402BA">
        <w:rPr>
          <w:color w:val="000000"/>
        </w:rPr>
        <w:t>Специалисты</w:t>
      </w:r>
      <w:r w:rsidRPr="00C402BA">
        <w:t xml:space="preserve"> МКУ «УК ГО Верхняя Пышма», ответственные за предоставление муниципальной услуги, осуществляют прием заявителей </w:t>
      </w:r>
      <w:r w:rsidRPr="00C402BA">
        <w:rPr>
          <w:rFonts w:eastAsia="SimSun"/>
          <w:lang w:eastAsia="zh-CN"/>
        </w:rPr>
        <w:t>ежедневно с понедельника по пятницу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  <w:r w:rsidRPr="00C402BA">
        <w:t xml:space="preserve"> 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 xml:space="preserve">Телефон </w:t>
      </w:r>
      <w:r w:rsidRPr="00C402BA">
        <w:rPr>
          <w:color w:val="000000"/>
        </w:rPr>
        <w:t>(34368) 5-38-11.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Адрес электронной почты МКУ «УК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8" w:history="1">
        <w:r w:rsidR="00321B15" w:rsidRPr="00986B10">
          <w:rPr>
            <w:rStyle w:val="ae"/>
            <w:rFonts w:eastAsia="SimSun"/>
            <w:lang w:eastAsia="zh-CN"/>
          </w:rPr>
          <w:t>vpuprkult@mail.ru</w:t>
        </w:r>
      </w:hyperlink>
      <w:r w:rsidR="00321B15">
        <w:rPr>
          <w:rFonts w:eastAsia="SimSun"/>
          <w:lang w:eastAsia="zh-CN"/>
        </w:rPr>
        <w:t xml:space="preserve">  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Официальный сайт МКУ «УК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</w:t>
      </w:r>
      <w:r w:rsidRPr="00C402BA">
        <w:rPr>
          <w:rFonts w:eastAsia="SimSun"/>
          <w:lang w:eastAsia="zh-CN"/>
        </w:rPr>
        <w:t xml:space="preserve"> </w:t>
      </w:r>
      <w:hyperlink r:id="rId9" w:history="1">
        <w:r w:rsidR="00321B15" w:rsidRPr="00986B10">
          <w:rPr>
            <w:rStyle w:val="ae"/>
            <w:rFonts w:eastAsia="SimSun"/>
            <w:lang w:eastAsia="zh-CN"/>
          </w:rPr>
          <w:t>www.vp-cult.ru</w:t>
        </w:r>
      </w:hyperlink>
      <w:r w:rsidR="00321B15">
        <w:rPr>
          <w:rFonts w:eastAsia="SimSun"/>
          <w:lang w:eastAsia="zh-CN"/>
        </w:rPr>
        <w:t xml:space="preserve"> </w:t>
      </w:r>
    </w:p>
    <w:p w:rsidR="00C402BA" w:rsidRPr="00C402BA" w:rsidRDefault="00C402BA" w:rsidP="00C402BA">
      <w:pPr>
        <w:ind w:firstLine="567"/>
        <w:jc w:val="both"/>
      </w:pPr>
      <w:r w:rsidRPr="00C402BA">
        <w:t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образовательных учреждений дополнительного образования, подведомственных МКУ «УК ГО Верхняя Пышма», содержится в приложении № 2 к административному регламенту.</w:t>
      </w:r>
    </w:p>
    <w:p w:rsidR="00C402BA" w:rsidRPr="00C402BA" w:rsidRDefault="00C402BA" w:rsidP="00C402BA">
      <w:pPr>
        <w:pStyle w:val="ConsPlusTitle"/>
        <w:ind w:firstLine="567"/>
        <w:jc w:val="both"/>
        <w:rPr>
          <w:b w:val="0"/>
        </w:rPr>
      </w:pPr>
      <w:r w:rsidRPr="00C402BA">
        <w:rPr>
          <w:b w:val="0"/>
        </w:rPr>
        <w:t xml:space="preserve">1.4.3. </w:t>
      </w:r>
      <w:r w:rsidRPr="00C402BA">
        <w:rPr>
          <w:b w:val="0"/>
          <w:bCs w:val="0"/>
        </w:rPr>
        <w:t>Место нахождения</w:t>
      </w:r>
      <w:r w:rsidRPr="00C402BA">
        <w:rPr>
          <w:b w:val="0"/>
          <w:color w:val="FF0000"/>
        </w:rPr>
        <w:t xml:space="preserve"> </w:t>
      </w:r>
      <w:r w:rsidRPr="00C402BA">
        <w:rPr>
          <w:b w:val="0"/>
        </w:rPr>
        <w:t>МКУ «УСМ ГО Верхняя Пышма»: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</w:t>
      </w:r>
      <w:proofErr w:type="spellStart"/>
      <w:r w:rsidRPr="00C402BA">
        <w:rPr>
          <w:rFonts w:eastAsia="SimSun"/>
          <w:lang w:eastAsia="zh-CN"/>
        </w:rPr>
        <w:t>Кривоусова</w:t>
      </w:r>
      <w:proofErr w:type="spellEnd"/>
      <w:r w:rsidRPr="00C402BA">
        <w:rPr>
          <w:rFonts w:eastAsia="SimSun"/>
          <w:lang w:eastAsia="zh-CN"/>
        </w:rPr>
        <w:t>, д. 4.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График работы МКУ «УСМ ГО Верхняя Пышма»: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>ежедневно с понедельника по пятницу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C402BA" w:rsidRPr="00C402BA" w:rsidRDefault="00C402BA" w:rsidP="00C402BA">
      <w:pPr>
        <w:ind w:firstLine="567"/>
        <w:jc w:val="both"/>
      </w:pPr>
      <w:r w:rsidRPr="00C402BA">
        <w:t>Начальник МКУ «УСМ ГО Верхняя Пышма» осуществляет прием заявителей в четверг с 16</w:t>
      </w:r>
      <w:r w:rsidRPr="00C402BA">
        <w:rPr>
          <w:vertAlign w:val="superscript"/>
        </w:rPr>
        <w:t>00</w:t>
      </w:r>
      <w:r w:rsidRPr="00C402BA">
        <w:t xml:space="preserve"> час</w:t>
      </w:r>
      <w:proofErr w:type="gramStart"/>
      <w:r w:rsidRPr="00C402BA">
        <w:t>.</w:t>
      </w:r>
      <w:proofErr w:type="gramEnd"/>
      <w:r w:rsidRPr="00C402BA">
        <w:t xml:space="preserve"> </w:t>
      </w:r>
      <w:proofErr w:type="gramStart"/>
      <w:r w:rsidRPr="00C402BA">
        <w:t>д</w:t>
      </w:r>
      <w:proofErr w:type="gramEnd"/>
      <w:r w:rsidRPr="00C402BA">
        <w:t>о 17</w:t>
      </w:r>
      <w:r w:rsidRPr="00C402BA">
        <w:rPr>
          <w:vertAlign w:val="superscript"/>
        </w:rPr>
        <w:t xml:space="preserve">00 </w:t>
      </w:r>
      <w:r w:rsidRPr="00C402BA">
        <w:t>час.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Телефон/факс (34368)</w:t>
      </w:r>
      <w:r w:rsidRPr="00C402BA">
        <w:rPr>
          <w:rFonts w:eastAsia="SimSun"/>
          <w:lang w:eastAsia="zh-CN"/>
        </w:rPr>
        <w:t xml:space="preserve"> 5-45-41.</w:t>
      </w:r>
    </w:p>
    <w:p w:rsidR="00C402BA" w:rsidRPr="00C402BA" w:rsidRDefault="00C402BA" w:rsidP="00C402BA">
      <w:pPr>
        <w:tabs>
          <w:tab w:val="left" w:pos="5387"/>
        </w:tabs>
        <w:ind w:firstLine="567"/>
        <w:jc w:val="both"/>
      </w:pPr>
      <w:r w:rsidRPr="00C402BA">
        <w:rPr>
          <w:color w:val="000000"/>
        </w:rPr>
        <w:t>Специалисты</w:t>
      </w:r>
      <w:r w:rsidRPr="00C402BA">
        <w:t xml:space="preserve"> МКУ «УСМ ГО Верхняя Пышма», ответственные за предоставление муниципальной услуги, осуществляют прием заявителей </w:t>
      </w:r>
      <w:r w:rsidRPr="00C402BA">
        <w:rPr>
          <w:rFonts w:eastAsia="SimSun"/>
          <w:lang w:eastAsia="zh-CN"/>
        </w:rPr>
        <w:t>ежедневно с понедельника по пятницу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  <w:r w:rsidRPr="00C402BA">
        <w:t xml:space="preserve"> </w:t>
      </w:r>
    </w:p>
    <w:p w:rsidR="00C402BA" w:rsidRPr="00C402BA" w:rsidRDefault="00C402BA" w:rsidP="00C402BA">
      <w:pPr>
        <w:ind w:firstLine="567"/>
        <w:jc w:val="both"/>
        <w:rPr>
          <w:color w:val="000000"/>
        </w:rPr>
      </w:pPr>
      <w:r w:rsidRPr="00C402BA">
        <w:t xml:space="preserve">Телефон </w:t>
      </w:r>
      <w:r w:rsidRPr="00C402BA">
        <w:rPr>
          <w:color w:val="000000"/>
        </w:rPr>
        <w:t>(34368) 5-42-58.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Адрес электронной почты МКУ «УСМ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10" w:history="1">
        <w:r w:rsidR="00321B15" w:rsidRPr="00986B10">
          <w:rPr>
            <w:rStyle w:val="ae"/>
            <w:rFonts w:eastAsia="SimSun"/>
            <w:lang w:eastAsia="zh-CN"/>
          </w:rPr>
          <w:t>vp.</w:t>
        </w:r>
        <w:r w:rsidR="00321B15" w:rsidRPr="00986B10">
          <w:rPr>
            <w:rStyle w:val="ae"/>
            <w:rFonts w:eastAsia="SimSun"/>
            <w:lang w:val="en-US" w:eastAsia="zh-CN"/>
          </w:rPr>
          <w:t>odm</w:t>
        </w:r>
        <w:r w:rsidR="00321B15" w:rsidRPr="00986B10">
          <w:rPr>
            <w:rStyle w:val="ae"/>
            <w:rFonts w:eastAsia="SimSun"/>
            <w:lang w:eastAsia="zh-CN"/>
          </w:rPr>
          <w:t>@mail.ru</w:t>
        </w:r>
      </w:hyperlink>
      <w:r w:rsidR="00321B15">
        <w:rPr>
          <w:rFonts w:eastAsia="SimSun"/>
          <w:lang w:eastAsia="zh-CN"/>
        </w:rPr>
        <w:t xml:space="preserve"> </w:t>
      </w:r>
    </w:p>
    <w:p w:rsidR="00C402BA" w:rsidRPr="00C402BA" w:rsidRDefault="00C402BA" w:rsidP="00C402BA">
      <w:pPr>
        <w:ind w:firstLine="567"/>
        <w:jc w:val="both"/>
        <w:rPr>
          <w:rFonts w:eastAsia="SimSun"/>
          <w:lang w:eastAsia="zh-CN"/>
        </w:rPr>
      </w:pPr>
      <w:r w:rsidRPr="00C402BA">
        <w:t>Официальный сайт МКУ «УСМ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</w:t>
      </w:r>
      <w:r w:rsidRPr="00C402BA">
        <w:rPr>
          <w:rFonts w:eastAsia="SimSun"/>
          <w:lang w:eastAsia="zh-CN"/>
        </w:rPr>
        <w:t xml:space="preserve"> </w:t>
      </w:r>
      <w:hyperlink r:id="rId11" w:history="1">
        <w:r w:rsidR="00321B15" w:rsidRPr="00986B10">
          <w:rPr>
            <w:rStyle w:val="ae"/>
            <w:rFonts w:eastAsia="SimSun"/>
            <w:lang w:eastAsia="zh-CN"/>
          </w:rPr>
          <w:t>www.sportvp.su</w:t>
        </w:r>
      </w:hyperlink>
      <w:r w:rsidR="00321B15">
        <w:rPr>
          <w:rFonts w:eastAsia="SimSun"/>
          <w:lang w:eastAsia="zh-CN"/>
        </w:rPr>
        <w:t xml:space="preserve"> </w:t>
      </w:r>
    </w:p>
    <w:p w:rsidR="00C402BA" w:rsidRPr="00C402BA" w:rsidRDefault="00C402BA" w:rsidP="00C402BA">
      <w:pPr>
        <w:ind w:firstLine="567"/>
        <w:jc w:val="both"/>
      </w:pPr>
      <w:r w:rsidRPr="00C402BA">
        <w:t>Информация о местах нахождения, графиках работы и приема заявителей, номерах справочных телефонов, адресах официальных сайтов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</w:t>
      </w:r>
      <w:r w:rsidRPr="00C402BA">
        <w:rPr>
          <w:rFonts w:eastAsia="SimSun"/>
          <w:lang w:eastAsia="zh-CN"/>
        </w:rPr>
        <w:t xml:space="preserve"> </w:t>
      </w:r>
      <w:r w:rsidRPr="00C402BA">
        <w:t xml:space="preserve">и электронной почты </w:t>
      </w:r>
      <w:r w:rsidRPr="00C402BA">
        <w:lastRenderedPageBreak/>
        <w:t>муниципальных образовательных учреждений дополнительного образования, подведомственных МКУ «УСМ ГО Верхняя Пышма», содержится в приложении № 3 к административному регламенту.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321B15">
        <w:t>1.5.</w:t>
      </w:r>
      <w:r w:rsidRPr="00C402BA">
        <w:t xml:space="preserve"> </w:t>
      </w:r>
      <w:proofErr w:type="gramStart"/>
      <w:r w:rsidRPr="00C402BA">
        <w:t xml:space="preserve">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официальных сайтах в сети Интернет МКУ «УО ГО Верхняя Пышма», МКУ «УК ГО Верхняя Пышма», МКУ «УСМ ГО Верхняя Пышма» (далее – отраслевые управления), на информационных стендах, </w:t>
      </w:r>
      <w:r w:rsidRPr="00C402BA">
        <w:rPr>
          <w:rFonts w:eastAsia="Calibri"/>
          <w:lang w:eastAsia="en-US"/>
        </w:rPr>
        <w:t>расположенных в помещениях</w:t>
      </w:r>
      <w:r w:rsidRPr="00C402BA">
        <w:t xml:space="preserve"> учреждений дополнительного образования, на Едином портале государственных и муниципальных услуг (функций) </w:t>
      </w:r>
      <w:proofErr w:type="spellStart"/>
      <w:r w:rsidRPr="00C402BA">
        <w:t>www.gosuslugi.ru</w:t>
      </w:r>
      <w:proofErr w:type="spellEnd"/>
      <w:r w:rsidRPr="00C402BA">
        <w:t>.</w:t>
      </w:r>
      <w:proofErr w:type="gramEnd"/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1.6. Специалисты отраслевых управлений осуществляют информирование заявителей по следующим вопросам: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 месте нахождения и графике работы отраслевого управления;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 месте нахождения и графиках работы подведомственных учреждений дополнительного образования;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 номерах справочных телефонов отраслевого управления и подведомственных учреждений дополнительного образования;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об адресе официального сайта в сети Интернет и адресе электронной почты отраслевого управления, официальных сайтов в сети Интернет и адресах электронной почты подведомственных учреждений дополнительного образования;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 порядке получения информации по вопросам предоставления муниципальной услуги, в том числе о ходе предоставления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1.7. Индивидуальное информирование заявителя проводится в форме: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устного информирования (лично или по телефону);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письменного информирования (по почте или в форме электронного сообщения).</w:t>
      </w:r>
    </w:p>
    <w:p w:rsidR="00C402BA" w:rsidRPr="00C402BA" w:rsidRDefault="00C402BA" w:rsidP="00C402BA">
      <w:pPr>
        <w:ind w:firstLine="567"/>
        <w:jc w:val="both"/>
      </w:pPr>
      <w:r w:rsidRPr="00C402BA">
        <w:t>Время получения ответа при индивидуальном устном информировании не должно превышать 15 минут.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</w:t>
      </w:r>
      <w:r w:rsidR="00B16F48">
        <w:t>8</w:t>
      </w:r>
      <w:r w:rsidRPr="00C402BA">
        <w:t>. На официальных сайтах отраслевых управлений в сети Интернет размещается следующая информация: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сведения о местах нахождения, номерах справочных телефонов, адресах официальных сайтов в сети Интернет и электронной почты подведомственных им учреждений дополнительного образования (раздел «Учреждения»).</w:t>
      </w:r>
    </w:p>
    <w:p w:rsidR="00C402BA" w:rsidRPr="00C402BA" w:rsidRDefault="00B16F48" w:rsidP="00C402BA">
      <w:pPr>
        <w:autoSpaceDE w:val="0"/>
        <w:autoSpaceDN w:val="0"/>
        <w:adjustRightInd w:val="0"/>
        <w:ind w:firstLine="567"/>
        <w:jc w:val="both"/>
      </w:pPr>
      <w:r>
        <w:t>1.9</w:t>
      </w:r>
      <w:r w:rsidR="00C402BA" w:rsidRPr="00C402BA">
        <w:t>. На официальных сайтах учреждений дополнительного образования в сети Интернет и информационных стендах, расположенных в помещениях учреждений дополнительного образования, размещается следующая информация: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правила приема граждан в учреждение дополнительного образования;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копии устава учреждения дополнительного образования, лицензии на осуществление образовательной деятельности.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rFonts w:eastAsia="Calibri"/>
          <w:lang w:eastAsia="en-US"/>
        </w:rPr>
        <w:t>1.1</w:t>
      </w:r>
      <w:r w:rsidR="00B16F48">
        <w:rPr>
          <w:rFonts w:eastAsia="Calibri"/>
          <w:lang w:eastAsia="en-US"/>
        </w:rPr>
        <w:t>0</w:t>
      </w:r>
      <w:r w:rsidRPr="00C402BA">
        <w:rPr>
          <w:rFonts w:eastAsia="Calibri"/>
          <w:lang w:eastAsia="en-US"/>
        </w:rPr>
        <w:t xml:space="preserve">. </w:t>
      </w:r>
      <w:r w:rsidRPr="00C402BA">
        <w:t>На Едином портале государственных и муниципальных услуг (функций) размещается следующая информация: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описание муниципальной услуги;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документы, представляемые заявителем для получения муниципальной услуги;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порядок обжалования действий (бездействия) должностного лица учреждения, предоставляющего муниципальную услугу;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нормативно-правовые акты, регулирующие предоставление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 w:rsidR="00B16F48">
        <w:t>1</w:t>
      </w:r>
      <w:r w:rsidRPr="00C402BA">
        <w:t>. Руководители и специалисты отраслевых управлений, учреждений дополнительного образования не вправе осуществлять информирование заявителя, выходящее за рамки 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>Руководители и специалисты отраслевых управлений, учреждений дополнительного образования вправе устно сообщать информацию по следующим вопросам: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категории лиц, имеющих право на получение муниципальной услуги;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перечень документов, представляемых заявителем для предоставления муниципальной услуги;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требования к </w:t>
      </w:r>
      <w:proofErr w:type="gramStart"/>
      <w:r w:rsidRPr="00C402BA">
        <w:t>заверению</w:t>
      </w:r>
      <w:proofErr w:type="gramEnd"/>
      <w:r w:rsidRPr="00C402BA">
        <w:t xml:space="preserve"> представляемых документов и сведений.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 w:rsidR="00B16F48">
        <w:t>2</w:t>
      </w:r>
      <w:r w:rsidRPr="00C402BA">
        <w:t>. Заявитель имеет право на получение сведений о стадии прохождения его заявления.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 w:rsidR="00B16F48">
        <w:t>3</w:t>
      </w:r>
      <w:r w:rsidRPr="00C402BA">
        <w:t>. Письменное обращение заявителя рассматривается лицом, осуществляющим предоставление муниципальной услуги,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При поступлении обращения в отраслевое управление, учреждение дополнительного образования руководитель определяет непосредственного исполнителя для подготовки ответа.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отраслевого управления, учреждения дополнительного образования.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C402BA">
        <w:rPr>
          <w:b/>
          <w:bCs/>
        </w:rPr>
        <w:t xml:space="preserve">2. </w:t>
      </w:r>
      <w:r w:rsidRPr="00C402BA">
        <w:rPr>
          <w:b/>
        </w:rPr>
        <w:t>Стандарт предоставления муниципальной услуги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</w:rPr>
      </w:pP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2.1. Наименование муниципальной услуги - «Предоставление информации об организации дополнительного образования на территории городского округа Верхняя Пышма».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2.2. Муниципальную услугу предоставляют: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отраслевые управления;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учреждения дополнительного образования, подведомственные отраслевым управлениям.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2.3. Результатом предоставления муниципальной услуги является получение заявителем информации об организации дополнительного образования на территории городского округа Верхняя Пышма.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Если по основаниям, предусмотренным административным регламентом, заявителю не может быть предоставлена информация об организации дополнительного образования на территории городского округа Верхняя Пышма, ему направляется уведомление об отказе в предоставлении информации.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2.4. Муниципальная услуга предоставляется </w:t>
      </w:r>
      <w:proofErr w:type="gramStart"/>
      <w:r w:rsidRPr="00C402BA">
        <w:t>по</w:t>
      </w:r>
      <w:proofErr w:type="gramEnd"/>
      <w:r w:rsidRPr="00C402BA">
        <w:t>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устному запросу - в ходе приема граждан в дни и время приема граждан;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телефону - непосредственно в день обращения;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письменному запросу - в течение 30 дней с момента обращения заявителя (также с использованием электронной почты).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rFonts w:eastAsia="ヒラギノ角ゴ Pro W3"/>
          <w:color w:val="000000" w:themeColor="text1"/>
        </w:rPr>
        <w:t xml:space="preserve">2.5. </w:t>
      </w:r>
      <w:r w:rsidRPr="00C402BA">
        <w:rPr>
          <w:bCs/>
          <w:iCs/>
          <w:color w:val="000000" w:themeColor="text1"/>
        </w:rPr>
        <w:t xml:space="preserve">Муниципальная </w:t>
      </w:r>
      <w:r w:rsidRPr="00C402BA">
        <w:rPr>
          <w:bCs/>
          <w:iCs/>
        </w:rPr>
        <w:t>услуга предоставляется в соответствии со следующими правовыми актами: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2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 - Федеральным </w:t>
      </w:r>
      <w:hyperlink r:id="rId13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4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5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 xml:space="preserve">- Федеральным </w:t>
      </w:r>
      <w:hyperlink r:id="rId16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152-ФЗ «О персональных данных»;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7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8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29.12.2012 № 273-ФЗ «Об образовании в Российской Федерации»;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</w:t>
      </w:r>
      <w:hyperlink r:id="rId19" w:history="1">
        <w:r w:rsidRPr="00C402BA">
          <w:rPr>
            <w:bCs/>
            <w:iCs/>
          </w:rPr>
          <w:t>распоряжением</w:t>
        </w:r>
      </w:hyperlink>
      <w:r w:rsidRPr="00C402BA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 w:rsidR="00A95080">
        <w:rPr>
          <w:bCs/>
          <w:iCs/>
        </w:rPr>
        <w:t>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2.6. Для предоставления муниципальной услуги заявитель представляет: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заявление о предоставлении муниципальной услуги (форма документа приведена в приложении № 4 к административному регламенту);</w:t>
      </w:r>
    </w:p>
    <w:p w:rsidR="00C237AF" w:rsidRPr="006B3AC8" w:rsidRDefault="00C237AF" w:rsidP="00C237AF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- </w:t>
      </w:r>
      <w:r>
        <w:t xml:space="preserve">согласие на обработку персональных данных, </w:t>
      </w:r>
      <w:r w:rsidRPr="008A30DC">
        <w:rPr>
          <w:bCs/>
          <w:iCs/>
        </w:rPr>
        <w:t xml:space="preserve">форма </w:t>
      </w:r>
      <w:r>
        <w:rPr>
          <w:bCs/>
          <w:iCs/>
        </w:rPr>
        <w:t>которого приведена</w:t>
      </w:r>
      <w:r w:rsidRPr="008A30DC">
        <w:rPr>
          <w:bCs/>
          <w:iCs/>
        </w:rPr>
        <w:t xml:space="preserve"> в приложени</w:t>
      </w:r>
      <w:r>
        <w:rPr>
          <w:bCs/>
          <w:iCs/>
        </w:rPr>
        <w:t>и</w:t>
      </w:r>
      <w:r w:rsidRPr="008A30DC">
        <w:rPr>
          <w:bCs/>
          <w:iCs/>
        </w:rPr>
        <w:t xml:space="preserve"> </w:t>
      </w:r>
      <w:r w:rsidRPr="001D412C">
        <w:rPr>
          <w:bCs/>
          <w:iCs/>
        </w:rPr>
        <w:t xml:space="preserve">№ </w:t>
      </w:r>
      <w:r>
        <w:rPr>
          <w:bCs/>
          <w:iCs/>
        </w:rPr>
        <w:t>5</w:t>
      </w:r>
      <w:r w:rsidRPr="008A30DC">
        <w:rPr>
          <w:bCs/>
          <w:iCs/>
        </w:rPr>
        <w:t xml:space="preserve"> к административному регламенту</w:t>
      </w:r>
      <w:r>
        <w:rPr>
          <w:bCs/>
          <w:iCs/>
        </w:rPr>
        <w:t>;</w:t>
      </w:r>
    </w:p>
    <w:p w:rsidR="00C402BA" w:rsidRPr="00C402BA" w:rsidRDefault="00C402BA" w:rsidP="00C402BA">
      <w:pPr>
        <w:ind w:firstLine="567"/>
        <w:jc w:val="both"/>
      </w:pPr>
      <w:r w:rsidRPr="00C402BA">
        <w:t>- паспорт гражданина Российской Федерации или иной документ, удостоверяющий личность заявителя.</w:t>
      </w:r>
    </w:p>
    <w:p w:rsidR="00C402BA" w:rsidRPr="00C402BA" w:rsidRDefault="00C402BA" w:rsidP="00C402BA">
      <w:pPr>
        <w:ind w:firstLine="567"/>
        <w:jc w:val="both"/>
      </w:pPr>
      <w:r w:rsidRPr="00C402BA">
        <w:t>2.7. 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2.8. Основания для приостановления предоставления муниципальной услуги отсутствуют.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2.9. Основаниями для отказа в приеме документов, необходимых для предоставления муниципальной услуги, при подаче заявления в отраслевое управление, учреждение дополнительного образования являются: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обращение заявителя в не приемное время (приемные часы работы отраслевых управлений указаны в пунктах 1.4.1 – 1.4.3 административного регламента, приемные часы работы учреждений дополнительного образования указаны в </w:t>
      </w:r>
      <w:hyperlink r:id="rId20" w:history="1">
        <w:r w:rsidRPr="00C402BA">
          <w:t>приложениях №№ 1</w:t>
        </w:r>
      </w:hyperlink>
      <w:r w:rsidRPr="00C402BA">
        <w:t xml:space="preserve"> - 3 к административному регламенту);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муниципальной услуги (форма </w:t>
      </w:r>
      <w:hyperlink r:id="rId21" w:history="1">
        <w:r w:rsidRPr="00C402BA">
          <w:t>заявления</w:t>
        </w:r>
      </w:hyperlink>
      <w:r w:rsidRPr="00C402BA">
        <w:t xml:space="preserve"> приведена в приложении № 4 к административному регламенту);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наличие в заявлении нецензурных либо оскорбительных выражений, угроз жизни, здоровью и имуществу должностного лица отраслевого управления, учреждения дополнительного образования, а также членов его семьи;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2.10. </w:t>
      </w:r>
      <w:r w:rsidRPr="00C402BA">
        <w:rPr>
          <w:bCs/>
          <w:iCs/>
        </w:rPr>
        <w:t>Основаниями для отказа в предоставлении муниципальной услуги являются: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1) в случае подачи заявления в отраслевое управление, учреждение дополнительного образования: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в заявлении на предоставление информации не указана контактная информация заявителя (фамилия, имя, отчество, адрес, номер телефона) для направления ответа;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запрашиваемая заявителем информация не относится к информации об организации дополнительного образования на территории городского округа Верхняя Пышма;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2) в случае подачи заявления через Единый портал государственных и муниципальных услуг: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услуги (форма </w:t>
      </w:r>
      <w:hyperlink r:id="rId22" w:history="1">
        <w:r w:rsidRPr="00C402BA">
          <w:t>заявления</w:t>
        </w:r>
      </w:hyperlink>
      <w:r w:rsidRPr="00C402BA">
        <w:t xml:space="preserve"> приведена в приложении № 4 к административному регламенту);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>- 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2.11. </w:t>
      </w:r>
      <w:r w:rsidRPr="00C402BA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C402BA">
        <w:t xml:space="preserve">не должен превышать </w:t>
      </w:r>
      <w:r w:rsidRPr="00C402BA">
        <w:rPr>
          <w:bCs/>
          <w:iCs/>
        </w:rPr>
        <w:t>15 минут.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2.13. </w:t>
      </w:r>
      <w:r w:rsidRPr="00C402BA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личном обращении заявителя в отраслевое управление, учреждение дополнительного образования - в день обращения (поступившие заявления регистрируются в </w:t>
      </w:r>
      <w:r w:rsidRPr="00C402BA">
        <w:rPr>
          <w:rFonts w:eastAsia="Calibri"/>
          <w:lang w:eastAsia="en-US"/>
        </w:rPr>
        <w:t>журнале регистрации заявлений</w:t>
      </w:r>
      <w:r w:rsidRPr="00C402BA">
        <w:t xml:space="preserve">);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поступлении заявления через Единый портал государственных и муниципальных услуг - в день поступления в порядке поступления заявлений.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2.14. Предоставление муниципальной услуги осуществляется на безвозмездной основе.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2.15.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В зданиях </w:t>
      </w:r>
      <w:r w:rsidRPr="00C402BA">
        <w:t>отраслевых управлений, учреждений дополнительного образования</w:t>
      </w:r>
      <w:r w:rsidRPr="00C402BA">
        <w:rPr>
          <w:bCs/>
          <w:iCs/>
        </w:rPr>
        <w:t xml:space="preserve">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Pr="00C402BA">
        <w:t>отраслевых управлений, учреждений дополнительного образования</w:t>
      </w:r>
      <w:r w:rsidRPr="00C402BA">
        <w:rPr>
          <w:bCs/>
          <w:iCs/>
        </w:rPr>
        <w:t>), а также перечень документов, необходимых для предъявления заявителем, и форма заявления.</w:t>
      </w:r>
    </w:p>
    <w:p w:rsid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5A2047" w:rsidRPr="002E1706" w:rsidRDefault="005A2047" w:rsidP="005A2047">
      <w:pPr>
        <w:ind w:firstLine="567"/>
        <w:jc w:val="both"/>
      </w:pPr>
      <w:r w:rsidRPr="00127E26">
        <w:rPr>
          <w:bCs/>
          <w:iCs/>
        </w:rPr>
        <w:t>2.16.</w:t>
      </w:r>
      <w:r>
        <w:rPr>
          <w:bCs/>
          <w:iCs/>
        </w:rPr>
        <w:t xml:space="preserve"> </w:t>
      </w:r>
      <w:r w:rsidRPr="002E1706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A2047" w:rsidRPr="002E1706" w:rsidRDefault="005A2047" w:rsidP="005A2047">
      <w:pPr>
        <w:ind w:firstLine="567"/>
        <w:jc w:val="both"/>
      </w:pPr>
      <w:r w:rsidRPr="00A4034F">
        <w:t>- условия</w:t>
      </w:r>
      <w:r w:rsidRPr="002E1706"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5A2047" w:rsidRPr="002E1706" w:rsidRDefault="005A2047" w:rsidP="005A2047">
      <w:pPr>
        <w:ind w:firstLine="567"/>
        <w:jc w:val="both"/>
      </w:pPr>
      <w:r>
        <w:t>-</w:t>
      </w:r>
      <w:r w:rsidRPr="002E1706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2047" w:rsidRPr="002E1706" w:rsidRDefault="005A2047" w:rsidP="005A2047">
      <w:pPr>
        <w:ind w:firstLine="567"/>
        <w:jc w:val="both"/>
      </w:pPr>
      <w:r>
        <w:t>-</w:t>
      </w:r>
      <w:r w:rsidRPr="002E1706">
        <w:t xml:space="preserve"> сопровождение инвалидов, имеющих стойкие расстройства функции зрения и самостоятельного передвижения;</w:t>
      </w:r>
    </w:p>
    <w:p w:rsidR="005A2047" w:rsidRPr="002E1706" w:rsidRDefault="005A2047" w:rsidP="005A2047">
      <w:pPr>
        <w:ind w:firstLine="567"/>
        <w:jc w:val="both"/>
      </w:pPr>
      <w:r>
        <w:t>-</w:t>
      </w:r>
      <w:r w:rsidRPr="002E1706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A2047" w:rsidRPr="002E1706" w:rsidRDefault="005A2047" w:rsidP="005A2047">
      <w:pPr>
        <w:ind w:firstLine="567"/>
        <w:jc w:val="both"/>
      </w:pPr>
      <w:r>
        <w:t>-</w:t>
      </w:r>
      <w:r w:rsidRPr="002E1706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2047" w:rsidRPr="002E1706" w:rsidRDefault="005A2047" w:rsidP="005A2047">
      <w:pPr>
        <w:ind w:firstLine="567"/>
        <w:jc w:val="both"/>
      </w:pPr>
      <w:r>
        <w:lastRenderedPageBreak/>
        <w:t>-</w:t>
      </w:r>
      <w:r w:rsidRPr="002E1706">
        <w:t xml:space="preserve"> допуск </w:t>
      </w:r>
      <w:proofErr w:type="spellStart"/>
      <w:r w:rsidRPr="002E1706">
        <w:t>сурдопереводчика</w:t>
      </w:r>
      <w:proofErr w:type="spellEnd"/>
      <w:r w:rsidRPr="002E1706">
        <w:t xml:space="preserve"> и </w:t>
      </w:r>
      <w:proofErr w:type="spellStart"/>
      <w:r w:rsidRPr="002E1706">
        <w:t>тифлосурдопереводчика</w:t>
      </w:r>
      <w:proofErr w:type="spellEnd"/>
      <w:r w:rsidRPr="002E1706">
        <w:t>;</w:t>
      </w:r>
    </w:p>
    <w:p w:rsidR="005A2047" w:rsidRPr="002E1706" w:rsidRDefault="005A2047" w:rsidP="005A2047">
      <w:pPr>
        <w:ind w:firstLine="567"/>
        <w:jc w:val="both"/>
      </w:pPr>
      <w:proofErr w:type="gramStart"/>
      <w:r>
        <w:t>-</w:t>
      </w:r>
      <w:r w:rsidRPr="002E1706">
        <w:t xml:space="preserve">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A2047" w:rsidRPr="002E1706" w:rsidRDefault="005A2047" w:rsidP="005A2047">
      <w:pPr>
        <w:ind w:firstLine="567"/>
        <w:jc w:val="both"/>
      </w:pPr>
      <w:r>
        <w:t>-</w:t>
      </w:r>
      <w:r w:rsidRPr="002E1706">
        <w:t xml:space="preserve"> оказание инвалидам помощи в преодолении барьеров, мешающих получению ими муниципальной услуги наравне с другими лицами.</w:t>
      </w:r>
    </w:p>
    <w:p w:rsidR="005A2047" w:rsidRPr="002E1706" w:rsidRDefault="005A2047" w:rsidP="005A2047">
      <w:pPr>
        <w:ind w:firstLine="567"/>
        <w:jc w:val="both"/>
      </w:pPr>
      <w:r w:rsidRPr="002E1706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A2047" w:rsidRPr="002E1706" w:rsidRDefault="005A2047" w:rsidP="005A2047">
      <w:pPr>
        <w:ind w:firstLine="567"/>
        <w:contextualSpacing/>
        <w:jc w:val="both"/>
      </w:pPr>
      <w:r w:rsidRPr="002E1706">
        <w:t xml:space="preserve"> </w:t>
      </w:r>
      <w:proofErr w:type="gramStart"/>
      <w:r w:rsidRPr="002E1706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2E1706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bCs/>
          <w:iCs/>
        </w:rPr>
        <w:t>2.1</w:t>
      </w:r>
      <w:r w:rsidR="00A4034F">
        <w:rPr>
          <w:bCs/>
          <w:iCs/>
        </w:rPr>
        <w:t>7</w:t>
      </w:r>
      <w:r w:rsidRPr="00C402BA">
        <w:rPr>
          <w:bCs/>
          <w:iCs/>
        </w:rPr>
        <w:t xml:space="preserve">. </w:t>
      </w:r>
      <w:r w:rsidRPr="00C402BA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C402BA" w:rsidRPr="00C402BA" w:rsidRDefault="00C402BA" w:rsidP="00C402BA">
      <w:pPr>
        <w:pStyle w:val="ConsPlusNormal"/>
        <w:ind w:firstLine="567"/>
        <w:jc w:val="both"/>
      </w:pPr>
      <w:r w:rsidRPr="00C402BA">
        <w:t>- соблюдение сроков предоставления муниципальной услуги;</w:t>
      </w:r>
    </w:p>
    <w:p w:rsidR="00C402BA" w:rsidRPr="00C402BA" w:rsidRDefault="00C402BA" w:rsidP="00C402BA">
      <w:pPr>
        <w:pStyle w:val="ConsPlusNormal"/>
        <w:ind w:firstLine="567"/>
        <w:jc w:val="both"/>
      </w:pPr>
      <w:r w:rsidRPr="00C402BA">
        <w:t>- отсутствие жалоб со стороны заявителей;</w:t>
      </w:r>
    </w:p>
    <w:p w:rsidR="00C402BA" w:rsidRPr="00C402BA" w:rsidRDefault="00C402BA" w:rsidP="00C402BA">
      <w:pPr>
        <w:pStyle w:val="ConsPlusNormal"/>
        <w:ind w:firstLine="567"/>
        <w:jc w:val="both"/>
      </w:pPr>
      <w:r w:rsidRPr="00C402BA">
        <w:t>- количество взаимодействий заявителя с лицами, ответственными за предоставление муниципальной услуги;</w:t>
      </w:r>
    </w:p>
    <w:p w:rsidR="00C402BA" w:rsidRPr="00C402BA" w:rsidRDefault="00C402BA" w:rsidP="00C402BA">
      <w:pPr>
        <w:pStyle w:val="ConsPlusNormal"/>
        <w:ind w:firstLine="567"/>
        <w:jc w:val="both"/>
      </w:pPr>
      <w:r w:rsidRPr="00C402BA"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A4034F">
        <w:t>.</w:t>
      </w:r>
    </w:p>
    <w:p w:rsidR="00F0350A" w:rsidRPr="008A30DC" w:rsidRDefault="00F0350A" w:rsidP="00F0350A">
      <w:pPr>
        <w:autoSpaceDE w:val="0"/>
        <w:autoSpaceDN w:val="0"/>
        <w:adjustRightInd w:val="0"/>
        <w:ind w:firstLine="567"/>
        <w:jc w:val="both"/>
      </w:pPr>
      <w:r>
        <w:rPr>
          <w:lang w:eastAsia="ar-SA"/>
        </w:rPr>
        <w:t>2</w:t>
      </w:r>
      <w:r w:rsidRPr="008A30DC">
        <w:rPr>
          <w:lang w:eastAsia="ar-SA"/>
        </w:rPr>
        <w:t>.</w:t>
      </w:r>
      <w:r>
        <w:rPr>
          <w:lang w:eastAsia="ar-SA"/>
        </w:rPr>
        <w:t>18</w:t>
      </w:r>
      <w:r w:rsidRPr="008A30DC">
        <w:rPr>
          <w:lang w:eastAsia="ar-SA"/>
        </w:rPr>
        <w:t xml:space="preserve">. </w:t>
      </w:r>
      <w:r w:rsidRPr="008A30DC">
        <w:t>Особенности выполнения административных процедур в электронной форме:</w:t>
      </w:r>
    </w:p>
    <w:p w:rsidR="00F0350A" w:rsidRPr="008A30DC" w:rsidRDefault="00F0350A" w:rsidP="00F0350A">
      <w:pPr>
        <w:ind w:firstLine="567"/>
        <w:jc w:val="both"/>
      </w:pPr>
      <w:r w:rsidRPr="008A30DC"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Pr="00522D2E">
        <w:t>ых</w:t>
      </w:r>
      <w:r>
        <w:t xml:space="preserve"> </w:t>
      </w:r>
      <w:r w:rsidRPr="008A30DC">
        <w:t>сайт</w:t>
      </w:r>
      <w:r>
        <w:t>ах</w:t>
      </w:r>
      <w:r w:rsidRPr="008A30DC">
        <w:t xml:space="preserve"> в сети Интернет администрации городского округа Верхняя Пышма</w:t>
      </w:r>
      <w:r>
        <w:t xml:space="preserve"> и</w:t>
      </w:r>
      <w:r w:rsidRPr="008A30DC">
        <w:t xml:space="preserve"> </w:t>
      </w:r>
      <w:r>
        <w:t xml:space="preserve"> </w:t>
      </w:r>
      <w:r w:rsidRPr="008A30DC">
        <w:rPr>
          <w:color w:val="000000"/>
        </w:rPr>
        <w:t>МКУ «УО ГО Верхняя Пышма</w:t>
      </w:r>
      <w:r w:rsidRPr="00D30573">
        <w:rPr>
          <w:color w:val="000000"/>
        </w:rPr>
        <w:t xml:space="preserve">» </w:t>
      </w:r>
      <w:hyperlink r:id="rId23" w:history="1">
        <w:r w:rsidRPr="00D30573">
          <w:rPr>
            <w:rStyle w:val="ae"/>
            <w:lang w:val="en-US"/>
          </w:rPr>
          <w:t>www</w:t>
        </w:r>
        <w:r w:rsidRPr="00D30573">
          <w:rPr>
            <w:rStyle w:val="ae"/>
          </w:rPr>
          <w:t>.movp.ru</w:t>
        </w:r>
      </w:hyperlink>
      <w:r>
        <w:t xml:space="preserve"> и </w:t>
      </w:r>
      <w:hyperlink r:id="rId24" w:history="1">
        <w:r w:rsidRPr="007A6641">
          <w:rPr>
            <w:rStyle w:val="ae"/>
            <w:rFonts w:eastAsia="SimSun"/>
            <w:lang w:val="en-US" w:eastAsia="zh-CN"/>
          </w:rPr>
          <w:t>www</w:t>
        </w:r>
        <w:r w:rsidRPr="007A6641">
          <w:rPr>
            <w:rStyle w:val="ae"/>
            <w:rFonts w:eastAsia="SimSun"/>
            <w:lang w:eastAsia="zh-CN"/>
          </w:rPr>
          <w:t>.</w:t>
        </w:r>
        <w:r w:rsidRPr="007A6641">
          <w:rPr>
            <w:rStyle w:val="ae"/>
            <w:rFonts w:eastAsia="SimSun"/>
            <w:lang w:val="en-US" w:eastAsia="zh-CN"/>
          </w:rPr>
          <w:t>uovp</w:t>
        </w:r>
        <w:r w:rsidRPr="007A6641">
          <w:rPr>
            <w:rStyle w:val="ae"/>
            <w:rFonts w:eastAsia="SimSun"/>
            <w:lang w:eastAsia="zh-CN"/>
          </w:rPr>
          <w:t>.</w:t>
        </w:r>
        <w:r w:rsidRPr="007A6641">
          <w:rPr>
            <w:rStyle w:val="ae"/>
            <w:rFonts w:eastAsia="SimSun"/>
            <w:lang w:val="en-US" w:eastAsia="zh-CN"/>
          </w:rPr>
          <w:t>ru</w:t>
        </w:r>
      </w:hyperlink>
      <w:r>
        <w:rPr>
          <w:rFonts w:eastAsia="SimSun"/>
          <w:color w:val="000000"/>
          <w:lang w:eastAsia="zh-CN"/>
        </w:rPr>
        <w:t>, соответственно,</w:t>
      </w:r>
      <w:r>
        <w:t xml:space="preserve"> </w:t>
      </w:r>
      <w:r w:rsidRPr="008A30DC">
        <w:rPr>
          <w:rFonts w:eastAsia="Calibri"/>
          <w:lang w:eastAsia="en-US"/>
        </w:rPr>
        <w:t>на Едином портале государственных и муниципальных услуг</w:t>
      </w:r>
      <w:r>
        <w:rPr>
          <w:rFonts w:eastAsia="Calibri"/>
          <w:lang w:eastAsia="en-US"/>
        </w:rPr>
        <w:t xml:space="preserve"> </w:t>
      </w:r>
      <w:hyperlink r:id="rId25" w:history="1">
        <w:r w:rsidRPr="007A6641">
          <w:rPr>
            <w:rStyle w:val="ae"/>
          </w:rPr>
          <w:t>www.gosuslugi.ru</w:t>
        </w:r>
      </w:hyperlink>
      <w:r w:rsidRPr="008A30DC">
        <w:t>;</w:t>
      </w:r>
    </w:p>
    <w:p w:rsidR="00F0350A" w:rsidRPr="008A30DC" w:rsidRDefault="00F0350A" w:rsidP="00F0350A">
      <w:pPr>
        <w:ind w:firstLine="567"/>
        <w:jc w:val="both"/>
        <w:rPr>
          <w:rFonts w:eastAsia="Calibri"/>
          <w:lang w:eastAsia="en-US"/>
        </w:rPr>
      </w:pPr>
      <w:r w:rsidRPr="008A30DC">
        <w:t>- заявитель вправе подать заявление</w:t>
      </w:r>
      <w:r>
        <w:t xml:space="preserve"> и согласие на обработку персональных данных</w:t>
      </w:r>
      <w:r w:rsidRPr="008A30DC">
        <w:t xml:space="preserve"> в форме электронного документа, в том числе с использованием 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8A30DC">
        <w:rPr>
          <w:rFonts w:eastAsia="Calibri"/>
          <w:lang w:eastAsia="en-US"/>
        </w:rPr>
        <w:t>Заявление</w:t>
      </w:r>
      <w:r w:rsidRPr="00D30573">
        <w:t xml:space="preserve"> </w:t>
      </w:r>
      <w:r>
        <w:t>и согласие на обработку персональных данных</w:t>
      </w:r>
      <w:r w:rsidRPr="008A30DC">
        <w:rPr>
          <w:rFonts w:eastAsia="Calibri"/>
          <w:lang w:eastAsia="en-US"/>
        </w:rPr>
        <w:t>, подаваем</w:t>
      </w:r>
      <w:r>
        <w:rPr>
          <w:rFonts w:eastAsia="Calibri"/>
          <w:lang w:eastAsia="en-US"/>
        </w:rPr>
        <w:t>ы</w:t>
      </w:r>
      <w:r w:rsidRPr="008A30DC">
        <w:rPr>
          <w:rFonts w:eastAsia="Calibri"/>
          <w:lang w:eastAsia="en-US"/>
        </w:rPr>
        <w:t>е в форме электронного документа, и прилагаемые к н</w:t>
      </w:r>
      <w:r>
        <w:rPr>
          <w:rFonts w:eastAsia="Calibri"/>
          <w:lang w:eastAsia="en-US"/>
        </w:rPr>
        <w:t>и</w:t>
      </w:r>
      <w:r w:rsidRPr="008A30DC">
        <w:rPr>
          <w:rFonts w:eastAsia="Calibri"/>
          <w:lang w:eastAsia="en-US"/>
        </w:rPr>
        <w:t>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</w:t>
      </w:r>
      <w:proofErr w:type="gramEnd"/>
      <w:r w:rsidRPr="008A30DC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F0350A" w:rsidRPr="008A30DC" w:rsidRDefault="00F0350A" w:rsidP="00F0350A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предоставление муниципальных услуг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</w:t>
      </w:r>
      <w:proofErr w:type="gramStart"/>
      <w:r w:rsidRPr="008A30DC">
        <w:rPr>
          <w:rFonts w:eastAsia="Calibri"/>
          <w:lang w:eastAsia="en-US"/>
        </w:rPr>
        <w:t xml:space="preserve">Порядок регистрации и авторизации заявителя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устанавливается </w:t>
      </w:r>
      <w:r w:rsidRPr="008A30DC">
        <w:rPr>
          <w:rFonts w:eastAsia="Calibri"/>
          <w:lang w:eastAsia="en-US"/>
        </w:rPr>
        <w:lastRenderedPageBreak/>
        <w:t xml:space="preserve">оператором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  <w:proofErr w:type="gramEnd"/>
    </w:p>
    <w:p w:rsidR="00F0350A" w:rsidRDefault="00F0350A" w:rsidP="00F0350A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подача заявителем заявления и документов в электронной форме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8A30DC">
        <w:t xml:space="preserve">Единый портал </w:t>
      </w:r>
      <w:r w:rsidRPr="008A30DC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услуг.</w:t>
      </w:r>
    </w:p>
    <w:p w:rsidR="00C402BA" w:rsidRPr="00C402BA" w:rsidRDefault="00C402BA" w:rsidP="00C402BA">
      <w:pPr>
        <w:pStyle w:val="ab"/>
        <w:autoSpaceDE w:val="0"/>
        <w:autoSpaceDN w:val="0"/>
        <w:adjustRightInd w:val="0"/>
        <w:ind w:left="0" w:firstLine="567"/>
        <w:jc w:val="both"/>
        <w:rPr>
          <w:bCs/>
          <w:color w:val="000000"/>
        </w:rPr>
      </w:pPr>
    </w:p>
    <w:p w:rsidR="00C402BA" w:rsidRPr="00C402BA" w:rsidRDefault="00C402BA" w:rsidP="00C402BA">
      <w:pPr>
        <w:pStyle w:val="ab"/>
        <w:autoSpaceDE w:val="0"/>
        <w:autoSpaceDN w:val="0"/>
        <w:adjustRightInd w:val="0"/>
        <w:ind w:left="0" w:firstLine="567"/>
        <w:jc w:val="center"/>
        <w:rPr>
          <w:b/>
          <w:color w:val="000000"/>
        </w:rPr>
      </w:pPr>
      <w:r w:rsidRPr="00C402BA">
        <w:rPr>
          <w:b/>
          <w:bCs/>
          <w:color w:val="000000"/>
        </w:rPr>
        <w:t xml:space="preserve">3. Состав, последовательность и сроки выполнения </w:t>
      </w:r>
      <w:proofErr w:type="gramStart"/>
      <w:r w:rsidRPr="00C402BA">
        <w:rPr>
          <w:b/>
          <w:bCs/>
          <w:color w:val="000000"/>
        </w:rPr>
        <w:t>административных</w:t>
      </w:r>
      <w:proofErr w:type="gramEnd"/>
      <w:r w:rsidRPr="00C402BA">
        <w:rPr>
          <w:b/>
          <w:color w:val="000000"/>
        </w:rPr>
        <w:t xml:space="preserve"> </w:t>
      </w:r>
    </w:p>
    <w:p w:rsidR="00C402BA" w:rsidRPr="00C402BA" w:rsidRDefault="00C402BA" w:rsidP="00C402BA">
      <w:pPr>
        <w:pStyle w:val="ab"/>
        <w:autoSpaceDE w:val="0"/>
        <w:autoSpaceDN w:val="0"/>
        <w:adjustRightInd w:val="0"/>
        <w:ind w:left="0" w:firstLine="567"/>
        <w:jc w:val="center"/>
        <w:rPr>
          <w:bCs/>
          <w:color w:val="000000"/>
        </w:rPr>
      </w:pPr>
      <w:r w:rsidRPr="00C402BA">
        <w:rPr>
          <w:b/>
          <w:color w:val="000000"/>
        </w:rPr>
        <w:t>процедур (действий),</w:t>
      </w:r>
      <w:r w:rsidRPr="00C402BA">
        <w:rPr>
          <w:b/>
          <w:bCs/>
          <w:color w:val="000000"/>
        </w:rPr>
        <w:t xml:space="preserve"> </w:t>
      </w:r>
      <w:r w:rsidRPr="00C402BA">
        <w:rPr>
          <w:b/>
          <w:color w:val="000000"/>
        </w:rPr>
        <w:t>требования к порядку их выполнения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3.1. Предоставление муниципальной услуги включает в себя следующие административные процедуры: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прием и регистрация </w:t>
      </w:r>
      <w:r w:rsidRPr="00C402BA">
        <w:t>заявления;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3.2. </w:t>
      </w:r>
      <w:hyperlink w:anchor="Par558" w:history="1">
        <w:r w:rsidRPr="00C402BA">
          <w:rPr>
            <w:bCs/>
            <w:iCs/>
          </w:rPr>
          <w:t>Блок-схема</w:t>
        </w:r>
      </w:hyperlink>
      <w:r w:rsidRPr="00C402BA">
        <w:rPr>
          <w:bCs/>
          <w:iCs/>
        </w:rPr>
        <w:t xml:space="preserve"> предоставления муниципальной услуги представлена в приложении № </w:t>
      </w:r>
      <w:r w:rsidR="00A4034F">
        <w:rPr>
          <w:bCs/>
          <w:iCs/>
        </w:rPr>
        <w:t>6</w:t>
      </w:r>
      <w:r w:rsidRPr="00C402BA">
        <w:rPr>
          <w:bCs/>
          <w:iCs/>
        </w:rPr>
        <w:t xml:space="preserve"> к административному регламенту.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3.3. Прием и регистрация заявления.</w:t>
      </w:r>
      <w:r w:rsidRPr="00C402BA">
        <w:t xml:space="preserve">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3.3.1. Основаниями для начала административной процедуры по приему и регистрации заявления являются: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- личное обращение заявителя в отраслевое управление, учреждение дополнительного образования с заявлением о предоставлении информации об организации дополнительного образования на территории городского округа Верхняя Пышма. </w:t>
      </w:r>
      <w:r w:rsidRPr="00C402BA">
        <w:rPr>
          <w:bCs/>
          <w:iCs/>
        </w:rPr>
        <w:t xml:space="preserve">Документы, необходимые для получения муниципальной услуги, и форма </w:t>
      </w:r>
      <w:hyperlink w:anchor="Par506" w:history="1">
        <w:r w:rsidRPr="00C402BA">
          <w:rPr>
            <w:bCs/>
            <w:iCs/>
          </w:rPr>
          <w:t>заявления</w:t>
        </w:r>
      </w:hyperlink>
      <w:r w:rsidRPr="00C402BA">
        <w:rPr>
          <w:bCs/>
          <w:iCs/>
        </w:rPr>
        <w:t xml:space="preserve"> представлены, соответственно, в пункте 2.6 и приложении № 4 административного регламента</w:t>
      </w:r>
      <w:r w:rsidRPr="00C402BA">
        <w:t>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получение отраслевым управлением, учреждением дополнительного образования заявления о предоставлении информации об организации дополнительного образования на территории городского округа Верхняя Пышма в форме электронного документа через Единый портал государственных и муниципальных услуг.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3.3.2.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проверка полноты и содержания документов, </w:t>
      </w:r>
      <w:proofErr w:type="gramStart"/>
      <w:r w:rsidRPr="00C402BA">
        <w:rPr>
          <w:bCs/>
          <w:iCs/>
        </w:rPr>
        <w:t>заверение копий</w:t>
      </w:r>
      <w:proofErr w:type="gramEnd"/>
      <w:r w:rsidRPr="00C402BA">
        <w:rPr>
          <w:bCs/>
          <w:iCs/>
        </w:rPr>
        <w:t xml:space="preserve"> представленных документов;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регистрация документов о </w:t>
      </w:r>
      <w:r w:rsidRPr="00C402BA">
        <w:t>предоставлении информации об организации дополнительного образования на территории городского округа Верхняя Пышма</w:t>
      </w:r>
      <w:r w:rsidRPr="00C402BA">
        <w:rPr>
          <w:bCs/>
          <w:iCs/>
        </w:rPr>
        <w:t>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3.3.3. Специалист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 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возможность прочтения текста документа;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подчисток, приписок, зачеркнутых слов и иных исправлений;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C402BA">
          <w:rPr>
            <w:bCs/>
            <w:iCs/>
          </w:rPr>
          <w:t>перечнем</w:t>
        </w:r>
      </w:hyperlink>
      <w:r w:rsidRPr="00C402BA">
        <w:rPr>
          <w:bCs/>
          <w:iCs/>
        </w:rPr>
        <w:t xml:space="preserve"> (п. 2.6 административного регламента).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 xml:space="preserve">3.3.4. </w:t>
      </w:r>
      <w:proofErr w:type="gramStart"/>
      <w:r w:rsidRPr="00C402BA">
        <w:rPr>
          <w:bCs/>
          <w:iCs/>
        </w:rPr>
        <w:t xml:space="preserve">В случае оформления документов ненадлежащим образом специалист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 формирует уведомление об отказе в приеме документов и передает его непосредственно (при личном обращении в </w:t>
      </w:r>
      <w:r w:rsidRPr="00C402BA">
        <w:t>отраслевое управление, учреждение дополнительного образования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  <w:proofErr w:type="gramEnd"/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Специалист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 формирует уведомление об отказе в приеме документов, которое оформляется на бланке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3.3.5. </w:t>
      </w:r>
      <w:proofErr w:type="gramStart"/>
      <w:r w:rsidRPr="00C402BA">
        <w:rPr>
          <w:bCs/>
          <w:iCs/>
        </w:rPr>
        <w:t xml:space="preserve">При </w:t>
      </w:r>
      <w:r w:rsidRPr="00C402BA">
        <w:t>отсутствии оснований для отказа в приеме документов с</w:t>
      </w:r>
      <w:r w:rsidRPr="00C402BA">
        <w:rPr>
          <w:bCs/>
          <w:iCs/>
        </w:rPr>
        <w:t xml:space="preserve">пециалист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, ответственный за прием и регистрацию документов заявителей, заверяет копии представленных документов, </w:t>
      </w:r>
      <w:r w:rsidRPr="00C402BA">
        <w:rPr>
          <w:rFonts w:eastAsia="Calibri"/>
          <w:color w:val="000000"/>
          <w:lang w:eastAsia="en-US"/>
        </w:rPr>
        <w:t xml:space="preserve">вносит данные о приеме </w:t>
      </w:r>
      <w:r w:rsidRPr="00C402BA">
        <w:rPr>
          <w:bCs/>
          <w:iCs/>
        </w:rPr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заявления, о перечне представленных документов.</w:t>
      </w:r>
      <w:proofErr w:type="gramEnd"/>
      <w:r w:rsidRPr="00C402BA">
        <w:rPr>
          <w:bCs/>
          <w:iCs/>
        </w:rPr>
        <w:t xml:space="preserve"> Расписка заверяется подписью специалиста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, ответственного за прием документов, и печатью </w:t>
      </w:r>
      <w:r w:rsidRPr="00C402BA">
        <w:t>отраслевого управления, учреждения дополнительного образования</w:t>
      </w:r>
      <w:r w:rsidRPr="00C402BA">
        <w:rPr>
          <w:bCs/>
          <w:iCs/>
        </w:rPr>
        <w:t xml:space="preserve">.       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и перечне представленных документов, составляет не более 15 минут.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3.3.6. Ответственным за выполнение административной процедуры является должностное лицо отраслевого управления, учреждения дополнительного образования.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3.3.7. Результатом выполнения административной процедуры является регистрация заявления в журнале приема заявлений </w:t>
      </w:r>
      <w:r w:rsidRPr="00C402BA">
        <w:rPr>
          <w:bCs/>
          <w:iCs/>
        </w:rPr>
        <w:t>или отказ в приеме документов</w:t>
      </w:r>
      <w:r w:rsidRPr="00C402BA">
        <w:t>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3.4.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3.4.1. Основанием для начала административной процедуры является получение зарегистрированного заявления.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3.4.2.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подготовка и отбор информации в соответствии с запросом заявителя;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подготовка и направление ответа заявителю или уведомления об отказе в предоставлении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3.4.3. Исполнителем административных действий, входящих в состав административной процедуры, является специалист отраслевого управления, </w:t>
      </w:r>
      <w:r w:rsidRPr="00C402BA">
        <w:rPr>
          <w:lang w:eastAsia="ar-SA"/>
        </w:rPr>
        <w:t>учреждения дополнительного образования</w:t>
      </w:r>
      <w:r w:rsidRPr="00C402BA">
        <w:t>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3.4.4.  Специалист отраслевого управления, </w:t>
      </w:r>
      <w:r w:rsidRPr="00C402BA">
        <w:rPr>
          <w:lang w:eastAsia="ar-SA"/>
        </w:rPr>
        <w:t>учреждения дополнительного образования</w:t>
      </w:r>
      <w:r w:rsidRPr="00C402BA">
        <w:t>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 xml:space="preserve">3.4.5. </w:t>
      </w:r>
      <w:proofErr w:type="gramStart"/>
      <w:r w:rsidRPr="00C402BA">
        <w:rPr>
          <w:lang w:eastAsia="ar-SA"/>
        </w:rPr>
        <w:t>П</w:t>
      </w:r>
      <w:r w:rsidRPr="00C402BA">
        <w:t xml:space="preserve">ри наличии оснований для отказа в предоставлении муниципальной услуги, указанных в </w:t>
      </w:r>
      <w:hyperlink r:id="rId26" w:history="1">
        <w:r w:rsidRPr="00C402BA">
          <w:t xml:space="preserve">пункте </w:t>
        </w:r>
      </w:hyperlink>
      <w:r w:rsidRPr="003C4312">
        <w:t>2.10</w:t>
      </w:r>
      <w:r w:rsidRPr="00C402BA">
        <w:t xml:space="preserve"> административного регламента, специалист отраслевого управления, </w:t>
      </w:r>
      <w:r w:rsidRPr="00C402BA">
        <w:rPr>
          <w:lang w:eastAsia="ar-SA"/>
        </w:rPr>
        <w:t xml:space="preserve">учреждения дополнительного образования </w:t>
      </w:r>
      <w:r w:rsidRPr="00C402BA">
        <w:t xml:space="preserve">осуществляет подготовку обоснованного отказа в предоставлении муниципальной услуги в доступной для восприятия заявителя форме. </w:t>
      </w:r>
      <w:proofErr w:type="gramEnd"/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lastRenderedPageBreak/>
        <w:t xml:space="preserve">3.4.6. Подготовленный ответ заявителю или уведомление об отказе в предоставлении муниципальной услуги </w:t>
      </w:r>
      <w:r w:rsidRPr="00C402BA">
        <w:rPr>
          <w:bCs/>
          <w:iCs/>
        </w:rPr>
        <w:t xml:space="preserve">оформляется на бланке </w:t>
      </w:r>
      <w:r w:rsidRPr="00C402BA">
        <w:t xml:space="preserve">отраслевого управления, </w:t>
      </w:r>
      <w:r w:rsidRPr="00C402BA">
        <w:rPr>
          <w:lang w:eastAsia="ar-SA"/>
        </w:rPr>
        <w:t>учреждения дополнительного образования</w:t>
      </w:r>
      <w:r w:rsidRPr="00C402BA">
        <w:t xml:space="preserve">, подписывается руководителем </w:t>
      </w:r>
      <w:r w:rsidRPr="00C402BA">
        <w:rPr>
          <w:bCs/>
          <w:iCs/>
        </w:rPr>
        <w:t>и содержит следующие сведения: фамилию, имя, отчество (последнее - при наличии) заявителя, адрес, на который направляется</w:t>
      </w:r>
      <w:r w:rsidRPr="00C402BA">
        <w:t xml:space="preserve"> ответ заявителю или</w:t>
      </w:r>
      <w:r w:rsidRPr="00C402BA">
        <w:rPr>
          <w:bCs/>
          <w:iCs/>
        </w:rPr>
        <w:t xml:space="preserve"> уведомление, наименование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rPr>
          <w:lang w:eastAsia="ar-SA"/>
        </w:rPr>
        <w:t>3.4.7.</w:t>
      </w:r>
      <w:r w:rsidRPr="00C402BA">
        <w:t xml:space="preserve"> Ответ на заявление или уведомление об отказе в предоставлении муниципальной услуги предоставляется заявителю одним из указанных способов: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C402BA">
        <w:t xml:space="preserve">- путем передачи непосредственно заявителю - при личном обращении заявителя в отраслевое управление, </w:t>
      </w:r>
      <w:r w:rsidRPr="00C402BA">
        <w:rPr>
          <w:lang w:eastAsia="ar-SA"/>
        </w:rPr>
        <w:t>учреждение дополнительного образования;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в виде электронного сообщения на адрес электронной почты заявителя (в течение 10 дней);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в виде почтового сообщения на почтовый адрес заявителя (в течение 30 дней);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- в виде устной консультации специалиста - при обращении по телефону.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>3.4.8.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C402BA" w:rsidRPr="00C402BA" w:rsidRDefault="00C402BA" w:rsidP="00C402BA">
      <w:pPr>
        <w:ind w:firstLine="567"/>
        <w:jc w:val="both"/>
        <w:rPr>
          <w:rFonts w:eastAsia="Calibri"/>
          <w:lang w:eastAsia="en-US"/>
        </w:rPr>
      </w:pPr>
    </w:p>
    <w:p w:rsidR="00C402BA" w:rsidRPr="00C402BA" w:rsidRDefault="00C402BA" w:rsidP="00C402BA">
      <w:pPr>
        <w:pStyle w:val="ab"/>
        <w:autoSpaceDE w:val="0"/>
        <w:autoSpaceDN w:val="0"/>
        <w:adjustRightInd w:val="0"/>
        <w:ind w:left="0" w:firstLine="567"/>
        <w:jc w:val="center"/>
        <w:rPr>
          <w:b/>
          <w:color w:val="000000"/>
        </w:rPr>
      </w:pPr>
      <w:r w:rsidRPr="00C402BA">
        <w:rPr>
          <w:b/>
          <w:color w:val="000000"/>
        </w:rPr>
        <w:t xml:space="preserve">4. Формы </w:t>
      </w:r>
      <w:proofErr w:type="gramStart"/>
      <w:r w:rsidRPr="00C402BA">
        <w:rPr>
          <w:b/>
          <w:color w:val="000000"/>
        </w:rPr>
        <w:t>контроля за</w:t>
      </w:r>
      <w:proofErr w:type="gramEnd"/>
      <w:r w:rsidRPr="00C402BA">
        <w:rPr>
          <w:b/>
          <w:color w:val="000000"/>
        </w:rPr>
        <w:t xml:space="preserve"> предоставлением муниципальной услуги</w:t>
      </w:r>
    </w:p>
    <w:p w:rsidR="00C402BA" w:rsidRPr="00C402BA" w:rsidRDefault="00C402BA" w:rsidP="00C402BA">
      <w:pPr>
        <w:pStyle w:val="ab"/>
        <w:autoSpaceDE w:val="0"/>
        <w:autoSpaceDN w:val="0"/>
        <w:adjustRightInd w:val="0"/>
        <w:ind w:left="0" w:firstLine="567"/>
        <w:jc w:val="both"/>
        <w:rPr>
          <w:color w:val="000000"/>
        </w:rPr>
      </w:pP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</w:pPr>
      <w:r w:rsidRPr="00C402BA">
        <w:t xml:space="preserve">4.1. Внутренний </w:t>
      </w:r>
      <w:proofErr w:type="gramStart"/>
      <w:r w:rsidRPr="00C402BA">
        <w:t>контроль за</w:t>
      </w:r>
      <w:proofErr w:type="gramEnd"/>
      <w:r w:rsidRPr="00C402BA">
        <w:t xml:space="preserve"> исполнением административных процедур осуществляет руководитель отраслевого управления, </w:t>
      </w:r>
      <w:r w:rsidRPr="00C402BA">
        <w:rPr>
          <w:lang w:eastAsia="ar-SA"/>
        </w:rPr>
        <w:t>учреждения дополнительного образования</w:t>
      </w:r>
      <w:r w:rsidRPr="00C402BA">
        <w:t>.</w:t>
      </w:r>
    </w:p>
    <w:p w:rsidR="00B66155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rFonts w:eastAsia="Calibri"/>
          <w:lang w:eastAsia="en-US"/>
        </w:rPr>
        <w:t xml:space="preserve">4.2. Текущий </w:t>
      </w:r>
      <w:proofErr w:type="gramStart"/>
      <w:r w:rsidRPr="00C402BA">
        <w:rPr>
          <w:rFonts w:eastAsia="Calibri"/>
          <w:lang w:eastAsia="en-US"/>
        </w:rPr>
        <w:t>контроль за</w:t>
      </w:r>
      <w:proofErr w:type="gramEnd"/>
      <w:r w:rsidRPr="00C402BA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</w:t>
      </w:r>
      <w:r w:rsidRPr="00C402BA">
        <w:t>руководителями</w:t>
      </w:r>
      <w:r w:rsidRPr="00C402BA">
        <w:rPr>
          <w:rFonts w:eastAsia="Calibri"/>
          <w:lang w:eastAsia="en-US"/>
        </w:rPr>
        <w:t xml:space="preserve"> </w:t>
      </w:r>
      <w:r w:rsidRPr="00C402BA">
        <w:t>отраслевых управлений,</w:t>
      </w:r>
      <w:r w:rsidRPr="00C402BA">
        <w:rPr>
          <w:rFonts w:eastAsia="Calibri"/>
          <w:lang w:eastAsia="en-US"/>
        </w:rPr>
        <w:t xml:space="preserve"> </w:t>
      </w:r>
      <w:r w:rsidRPr="00C402BA">
        <w:rPr>
          <w:lang w:eastAsia="ar-SA"/>
        </w:rPr>
        <w:t>учреждений дополнительного образования</w:t>
      </w:r>
      <w:r w:rsidRPr="00C402BA">
        <w:rPr>
          <w:rFonts w:eastAsia="Calibri"/>
          <w:lang w:eastAsia="en-US"/>
        </w:rPr>
        <w:t xml:space="preserve"> путем проведения тематических проверок.</w:t>
      </w:r>
    </w:p>
    <w:p w:rsidR="00C402BA" w:rsidRPr="00C402BA" w:rsidRDefault="00B66155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</w:t>
      </w:r>
      <w:r w:rsidR="00C402BA" w:rsidRPr="00C402BA">
        <w:rPr>
          <w:rFonts w:eastAsia="Calibri"/>
          <w:lang w:eastAsia="en-US"/>
        </w:rPr>
        <w:t xml:space="preserve">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rFonts w:eastAsia="Calibri"/>
          <w:lang w:eastAsia="en-US"/>
        </w:rPr>
        <w:t xml:space="preserve">4.5. Проведение плановых проверок осуществляется в соответствии с планами работы </w:t>
      </w:r>
      <w:r w:rsidRPr="00C402BA">
        <w:t>отраслевых управлений</w:t>
      </w:r>
      <w:r w:rsidRPr="00C402BA">
        <w:rPr>
          <w:rFonts w:eastAsia="Calibri"/>
          <w:lang w:eastAsia="en-US"/>
        </w:rPr>
        <w:t xml:space="preserve"> (не реже одного раза в год).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rFonts w:eastAsia="Calibri"/>
          <w:lang w:eastAsia="en-US"/>
        </w:rPr>
        <w:t xml:space="preserve">4.6. Внеплановые проверки проводятся специалистами </w:t>
      </w:r>
      <w:r w:rsidRPr="00C402BA">
        <w:t>отраслевых управлений</w:t>
      </w:r>
      <w:r w:rsidRPr="00C402BA">
        <w:rPr>
          <w:rFonts w:eastAsia="Calibri"/>
          <w:lang w:eastAsia="en-US"/>
        </w:rPr>
        <w:t xml:space="preserve"> в случае получения обращения (жалобы) заявителя на действия (бездействие) руководителя, специалиста учреждения дополнительного образования. 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rFonts w:eastAsia="Calibri"/>
          <w:lang w:eastAsia="en-US"/>
        </w:rPr>
        <w:t xml:space="preserve">4.7. Руководители, специалисты </w:t>
      </w:r>
      <w:r w:rsidRPr="00C402BA">
        <w:t>отраслевых управлений,</w:t>
      </w:r>
      <w:r w:rsidRPr="00C402BA">
        <w:rPr>
          <w:rFonts w:eastAsia="Calibri"/>
          <w:lang w:eastAsia="en-US"/>
        </w:rPr>
        <w:t xml:space="preserve"> учреждений дополнительного образования</w:t>
      </w:r>
      <w:r w:rsidRPr="00C402BA">
        <w:t xml:space="preserve"> </w:t>
      </w:r>
      <w:r w:rsidRPr="00C402BA">
        <w:rPr>
          <w:rFonts w:eastAsia="Calibri"/>
          <w:lang w:eastAsia="en-US"/>
        </w:rPr>
        <w:t>несут дисциплинарную ответственность за нарушение положений административного регламента.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rFonts w:eastAsia="Calibri"/>
          <w:lang w:eastAsia="en-US"/>
        </w:rPr>
        <w:t xml:space="preserve">4.8. </w:t>
      </w:r>
      <w:proofErr w:type="gramStart"/>
      <w:r w:rsidRPr="00C402BA">
        <w:rPr>
          <w:rFonts w:eastAsia="Calibri"/>
          <w:lang w:eastAsia="en-US"/>
        </w:rPr>
        <w:t>Контроль за</w:t>
      </w:r>
      <w:proofErr w:type="gramEnd"/>
      <w:r w:rsidRPr="00C402BA">
        <w:rPr>
          <w:rFonts w:eastAsia="Calibri"/>
          <w:lang w:eastAsia="en-US"/>
        </w:rPr>
        <w:t xml:space="preserve"> предоставлением муниципальной услуги со стороны руководителей </w:t>
      </w:r>
      <w:r w:rsidRPr="00C402BA">
        <w:t>отраслевых управлений,</w:t>
      </w:r>
      <w:r w:rsidRPr="00C402BA">
        <w:rPr>
          <w:rFonts w:eastAsia="Calibri"/>
          <w:lang w:eastAsia="en-US"/>
        </w:rPr>
        <w:t xml:space="preserve"> </w:t>
      </w:r>
      <w:r w:rsidRPr="00C402BA">
        <w:rPr>
          <w:lang w:eastAsia="ar-SA"/>
        </w:rPr>
        <w:t>учреждений дополнительного образования</w:t>
      </w:r>
      <w:r w:rsidRPr="00C402BA">
        <w:rPr>
          <w:rFonts w:eastAsia="Calibri"/>
          <w:lang w:eastAsia="en-US"/>
        </w:rPr>
        <w:t xml:space="preserve"> должен быть постоянным, всесторонним и объективным.</w:t>
      </w:r>
    </w:p>
    <w:p w:rsidR="00C402BA" w:rsidRPr="00C402BA" w:rsidRDefault="00C402BA" w:rsidP="00C402B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C402BA" w:rsidRPr="00C402BA" w:rsidRDefault="00C402BA" w:rsidP="00C402BA">
      <w:pPr>
        <w:pStyle w:val="ab"/>
        <w:numPr>
          <w:ilvl w:val="0"/>
          <w:numId w:val="5"/>
        </w:numPr>
        <w:ind w:firstLine="567"/>
        <w:jc w:val="center"/>
        <w:rPr>
          <w:b/>
        </w:rPr>
      </w:pPr>
      <w:r w:rsidRPr="00C402BA">
        <w:rPr>
          <w:b/>
        </w:rPr>
        <w:t>Досудебный (внесудебный) порядок обжалования решений и</w:t>
      </w:r>
    </w:p>
    <w:p w:rsidR="00C402BA" w:rsidRPr="00C402BA" w:rsidRDefault="00C402BA" w:rsidP="00C402BA">
      <w:pPr>
        <w:pStyle w:val="ab"/>
        <w:ind w:left="340" w:firstLine="567"/>
        <w:jc w:val="center"/>
        <w:rPr>
          <w:b/>
        </w:rPr>
      </w:pPr>
      <w:r w:rsidRPr="00C402BA">
        <w:rPr>
          <w:b/>
        </w:rPr>
        <w:t>действий (бездействия) органа, предоставляющего муниципальную услугу, а также его должностного лица</w:t>
      </w:r>
    </w:p>
    <w:p w:rsidR="00B66155" w:rsidRDefault="00B66155" w:rsidP="00C402BA">
      <w:pPr>
        <w:ind w:firstLine="567"/>
        <w:jc w:val="both"/>
      </w:pPr>
    </w:p>
    <w:p w:rsidR="00B66155" w:rsidRPr="003920B1" w:rsidRDefault="00B66155" w:rsidP="00B66155">
      <w:pPr>
        <w:widowControl w:val="0"/>
        <w:autoSpaceDE w:val="0"/>
        <w:autoSpaceDN w:val="0"/>
        <w:adjustRightInd w:val="0"/>
        <w:ind w:firstLine="540"/>
        <w:jc w:val="both"/>
      </w:pPr>
      <w:r w:rsidRPr="0041645F">
        <w:t xml:space="preserve">5.1. </w:t>
      </w:r>
      <w:r w:rsidRPr="003920B1">
        <w:t xml:space="preserve">Заявитель имеет право на обжалование действий (бездействия) должностного лица учреждения, предоставляющего </w:t>
      </w:r>
      <w:r>
        <w:t xml:space="preserve">муниципальную </w:t>
      </w:r>
      <w:r w:rsidRPr="003920B1">
        <w:t xml:space="preserve">услугу, и решений, принятых при предоставлении </w:t>
      </w:r>
      <w:r>
        <w:t xml:space="preserve">муниципальной </w:t>
      </w:r>
      <w:r w:rsidRPr="003920B1">
        <w:t>услуги, в том числе в следующих случаях: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нарушение сроков регистрации заявления о предоставлении </w:t>
      </w:r>
      <w:r>
        <w:t xml:space="preserve">муниципальной </w:t>
      </w:r>
      <w:r w:rsidRPr="003920B1">
        <w:t xml:space="preserve">услуги или сроков предоставления </w:t>
      </w:r>
      <w:r>
        <w:t xml:space="preserve">муниципальной </w:t>
      </w:r>
      <w:r w:rsidRPr="003920B1">
        <w:t>услуги;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</w:t>
      </w:r>
      <w:r>
        <w:t xml:space="preserve">муниципальной </w:t>
      </w:r>
      <w:r w:rsidRPr="003920B1">
        <w:t>услуги;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Pr="003920B1">
        <w:t xml:space="preserve">отказ в приеме документов или отказ в предоставлении </w:t>
      </w:r>
      <w:r>
        <w:t>муниципальной</w:t>
      </w:r>
      <w:r w:rsidRPr="003920B1">
        <w:t xml:space="preserve">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при предоставлении </w:t>
      </w:r>
      <w:r>
        <w:t>муниципальной</w:t>
      </w:r>
      <w:r w:rsidRPr="003920B1">
        <w:t xml:space="preserve">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B66155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исправлении допущенных опечаток и ошибок в документах, выданных в результате предоставления </w:t>
      </w:r>
      <w:r>
        <w:t>муниципальной</w:t>
      </w:r>
      <w:r w:rsidRPr="003920B1">
        <w:t xml:space="preserve"> услуги, либо нарушение установленного срока таких исправлений.</w:t>
      </w:r>
    </w:p>
    <w:p w:rsidR="00B66155" w:rsidRPr="008A30DC" w:rsidRDefault="00B66155" w:rsidP="00B66155">
      <w:pPr>
        <w:ind w:firstLine="567"/>
        <w:jc w:val="both"/>
      </w:pPr>
      <w:r w:rsidRPr="008A30DC">
        <w:t xml:space="preserve">5.2. </w:t>
      </w:r>
      <w:r w:rsidRPr="003920B1">
        <w:t>Жалоба подается в письменной форме на бумажном носителе, в электронной форме на имя:</w:t>
      </w:r>
    </w:p>
    <w:p w:rsidR="00B66155" w:rsidRPr="008A30DC" w:rsidRDefault="00B66155" w:rsidP="00B66155">
      <w:pPr>
        <w:ind w:firstLine="567"/>
        <w:jc w:val="both"/>
      </w:pPr>
      <w:r w:rsidRPr="008A30DC">
        <w:t>- глав</w:t>
      </w:r>
      <w:r>
        <w:t>ы</w:t>
      </w:r>
      <w:r w:rsidRPr="008A30DC">
        <w:t xml:space="preserve"> городского округа Верхняя Пышма - </w:t>
      </w:r>
      <w:r w:rsidRPr="003920B1">
        <w:t xml:space="preserve">при обжаловании действий (бездействия) </w:t>
      </w:r>
      <w:r w:rsidRPr="00C402BA">
        <w:t>начальника отраслевого управления, руководителя учреждения</w:t>
      </w:r>
      <w:r w:rsidRPr="00C402BA">
        <w:rPr>
          <w:lang w:eastAsia="ar-SA"/>
        </w:rPr>
        <w:t xml:space="preserve"> дополнительного образования</w:t>
      </w:r>
      <w:r w:rsidRPr="008A30DC">
        <w:t>;</w:t>
      </w:r>
    </w:p>
    <w:p w:rsidR="00B66155" w:rsidRDefault="00B66155" w:rsidP="00B66155">
      <w:pPr>
        <w:ind w:firstLine="567"/>
        <w:jc w:val="both"/>
      </w:pPr>
      <w:r w:rsidRPr="008A30DC">
        <w:t>- начальник</w:t>
      </w:r>
      <w:r>
        <w:t>а</w:t>
      </w:r>
      <w:r w:rsidRPr="008A30DC">
        <w:t xml:space="preserve"> </w:t>
      </w:r>
      <w:r w:rsidR="00D177BB" w:rsidRPr="00C402BA">
        <w:t>отраслевого управления</w:t>
      </w:r>
      <w:r w:rsidRPr="008A30DC">
        <w:t xml:space="preserve"> -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D177BB" w:rsidRPr="00C402BA">
        <w:t>отраслевого управления</w:t>
      </w:r>
      <w:r w:rsidRPr="008A30DC">
        <w:t>,</w:t>
      </w:r>
      <w:r w:rsidR="00D177BB">
        <w:t xml:space="preserve"> </w:t>
      </w:r>
    </w:p>
    <w:p w:rsidR="00B66155" w:rsidRPr="008A30DC" w:rsidRDefault="00B66155" w:rsidP="00B66155">
      <w:pPr>
        <w:ind w:firstLine="567"/>
        <w:jc w:val="both"/>
      </w:pPr>
      <w:r>
        <w:t xml:space="preserve">- </w:t>
      </w:r>
      <w:r w:rsidRPr="008A30DC">
        <w:t>руководител</w:t>
      </w:r>
      <w:r>
        <w:t>я</w:t>
      </w:r>
      <w:r w:rsidRPr="008A30DC">
        <w:t xml:space="preserve"> </w:t>
      </w:r>
      <w:r w:rsidR="00D177BB" w:rsidRPr="00C402BA">
        <w:t>учреждения</w:t>
      </w:r>
      <w:r w:rsidR="00D177BB" w:rsidRPr="00C402BA">
        <w:rPr>
          <w:lang w:eastAsia="ar-SA"/>
        </w:rPr>
        <w:t xml:space="preserve"> дополнительного образования</w:t>
      </w:r>
      <w:r>
        <w:t xml:space="preserve"> -</w:t>
      </w:r>
      <w:r w:rsidRPr="008A30DC">
        <w:t xml:space="preserve">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D177BB" w:rsidRPr="00C402BA">
        <w:t>учреждения</w:t>
      </w:r>
      <w:r w:rsidR="00D177BB" w:rsidRPr="00C402BA">
        <w:rPr>
          <w:lang w:eastAsia="ar-SA"/>
        </w:rPr>
        <w:t xml:space="preserve"> дополнительного образования</w:t>
      </w:r>
      <w:r w:rsidRPr="008A30DC">
        <w:t>.</w:t>
      </w:r>
    </w:p>
    <w:p w:rsidR="00D177BB" w:rsidRPr="003920B1" w:rsidRDefault="00D177BB" w:rsidP="00D177BB">
      <w:pPr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3920B1">
        <w:t xml:space="preserve">Жалоба может быть направлена </w:t>
      </w:r>
      <w:r>
        <w:t xml:space="preserve">заявителем </w:t>
      </w:r>
      <w:r w:rsidRPr="003920B1">
        <w:t xml:space="preserve">по почте, </w:t>
      </w:r>
      <w:r>
        <w:t xml:space="preserve">через </w:t>
      </w:r>
      <w:r w:rsidRPr="0041645F">
        <w:t xml:space="preserve">официальный сайт городского округа Верхняя Пышма </w:t>
      </w:r>
      <w:hyperlink r:id="rId27" w:history="1">
        <w:r w:rsidRPr="00D30573">
          <w:rPr>
            <w:rStyle w:val="ae"/>
            <w:lang w:val="en-US"/>
          </w:rPr>
          <w:t>www</w:t>
        </w:r>
        <w:r w:rsidRPr="00D30573">
          <w:rPr>
            <w:rStyle w:val="ae"/>
          </w:rPr>
          <w:t>.</w:t>
        </w:r>
        <w:proofErr w:type="spellStart"/>
        <w:r w:rsidRPr="00D30573">
          <w:rPr>
            <w:rStyle w:val="ae"/>
          </w:rPr>
          <w:t>movp.ru</w:t>
        </w:r>
        <w:proofErr w:type="spellEnd"/>
      </w:hyperlink>
      <w:r w:rsidRPr="003920B1">
        <w:t>, Един</w:t>
      </w:r>
      <w:r>
        <w:t>ый</w:t>
      </w:r>
      <w:r w:rsidRPr="003920B1">
        <w:t xml:space="preserve"> портал государственных и муниципальных услуг, а также может быть принята на личном приеме заявителя.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>5.4</w:t>
      </w:r>
      <w:r w:rsidRPr="003920B1">
        <w:t>. Жалоба должна содержать: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B66155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B66155" w:rsidRDefault="00B66155" w:rsidP="00B66155">
      <w:pPr>
        <w:ind w:firstLine="567"/>
        <w:jc w:val="both"/>
      </w:pPr>
      <w:r>
        <w:t>5.5</w:t>
      </w:r>
      <w:r w:rsidRPr="008A30DC">
        <w:t xml:space="preserve">. </w:t>
      </w:r>
      <w:r>
        <w:t>П</w:t>
      </w:r>
      <w:r w:rsidRPr="008A30DC">
        <w:t xml:space="preserve">оступившая </w:t>
      </w:r>
      <w:r>
        <w:t>жалоба</w:t>
      </w:r>
      <w:r w:rsidRPr="008A30DC">
        <w:t xml:space="preserve">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B66155" w:rsidRPr="008A30DC" w:rsidRDefault="00B66155" w:rsidP="00B66155">
      <w:pPr>
        <w:ind w:firstLine="567"/>
        <w:jc w:val="both"/>
      </w:pPr>
      <w:r>
        <w:t>5.6</w:t>
      </w:r>
      <w:r w:rsidRPr="008A30DC">
        <w:t xml:space="preserve">. </w:t>
      </w:r>
      <w:proofErr w:type="gramStart"/>
      <w:r w:rsidRPr="008A30DC">
        <w:t>В случае если жалоба подана заявителем в орган</w:t>
      </w:r>
      <w:r>
        <w:t xml:space="preserve"> (учреждение)</w:t>
      </w:r>
      <w:r w:rsidRPr="008A30DC">
        <w:t>, в компетенцию которого не входит принятие решения по жалобе, в течение одного рабочего дня со дня ее регистрации указанный орган</w:t>
      </w:r>
      <w:r>
        <w:t xml:space="preserve"> (учреждение)</w:t>
      </w:r>
      <w:r w:rsidRPr="008A30DC">
        <w:t xml:space="preserve"> направляет жалобу в уполномоченный на ее рассмотрение орган</w:t>
      </w:r>
      <w:r>
        <w:t xml:space="preserve"> (учреждение)</w:t>
      </w:r>
      <w:r w:rsidRPr="008A30DC">
        <w:t xml:space="preserve"> и в письменной форме информирует заявителя о перенаправлении жалобы, за исключением случаев, указанных в пункте </w:t>
      </w:r>
      <w:r>
        <w:t>5.7</w:t>
      </w:r>
      <w:r w:rsidRPr="008A30DC">
        <w:rPr>
          <w:color w:val="FF0000"/>
        </w:rPr>
        <w:t xml:space="preserve"> </w:t>
      </w:r>
      <w:r w:rsidRPr="008A30DC">
        <w:t>административного регламента.</w:t>
      </w:r>
      <w:proofErr w:type="gramEnd"/>
    </w:p>
    <w:p w:rsidR="00B66155" w:rsidRDefault="00B66155" w:rsidP="00B661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66155" w:rsidRPr="008A30DC" w:rsidRDefault="00B66155" w:rsidP="00B66155">
      <w:pPr>
        <w:ind w:firstLine="567"/>
        <w:jc w:val="both"/>
      </w:pPr>
      <w:r>
        <w:t>5.7. 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вправе оставить жалобу без ответа в следующих случаях:</w:t>
      </w:r>
    </w:p>
    <w:p w:rsidR="00B66155" w:rsidRPr="008A30DC" w:rsidRDefault="00B66155" w:rsidP="00B66155">
      <w:pPr>
        <w:ind w:firstLine="567"/>
        <w:jc w:val="both"/>
      </w:pPr>
      <w:r w:rsidRPr="008A30DC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B66155" w:rsidRPr="008A30DC" w:rsidRDefault="00B66155" w:rsidP="00B66155">
      <w:pPr>
        <w:ind w:firstLine="567"/>
        <w:jc w:val="both"/>
      </w:pPr>
      <w:r w:rsidRPr="008A30DC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66155" w:rsidRPr="008A30DC" w:rsidRDefault="00B66155" w:rsidP="00B66155">
      <w:pPr>
        <w:ind w:firstLine="567"/>
        <w:jc w:val="both"/>
      </w:pPr>
      <w:r>
        <w:t>5.8</w:t>
      </w:r>
      <w:r w:rsidRPr="008A30DC">
        <w:t xml:space="preserve">. </w:t>
      </w:r>
      <w:r>
        <w:t>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отказывает в удовлетворении жалобы в следующих случаях:</w:t>
      </w:r>
    </w:p>
    <w:p w:rsidR="00B66155" w:rsidRPr="008A30DC" w:rsidRDefault="00B66155" w:rsidP="00B66155">
      <w:pPr>
        <w:ind w:firstLine="567"/>
        <w:jc w:val="both"/>
      </w:pPr>
      <w:r w:rsidRPr="008A30DC">
        <w:lastRenderedPageBreak/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66155" w:rsidRPr="008A30DC" w:rsidRDefault="00B66155" w:rsidP="00B66155">
      <w:pPr>
        <w:ind w:firstLine="567"/>
        <w:jc w:val="both"/>
      </w:pPr>
      <w:r w:rsidRPr="008A30DC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66155" w:rsidRPr="008A30DC" w:rsidRDefault="00B66155" w:rsidP="00B66155">
      <w:pPr>
        <w:ind w:firstLine="567"/>
        <w:jc w:val="both"/>
      </w:pPr>
      <w:r w:rsidRPr="008A30DC"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B66155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5.9. </w:t>
      </w:r>
      <w:r w:rsidRPr="003920B1">
        <w:t>Должностное лицо при рассмотрении жалобы действует в соответствии со своей компетенцией.</w:t>
      </w:r>
    </w:p>
    <w:p w:rsidR="00B66155" w:rsidRDefault="00B66155" w:rsidP="00B66155">
      <w:pPr>
        <w:ind w:firstLine="567"/>
        <w:jc w:val="both"/>
      </w:pPr>
      <w:r>
        <w:t xml:space="preserve">5.10. </w:t>
      </w:r>
      <w:r w:rsidRPr="003920B1">
        <w:t>Поступившая жалоба подлежит рассмотрению в течение 15 рабочих дней со дня ее регистрации</w:t>
      </w:r>
      <w:r>
        <w:t>.</w:t>
      </w:r>
    </w:p>
    <w:p w:rsidR="00B66155" w:rsidRDefault="00B66155" w:rsidP="00B66155">
      <w:pPr>
        <w:autoSpaceDE w:val="0"/>
        <w:autoSpaceDN w:val="0"/>
        <w:adjustRightInd w:val="0"/>
        <w:ind w:firstLine="540"/>
        <w:jc w:val="both"/>
      </w:pPr>
      <w:r>
        <w:t>В</w:t>
      </w:r>
      <w:r w:rsidRPr="003920B1">
        <w:t xml:space="preserve"> случае обжалования отказа в предоставлении </w:t>
      </w:r>
      <w:r>
        <w:t xml:space="preserve">муниципальной </w:t>
      </w:r>
      <w:r w:rsidRPr="003920B1">
        <w:t xml:space="preserve"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</w:t>
      </w:r>
      <w:r w:rsidRPr="003920B1">
        <w:t xml:space="preserve"> рабочих дней со дня ее регистрации.</w:t>
      </w:r>
      <w:r>
        <w:t xml:space="preserve"> </w:t>
      </w:r>
    </w:p>
    <w:p w:rsidR="00B66155" w:rsidRPr="008A30DC" w:rsidRDefault="00B66155" w:rsidP="00B66155">
      <w:pPr>
        <w:ind w:firstLine="567"/>
        <w:jc w:val="both"/>
      </w:pPr>
      <w:r>
        <w:t xml:space="preserve">5.11. </w:t>
      </w:r>
      <w:r w:rsidRPr="008A30DC">
        <w:t>По результатам рассмотрения жалобы принимается одно из следующих решений:</w:t>
      </w:r>
    </w:p>
    <w:p w:rsidR="00B66155" w:rsidRPr="008A30DC" w:rsidRDefault="00B66155" w:rsidP="00B66155">
      <w:pPr>
        <w:ind w:firstLine="567"/>
        <w:jc w:val="both"/>
      </w:pPr>
      <w:proofErr w:type="gramStart"/>
      <w:r w:rsidRPr="008A30DC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B66155" w:rsidRPr="008A30DC" w:rsidRDefault="00B66155" w:rsidP="00B66155">
      <w:pPr>
        <w:ind w:firstLine="567"/>
        <w:jc w:val="both"/>
      </w:pPr>
      <w:r w:rsidRPr="008A30DC">
        <w:t>- отказ в удовлетворении жалобы.</w:t>
      </w:r>
    </w:p>
    <w:p w:rsidR="00B66155" w:rsidRPr="003920B1" w:rsidRDefault="00B66155" w:rsidP="00B66155">
      <w:pPr>
        <w:autoSpaceDE w:val="0"/>
        <w:autoSpaceDN w:val="0"/>
        <w:adjustRightInd w:val="0"/>
        <w:ind w:firstLine="540"/>
        <w:jc w:val="both"/>
      </w:pPr>
      <w:r>
        <w:t xml:space="preserve">5.12. </w:t>
      </w:r>
      <w:r w:rsidRPr="003920B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66155" w:rsidRPr="008A30DC" w:rsidRDefault="00B66155" w:rsidP="00B66155">
      <w:pPr>
        <w:ind w:firstLine="567"/>
        <w:jc w:val="both"/>
      </w:pPr>
      <w:r>
        <w:t xml:space="preserve">5.13. </w:t>
      </w:r>
      <w:r w:rsidRPr="008A30DC">
        <w:t xml:space="preserve">В случае установления в ходе или по результатам </w:t>
      </w:r>
      <w:proofErr w:type="gramStart"/>
      <w:r w:rsidRPr="008A30DC">
        <w:t>рассмотрения жалобы признаков состава административного правонарушения</w:t>
      </w:r>
      <w:proofErr w:type="gramEnd"/>
      <w:r w:rsidRPr="008A30DC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B66155" w:rsidRDefault="00B66155" w:rsidP="00B66155">
      <w:pPr>
        <w:ind w:firstLine="567"/>
        <w:jc w:val="both"/>
      </w:pPr>
      <w:r>
        <w:t>5.14</w:t>
      </w:r>
      <w:r w:rsidRPr="008A30DC">
        <w:t xml:space="preserve">. Решения и действия (бездействие) администрации городского округа Верхняя Пышма, </w:t>
      </w:r>
      <w:r w:rsidR="00D177BB">
        <w:t>отраслевого управления</w:t>
      </w:r>
      <w:r w:rsidRPr="008A30DC">
        <w:t>, учреждения</w:t>
      </w:r>
      <w:r w:rsidR="00D177BB">
        <w:t xml:space="preserve"> дополнительного образования</w:t>
      </w:r>
      <w:r w:rsidRPr="008A30DC">
        <w:t>,</w:t>
      </w:r>
      <w:r w:rsidRPr="008A30DC">
        <w:rPr>
          <w:lang w:eastAsia="ar-SA"/>
        </w:rPr>
        <w:t xml:space="preserve"> </w:t>
      </w:r>
      <w:r w:rsidRPr="008A30DC">
        <w:t>предоставляющего муниципальную услугу, и их должностных лиц, предоставляющих муниципальную услугу, 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C402BA" w:rsidRPr="00C402BA" w:rsidRDefault="00C402BA" w:rsidP="00C402BA">
      <w:pPr>
        <w:ind w:firstLine="426"/>
        <w:jc w:val="both"/>
        <w:sectPr w:rsidR="00C402BA" w:rsidRPr="00C402BA" w:rsidSect="00D23222">
          <w:pgSz w:w="11906" w:h="16838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C402BA" w:rsidRPr="00C402BA" w:rsidRDefault="00C402BA" w:rsidP="00C402BA">
      <w:pPr>
        <w:pStyle w:val="ConsPlusTitle"/>
        <w:ind w:left="5103" w:firstLine="709"/>
        <w:jc w:val="both"/>
        <w:rPr>
          <w:b w:val="0"/>
          <w:bCs w:val="0"/>
        </w:rPr>
      </w:pPr>
      <w:r w:rsidRPr="00C402BA">
        <w:rPr>
          <w:b w:val="0"/>
          <w:bCs w:val="0"/>
        </w:rPr>
        <w:lastRenderedPageBreak/>
        <w:t>Приложение № 1</w:t>
      </w:r>
    </w:p>
    <w:p w:rsidR="00C402BA" w:rsidRPr="00C402BA" w:rsidRDefault="00C402BA" w:rsidP="00C402BA">
      <w:pPr>
        <w:pStyle w:val="ConsPlusTitle"/>
        <w:ind w:left="5812"/>
        <w:jc w:val="both"/>
        <w:rPr>
          <w:b w:val="0"/>
          <w:bCs w:val="0"/>
        </w:rPr>
      </w:pPr>
      <w:r w:rsidRPr="00C402BA">
        <w:rPr>
          <w:b w:val="0"/>
          <w:bCs w:val="0"/>
        </w:rPr>
        <w:t>к административному регламенту</w:t>
      </w:r>
    </w:p>
    <w:p w:rsidR="00C402BA" w:rsidRPr="00C402BA" w:rsidRDefault="00C402BA" w:rsidP="00C402BA">
      <w:pPr>
        <w:pStyle w:val="ConsPlusTitle"/>
        <w:jc w:val="both"/>
        <w:rPr>
          <w:b w:val="0"/>
          <w:bCs w:val="0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СВЕДЕНИЯ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местах нахождения, контактных телефонах (телефонах для справок)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муниципальных образовательных учреждений дополнительного образования, подведомственных МКУ «УО ГО Верхняя Пышма»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График работы муниципальных образовательных учреждений</w:t>
      </w: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дополнительного образования: </w:t>
      </w:r>
    </w:p>
    <w:p w:rsidR="00C402BA" w:rsidRPr="00C402BA" w:rsidRDefault="00C402BA" w:rsidP="00C402BA">
      <w:pPr>
        <w:pStyle w:val="ad"/>
        <w:spacing w:before="0" w:after="0"/>
        <w:ind w:firstLin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с 8.00 до 17.00 ежедневно кроме субботы, воскресенья; перерыв с 12.30 до 13.30.</w:t>
      </w:r>
    </w:p>
    <w:p w:rsidR="00C402BA" w:rsidRPr="00FC113C" w:rsidRDefault="00C402BA" w:rsidP="00C402BA">
      <w:pPr>
        <w:pStyle w:val="ad"/>
        <w:spacing w:before="0" w:after="0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977"/>
        <w:gridCol w:w="1701"/>
        <w:gridCol w:w="1984"/>
        <w:gridCol w:w="2977"/>
      </w:tblGrid>
      <w:tr w:rsidR="00C402BA" w:rsidRPr="00FC113C" w:rsidTr="00F47BC1">
        <w:trPr>
          <w:cantSplit/>
          <w:trHeight w:val="638"/>
        </w:trPr>
        <w:tc>
          <w:tcPr>
            <w:tcW w:w="426" w:type="dxa"/>
            <w:vAlign w:val="center"/>
          </w:tcPr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ind w:left="-108" w:right="-136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113C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FC113C">
              <w:rPr>
                <w:b/>
                <w:spacing w:val="-4"/>
                <w:sz w:val="22"/>
                <w:szCs w:val="22"/>
              </w:rPr>
              <w:t>/</w:t>
            </w:r>
            <w:proofErr w:type="spellStart"/>
            <w:r w:rsidRPr="00FC113C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>Полное</w:t>
            </w:r>
          </w:p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>Сокращенное</w:t>
            </w:r>
          </w:p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C402BA" w:rsidRPr="00FC113C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FC113C">
              <w:rPr>
                <w:b/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977" w:type="dxa"/>
            <w:vAlign w:val="center"/>
          </w:tcPr>
          <w:p w:rsidR="00C402BA" w:rsidRPr="00FC113C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C113C">
              <w:rPr>
                <w:b/>
                <w:bCs/>
                <w:spacing w:val="-4"/>
                <w:sz w:val="22"/>
                <w:szCs w:val="22"/>
              </w:rPr>
              <w:t>Телефон, адрес</w:t>
            </w:r>
          </w:p>
          <w:p w:rsidR="00C402BA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C113C">
              <w:rPr>
                <w:b/>
                <w:bCs/>
                <w:spacing w:val="-4"/>
                <w:sz w:val="22"/>
                <w:szCs w:val="22"/>
              </w:rPr>
              <w:t>электронной почты/сайт</w:t>
            </w:r>
          </w:p>
          <w:p w:rsidR="00FC113C" w:rsidRPr="00FC113C" w:rsidRDefault="00FC113C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</w:p>
        </w:tc>
      </w:tr>
      <w:tr w:rsidR="00C402BA" w:rsidRPr="00FC113C" w:rsidTr="00F47BC1">
        <w:trPr>
          <w:cantSplit/>
          <w:trHeight w:val="196"/>
        </w:trPr>
        <w:tc>
          <w:tcPr>
            <w:tcW w:w="426" w:type="dxa"/>
          </w:tcPr>
          <w:p w:rsidR="00C402BA" w:rsidRPr="00FC113C" w:rsidRDefault="00C402BA" w:rsidP="00C402BA">
            <w:pPr>
              <w:pStyle w:val="ConsPlusNormal"/>
              <w:ind w:left="-108" w:right="-136"/>
              <w:jc w:val="center"/>
              <w:rPr>
                <w:spacing w:val="-4"/>
                <w:sz w:val="22"/>
                <w:szCs w:val="22"/>
              </w:rPr>
            </w:pPr>
            <w:r w:rsidRPr="00FC113C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C402BA" w:rsidRPr="00FC113C" w:rsidRDefault="00C402BA" w:rsidP="00C402BA">
            <w:pPr>
              <w:ind w:left="-80"/>
              <w:jc w:val="center"/>
              <w:rPr>
                <w:spacing w:val="-4"/>
              </w:rPr>
            </w:pPr>
            <w:r w:rsidRPr="00FC113C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C402BA" w:rsidRPr="00FC113C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C113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C402BA" w:rsidRPr="00FC113C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FC113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C402BA" w:rsidRPr="00FC113C" w:rsidRDefault="00C402BA" w:rsidP="00C402BA">
            <w:pPr>
              <w:pStyle w:val="ConsPlusNormal"/>
              <w:jc w:val="center"/>
              <w:rPr>
                <w:bCs/>
                <w:spacing w:val="-4"/>
                <w:sz w:val="22"/>
                <w:szCs w:val="22"/>
              </w:rPr>
            </w:pPr>
            <w:r w:rsidRPr="00FC113C">
              <w:rPr>
                <w:bCs/>
                <w:spacing w:val="-4"/>
                <w:sz w:val="22"/>
                <w:szCs w:val="22"/>
              </w:rPr>
              <w:t>5</w:t>
            </w:r>
          </w:p>
        </w:tc>
      </w:tr>
      <w:tr w:rsidR="00C402BA" w:rsidRPr="00FC113C" w:rsidTr="00F47BC1">
        <w:trPr>
          <w:cantSplit/>
          <w:trHeight w:val="273"/>
        </w:trPr>
        <w:tc>
          <w:tcPr>
            <w:tcW w:w="426" w:type="dxa"/>
          </w:tcPr>
          <w:p w:rsidR="00FC113C" w:rsidRDefault="00FC113C" w:rsidP="00C402BA">
            <w:pPr>
              <w:pStyle w:val="ConsPlusNormal"/>
              <w:ind w:right="-136"/>
              <w:jc w:val="both"/>
              <w:rPr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ind w:right="-136"/>
              <w:jc w:val="both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FC113C" w:rsidRDefault="00FC113C" w:rsidP="00C402BA">
            <w:pPr>
              <w:pStyle w:val="ConsPlusNormal"/>
              <w:ind w:right="-90"/>
              <w:rPr>
                <w:sz w:val="22"/>
                <w:szCs w:val="22"/>
              </w:rPr>
            </w:pPr>
          </w:p>
          <w:p w:rsidR="00C402BA" w:rsidRDefault="00C402BA" w:rsidP="00C402BA">
            <w:pPr>
              <w:pStyle w:val="ConsPlusNormal"/>
              <w:ind w:right="-90"/>
              <w:rPr>
                <w:spacing w:val="-4"/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</w:t>
            </w:r>
            <w:r w:rsidRPr="00FC113C">
              <w:rPr>
                <w:spacing w:val="-4"/>
                <w:sz w:val="22"/>
                <w:szCs w:val="22"/>
              </w:rPr>
              <w:t>«Центр образования и профессиональной ориентации»</w:t>
            </w:r>
          </w:p>
          <w:p w:rsidR="00FC113C" w:rsidRPr="00FC113C" w:rsidRDefault="00FC113C" w:rsidP="00C402BA">
            <w:pPr>
              <w:pStyle w:val="ConsPlusNormal"/>
              <w:ind w:right="-9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C113C" w:rsidRDefault="00FC113C" w:rsidP="00C402BA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FC113C">
              <w:rPr>
                <w:spacing w:val="-4"/>
                <w:sz w:val="22"/>
                <w:szCs w:val="22"/>
              </w:rPr>
              <w:t>МАОУ ДО</w:t>
            </w:r>
          </w:p>
          <w:p w:rsidR="00C402BA" w:rsidRPr="00FC113C" w:rsidRDefault="00C402BA" w:rsidP="00C402BA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FC113C">
              <w:rPr>
                <w:spacing w:val="-4"/>
                <w:sz w:val="22"/>
                <w:szCs w:val="22"/>
              </w:rPr>
              <w:t>«</w:t>
            </w:r>
            <w:proofErr w:type="spellStart"/>
            <w:r w:rsidRPr="00FC113C">
              <w:rPr>
                <w:spacing w:val="-4"/>
                <w:sz w:val="22"/>
                <w:szCs w:val="22"/>
              </w:rPr>
              <w:t>ЦОиПО</w:t>
            </w:r>
            <w:proofErr w:type="spellEnd"/>
            <w:r w:rsidRPr="00FC113C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FC113C" w:rsidRDefault="00FC113C" w:rsidP="00C402BA">
            <w:pPr>
              <w:pStyle w:val="ConsPlusNormal"/>
              <w:ind w:right="-99"/>
              <w:jc w:val="center"/>
              <w:rPr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ind w:right="-99"/>
              <w:jc w:val="center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624090</w:t>
            </w:r>
          </w:p>
          <w:p w:rsidR="00C402BA" w:rsidRPr="00FC113C" w:rsidRDefault="00C402BA" w:rsidP="00C402BA">
            <w:pPr>
              <w:pStyle w:val="ConsPlusNormal"/>
              <w:ind w:left="-45" w:right="-99"/>
              <w:jc w:val="center"/>
              <w:rPr>
                <w:b/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Свердловская область, </w:t>
            </w:r>
            <w:r w:rsidRPr="00FC113C">
              <w:rPr>
                <w:sz w:val="22"/>
                <w:szCs w:val="22"/>
              </w:rPr>
              <w:br/>
            </w:r>
            <w:proofErr w:type="gramStart"/>
            <w:r w:rsidRPr="00FC113C">
              <w:rPr>
                <w:sz w:val="22"/>
                <w:szCs w:val="22"/>
              </w:rPr>
              <w:t>г</w:t>
            </w:r>
            <w:proofErr w:type="gramEnd"/>
            <w:r w:rsidRPr="00FC113C">
              <w:rPr>
                <w:sz w:val="22"/>
                <w:szCs w:val="22"/>
              </w:rPr>
              <w:t xml:space="preserve">. Верхняя Пышма,             </w:t>
            </w:r>
            <w:r w:rsidRPr="00FC113C">
              <w:rPr>
                <w:sz w:val="22"/>
                <w:szCs w:val="22"/>
              </w:rPr>
              <w:br/>
              <w:t>ул. Щорса, 1а</w:t>
            </w:r>
          </w:p>
        </w:tc>
        <w:tc>
          <w:tcPr>
            <w:tcW w:w="2977" w:type="dxa"/>
          </w:tcPr>
          <w:p w:rsidR="00FC113C" w:rsidRDefault="00FC113C" w:rsidP="00C402BA">
            <w:pPr>
              <w:pStyle w:val="ConsPlusNormal"/>
              <w:ind w:left="-108" w:right="-109"/>
              <w:jc w:val="both"/>
              <w:rPr>
                <w:sz w:val="22"/>
                <w:szCs w:val="22"/>
              </w:rPr>
            </w:pPr>
          </w:p>
          <w:p w:rsidR="00C402BA" w:rsidRPr="00FC113C" w:rsidRDefault="00C402BA" w:rsidP="00FC113C">
            <w:pPr>
              <w:pStyle w:val="ConsPlusNormal"/>
              <w:ind w:left="5" w:right="-109"/>
              <w:jc w:val="both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8(34368)5-42-95 (факс)  </w:t>
            </w:r>
          </w:p>
          <w:p w:rsidR="00C402BA" w:rsidRPr="00FC113C" w:rsidRDefault="001B3504" w:rsidP="00FC113C">
            <w:pPr>
              <w:pStyle w:val="ConsPlusNormal"/>
              <w:ind w:left="5" w:right="-109"/>
              <w:jc w:val="both"/>
              <w:rPr>
                <w:sz w:val="22"/>
                <w:szCs w:val="22"/>
              </w:rPr>
            </w:pPr>
            <w:hyperlink r:id="rId28" w:history="1">
              <w:r w:rsidR="00BA0DBE" w:rsidRPr="00986B10">
                <w:rPr>
                  <w:rStyle w:val="ae"/>
                  <w:sz w:val="22"/>
                  <w:szCs w:val="22"/>
                </w:rPr>
                <w:t>mou_muk@mail.ru</w:t>
              </w:r>
            </w:hyperlink>
            <w:r w:rsidR="00BA0DBE">
              <w:rPr>
                <w:sz w:val="22"/>
                <w:szCs w:val="22"/>
              </w:rPr>
              <w:t xml:space="preserve"> </w:t>
            </w:r>
            <w:r w:rsidR="00C402BA" w:rsidRPr="00FC113C">
              <w:rPr>
                <w:sz w:val="22"/>
                <w:szCs w:val="22"/>
              </w:rPr>
              <w:t xml:space="preserve"> </w:t>
            </w:r>
          </w:p>
          <w:p w:rsidR="00C402BA" w:rsidRPr="00BA0DBE" w:rsidRDefault="001B3504" w:rsidP="00FC113C">
            <w:pPr>
              <w:ind w:left="5" w:right="-109"/>
              <w:jc w:val="both"/>
            </w:pPr>
            <w:hyperlink r:id="rId29" w:history="1"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www</w:t>
              </w:r>
              <w:r w:rsidR="00BA0DBE" w:rsidRPr="00986B10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muk</w:t>
              </w:r>
              <w:proofErr w:type="spellEnd"/>
              <w:r w:rsidR="00BA0DBE" w:rsidRPr="00986B10">
                <w:rPr>
                  <w:rStyle w:val="ae"/>
                  <w:sz w:val="22"/>
                  <w:szCs w:val="22"/>
                </w:rPr>
                <w:t>-</w:t>
              </w:r>
              <w:proofErr w:type="spellStart"/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vp</w:t>
              </w:r>
              <w:proofErr w:type="spellEnd"/>
              <w:r w:rsidR="00BA0DBE" w:rsidRPr="00986B10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BA0DBE">
              <w:rPr>
                <w:sz w:val="22"/>
                <w:szCs w:val="22"/>
              </w:rPr>
              <w:t xml:space="preserve"> </w:t>
            </w:r>
          </w:p>
          <w:p w:rsidR="00C402BA" w:rsidRPr="00FC113C" w:rsidRDefault="00C402BA" w:rsidP="00FC113C">
            <w:pPr>
              <w:pStyle w:val="ConsPlusNormal"/>
              <w:ind w:left="5" w:right="-109"/>
              <w:jc w:val="both"/>
              <w:rPr>
                <w:b/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  </w:t>
            </w:r>
          </w:p>
        </w:tc>
      </w:tr>
      <w:tr w:rsidR="00C402BA" w:rsidRPr="00FC113C" w:rsidTr="00F47BC1">
        <w:tc>
          <w:tcPr>
            <w:tcW w:w="426" w:type="dxa"/>
          </w:tcPr>
          <w:p w:rsidR="00FC113C" w:rsidRDefault="00FC113C" w:rsidP="00C402BA">
            <w:pPr>
              <w:pStyle w:val="ConsPlusNormal"/>
              <w:ind w:right="-136"/>
              <w:jc w:val="both"/>
              <w:rPr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ind w:right="-136"/>
              <w:jc w:val="both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FC113C" w:rsidRDefault="00FC113C" w:rsidP="00C402BA">
            <w:pPr>
              <w:pStyle w:val="ConsPlusNormal"/>
              <w:ind w:right="-90"/>
              <w:rPr>
                <w:sz w:val="22"/>
                <w:szCs w:val="22"/>
              </w:rPr>
            </w:pPr>
          </w:p>
          <w:p w:rsidR="00FC113C" w:rsidRPr="00FC113C" w:rsidRDefault="00C402BA" w:rsidP="00C402BA">
            <w:pPr>
              <w:pStyle w:val="ConsPlusNormal"/>
              <w:ind w:right="-90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C402BA" w:rsidRPr="00FC113C" w:rsidRDefault="00C402BA" w:rsidP="00C402BA">
            <w:pPr>
              <w:pStyle w:val="ConsPlusNormal"/>
              <w:ind w:right="-90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«Дом детского творчества»</w:t>
            </w:r>
          </w:p>
        </w:tc>
        <w:tc>
          <w:tcPr>
            <w:tcW w:w="1701" w:type="dxa"/>
          </w:tcPr>
          <w:p w:rsidR="00FC113C" w:rsidRDefault="00FC113C" w:rsidP="00C402B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МАОУ ДО «ДДТ»</w:t>
            </w:r>
          </w:p>
        </w:tc>
        <w:tc>
          <w:tcPr>
            <w:tcW w:w="1984" w:type="dxa"/>
          </w:tcPr>
          <w:p w:rsidR="00FC113C" w:rsidRDefault="00FC113C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</w:p>
          <w:p w:rsidR="00C402BA" w:rsidRPr="00FC113C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>624090</w:t>
            </w:r>
          </w:p>
          <w:p w:rsidR="00C402BA" w:rsidRPr="00FC113C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Свердловская </w:t>
            </w:r>
          </w:p>
          <w:p w:rsidR="00C402BA" w:rsidRDefault="00C402BA" w:rsidP="00FC113C">
            <w:pPr>
              <w:pStyle w:val="ConsPlusNormal"/>
              <w:ind w:left="-137" w:right="-99"/>
              <w:jc w:val="center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область, </w:t>
            </w:r>
            <w:r w:rsidRPr="00FC113C">
              <w:rPr>
                <w:sz w:val="22"/>
                <w:szCs w:val="22"/>
              </w:rPr>
              <w:br/>
            </w:r>
            <w:proofErr w:type="gramStart"/>
            <w:r w:rsidRPr="00FC113C">
              <w:rPr>
                <w:sz w:val="22"/>
                <w:szCs w:val="22"/>
              </w:rPr>
              <w:t>г</w:t>
            </w:r>
            <w:proofErr w:type="gramEnd"/>
            <w:r w:rsidRPr="00FC113C">
              <w:rPr>
                <w:sz w:val="22"/>
                <w:szCs w:val="22"/>
              </w:rPr>
              <w:t xml:space="preserve">. Верхняя Пышма,             </w:t>
            </w:r>
            <w:r w:rsidRPr="00FC113C">
              <w:rPr>
                <w:sz w:val="22"/>
                <w:szCs w:val="22"/>
              </w:rPr>
              <w:br/>
              <w:t>ул. Менделеева, 7</w:t>
            </w:r>
          </w:p>
          <w:p w:rsidR="00FC113C" w:rsidRPr="00FC113C" w:rsidRDefault="00FC113C" w:rsidP="00FC113C">
            <w:pPr>
              <w:pStyle w:val="ConsPlusNormal"/>
              <w:ind w:left="-137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C113C" w:rsidRDefault="00FC113C" w:rsidP="00FC113C">
            <w:pPr>
              <w:pStyle w:val="ConsPlusNormal"/>
              <w:ind w:left="5" w:right="-27"/>
              <w:jc w:val="both"/>
              <w:rPr>
                <w:sz w:val="22"/>
                <w:szCs w:val="22"/>
              </w:rPr>
            </w:pPr>
          </w:p>
          <w:p w:rsidR="00C402BA" w:rsidRPr="00FC113C" w:rsidRDefault="00C402BA" w:rsidP="00FC113C">
            <w:pPr>
              <w:pStyle w:val="ConsPlusNormal"/>
              <w:ind w:left="5" w:right="-27"/>
              <w:jc w:val="both"/>
              <w:rPr>
                <w:sz w:val="22"/>
                <w:szCs w:val="22"/>
              </w:rPr>
            </w:pPr>
            <w:r w:rsidRPr="00FC113C">
              <w:rPr>
                <w:sz w:val="22"/>
                <w:szCs w:val="22"/>
              </w:rPr>
              <w:t xml:space="preserve">8(34368)5-45-58 (факс)  </w:t>
            </w:r>
          </w:p>
          <w:p w:rsidR="00C402BA" w:rsidRPr="00BA0DBE" w:rsidRDefault="001B3504" w:rsidP="00BA0DBE">
            <w:pPr>
              <w:pStyle w:val="ConsPlusNormal"/>
              <w:ind w:left="5" w:right="-27"/>
              <w:jc w:val="both"/>
              <w:rPr>
                <w:sz w:val="22"/>
                <w:szCs w:val="22"/>
              </w:rPr>
            </w:pPr>
            <w:hyperlink r:id="rId30" w:history="1">
              <w:r w:rsidR="00C402BA" w:rsidRPr="00FC113C">
                <w:rPr>
                  <w:rStyle w:val="ae"/>
                  <w:color w:val="000000" w:themeColor="text1"/>
                  <w:sz w:val="22"/>
                  <w:szCs w:val="22"/>
                </w:rPr>
                <w:t>domikddtM7@yandex.ru</w:t>
              </w:r>
            </w:hyperlink>
            <w:r w:rsidR="00BA0DBE">
              <w:rPr>
                <w:sz w:val="22"/>
                <w:szCs w:val="22"/>
              </w:rPr>
              <w:t xml:space="preserve">      </w:t>
            </w:r>
          </w:p>
          <w:p w:rsidR="00C402BA" w:rsidRDefault="001B3504" w:rsidP="00FC113C">
            <w:pPr>
              <w:pStyle w:val="ConsPlusNormal"/>
              <w:ind w:left="5" w:right="-27"/>
              <w:jc w:val="both"/>
              <w:rPr>
                <w:sz w:val="22"/>
                <w:szCs w:val="22"/>
              </w:rPr>
            </w:pPr>
            <w:hyperlink r:id="rId31" w:history="1"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www</w:t>
              </w:r>
              <w:r w:rsidR="00BA0DBE" w:rsidRPr="00986B10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vpddt</w:t>
              </w:r>
              <w:proofErr w:type="spellEnd"/>
              <w:r w:rsidR="00BA0DBE" w:rsidRPr="00986B10">
                <w:rPr>
                  <w:rStyle w:val="ae"/>
                  <w:sz w:val="22"/>
                  <w:szCs w:val="22"/>
                </w:rPr>
                <w:t>.</w:t>
              </w:r>
              <w:proofErr w:type="spellStart"/>
              <w:r w:rsidR="00BA0DBE" w:rsidRPr="00986B10">
                <w:rPr>
                  <w:rStyle w:val="ae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BA0DBE" w:rsidRPr="00BA0DBE" w:rsidRDefault="00BA0DBE" w:rsidP="00FC113C">
            <w:pPr>
              <w:pStyle w:val="ConsPlusNormal"/>
              <w:ind w:left="5" w:right="-27"/>
              <w:jc w:val="both"/>
              <w:rPr>
                <w:sz w:val="22"/>
                <w:szCs w:val="22"/>
              </w:rPr>
            </w:pPr>
          </w:p>
        </w:tc>
      </w:tr>
    </w:tbl>
    <w:p w:rsidR="00C402BA" w:rsidRPr="00FC113C" w:rsidRDefault="00C402BA" w:rsidP="00C402B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  <w:sectPr w:rsidR="00C402BA" w:rsidRPr="00FC113C" w:rsidSect="00BB1F2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402BA" w:rsidRPr="00C402BA" w:rsidRDefault="001B3504" w:rsidP="00C402BA">
      <w:pPr>
        <w:pStyle w:val="ConsPlusTitle"/>
        <w:ind w:left="5812"/>
        <w:jc w:val="both"/>
        <w:rPr>
          <w:b w:val="0"/>
          <w:bCs w:val="0"/>
        </w:rPr>
      </w:pPr>
      <w:r>
        <w:rPr>
          <w:b w:val="0"/>
          <w:bCs w:val="0"/>
          <w:noProof/>
        </w:rPr>
        <w:lastRenderedPageBreak/>
        <w:pict>
          <v:rect id="Прямоугольник 21" o:spid="_x0000_s1043" style="position:absolute;left:0;text-align:left;margin-left:234.35pt;margin-top:-20.7pt;width:15.75pt;height:12.7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" filled="f" stroked="f" strokeweight="2pt"/>
        </w:pict>
      </w:r>
      <w:r w:rsidR="00C402BA" w:rsidRPr="00C402BA">
        <w:rPr>
          <w:b w:val="0"/>
          <w:bCs w:val="0"/>
        </w:rPr>
        <w:t>Приложение № 2</w:t>
      </w:r>
    </w:p>
    <w:p w:rsidR="00C402BA" w:rsidRPr="00C402BA" w:rsidRDefault="00C402BA" w:rsidP="00BA0DBE">
      <w:pPr>
        <w:pStyle w:val="ConsPlusTitle"/>
        <w:ind w:left="5812"/>
        <w:jc w:val="both"/>
        <w:rPr>
          <w:b w:val="0"/>
          <w:bCs w:val="0"/>
        </w:rPr>
      </w:pPr>
      <w:r w:rsidRPr="00C402BA">
        <w:rPr>
          <w:b w:val="0"/>
          <w:bCs w:val="0"/>
        </w:rPr>
        <w:t>к административному регламенту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СВЕДЕНИЯ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местах нахождения, контактных телефонах (телефонах для справок)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муниципальных образовательных учреждений дополнительного образования, подведомственных </w:t>
      </w: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МКУ «УК ГО Верхняя Пышма»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График работы муниципальных образовательных учреждений</w:t>
      </w: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дополнительного образования: 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с 8.00 до 17.00 ежедневно кроме субботы, воскресенья; перерыв с 12.30 до 13.30.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2519"/>
        <w:gridCol w:w="1738"/>
        <w:gridCol w:w="2317"/>
        <w:gridCol w:w="2692"/>
      </w:tblGrid>
      <w:tr w:rsidR="00C402BA" w:rsidRPr="00C402BA" w:rsidTr="00F47BC1">
        <w:trPr>
          <w:trHeight w:val="915"/>
        </w:trPr>
        <w:tc>
          <w:tcPr>
            <w:tcW w:w="548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0DBE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BA0DBE">
              <w:rPr>
                <w:b/>
                <w:spacing w:val="-4"/>
                <w:sz w:val="22"/>
                <w:szCs w:val="22"/>
              </w:rPr>
              <w:t>/</w:t>
            </w:r>
            <w:proofErr w:type="spellStart"/>
            <w:r w:rsidRPr="00BA0DBE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19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Полное</w:t>
            </w:r>
          </w:p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Сокращенное</w:t>
            </w:r>
          </w:p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>Телефон, адрес</w:t>
            </w:r>
          </w:p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 xml:space="preserve">электронной </w:t>
            </w:r>
          </w:p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>почты/сайт</w:t>
            </w:r>
          </w:p>
        </w:tc>
      </w:tr>
      <w:tr w:rsidR="00C402BA" w:rsidRPr="00C402BA" w:rsidTr="00F47BC1">
        <w:trPr>
          <w:trHeight w:val="239"/>
        </w:trPr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jc w:val="center"/>
              <w:rPr>
                <w:spacing w:val="-4"/>
                <w:sz w:val="22"/>
                <w:szCs w:val="22"/>
              </w:rPr>
            </w:pPr>
            <w:r w:rsidRPr="00BA0DBE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C402BA" w:rsidRPr="00BA0DBE" w:rsidRDefault="00C402BA" w:rsidP="00C402BA">
            <w:pPr>
              <w:ind w:hanging="94"/>
              <w:jc w:val="center"/>
              <w:rPr>
                <w:spacing w:val="-4"/>
              </w:rPr>
            </w:pPr>
            <w:r w:rsidRPr="00BA0DBE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:rsidR="00C402BA" w:rsidRPr="00BA0DBE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A0D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C402BA" w:rsidRPr="00BA0DBE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A0D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jc w:val="center"/>
              <w:rPr>
                <w:bCs/>
                <w:spacing w:val="-4"/>
                <w:sz w:val="22"/>
                <w:szCs w:val="22"/>
              </w:rPr>
            </w:pPr>
            <w:r w:rsidRPr="00BA0DBE">
              <w:rPr>
                <w:bCs/>
                <w:spacing w:val="-4"/>
                <w:sz w:val="22"/>
                <w:szCs w:val="22"/>
              </w:rPr>
              <w:t>5</w:t>
            </w:r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1.</w:t>
            </w:r>
          </w:p>
        </w:tc>
        <w:tc>
          <w:tcPr>
            <w:tcW w:w="2519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Муниципальное бюджетное образовательное учреждение культуры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дополнительного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образования детей «Детская школа </w:t>
            </w:r>
          </w:p>
          <w:p w:rsidR="00C402BA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>искусств»</w:t>
            </w:r>
          </w:p>
          <w:p w:rsidR="00BA0DBE" w:rsidRPr="00BA0DBE" w:rsidRDefault="00BA0DBE" w:rsidP="00C402BA">
            <w:pPr>
              <w:autoSpaceDE w:val="0"/>
              <w:autoSpaceDN w:val="0"/>
              <w:adjustRightInd w:val="0"/>
            </w:pPr>
          </w:p>
        </w:tc>
        <w:tc>
          <w:tcPr>
            <w:tcW w:w="1738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МБОУК ДОД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«Детская школа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искусств»</w:t>
            </w:r>
          </w:p>
        </w:tc>
        <w:tc>
          <w:tcPr>
            <w:tcW w:w="2317" w:type="dxa"/>
            <w:shd w:val="clear" w:color="auto" w:fill="auto"/>
          </w:tcPr>
          <w:p w:rsidR="00BA0DBE" w:rsidRDefault="00BA0DBE" w:rsidP="00C402B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область,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г. Верхняя Пышма,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ул. Чистова, 2</w:t>
            </w:r>
          </w:p>
        </w:tc>
        <w:tc>
          <w:tcPr>
            <w:tcW w:w="2692" w:type="dxa"/>
            <w:shd w:val="clear" w:color="auto" w:fill="auto"/>
          </w:tcPr>
          <w:p w:rsidR="00BA0DBE" w:rsidRDefault="00BA0DBE" w:rsidP="00C402BA">
            <w:pPr>
              <w:jc w:val="both"/>
            </w:pP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 xml:space="preserve">8 (34368) 5-45-92, </w:t>
            </w: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>5-45-91</w:t>
            </w: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>vp_iskchkola@mail.ru</w:t>
            </w:r>
          </w:p>
          <w:p w:rsidR="00C402BA" w:rsidRPr="00BA0DBE" w:rsidRDefault="001B3504" w:rsidP="00C402BA">
            <w:pPr>
              <w:autoSpaceDE w:val="0"/>
              <w:autoSpaceDN w:val="0"/>
              <w:adjustRightInd w:val="0"/>
              <w:jc w:val="both"/>
            </w:pPr>
            <w:hyperlink r:id="rId32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  <w:shd w:val="clear" w:color="auto" w:fill="FDFEFF"/>
                </w:rPr>
                <w:t>http://www.vp-art.ru/prepods</w:t>
              </w:r>
            </w:hyperlink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2.</w:t>
            </w:r>
          </w:p>
        </w:tc>
        <w:tc>
          <w:tcPr>
            <w:tcW w:w="2519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Муниципальное бюджетное        </w:t>
            </w:r>
            <w:r w:rsidRPr="00BA0DBE">
              <w:rPr>
                <w:sz w:val="22"/>
                <w:szCs w:val="22"/>
              </w:rPr>
              <w:br/>
              <w:t xml:space="preserve">образовательное учреждение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культуры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>дополнительного</w:t>
            </w:r>
          </w:p>
          <w:p w:rsidR="00C402BA" w:rsidRDefault="00C402BA" w:rsidP="00C402BA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BA0DBE">
              <w:rPr>
                <w:sz w:val="22"/>
                <w:szCs w:val="22"/>
              </w:rPr>
              <w:t xml:space="preserve">Образования детей </w:t>
            </w:r>
            <w:r w:rsidRPr="00BA0DBE">
              <w:rPr>
                <w:rFonts w:eastAsia="SimSun"/>
                <w:sz w:val="22"/>
                <w:szCs w:val="22"/>
                <w:lang w:eastAsia="zh-CN"/>
              </w:rPr>
              <w:t>«Детская художественная школа»</w:t>
            </w:r>
          </w:p>
          <w:p w:rsidR="00BA0DBE" w:rsidRPr="00BA0DBE" w:rsidRDefault="00BA0DBE" w:rsidP="00C402BA">
            <w:pPr>
              <w:autoSpaceDE w:val="0"/>
              <w:autoSpaceDN w:val="0"/>
              <w:adjustRightInd w:val="0"/>
            </w:pPr>
          </w:p>
        </w:tc>
        <w:tc>
          <w:tcPr>
            <w:tcW w:w="1738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МБОУК ДОД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«Детская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художественная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школа»</w:t>
            </w:r>
          </w:p>
        </w:tc>
        <w:tc>
          <w:tcPr>
            <w:tcW w:w="2317" w:type="dxa"/>
            <w:shd w:val="clear" w:color="auto" w:fill="auto"/>
          </w:tcPr>
          <w:p w:rsidR="00BA0DBE" w:rsidRDefault="00BA0DBE" w:rsidP="00C402B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область,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г. Верхняя Пышма,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проспект Успенский, 97-А</w:t>
            </w:r>
          </w:p>
        </w:tc>
        <w:tc>
          <w:tcPr>
            <w:tcW w:w="2692" w:type="dxa"/>
            <w:shd w:val="clear" w:color="auto" w:fill="auto"/>
          </w:tcPr>
          <w:p w:rsidR="00BA0DBE" w:rsidRDefault="00BA0DBE" w:rsidP="00C402BA">
            <w:pPr>
              <w:jc w:val="both"/>
            </w:pP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 xml:space="preserve">8 (34368) 77-935, </w:t>
            </w: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>77-936</w:t>
            </w:r>
          </w:p>
          <w:p w:rsidR="00C402BA" w:rsidRPr="00BA0DBE" w:rsidRDefault="00C402BA" w:rsidP="00C402BA">
            <w:pPr>
              <w:jc w:val="both"/>
            </w:pPr>
            <w:r w:rsidRPr="00BA0DBE">
              <w:rPr>
                <w:sz w:val="22"/>
                <w:szCs w:val="22"/>
              </w:rPr>
              <w:t>hudozhka_vp@mail.ru</w:t>
            </w:r>
          </w:p>
          <w:p w:rsidR="00C402BA" w:rsidRPr="00BA0DBE" w:rsidRDefault="001B3504" w:rsidP="00C402BA">
            <w:pPr>
              <w:autoSpaceDE w:val="0"/>
              <w:autoSpaceDN w:val="0"/>
              <w:adjustRightInd w:val="0"/>
              <w:jc w:val="both"/>
            </w:pPr>
            <w:hyperlink r:id="rId33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  <w:shd w:val="clear" w:color="auto" w:fill="FDFEFF"/>
                </w:rPr>
                <w:t>http://hudozhkavp.ru/</w:t>
              </w:r>
            </w:hyperlink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autoSpaceDE w:val="0"/>
              <w:autoSpaceDN w:val="0"/>
              <w:adjustRightInd w:val="0"/>
              <w:ind w:left="-180" w:right="-108"/>
              <w:jc w:val="center"/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ind w:left="-180" w:right="-108"/>
              <w:jc w:val="center"/>
            </w:pPr>
            <w:r w:rsidRPr="00BA0DBE">
              <w:rPr>
                <w:sz w:val="22"/>
                <w:szCs w:val="22"/>
              </w:rPr>
              <w:t>3.</w:t>
            </w:r>
          </w:p>
        </w:tc>
        <w:tc>
          <w:tcPr>
            <w:tcW w:w="2519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Муниципальное бюджетное        </w:t>
            </w:r>
            <w:r w:rsidRPr="00BA0DBE">
              <w:rPr>
                <w:sz w:val="22"/>
                <w:szCs w:val="22"/>
              </w:rPr>
              <w:br/>
              <w:t xml:space="preserve">образовательное учреждение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культуры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</w:pPr>
            <w:r w:rsidRPr="00BA0DBE">
              <w:rPr>
                <w:sz w:val="22"/>
                <w:szCs w:val="22"/>
              </w:rPr>
              <w:t xml:space="preserve">дополнительного </w:t>
            </w:r>
          </w:p>
          <w:p w:rsidR="00C402BA" w:rsidRDefault="00C402BA" w:rsidP="00C402BA">
            <w:pPr>
              <w:autoSpaceDE w:val="0"/>
              <w:autoSpaceDN w:val="0"/>
              <w:adjustRightInd w:val="0"/>
              <w:rPr>
                <w:rFonts w:eastAsia="SimSun"/>
                <w:lang w:eastAsia="zh-CN"/>
              </w:rPr>
            </w:pPr>
            <w:r w:rsidRPr="00BA0DBE">
              <w:rPr>
                <w:sz w:val="22"/>
                <w:szCs w:val="22"/>
              </w:rPr>
              <w:t xml:space="preserve">образования детей </w:t>
            </w:r>
            <w:r w:rsidRPr="00BA0DBE">
              <w:rPr>
                <w:rFonts w:eastAsia="SimSun"/>
                <w:sz w:val="22"/>
                <w:szCs w:val="22"/>
                <w:lang w:eastAsia="zh-CN"/>
              </w:rPr>
              <w:t>«Детская музыкальная школа»</w:t>
            </w:r>
          </w:p>
          <w:p w:rsidR="00BA0DBE" w:rsidRPr="00BA0DBE" w:rsidRDefault="00BA0DBE" w:rsidP="00C402BA">
            <w:pPr>
              <w:autoSpaceDE w:val="0"/>
              <w:autoSpaceDN w:val="0"/>
              <w:adjustRightInd w:val="0"/>
            </w:pPr>
          </w:p>
        </w:tc>
        <w:tc>
          <w:tcPr>
            <w:tcW w:w="1738" w:type="dxa"/>
            <w:shd w:val="clear" w:color="auto" w:fill="auto"/>
          </w:tcPr>
          <w:p w:rsidR="00BA0DBE" w:rsidRDefault="00BA0DBE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МБОУК ДОД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eastAsia="zh-CN"/>
              </w:rPr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«Детская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rFonts w:eastAsia="SimSun"/>
                <w:sz w:val="22"/>
                <w:szCs w:val="22"/>
                <w:lang w:eastAsia="zh-CN"/>
              </w:rPr>
              <w:t>музыкальная школа»</w:t>
            </w:r>
          </w:p>
        </w:tc>
        <w:tc>
          <w:tcPr>
            <w:tcW w:w="2317" w:type="dxa"/>
            <w:shd w:val="clear" w:color="auto" w:fill="auto"/>
          </w:tcPr>
          <w:p w:rsidR="00BA0DBE" w:rsidRDefault="00BA0DBE" w:rsidP="00C402B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область,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г. Верхняя Пышма,</w:t>
            </w:r>
          </w:p>
          <w:p w:rsidR="00C402BA" w:rsidRPr="00BA0DBE" w:rsidRDefault="00C402BA" w:rsidP="00C402BA">
            <w:pPr>
              <w:autoSpaceDE w:val="0"/>
              <w:autoSpaceDN w:val="0"/>
              <w:adjustRightInd w:val="0"/>
              <w:jc w:val="center"/>
            </w:pPr>
            <w:r w:rsidRPr="00BA0DBE">
              <w:rPr>
                <w:sz w:val="22"/>
                <w:szCs w:val="22"/>
              </w:rPr>
              <w:t>ул. Щорса, 2-А</w:t>
            </w:r>
          </w:p>
        </w:tc>
        <w:tc>
          <w:tcPr>
            <w:tcW w:w="2692" w:type="dxa"/>
            <w:shd w:val="clear" w:color="auto" w:fill="auto"/>
          </w:tcPr>
          <w:p w:rsidR="00BA0DBE" w:rsidRDefault="00BA0DBE" w:rsidP="00C402BA">
            <w:pPr>
              <w:ind w:left="-91"/>
              <w:jc w:val="both"/>
            </w:pPr>
          </w:p>
          <w:p w:rsidR="00C402BA" w:rsidRPr="00BA0DBE" w:rsidRDefault="00C402BA" w:rsidP="00C402BA">
            <w:pPr>
              <w:ind w:left="-91"/>
              <w:jc w:val="both"/>
            </w:pPr>
            <w:r w:rsidRPr="00BA0DBE">
              <w:rPr>
                <w:sz w:val="22"/>
                <w:szCs w:val="22"/>
              </w:rPr>
              <w:t xml:space="preserve">8 (34368) 5-31-70, </w:t>
            </w:r>
          </w:p>
          <w:p w:rsidR="00C402BA" w:rsidRPr="00BA0DBE" w:rsidRDefault="00C402BA" w:rsidP="00C402BA">
            <w:pPr>
              <w:ind w:left="-91"/>
              <w:jc w:val="both"/>
            </w:pPr>
            <w:r w:rsidRPr="00BA0DBE">
              <w:rPr>
                <w:sz w:val="22"/>
                <w:szCs w:val="22"/>
              </w:rPr>
              <w:t>5-15-33,</w:t>
            </w:r>
          </w:p>
          <w:p w:rsidR="00C402BA" w:rsidRPr="00BA0DBE" w:rsidRDefault="00C402BA" w:rsidP="00C402BA">
            <w:pPr>
              <w:ind w:left="-91"/>
              <w:jc w:val="both"/>
            </w:pPr>
            <w:r w:rsidRPr="00BA0DBE">
              <w:rPr>
                <w:sz w:val="22"/>
                <w:szCs w:val="22"/>
              </w:rPr>
              <w:t>5-42-81</w:t>
            </w:r>
          </w:p>
          <w:p w:rsidR="00C402BA" w:rsidRPr="00BA0DBE" w:rsidRDefault="00C402BA" w:rsidP="00C402BA">
            <w:pPr>
              <w:ind w:left="-91"/>
              <w:jc w:val="both"/>
            </w:pPr>
            <w:r w:rsidRPr="00BA0DBE">
              <w:rPr>
                <w:sz w:val="22"/>
                <w:szCs w:val="22"/>
              </w:rPr>
              <w:t>muzvp-sek@mail.ru</w:t>
            </w:r>
          </w:p>
          <w:p w:rsidR="00C402BA" w:rsidRPr="00BA0DBE" w:rsidRDefault="001B3504" w:rsidP="00C402BA">
            <w:pPr>
              <w:autoSpaceDE w:val="0"/>
              <w:autoSpaceDN w:val="0"/>
              <w:adjustRightInd w:val="0"/>
              <w:ind w:left="-91"/>
              <w:jc w:val="both"/>
            </w:pPr>
            <w:hyperlink r:id="rId34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  <w:shd w:val="clear" w:color="auto" w:fill="FDFEFF"/>
                </w:rPr>
                <w:t>http://www.vp-dmsh.ru</w:t>
              </w:r>
            </w:hyperlink>
          </w:p>
        </w:tc>
      </w:tr>
    </w:tbl>
    <w:p w:rsidR="00C402BA" w:rsidRPr="00C402BA" w:rsidRDefault="00C402BA" w:rsidP="00C402BA">
      <w:pPr>
        <w:pStyle w:val="ConsPlusTitle"/>
        <w:jc w:val="both"/>
        <w:rPr>
          <w:b w:val="0"/>
          <w:bCs w:val="0"/>
        </w:rPr>
        <w:sectPr w:rsidR="00C402BA" w:rsidRPr="00C402BA" w:rsidSect="00BB1F2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C402BA" w:rsidRPr="00C402BA" w:rsidRDefault="00C402BA" w:rsidP="00C402BA">
      <w:pPr>
        <w:pStyle w:val="ConsPlusTitle"/>
        <w:ind w:left="5812"/>
        <w:jc w:val="both"/>
        <w:rPr>
          <w:b w:val="0"/>
          <w:bCs w:val="0"/>
        </w:rPr>
      </w:pPr>
      <w:r w:rsidRPr="00C402BA">
        <w:rPr>
          <w:b w:val="0"/>
          <w:bCs w:val="0"/>
        </w:rPr>
        <w:lastRenderedPageBreak/>
        <w:t>Приложение № 3</w:t>
      </w:r>
    </w:p>
    <w:p w:rsidR="00C402BA" w:rsidRPr="00C402BA" w:rsidRDefault="00C402BA" w:rsidP="00C402BA">
      <w:pPr>
        <w:pStyle w:val="ConsPlusTitle"/>
        <w:ind w:left="5812"/>
        <w:jc w:val="both"/>
        <w:rPr>
          <w:b w:val="0"/>
          <w:bCs w:val="0"/>
        </w:rPr>
      </w:pPr>
      <w:r w:rsidRPr="00C402BA">
        <w:rPr>
          <w:b w:val="0"/>
          <w:bCs w:val="0"/>
        </w:rPr>
        <w:t>к административному регламенту</w:t>
      </w:r>
    </w:p>
    <w:p w:rsidR="00C402BA" w:rsidRPr="00C402BA" w:rsidRDefault="00C402BA" w:rsidP="00C402BA">
      <w:pPr>
        <w:pStyle w:val="ad"/>
        <w:spacing w:before="0" w:after="0"/>
        <w:ind w:firstLine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BA0DBE" w:rsidRDefault="00BA0DBE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СВЕДЕНИЯ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местах нахождения, контактных телефонах (телефонах для справок)</w:t>
      </w:r>
    </w:p>
    <w:p w:rsidR="00C402BA" w:rsidRPr="00C402BA" w:rsidRDefault="00C402BA" w:rsidP="00C402BA">
      <w:pPr>
        <w:pStyle w:val="ad"/>
        <w:spacing w:before="0" w:after="0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муниципальных образовательных учреждений дополнительного образования, подведомственных МКУ «УСМ ГО Верхняя Пышма»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График работы муниципальных образовательных учреждений</w:t>
      </w:r>
      <w:r w:rsidRPr="00C402B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дополнительного образования: 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402BA">
        <w:rPr>
          <w:rFonts w:ascii="Times New Roman" w:hAnsi="Times New Roman" w:cs="Times New Roman"/>
          <w:color w:val="auto"/>
          <w:sz w:val="24"/>
          <w:szCs w:val="24"/>
          <w:lang w:val="ru-RU"/>
        </w:rPr>
        <w:t>с 8.00 до 17.00 ежедневно кроме субботы, воскресенья; перерыв с 12.30 до 13.30.</w:t>
      </w:r>
    </w:p>
    <w:p w:rsidR="00C402BA" w:rsidRPr="00C402BA" w:rsidRDefault="00C402BA" w:rsidP="00C402BA">
      <w:pPr>
        <w:pStyle w:val="ad"/>
        <w:spacing w:before="0" w:after="0"/>
        <w:ind w:firstLine="54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2571"/>
        <w:gridCol w:w="1843"/>
        <w:gridCol w:w="2400"/>
        <w:gridCol w:w="2845"/>
      </w:tblGrid>
      <w:tr w:rsidR="00C402BA" w:rsidRPr="00C402BA" w:rsidTr="00F47BC1">
        <w:trPr>
          <w:trHeight w:val="915"/>
        </w:trPr>
        <w:tc>
          <w:tcPr>
            <w:tcW w:w="548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0DBE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BA0DBE">
              <w:rPr>
                <w:b/>
                <w:spacing w:val="-4"/>
                <w:sz w:val="22"/>
                <w:szCs w:val="22"/>
              </w:rPr>
              <w:t>/</w:t>
            </w:r>
            <w:proofErr w:type="spellStart"/>
            <w:r w:rsidRPr="00BA0DBE">
              <w:rPr>
                <w:b/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Полное</w:t>
            </w:r>
          </w:p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Сокращенное</w:t>
            </w:r>
          </w:p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402BA" w:rsidRPr="00BA0DBE" w:rsidRDefault="00C402BA" w:rsidP="00C402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>Телефон, адрес</w:t>
            </w:r>
          </w:p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C402BA" w:rsidRPr="00C402BA" w:rsidTr="00F47BC1">
        <w:trPr>
          <w:trHeight w:val="239"/>
        </w:trPr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jc w:val="center"/>
              <w:rPr>
                <w:b/>
                <w:spacing w:val="-4"/>
                <w:sz w:val="22"/>
                <w:szCs w:val="22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C402BA" w:rsidRPr="00BA0DBE" w:rsidRDefault="00C402BA" w:rsidP="00C402BA">
            <w:pPr>
              <w:jc w:val="center"/>
              <w:rPr>
                <w:b/>
                <w:spacing w:val="-4"/>
              </w:rPr>
            </w:pPr>
            <w:r w:rsidRPr="00BA0DBE">
              <w:rPr>
                <w:b/>
                <w:spacing w:val="-4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02BA" w:rsidRPr="00BA0DBE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BA0DBE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:rsidR="00C402BA" w:rsidRPr="00BA0DBE" w:rsidRDefault="00C402BA" w:rsidP="00C402BA">
            <w:pPr>
              <w:pStyle w:val="ad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BA0DBE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BA0DBE">
              <w:rPr>
                <w:b/>
                <w:bCs/>
                <w:spacing w:val="-4"/>
                <w:sz w:val="22"/>
                <w:szCs w:val="22"/>
              </w:rPr>
              <w:t>5</w:t>
            </w:r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1.</w:t>
            </w:r>
          </w:p>
        </w:tc>
        <w:tc>
          <w:tcPr>
            <w:tcW w:w="2571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«Специализированная детско-юношеская спортивная школа Олимпийского резерва» по велоспорту       </w:t>
            </w:r>
          </w:p>
        </w:tc>
        <w:tc>
          <w:tcPr>
            <w:tcW w:w="1843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МАОУ ДО СДЮСШОР по </w:t>
            </w:r>
          </w:p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велоспорту</w:t>
            </w:r>
          </w:p>
        </w:tc>
        <w:tc>
          <w:tcPr>
            <w:tcW w:w="2400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область, </w:t>
            </w:r>
            <w:r w:rsidRPr="00BA0DBE">
              <w:rPr>
                <w:sz w:val="22"/>
                <w:szCs w:val="22"/>
              </w:rPr>
              <w:br/>
            </w:r>
            <w:proofErr w:type="gramStart"/>
            <w:r w:rsidRPr="00BA0DBE">
              <w:rPr>
                <w:sz w:val="22"/>
                <w:szCs w:val="22"/>
              </w:rPr>
              <w:t>г</w:t>
            </w:r>
            <w:proofErr w:type="gramEnd"/>
            <w:r w:rsidRPr="00BA0DBE">
              <w:rPr>
                <w:sz w:val="22"/>
                <w:szCs w:val="22"/>
              </w:rPr>
              <w:t>. Верхняя Пышма,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ул. Шевченко, 32А</w:t>
            </w:r>
          </w:p>
        </w:tc>
        <w:tc>
          <w:tcPr>
            <w:tcW w:w="2845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8(34368)5-41-19 (факс)</w:t>
            </w:r>
          </w:p>
          <w:p w:rsidR="00C402BA" w:rsidRPr="00BA0DBE" w:rsidRDefault="001B3504" w:rsidP="00C402BA">
            <w:pPr>
              <w:pStyle w:val="ConsPlusNormal"/>
              <w:ind w:left="-108" w:right="-27"/>
              <w:jc w:val="both"/>
              <w:rPr>
                <w:color w:val="000000" w:themeColor="text1"/>
                <w:sz w:val="22"/>
                <w:szCs w:val="22"/>
              </w:rPr>
            </w:pPr>
            <w:hyperlink r:id="rId35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</w:rPr>
                <w:t>velo-v-pyshma@yandex.ru</w:t>
              </w:r>
            </w:hyperlink>
          </w:p>
          <w:p w:rsidR="00C402BA" w:rsidRPr="00BA0DBE" w:rsidRDefault="001B3504" w:rsidP="00C402BA">
            <w:pPr>
              <w:ind w:left="34"/>
              <w:jc w:val="both"/>
              <w:rPr>
                <w:color w:val="000000" w:themeColor="text1"/>
              </w:rPr>
            </w:pPr>
            <w:hyperlink r:id="rId36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</w:rPr>
                <w:t>http://velogor-school.ru/</w:t>
              </w:r>
            </w:hyperlink>
          </w:p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</w:p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2.</w:t>
            </w:r>
          </w:p>
        </w:tc>
        <w:tc>
          <w:tcPr>
            <w:tcW w:w="2571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«Детско-юношеская спортивно-техническая школа </w:t>
            </w:r>
            <w:proofErr w:type="gramStart"/>
            <w:r w:rsidRPr="00BA0DBE">
              <w:rPr>
                <w:sz w:val="22"/>
                <w:szCs w:val="22"/>
              </w:rPr>
              <w:t>по</w:t>
            </w:r>
            <w:proofErr w:type="gramEnd"/>
            <w:r w:rsidRPr="00BA0DBE">
              <w:rPr>
                <w:sz w:val="22"/>
                <w:szCs w:val="22"/>
              </w:rPr>
              <w:t xml:space="preserve"> </w:t>
            </w:r>
          </w:p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автомотоспорту»     </w:t>
            </w:r>
          </w:p>
        </w:tc>
        <w:tc>
          <w:tcPr>
            <w:tcW w:w="1843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08" w:right="-9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МАОУ ДО ДЮСТШ по автомотоспорту</w:t>
            </w:r>
          </w:p>
        </w:tc>
        <w:tc>
          <w:tcPr>
            <w:tcW w:w="2400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область, </w:t>
            </w:r>
            <w:r w:rsidRPr="00BA0DBE">
              <w:rPr>
                <w:sz w:val="22"/>
                <w:szCs w:val="22"/>
              </w:rPr>
              <w:br/>
            </w:r>
            <w:proofErr w:type="gramStart"/>
            <w:r w:rsidRPr="00BA0DBE">
              <w:rPr>
                <w:sz w:val="22"/>
                <w:szCs w:val="22"/>
              </w:rPr>
              <w:t>г</w:t>
            </w:r>
            <w:proofErr w:type="gramEnd"/>
            <w:r w:rsidRPr="00BA0DBE">
              <w:rPr>
                <w:sz w:val="22"/>
                <w:szCs w:val="22"/>
              </w:rPr>
              <w:t>. Верхняя Пышма,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ул. Чкалова, 89</w:t>
            </w:r>
          </w:p>
        </w:tc>
        <w:tc>
          <w:tcPr>
            <w:tcW w:w="2845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8(34368)5-68-00 (факс),</w:t>
            </w:r>
          </w:p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5-64-28</w:t>
            </w:r>
          </w:p>
          <w:p w:rsidR="00C402BA" w:rsidRPr="00BA0DBE" w:rsidRDefault="001B3504" w:rsidP="00C402BA">
            <w:pPr>
              <w:pStyle w:val="ConsPlusNormal"/>
              <w:ind w:left="34" w:right="-27"/>
              <w:jc w:val="both"/>
              <w:rPr>
                <w:color w:val="000000" w:themeColor="text1"/>
                <w:sz w:val="22"/>
                <w:szCs w:val="22"/>
              </w:rPr>
            </w:pPr>
            <w:hyperlink r:id="rId37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</w:rPr>
                <w:t>DUSTH@yandex.ru</w:t>
              </w:r>
            </w:hyperlink>
          </w:p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3.</w:t>
            </w:r>
          </w:p>
        </w:tc>
        <w:tc>
          <w:tcPr>
            <w:tcW w:w="2571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Муниципальное автономное учреждение «Детско-юношеский центр «Алые паруса»</w:t>
            </w:r>
          </w:p>
        </w:tc>
        <w:tc>
          <w:tcPr>
            <w:tcW w:w="1843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МАУ ДЮЦ</w:t>
            </w:r>
          </w:p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«Алые </w:t>
            </w:r>
          </w:p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паруса»</w:t>
            </w:r>
          </w:p>
        </w:tc>
        <w:tc>
          <w:tcPr>
            <w:tcW w:w="2400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624090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область, </w:t>
            </w:r>
            <w:r w:rsidRPr="00BA0DBE">
              <w:rPr>
                <w:sz w:val="22"/>
                <w:szCs w:val="22"/>
              </w:rPr>
              <w:br/>
            </w:r>
            <w:proofErr w:type="gramStart"/>
            <w:r w:rsidRPr="00BA0DBE">
              <w:rPr>
                <w:sz w:val="22"/>
                <w:szCs w:val="22"/>
              </w:rPr>
              <w:t>г</w:t>
            </w:r>
            <w:proofErr w:type="gramEnd"/>
            <w:r w:rsidRPr="00BA0DBE">
              <w:rPr>
                <w:sz w:val="22"/>
                <w:szCs w:val="22"/>
              </w:rPr>
              <w:t>. Верхняя Пышма,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Петрова, 45</w:t>
            </w:r>
          </w:p>
        </w:tc>
        <w:tc>
          <w:tcPr>
            <w:tcW w:w="2845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8(34368)4-00-47</w:t>
            </w:r>
          </w:p>
          <w:p w:rsidR="00C402BA" w:rsidRPr="00BA0DBE" w:rsidRDefault="001B3504" w:rsidP="00C402BA">
            <w:pPr>
              <w:pStyle w:val="ConsPlusNormal"/>
              <w:ind w:left="34" w:right="-27"/>
              <w:jc w:val="both"/>
              <w:rPr>
                <w:color w:val="000000" w:themeColor="text1"/>
                <w:sz w:val="22"/>
                <w:szCs w:val="22"/>
              </w:rPr>
            </w:pPr>
            <w:hyperlink r:id="rId38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</w:rPr>
                <w:t>mdc_a.parusa@mail.ru</w:t>
              </w:r>
            </w:hyperlink>
          </w:p>
          <w:p w:rsidR="00C402BA" w:rsidRPr="00BA0DBE" w:rsidRDefault="001B3504" w:rsidP="00C402BA">
            <w:pPr>
              <w:ind w:left="34"/>
              <w:jc w:val="both"/>
              <w:rPr>
                <w:color w:val="000000" w:themeColor="text1"/>
              </w:rPr>
            </w:pPr>
            <w:hyperlink r:id="rId39" w:history="1">
              <w:r w:rsidR="00C402BA" w:rsidRPr="00BA0DBE">
                <w:rPr>
                  <w:rStyle w:val="ae"/>
                  <w:color w:val="000000" w:themeColor="text1"/>
                  <w:sz w:val="22"/>
                  <w:szCs w:val="22"/>
                </w:rPr>
                <w:t>http://vp-parusa.ru/</w:t>
              </w:r>
            </w:hyperlink>
          </w:p>
          <w:p w:rsidR="00C402BA" w:rsidRPr="00BA0DBE" w:rsidRDefault="00C402BA" w:rsidP="00C402BA">
            <w:pPr>
              <w:pStyle w:val="ConsPlusNormal"/>
              <w:ind w:left="34" w:right="-27"/>
              <w:jc w:val="both"/>
              <w:rPr>
                <w:sz w:val="22"/>
                <w:szCs w:val="22"/>
              </w:rPr>
            </w:pPr>
          </w:p>
        </w:tc>
      </w:tr>
      <w:tr w:rsidR="00C402BA" w:rsidRPr="00C402BA" w:rsidTr="00F47BC1">
        <w:tc>
          <w:tcPr>
            <w:tcW w:w="548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0" w:right="-108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4.</w:t>
            </w:r>
          </w:p>
        </w:tc>
        <w:tc>
          <w:tcPr>
            <w:tcW w:w="2571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right="35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Муниципальное автономное образовательное учреждение дополнительного образования «Детско-юношеская спортивная школа «Лидер»      </w:t>
            </w:r>
          </w:p>
        </w:tc>
        <w:tc>
          <w:tcPr>
            <w:tcW w:w="1843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МАОУ ДО</w:t>
            </w:r>
          </w:p>
          <w:p w:rsidR="00C402BA" w:rsidRPr="00BA0DBE" w:rsidRDefault="00C402BA" w:rsidP="00C402BA">
            <w:pPr>
              <w:pStyle w:val="ConsPlusNormal"/>
              <w:ind w:left="33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«ДЮСШ «Лидер»</w:t>
            </w:r>
          </w:p>
        </w:tc>
        <w:tc>
          <w:tcPr>
            <w:tcW w:w="2400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624080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Свердловская 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область, </w:t>
            </w:r>
            <w:r w:rsidRPr="00BA0DBE">
              <w:rPr>
                <w:sz w:val="22"/>
                <w:szCs w:val="22"/>
              </w:rPr>
              <w:br/>
            </w:r>
            <w:proofErr w:type="gramStart"/>
            <w:r w:rsidRPr="00BA0DBE">
              <w:rPr>
                <w:sz w:val="22"/>
                <w:szCs w:val="22"/>
              </w:rPr>
              <w:t>г</w:t>
            </w:r>
            <w:proofErr w:type="gramEnd"/>
            <w:r w:rsidRPr="00BA0DBE">
              <w:rPr>
                <w:sz w:val="22"/>
                <w:szCs w:val="22"/>
              </w:rPr>
              <w:t>. Верхняя Пышма,</w:t>
            </w:r>
          </w:p>
          <w:p w:rsidR="00C402BA" w:rsidRPr="00BA0DBE" w:rsidRDefault="00C402BA" w:rsidP="00C402BA">
            <w:pPr>
              <w:pStyle w:val="ConsPlusNormal"/>
              <w:ind w:left="-186" w:right="-99"/>
              <w:jc w:val="center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с. </w:t>
            </w:r>
            <w:proofErr w:type="spellStart"/>
            <w:r w:rsidRPr="00BA0DBE">
              <w:rPr>
                <w:sz w:val="22"/>
                <w:szCs w:val="22"/>
              </w:rPr>
              <w:t>Балтым</w:t>
            </w:r>
            <w:proofErr w:type="spellEnd"/>
            <w:r w:rsidRPr="00BA0DBE">
              <w:rPr>
                <w:sz w:val="22"/>
                <w:szCs w:val="22"/>
              </w:rPr>
              <w:t xml:space="preserve">,  </w:t>
            </w:r>
            <w:r w:rsidRPr="00BA0DBE">
              <w:rPr>
                <w:sz w:val="22"/>
                <w:szCs w:val="22"/>
              </w:rPr>
              <w:br/>
              <w:t>ул. Первомайская, 50 а</w:t>
            </w:r>
          </w:p>
        </w:tc>
        <w:tc>
          <w:tcPr>
            <w:tcW w:w="2845" w:type="dxa"/>
            <w:shd w:val="clear" w:color="auto" w:fill="auto"/>
          </w:tcPr>
          <w:p w:rsidR="00C402BA" w:rsidRPr="00BA0DBE" w:rsidRDefault="00C402BA" w:rsidP="00C402BA">
            <w:pPr>
              <w:pStyle w:val="ConsPlusNormal"/>
              <w:ind w:left="34" w:right="-249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8(34368)77-153, 77-152,</w:t>
            </w:r>
          </w:p>
          <w:p w:rsidR="00C402BA" w:rsidRPr="00BA0DBE" w:rsidRDefault="00C402BA" w:rsidP="00C402BA">
            <w:pPr>
              <w:pStyle w:val="ConsPlusNormal"/>
              <w:ind w:left="34" w:right="-249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>77-959 (факс)</w:t>
            </w:r>
          </w:p>
          <w:p w:rsidR="00C402BA" w:rsidRPr="00BA0DBE" w:rsidRDefault="00C402BA" w:rsidP="00C402BA">
            <w:pPr>
              <w:pStyle w:val="ConsPlusNormal"/>
              <w:ind w:left="34" w:right="-249"/>
              <w:jc w:val="both"/>
              <w:rPr>
                <w:sz w:val="22"/>
                <w:szCs w:val="22"/>
              </w:rPr>
            </w:pPr>
            <w:r w:rsidRPr="00BA0DBE">
              <w:rPr>
                <w:sz w:val="22"/>
                <w:szCs w:val="22"/>
              </w:rPr>
              <w:t xml:space="preserve">lidervp74@mail.ru  </w:t>
            </w:r>
          </w:p>
          <w:p w:rsidR="00C402BA" w:rsidRPr="00BA0DBE" w:rsidRDefault="00C402BA" w:rsidP="00C402BA">
            <w:pPr>
              <w:pStyle w:val="ConsPlusNormal"/>
              <w:ind w:left="34" w:right="-249"/>
              <w:jc w:val="both"/>
              <w:rPr>
                <w:sz w:val="22"/>
                <w:szCs w:val="22"/>
              </w:rPr>
            </w:pPr>
            <w:proofErr w:type="spellStart"/>
            <w:r w:rsidRPr="00BA0DBE">
              <w:rPr>
                <w:sz w:val="22"/>
                <w:szCs w:val="22"/>
              </w:rPr>
              <w:t>www.sportschool-lider.ru</w:t>
            </w:r>
            <w:proofErr w:type="spellEnd"/>
            <w:r w:rsidRPr="00BA0DBE">
              <w:rPr>
                <w:sz w:val="22"/>
                <w:szCs w:val="22"/>
              </w:rPr>
              <w:t xml:space="preserve">  </w:t>
            </w:r>
          </w:p>
        </w:tc>
      </w:tr>
    </w:tbl>
    <w:p w:rsidR="00BA0DBE" w:rsidRDefault="00C402BA" w:rsidP="00C402BA">
      <w:pPr>
        <w:pStyle w:val="ConsPlusTitle"/>
        <w:jc w:val="both"/>
        <w:rPr>
          <w:b w:val="0"/>
          <w:bCs w:val="0"/>
          <w:sz w:val="28"/>
          <w:szCs w:val="28"/>
        </w:rPr>
      </w:pPr>
      <w:r w:rsidRPr="00EF47C4">
        <w:rPr>
          <w:b w:val="0"/>
          <w:bCs w:val="0"/>
          <w:sz w:val="28"/>
          <w:szCs w:val="28"/>
        </w:rPr>
        <w:t xml:space="preserve">                             </w:t>
      </w:r>
      <w:r w:rsidR="001B3504" w:rsidRPr="001B3504">
        <w:rPr>
          <w:b w:val="0"/>
          <w:bCs w:val="0"/>
          <w:noProof/>
          <w:szCs w:val="28"/>
        </w:rPr>
        <w:pict>
          <v:rect id="Прямоугольник 23" o:spid="_x0000_s1044" style="position:absolute;left:0;text-align:left;margin-left:232.1pt;margin-top:-21.45pt;width:18pt;height:13.5pt;z-index: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" fillcolor="white [3212]" strokecolor="white [3212]" strokeweight="2pt"/>
        </w:pict>
      </w:r>
      <w:r>
        <w:rPr>
          <w:b w:val="0"/>
          <w:bCs w:val="0"/>
          <w:sz w:val="28"/>
          <w:szCs w:val="28"/>
        </w:rPr>
        <w:t xml:space="preserve">                                                   </w:t>
      </w:r>
    </w:p>
    <w:p w:rsidR="00BA0DBE" w:rsidRDefault="00BA0DBE" w:rsidP="00C402B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BA0DBE" w:rsidRDefault="00BA0DBE" w:rsidP="00C402BA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402BA" w:rsidRPr="00414E23" w:rsidRDefault="00BA0DBE" w:rsidP="00C402BA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                                                                             </w:t>
      </w:r>
      <w:r w:rsidR="00C402BA" w:rsidRPr="002C2457">
        <w:rPr>
          <w:b w:val="0"/>
          <w:bCs w:val="0"/>
          <w:szCs w:val="28"/>
        </w:rPr>
        <w:t>Приложение № 4</w:t>
      </w:r>
    </w:p>
    <w:p w:rsidR="00C402BA" w:rsidRPr="002C2457" w:rsidRDefault="00C402BA" w:rsidP="00C402BA">
      <w:pPr>
        <w:pStyle w:val="ConsPlusTitle"/>
        <w:ind w:left="5812"/>
        <w:jc w:val="both"/>
        <w:rPr>
          <w:b w:val="0"/>
          <w:bCs w:val="0"/>
          <w:szCs w:val="28"/>
        </w:rPr>
      </w:pPr>
      <w:r w:rsidRPr="002C2457">
        <w:rPr>
          <w:b w:val="0"/>
          <w:bCs w:val="0"/>
          <w:szCs w:val="28"/>
        </w:rPr>
        <w:t>к административному регламенту</w:t>
      </w:r>
    </w:p>
    <w:p w:rsidR="00C402BA" w:rsidRPr="00EF47C4" w:rsidRDefault="00C402BA" w:rsidP="00C402BA">
      <w:pPr>
        <w:jc w:val="both"/>
        <w:rPr>
          <w:b/>
          <w:sz w:val="28"/>
          <w:szCs w:val="28"/>
        </w:rPr>
      </w:pPr>
    </w:p>
    <w:p w:rsidR="00C402BA" w:rsidRPr="00EF47C4" w:rsidRDefault="00C402BA" w:rsidP="00C402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C402BA" w:rsidRPr="00EF47C4" w:rsidRDefault="00C402BA" w:rsidP="00C402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C402BA" w:rsidRPr="00EF47C4" w:rsidRDefault="00C402BA" w:rsidP="00C402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2BA" w:rsidRPr="00EF47C4" w:rsidRDefault="00C402BA" w:rsidP="00C402B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Директору (начальнику)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F47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 w:rsidR="00BA0DBE"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</w:t>
      </w:r>
      <w:r w:rsidR="00BA0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A0D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402BA" w:rsidRPr="00EF47C4" w:rsidRDefault="00C402BA" w:rsidP="00BA0DBE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47C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 w:rsidR="00BA0DBE"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 w:rsidR="00BA0DBE"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C402BA" w:rsidRPr="00EF47C4" w:rsidRDefault="00C402BA" w:rsidP="00BA0DBE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C402BA" w:rsidRPr="00EF47C4" w:rsidRDefault="00C402BA" w:rsidP="00C4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02BA" w:rsidRPr="00EF47C4" w:rsidRDefault="00C402BA" w:rsidP="00C402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02BA" w:rsidRPr="00EF47C4" w:rsidRDefault="00C402BA" w:rsidP="00C402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02BA" w:rsidRPr="00BF1CA8" w:rsidRDefault="00C402BA" w:rsidP="00C402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Прошу_________________________________________________________</w:t>
      </w:r>
    </w:p>
    <w:p w:rsidR="00C402BA" w:rsidRPr="00BF1CA8" w:rsidRDefault="00C402BA" w:rsidP="00C402B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C402BA" w:rsidRPr="00BF1CA8" w:rsidRDefault="00C402BA" w:rsidP="00C402BA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C402BA" w:rsidRDefault="00C402BA" w:rsidP="00C402BA">
      <w:pPr>
        <w:sectPr w:rsidR="00C402BA" w:rsidSect="00BB1F2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A0DBE" w:rsidRPr="00BF764B" w:rsidRDefault="00BA0DBE" w:rsidP="00BA0DBE">
      <w:pPr>
        <w:ind w:left="6096"/>
      </w:pPr>
      <w:r w:rsidRPr="00BF764B">
        <w:lastRenderedPageBreak/>
        <w:t xml:space="preserve">Приложение № </w:t>
      </w:r>
      <w:r>
        <w:t>5</w:t>
      </w:r>
    </w:p>
    <w:p w:rsidR="00BA0DBE" w:rsidRPr="00BF764B" w:rsidRDefault="00BA0DBE" w:rsidP="00BA0DBE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C77B1" w:rsidRDefault="00AC77B1" w:rsidP="00AC77B1">
      <w:pPr>
        <w:jc w:val="center"/>
        <w:rPr>
          <w:b/>
          <w:sz w:val="22"/>
          <w:szCs w:val="22"/>
        </w:rPr>
      </w:pPr>
    </w:p>
    <w:p w:rsidR="00AC77B1" w:rsidRDefault="00AC77B1" w:rsidP="00AC77B1">
      <w:pPr>
        <w:jc w:val="center"/>
        <w:rPr>
          <w:b/>
          <w:sz w:val="22"/>
          <w:szCs w:val="22"/>
        </w:rPr>
      </w:pPr>
    </w:p>
    <w:p w:rsidR="00AC77B1" w:rsidRDefault="00AC77B1" w:rsidP="00AC77B1">
      <w:pPr>
        <w:jc w:val="center"/>
        <w:rPr>
          <w:b/>
          <w:sz w:val="22"/>
          <w:szCs w:val="22"/>
        </w:rPr>
      </w:pPr>
    </w:p>
    <w:p w:rsidR="00AC77B1" w:rsidRPr="00AB0EC0" w:rsidRDefault="00AC77B1" w:rsidP="00AC77B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AC77B1" w:rsidRDefault="00AC77B1" w:rsidP="00AC77B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AC77B1" w:rsidRPr="00AB0EC0" w:rsidRDefault="00AC77B1" w:rsidP="00AC77B1">
      <w:pPr>
        <w:jc w:val="center"/>
        <w:rPr>
          <w:b/>
          <w:sz w:val="22"/>
          <w:szCs w:val="22"/>
        </w:rPr>
      </w:pPr>
    </w:p>
    <w:p w:rsidR="00AC77B1" w:rsidRPr="00F42A2A" w:rsidRDefault="00AC77B1" w:rsidP="00AC77B1">
      <w:pPr>
        <w:rPr>
          <w:sz w:val="20"/>
          <w:szCs w:val="20"/>
        </w:rPr>
      </w:pPr>
    </w:p>
    <w:p w:rsidR="00AC77B1" w:rsidRPr="00F42A2A" w:rsidRDefault="00AC77B1" w:rsidP="00AC77B1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AC77B1" w:rsidRPr="00F42A2A" w:rsidRDefault="00AC77B1" w:rsidP="00AC77B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AC77B1" w:rsidRPr="00F42A2A" w:rsidRDefault="00AC77B1" w:rsidP="00AC77B1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AC77B1" w:rsidRPr="00F42A2A" w:rsidRDefault="00AC77B1" w:rsidP="00AC77B1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AC77B1" w:rsidRPr="00F42A2A" w:rsidRDefault="00AC77B1" w:rsidP="00AC77B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AC77B1" w:rsidRPr="00F42A2A" w:rsidRDefault="00AC77B1" w:rsidP="00AC77B1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AC77B1" w:rsidRPr="00F42A2A" w:rsidRDefault="00AC77B1" w:rsidP="00AC77B1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AC77B1" w:rsidRPr="00F42A2A" w:rsidRDefault="00AC77B1" w:rsidP="00AC77B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C77B1" w:rsidRPr="00F42A2A" w:rsidRDefault="00AC77B1" w:rsidP="00AC77B1">
      <w:pPr>
        <w:rPr>
          <w:sz w:val="16"/>
          <w:szCs w:val="16"/>
        </w:rPr>
      </w:pPr>
    </w:p>
    <w:p w:rsidR="00AC77B1" w:rsidRPr="00AB0EC0" w:rsidRDefault="00AC77B1" w:rsidP="00AC77B1">
      <w:pPr>
        <w:jc w:val="both"/>
        <w:rPr>
          <w:sz w:val="22"/>
          <w:szCs w:val="22"/>
        </w:rPr>
      </w:pPr>
      <w:proofErr w:type="gramStart"/>
      <w:r w:rsidRPr="00AB0EC0">
        <w:rPr>
          <w:sz w:val="22"/>
          <w:szCs w:val="22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 муниципальному казенному учреждению «Управление культуры городского округа Верхняя Пышма»</w:t>
      </w:r>
      <w:r>
        <w:rPr>
          <w:sz w:val="22"/>
          <w:szCs w:val="22"/>
        </w:rPr>
        <w:t xml:space="preserve">, </w:t>
      </w:r>
      <w:r w:rsidRPr="00AB0EC0">
        <w:rPr>
          <w:sz w:val="22"/>
          <w:szCs w:val="22"/>
        </w:rPr>
        <w:t>муниципальному казенному учреждению «Управление физической культуры, спорта и молодежной политики городского округа Верхняя Пышма»), на обработку своих персональных</w:t>
      </w:r>
      <w:proofErr w:type="gramEnd"/>
      <w:r w:rsidRPr="00AB0EC0">
        <w:rPr>
          <w:sz w:val="22"/>
          <w:szCs w:val="22"/>
        </w:rPr>
        <w:t xml:space="preserve"> данных на следующих условиях:</w:t>
      </w:r>
    </w:p>
    <w:p w:rsidR="00AC77B1" w:rsidRPr="00AB0EC0" w:rsidRDefault="00AC77B1" w:rsidP="00AC77B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C77B1" w:rsidRPr="00AB0EC0" w:rsidRDefault="00AC77B1" w:rsidP="00AC77B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C77B1" w:rsidRPr="00AB0EC0" w:rsidRDefault="00AC77B1" w:rsidP="00AC77B1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AC77B1" w:rsidRPr="00AB0EC0" w:rsidRDefault="00AC77B1" w:rsidP="00AC77B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AC77B1" w:rsidRPr="00AB0EC0" w:rsidRDefault="00AC77B1" w:rsidP="00AC77B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AC77B1" w:rsidRPr="00AB0EC0" w:rsidRDefault="00AC77B1" w:rsidP="00AC77B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AC77B1" w:rsidRPr="00AB0EC0" w:rsidRDefault="00AC77B1" w:rsidP="00AC77B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AC77B1" w:rsidRPr="00AB0EC0" w:rsidRDefault="00AC77B1" w:rsidP="00AC77B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C77B1" w:rsidRPr="00AB0EC0" w:rsidRDefault="00AC77B1" w:rsidP="00AC77B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C77B1" w:rsidRPr="00AB0EC0" w:rsidRDefault="00AC77B1" w:rsidP="00AC77B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C77B1" w:rsidRPr="00AB0EC0" w:rsidRDefault="00AC77B1" w:rsidP="00AC77B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C77B1" w:rsidRPr="00A94160" w:rsidRDefault="00AC77B1" w:rsidP="00AC77B1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AC77B1" w:rsidRPr="00F42A2A" w:rsidTr="00F47BC1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</w:tr>
      <w:tr w:rsidR="00AC77B1" w:rsidRPr="00F42A2A" w:rsidTr="00F47BC1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C77B1" w:rsidRPr="00F42A2A" w:rsidRDefault="00AC77B1" w:rsidP="00F47BC1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77B1" w:rsidRPr="00F42A2A" w:rsidRDefault="00AC77B1" w:rsidP="00F47BC1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BA0DBE" w:rsidRDefault="00BA0DBE" w:rsidP="00C402BA">
      <w:pPr>
        <w:ind w:left="6096"/>
      </w:pPr>
    </w:p>
    <w:p w:rsidR="00BA0DBE" w:rsidRDefault="00BA0DBE" w:rsidP="00C402BA">
      <w:pPr>
        <w:ind w:left="6096"/>
      </w:pPr>
    </w:p>
    <w:p w:rsidR="00AC77B1" w:rsidRDefault="00AC77B1" w:rsidP="00C402BA">
      <w:pPr>
        <w:ind w:left="6096"/>
      </w:pPr>
    </w:p>
    <w:p w:rsidR="00C402BA" w:rsidRPr="00BF764B" w:rsidRDefault="00C402BA" w:rsidP="00C402BA">
      <w:pPr>
        <w:ind w:left="6096"/>
      </w:pPr>
      <w:r>
        <w:lastRenderedPageBreak/>
        <w:t xml:space="preserve"> </w:t>
      </w:r>
      <w:r w:rsidRPr="00BF764B">
        <w:t xml:space="preserve">Приложение № </w:t>
      </w:r>
      <w:r w:rsidR="00BA0DBE">
        <w:t>6</w:t>
      </w:r>
    </w:p>
    <w:p w:rsidR="00C402BA" w:rsidRPr="00BF764B" w:rsidRDefault="00C402BA" w:rsidP="00C402BA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C402BA" w:rsidRDefault="00C402BA" w:rsidP="00C402BA">
      <w:pPr>
        <w:pStyle w:val="ad"/>
        <w:spacing w:before="0" w:after="0"/>
        <w:jc w:val="center"/>
        <w:rPr>
          <w:b/>
          <w:sz w:val="27"/>
          <w:szCs w:val="27"/>
          <w:lang w:val="ru-RU"/>
        </w:rPr>
      </w:pPr>
    </w:p>
    <w:p w:rsidR="00C402BA" w:rsidRPr="000B51BA" w:rsidRDefault="00C402BA" w:rsidP="00C402BA">
      <w:pPr>
        <w:pStyle w:val="ad"/>
        <w:spacing w:before="0" w:after="0"/>
        <w:jc w:val="center"/>
        <w:rPr>
          <w:b/>
          <w:sz w:val="27"/>
          <w:szCs w:val="27"/>
          <w:lang w:val="ru-RU"/>
        </w:rPr>
      </w:pPr>
    </w:p>
    <w:p w:rsidR="00C402BA" w:rsidRDefault="00C402BA" w:rsidP="00C402BA">
      <w:pPr>
        <w:autoSpaceDE w:val="0"/>
        <w:autoSpaceDN w:val="0"/>
        <w:adjustRightInd w:val="0"/>
        <w:jc w:val="center"/>
        <w:rPr>
          <w:b/>
        </w:rPr>
      </w:pPr>
      <w:r w:rsidRPr="00BF764B">
        <w:rPr>
          <w:b/>
        </w:rPr>
        <w:t>БЛОК-СХЕМА</w:t>
      </w:r>
    </w:p>
    <w:p w:rsidR="00C402BA" w:rsidRDefault="00C402BA" w:rsidP="00C402B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последовательности выполнения</w:t>
      </w:r>
    </w:p>
    <w:p w:rsidR="00C402BA" w:rsidRPr="00BF764B" w:rsidRDefault="00C402BA" w:rsidP="00C402B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в ходе предоставления муниципальной услуги</w:t>
      </w:r>
    </w:p>
    <w:p w:rsidR="00C402BA" w:rsidRDefault="00C402BA" w:rsidP="00C402BA">
      <w:pPr>
        <w:autoSpaceDE w:val="0"/>
        <w:autoSpaceDN w:val="0"/>
        <w:adjustRightInd w:val="0"/>
        <w:ind w:firstLine="540"/>
        <w:jc w:val="center"/>
      </w:pPr>
    </w:p>
    <w:p w:rsidR="00C402BA" w:rsidRDefault="00C402BA" w:rsidP="00C402BA">
      <w:pPr>
        <w:autoSpaceDE w:val="0"/>
        <w:autoSpaceDN w:val="0"/>
        <w:adjustRightInd w:val="0"/>
        <w:ind w:firstLine="540"/>
        <w:jc w:val="center"/>
      </w:pPr>
    </w:p>
    <w:p w:rsidR="00C402BA" w:rsidRPr="00BC4D6E" w:rsidRDefault="001B3504" w:rsidP="00C402BA">
      <w:pPr>
        <w:autoSpaceDE w:val="0"/>
        <w:autoSpaceDN w:val="0"/>
        <w:adjustRightInd w:val="0"/>
        <w:ind w:firstLine="540"/>
        <w:jc w:val="center"/>
      </w:pPr>
      <w:r>
        <w:rPr>
          <w:noProof/>
        </w:rPr>
        <w:pict>
          <v:rect id="Прямоугольник 19" o:spid="_x0000_s1026" style="position:absolute;left:0;text-align:left;margin-left:177.7pt;margin-top:7.55pt;width:152.85pt;height:32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" filled="f"/>
        </w:pict>
      </w:r>
    </w:p>
    <w:p w:rsidR="00C402BA" w:rsidRDefault="00C402BA" w:rsidP="00C402BA">
      <w:pPr>
        <w:autoSpaceDE w:val="0"/>
        <w:autoSpaceDN w:val="0"/>
        <w:adjustRightInd w:val="0"/>
        <w:jc w:val="center"/>
      </w:pPr>
      <w:r w:rsidRPr="00C34C09">
        <w:t>Обращение заявителя</w:t>
      </w:r>
    </w:p>
    <w:p w:rsidR="00C402BA" w:rsidRDefault="001B3504" w:rsidP="00C402BA">
      <w:pPr>
        <w:autoSpaceDE w:val="0"/>
        <w:autoSpaceDN w:val="0"/>
        <w:adjustRightInd w:val="0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27" type="#_x0000_t32" style="position:absolute;left:0;text-align:left;margin-left:251.6pt;margin-top:12.8pt;width:0;height:27.1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">
            <v:stroke endarrow="block"/>
          </v:shape>
        </w:pict>
      </w:r>
    </w:p>
    <w:p w:rsidR="00C402BA" w:rsidRDefault="00C402BA" w:rsidP="00C402BA">
      <w:pPr>
        <w:autoSpaceDE w:val="0"/>
        <w:autoSpaceDN w:val="0"/>
        <w:adjustRightInd w:val="0"/>
        <w:jc w:val="center"/>
      </w:pPr>
    </w:p>
    <w:p w:rsidR="00C402BA" w:rsidRDefault="001B3504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  <w:r>
        <w:rPr>
          <w:noProof/>
        </w:rPr>
        <w:pict>
          <v:rect id="Прямоугольник 17" o:spid="_x0000_s1028" style="position:absolute;left:0;text-align:left;margin-left:162.55pt;margin-top:12.35pt;width:186.95pt;height:34.7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" filled="f"/>
        </w:pict>
      </w:r>
    </w:p>
    <w:p w:rsidR="00C402BA" w:rsidRDefault="00C402BA" w:rsidP="00C402BA">
      <w:pPr>
        <w:jc w:val="center"/>
      </w:pPr>
      <w:r>
        <w:t>П</w:t>
      </w:r>
      <w:r w:rsidRPr="00372A07">
        <w:t xml:space="preserve">роверка, </w:t>
      </w:r>
      <w:proofErr w:type="gramStart"/>
      <w:r>
        <w:t>предоставленных</w:t>
      </w:r>
      <w:proofErr w:type="gramEnd"/>
      <w:r>
        <w:t xml:space="preserve"> </w:t>
      </w:r>
    </w:p>
    <w:p w:rsidR="00C402BA" w:rsidRDefault="00C402BA" w:rsidP="00C402BA">
      <w:pPr>
        <w:jc w:val="center"/>
        <w:rPr>
          <w:highlight w:val="green"/>
        </w:rPr>
      </w:pPr>
      <w:r>
        <w:t>з</w:t>
      </w:r>
      <w:r w:rsidRPr="00372A07">
        <w:t>аявления</w:t>
      </w:r>
      <w:r>
        <w:t xml:space="preserve"> </w:t>
      </w:r>
      <w:r w:rsidRPr="00372A07">
        <w:t>и документов</w:t>
      </w:r>
    </w:p>
    <w:p w:rsidR="00C402BA" w:rsidRDefault="001B3504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  <w:r>
        <w:rPr>
          <w:noProof/>
        </w:rPr>
        <w:pict>
          <v:shape id="Прямая со стрелкой 16" o:spid="_x0000_s1029" type="#_x0000_t32" style="position:absolute;left:0;text-align:left;margin-left:251.6pt;margin-top:5.7pt;width:0;height:32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JQ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">
            <v:stroke endarrow="block"/>
          </v:shape>
        </w:pict>
      </w:r>
    </w:p>
    <w:p w:rsidR="00C402BA" w:rsidRDefault="00C402BA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</w:p>
    <w:p w:rsidR="00C402BA" w:rsidRPr="005603D8" w:rsidRDefault="001B3504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  <w:r>
        <w:rPr>
          <w:noProof/>
        </w:rPr>
        <w:pict>
          <v:rect id="Прямоугольник 15" o:spid="_x0000_s1030" style="position:absolute;left:0;text-align:left;margin-left:150.35pt;margin-top:11.35pt;width:199.15pt;height:39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" filled="f"/>
        </w:pict>
      </w:r>
    </w:p>
    <w:p w:rsidR="00C402BA" w:rsidRPr="00372A07" w:rsidRDefault="00C402BA" w:rsidP="00C402BA">
      <w:pPr>
        <w:jc w:val="center"/>
      </w:pPr>
      <w:r w:rsidRPr="00372A07">
        <w:t xml:space="preserve">Основания для отказа </w:t>
      </w:r>
    </w:p>
    <w:p w:rsidR="00C402BA" w:rsidRPr="00372A07" w:rsidRDefault="00C402BA" w:rsidP="00C402BA">
      <w:pPr>
        <w:jc w:val="center"/>
      </w:pPr>
      <w:r w:rsidRPr="00372A07">
        <w:t>в приеме заявления и документов</w:t>
      </w:r>
    </w:p>
    <w:p w:rsidR="00C402BA" w:rsidRPr="005603D8" w:rsidRDefault="001B3504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  <w:r>
        <w:rPr>
          <w:noProof/>
        </w:rPr>
        <w:pict>
          <v:shape id="Прямая со стрелкой 14" o:spid="_x0000_s1032" type="#_x0000_t32" style="position:absolute;left:0;text-align:left;margin-left:290.15pt;margin-top:8.7pt;width:34.75pt;height:35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">
            <v:stroke endarrow="block"/>
          </v:shape>
        </w:pict>
      </w:r>
      <w:r>
        <w:rPr>
          <w:noProof/>
        </w:rPr>
        <w:pict>
          <v:shape id="Прямая со стрелкой 13" o:spid="_x0000_s1031" type="#_x0000_t32" style="position:absolute;left:0;text-align:left;margin-left:172.05pt;margin-top:8.7pt;width:41.65pt;height:35.35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">
            <v:stroke endarrow="block"/>
          </v:shape>
        </w:pict>
      </w:r>
    </w:p>
    <w:p w:rsidR="00C402BA" w:rsidRDefault="00C402BA" w:rsidP="00C402BA">
      <w:r>
        <w:t xml:space="preserve">                                                         </w:t>
      </w:r>
      <w:proofErr w:type="gramStart"/>
      <w:r>
        <w:t>нет</w:t>
      </w:r>
      <w:proofErr w:type="gramEnd"/>
      <w:r w:rsidRPr="00372A07">
        <w:t xml:space="preserve"> </w:t>
      </w:r>
      <w:r>
        <w:t xml:space="preserve">                                       есть</w:t>
      </w:r>
    </w:p>
    <w:p w:rsidR="00C402BA" w:rsidRPr="00372A07" w:rsidRDefault="00C402BA" w:rsidP="00C402BA">
      <w:r>
        <w:t xml:space="preserve">                                               </w:t>
      </w:r>
    </w:p>
    <w:p w:rsidR="00C402BA" w:rsidRPr="00372A07" w:rsidRDefault="001B3504" w:rsidP="00C402BA">
      <w:r>
        <w:rPr>
          <w:noProof/>
        </w:rPr>
        <w:pict>
          <v:rect id="Прямоугольник 12" o:spid="_x0000_s1033" style="position:absolute;margin-left:11.6pt;margin-top:2.65pt;width:226.1pt;height:49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" filled="f"/>
        </w:pict>
      </w:r>
      <w:r>
        <w:rPr>
          <w:noProof/>
        </w:rPr>
        <w:pict>
          <v:rect id="Прямоугольник 11" o:spid="_x0000_s1034" style="position:absolute;margin-left:301.5pt;margin-top:2.65pt;width:169.25pt;height:49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" filled="f"/>
        </w:pict>
      </w:r>
      <w:r w:rsidR="00C402BA">
        <w:t xml:space="preserve">                                        </w:t>
      </w:r>
    </w:p>
    <w:p w:rsidR="00C402BA" w:rsidRDefault="00C402BA" w:rsidP="00C402BA">
      <w:r>
        <w:t xml:space="preserve">        </w:t>
      </w:r>
      <w:r w:rsidRPr="003D1ECA">
        <w:t>Регистрация заявления, принятие</w:t>
      </w:r>
      <w:r>
        <w:t xml:space="preserve">                                       Отказ в приеме заявления  </w:t>
      </w:r>
    </w:p>
    <w:p w:rsidR="00C402BA" w:rsidRPr="005603D8" w:rsidRDefault="00C402BA" w:rsidP="00C402BA">
      <w:pPr>
        <w:rPr>
          <w:highlight w:val="green"/>
        </w:rPr>
      </w:pPr>
      <w:r>
        <w:t xml:space="preserve">        решения о предоставлении информации                            и документов</w:t>
      </w:r>
    </w:p>
    <w:p w:rsidR="00C402BA" w:rsidRDefault="001B3504" w:rsidP="00C402BA">
      <w:pPr>
        <w:rPr>
          <w:highlight w:val="green"/>
        </w:rPr>
      </w:pPr>
      <w:r>
        <w:rPr>
          <w:noProof/>
        </w:rPr>
        <w:pict>
          <v:shape id="Прямая со стрелкой 10" o:spid="_x0000_s1035" type="#_x0000_t32" style="position:absolute;margin-left:118.35pt;margin-top:10.5pt;width:0;height:38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">
            <v:stroke endarrow="block"/>
          </v:shape>
        </w:pict>
      </w:r>
    </w:p>
    <w:p w:rsidR="00C402BA" w:rsidRDefault="00C402BA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</w:p>
    <w:p w:rsidR="00C402BA" w:rsidRPr="005603D8" w:rsidRDefault="00C402BA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</w:p>
    <w:p w:rsidR="00C402BA" w:rsidRPr="005603D8" w:rsidRDefault="001B3504" w:rsidP="00C402BA">
      <w:pPr>
        <w:autoSpaceDE w:val="0"/>
        <w:autoSpaceDN w:val="0"/>
        <w:adjustRightInd w:val="0"/>
        <w:ind w:firstLine="709"/>
        <w:jc w:val="center"/>
        <w:rPr>
          <w:highlight w:val="green"/>
        </w:rPr>
      </w:pPr>
      <w:r>
        <w:rPr>
          <w:noProof/>
        </w:rPr>
        <w:pict>
          <v:rect id="Прямоугольник 9" o:spid="_x0000_s1038" style="position:absolute;left:0;text-align:left;margin-left:286.3pt;margin-top:7.65pt;width:192.05pt;height:54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" filled="f"/>
        </w:pict>
      </w:r>
      <w:r>
        <w:rPr>
          <w:noProof/>
        </w:rPr>
        <w:pict>
          <v:rect id="Прямоугольник 8" o:spid="_x0000_s1036" style="position:absolute;left:0;text-align:left;margin-left:11.6pt;margin-top:7.65pt;width:229.3pt;height:41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" filled="f"/>
        </w:pict>
      </w:r>
    </w:p>
    <w:p w:rsidR="00C402BA" w:rsidRDefault="00C402BA" w:rsidP="00C402BA">
      <w:pPr>
        <w:tabs>
          <w:tab w:val="left" w:pos="426"/>
          <w:tab w:val="center" w:pos="5031"/>
        </w:tabs>
        <w:autoSpaceDE w:val="0"/>
        <w:autoSpaceDN w:val="0"/>
        <w:adjustRightInd w:val="0"/>
      </w:pPr>
      <w:r>
        <w:tab/>
        <w:t>Основания для отказа в предоставлении       есть         Уведомление заявителя об отказе</w:t>
      </w:r>
    </w:p>
    <w:p w:rsidR="00C402BA" w:rsidRDefault="001B3504" w:rsidP="00C402BA">
      <w:pPr>
        <w:tabs>
          <w:tab w:val="left" w:pos="426"/>
          <w:tab w:val="center" w:pos="5031"/>
        </w:tabs>
        <w:autoSpaceDE w:val="0"/>
        <w:autoSpaceDN w:val="0"/>
        <w:adjustRightInd w:val="0"/>
      </w:pPr>
      <w:r>
        <w:rPr>
          <w:noProof/>
        </w:rPr>
        <w:pict>
          <v:shape id="Прямая со стрелкой 7" o:spid="_x0000_s1037" type="#_x0000_t32" style="position:absolute;margin-left:240.9pt;margin-top:2.85pt;width:45.4pt;height: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">
            <v:stroke endarrow="block"/>
          </v:shape>
        </w:pict>
      </w:r>
      <w:r w:rsidR="00C402BA">
        <w:t xml:space="preserve">        информации                                                                     в предоставлении муниципальной</w:t>
      </w:r>
    </w:p>
    <w:p w:rsidR="00C402BA" w:rsidRPr="00372A07" w:rsidRDefault="001B3504" w:rsidP="00C402BA">
      <w:pPr>
        <w:tabs>
          <w:tab w:val="left" w:pos="426"/>
          <w:tab w:val="center" w:pos="5031"/>
        </w:tabs>
        <w:autoSpaceDE w:val="0"/>
        <w:autoSpaceDN w:val="0"/>
        <w:adjustRightInd w:val="0"/>
      </w:pPr>
      <w:r>
        <w:rPr>
          <w:noProof/>
        </w:rPr>
        <w:pict>
          <v:shape id="Прямая со стрелкой 6" o:spid="_x0000_s1039" type="#_x0000_t32" style="position:absolute;margin-left:113.95pt;margin-top:8pt;width:0;height:34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">
            <v:stroke endarrow="block"/>
          </v:shape>
        </w:pict>
      </w:r>
      <w:r w:rsidR="00C402BA">
        <w:t xml:space="preserve">                                                                                                   услуги           </w:t>
      </w:r>
      <w:r w:rsidR="00C402BA" w:rsidRPr="00372A07">
        <w:t xml:space="preserve">                         </w:t>
      </w:r>
    </w:p>
    <w:p w:rsidR="00C402BA" w:rsidRPr="00372A07" w:rsidRDefault="00C402BA" w:rsidP="00C402BA">
      <w:pPr>
        <w:autoSpaceDE w:val="0"/>
        <w:autoSpaceDN w:val="0"/>
        <w:adjustRightInd w:val="0"/>
        <w:ind w:firstLine="709"/>
      </w:pPr>
      <w:r>
        <w:t xml:space="preserve">                   нет</w:t>
      </w:r>
    </w:p>
    <w:p w:rsidR="00C402BA" w:rsidRPr="005603D8" w:rsidRDefault="00C402BA" w:rsidP="00C402BA">
      <w:pPr>
        <w:rPr>
          <w:highlight w:val="green"/>
        </w:rPr>
      </w:pPr>
    </w:p>
    <w:p w:rsidR="00C402BA" w:rsidRDefault="001B3504" w:rsidP="00C402BA">
      <w:r>
        <w:rPr>
          <w:noProof/>
        </w:rPr>
        <w:pict>
          <v:rect id="Прямоугольник 4" o:spid="_x0000_s1040" style="position:absolute;margin-left:8.45pt;margin-top:4.45pt;width:232.45pt;height:42.9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" filled="f"/>
        </w:pict>
      </w:r>
      <w:r w:rsidR="00C402BA" w:rsidRPr="00E73284">
        <w:t xml:space="preserve">     </w:t>
      </w:r>
    </w:p>
    <w:p w:rsidR="00C402BA" w:rsidRDefault="00C402BA" w:rsidP="00C402BA">
      <w:r>
        <w:t xml:space="preserve">     П</w:t>
      </w:r>
      <w:r w:rsidRPr="00E73284">
        <w:t>одготовка</w:t>
      </w:r>
      <w:r>
        <w:t xml:space="preserve"> информации, формирование </w:t>
      </w:r>
    </w:p>
    <w:p w:rsidR="00C402BA" w:rsidRPr="00E73284" w:rsidRDefault="00C402BA" w:rsidP="00C402BA">
      <w:r>
        <w:t xml:space="preserve">     ответа заявителю</w:t>
      </w:r>
      <w:r w:rsidRPr="00E73284">
        <w:t xml:space="preserve"> </w:t>
      </w:r>
    </w:p>
    <w:p w:rsidR="00C402BA" w:rsidRPr="003D1ECA" w:rsidRDefault="001B3504" w:rsidP="00C402BA">
      <w:r>
        <w:rPr>
          <w:noProof/>
        </w:rPr>
        <w:pict>
          <v:shape id="Прямая со стрелкой 3" o:spid="_x0000_s1041" type="#_x0000_t32" style="position:absolute;margin-left:113.95pt;margin-top:6pt;width:.05pt;height:37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">
            <v:stroke endarrow="block"/>
          </v:shape>
        </w:pict>
      </w:r>
    </w:p>
    <w:p w:rsidR="00C402BA" w:rsidRPr="005603D8" w:rsidRDefault="00C402BA" w:rsidP="00C402BA">
      <w:pPr>
        <w:rPr>
          <w:highlight w:val="green"/>
        </w:rPr>
      </w:pPr>
    </w:p>
    <w:p w:rsidR="00C402BA" w:rsidRPr="005603D8" w:rsidRDefault="00C402BA" w:rsidP="00C402BA">
      <w:pPr>
        <w:rPr>
          <w:highlight w:val="green"/>
        </w:rPr>
      </w:pPr>
    </w:p>
    <w:p w:rsidR="00C402BA" w:rsidRPr="005603D8" w:rsidRDefault="001B3504" w:rsidP="00C402BA">
      <w:pPr>
        <w:rPr>
          <w:highlight w:val="green"/>
        </w:rPr>
      </w:pPr>
      <w:r>
        <w:rPr>
          <w:noProof/>
        </w:rPr>
        <w:pict>
          <v:rect id="Прямоугольник 2" o:spid="_x0000_s1042" style="position:absolute;margin-left:0;margin-top:1.95pt;width:240.4pt;height:45pt;z-index:25166489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" filled="f">
            <w10:wrap anchorx="margin"/>
          </v:rect>
        </w:pict>
      </w:r>
    </w:p>
    <w:p w:rsidR="00C402BA" w:rsidRPr="00F278D8" w:rsidRDefault="00C402BA" w:rsidP="00C402BA">
      <w:r w:rsidRPr="00F278D8">
        <w:t xml:space="preserve">    </w:t>
      </w:r>
      <w:r>
        <w:t>Н</w:t>
      </w:r>
      <w:r w:rsidRPr="00F278D8">
        <w:t>аправление</w:t>
      </w:r>
      <w:r>
        <w:t xml:space="preserve"> информации заявителю</w:t>
      </w:r>
    </w:p>
    <w:p w:rsidR="00C402BA" w:rsidRPr="00F278D8" w:rsidRDefault="00C402BA" w:rsidP="00C402BA"/>
    <w:p w:rsidR="00C402BA" w:rsidRPr="00F278D8" w:rsidRDefault="00C402BA" w:rsidP="00C402BA"/>
    <w:p w:rsidR="00C402BA" w:rsidRDefault="00C402BA" w:rsidP="00C402BA">
      <w:pPr>
        <w:tabs>
          <w:tab w:val="left" w:leader="underscore" w:pos="9639"/>
        </w:tabs>
        <w:rPr>
          <w:color w:val="C0C0C0"/>
        </w:rPr>
      </w:pPr>
    </w:p>
    <w:p w:rsidR="00C402BA" w:rsidRDefault="00C402BA" w:rsidP="00C402BA">
      <w:pPr>
        <w:tabs>
          <w:tab w:val="left" w:leader="underscore" w:pos="9639"/>
        </w:tabs>
        <w:rPr>
          <w:color w:val="C0C0C0"/>
        </w:rPr>
      </w:pPr>
    </w:p>
    <w:p w:rsidR="00C402BA" w:rsidRDefault="00C402BA" w:rsidP="00C402BA">
      <w:pPr>
        <w:tabs>
          <w:tab w:val="left" w:leader="underscore" w:pos="9639"/>
        </w:tabs>
        <w:rPr>
          <w:color w:val="C0C0C0"/>
        </w:rPr>
      </w:pPr>
    </w:p>
    <w:p w:rsidR="00C402BA" w:rsidRDefault="00C402BA" w:rsidP="00C402BA">
      <w:pPr>
        <w:tabs>
          <w:tab w:val="left" w:leader="underscore" w:pos="9639"/>
        </w:tabs>
        <w:rPr>
          <w:color w:val="C0C0C0"/>
        </w:rPr>
      </w:pPr>
    </w:p>
    <w:p w:rsidR="00C402BA" w:rsidRDefault="00C402BA" w:rsidP="00C402BA">
      <w:pPr>
        <w:tabs>
          <w:tab w:val="left" w:leader="underscore" w:pos="9639"/>
        </w:tabs>
        <w:rPr>
          <w:color w:val="C0C0C0"/>
        </w:rPr>
      </w:pPr>
    </w:p>
    <w:p w:rsidR="00C5685B" w:rsidRDefault="00C5685B"/>
    <w:sectPr w:rsidR="00C5685B" w:rsidSect="00BB1F21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B83B5E"/>
    <w:multiLevelType w:val="hybridMultilevel"/>
    <w:tmpl w:val="2A66F2B6"/>
    <w:lvl w:ilvl="0" w:tplc="E708C8CE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2BA"/>
    <w:rsid w:val="00127E26"/>
    <w:rsid w:val="001B3504"/>
    <w:rsid w:val="002E49F8"/>
    <w:rsid w:val="00321B15"/>
    <w:rsid w:val="00363BA6"/>
    <w:rsid w:val="003C4312"/>
    <w:rsid w:val="004F6FCB"/>
    <w:rsid w:val="005A2047"/>
    <w:rsid w:val="005C1151"/>
    <w:rsid w:val="006450D8"/>
    <w:rsid w:val="006B1F4C"/>
    <w:rsid w:val="007E6191"/>
    <w:rsid w:val="0085187F"/>
    <w:rsid w:val="00A00DF1"/>
    <w:rsid w:val="00A4034F"/>
    <w:rsid w:val="00A95080"/>
    <w:rsid w:val="00AC77B1"/>
    <w:rsid w:val="00B16F48"/>
    <w:rsid w:val="00B66155"/>
    <w:rsid w:val="00BA0DBE"/>
    <w:rsid w:val="00BE0D4E"/>
    <w:rsid w:val="00C237AF"/>
    <w:rsid w:val="00C402BA"/>
    <w:rsid w:val="00C5685B"/>
    <w:rsid w:val="00C609C4"/>
    <w:rsid w:val="00D177BB"/>
    <w:rsid w:val="00D23222"/>
    <w:rsid w:val="00F0350A"/>
    <w:rsid w:val="00FC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Прямая со стрелкой 16"/>
        <o:r id="V:Rule10" type="connector" idref="#Прямая со стрелкой 3"/>
        <o:r id="V:Rule11" type="connector" idref="#Прямая со стрелкой 7"/>
        <o:r id="V:Rule12" type="connector" idref="#Прямая со стрелкой 18"/>
        <o:r id="V:Rule13" type="connector" idref="#Прямая со стрелкой 14"/>
        <o:r id="V:Rule14" type="connector" idref="#Прямая со стрелкой 6"/>
        <o:r id="V:Rule15" type="connector" idref="#Прямая со стрелкой 10"/>
        <o:r id="V:Rule16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0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402B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402B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40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40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rsid w:val="00C402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rsid w:val="00C402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C402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C402BA"/>
    <w:pPr>
      <w:ind w:left="720"/>
      <w:contextualSpacing/>
    </w:pPr>
  </w:style>
  <w:style w:type="character" w:customStyle="1" w:styleId="ac">
    <w:name w:val="Обычный (веб) Знак"/>
    <w:aliases w:val="Знак Знак, Знак Знак"/>
    <w:link w:val="ad"/>
    <w:uiPriority w:val="99"/>
    <w:rsid w:val="00C402BA"/>
    <w:rPr>
      <w:rFonts w:cs="Tahoma"/>
      <w:color w:val="000000"/>
      <w:sz w:val="16"/>
      <w:szCs w:val="16"/>
      <w:lang w:val="en-US"/>
    </w:rPr>
  </w:style>
  <w:style w:type="paragraph" w:styleId="ad">
    <w:name w:val="Normal (Web)"/>
    <w:aliases w:val="Знак, Знак"/>
    <w:basedOn w:val="a"/>
    <w:link w:val="ac"/>
    <w:uiPriority w:val="99"/>
    <w:rsid w:val="00C402BA"/>
    <w:pPr>
      <w:widowControl w:val="0"/>
      <w:suppressAutoHyphens/>
      <w:spacing w:before="280" w:after="280"/>
      <w:ind w:firstLine="567"/>
      <w:jc w:val="both"/>
    </w:pPr>
    <w:rPr>
      <w:rFonts w:asciiTheme="minorHAnsi" w:eastAsiaTheme="minorHAnsi" w:hAnsiTheme="minorHAnsi" w:cs="Tahoma"/>
      <w:color w:val="000000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C402BA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402BA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rsid w:val="00C40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uiPriority w:val="99"/>
    <w:rsid w:val="00C402B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321B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uprkult@mail.ru" TargetMode="External"/><Relationship Id="rId13" Type="http://schemas.openxmlformats.org/officeDocument/2006/relationships/hyperlink" Target="consultantplus://offline/ref=64B4DF7E4F411C41074AAC74D2F18D40170B719B3E3371722F2DF340B079Y6I" TargetMode="External"/><Relationship Id="rId18" Type="http://schemas.openxmlformats.org/officeDocument/2006/relationships/hyperlink" Target="consultantplus://offline/ref=64B4DF7E4F411C41074AAC74D2F18D40170B719F333271722F2DF340B079Y6I" TargetMode="External"/><Relationship Id="rId26" Type="http://schemas.openxmlformats.org/officeDocument/2006/relationships/hyperlink" Target="consultantplus://offline/ref=1B391B556503AA3870E8504A3176B1F89408ABFB578AE41EC2063A654690D84E78975F70FD56FED5CE242AA5NDxBL" TargetMode="External"/><Relationship Id="rId39" Type="http://schemas.openxmlformats.org/officeDocument/2006/relationships/hyperlink" Target="http://vp-parusa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049FC35356113600DA0089375642C9078908C7ACE5C34CE7D9BDAA94AA7139C24C059059A7790913138D24Y4lBJ" TargetMode="External"/><Relationship Id="rId34" Type="http://schemas.openxmlformats.org/officeDocument/2006/relationships/hyperlink" Target="http://www.vp-dmsh.ru/" TargetMode="External"/><Relationship Id="rId7" Type="http://schemas.openxmlformats.org/officeDocument/2006/relationships/hyperlink" Target="http://www.uovp.ru" TargetMode="External"/><Relationship Id="rId12" Type="http://schemas.openxmlformats.org/officeDocument/2006/relationships/hyperlink" Target="consultantplus://offline/ref=64B4DF7E4F411C41074AAC74D2F18D40170977983F3971722F2DF340B079Y6I" TargetMode="External"/><Relationship Id="rId17" Type="http://schemas.openxmlformats.org/officeDocument/2006/relationships/hyperlink" Target="consultantplus://offline/ref=64B4DF7E4F411C41074AAC74D2F18D40170B719E343E71722F2DF340B0960ADAA4696995D278947270YEI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hudozhkavp.ru/" TargetMode="External"/><Relationship Id="rId38" Type="http://schemas.openxmlformats.org/officeDocument/2006/relationships/hyperlink" Target="mailto:mdc_a.parusa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A7499323A71722F2DF340B079Y6I" TargetMode="External"/><Relationship Id="rId20" Type="http://schemas.openxmlformats.org/officeDocument/2006/relationships/hyperlink" Target="consultantplus://offline/ref=7C049FC35356113600DA0089375642C9078908C7ACE5C34CE7D9BDAA94AA7139C24C059059A7790913138D25Y4lAJ" TargetMode="External"/><Relationship Id="rId29" Type="http://schemas.openxmlformats.org/officeDocument/2006/relationships/hyperlink" Target="http://www.muk-vp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o@uovp.ru" TargetMode="External"/><Relationship Id="rId11" Type="http://schemas.openxmlformats.org/officeDocument/2006/relationships/hyperlink" Target="http://www.sportvp.su" TargetMode="External"/><Relationship Id="rId24" Type="http://schemas.openxmlformats.org/officeDocument/2006/relationships/hyperlink" Target="http://www.uovp.ru" TargetMode="External"/><Relationship Id="rId32" Type="http://schemas.openxmlformats.org/officeDocument/2006/relationships/hyperlink" Target="http://www.vp-art.ru/prepods" TargetMode="External"/><Relationship Id="rId37" Type="http://schemas.openxmlformats.org/officeDocument/2006/relationships/hyperlink" Target="mailto:DUSTH@yandex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15" Type="http://schemas.openxmlformats.org/officeDocument/2006/relationships/hyperlink" Target="consultantplus://offline/ref=64B4DF7E4F411C41074AAC74D2F18D40170A7790303A71722F2DF340B079Y6I" TargetMode="External"/><Relationship Id="rId23" Type="http://schemas.openxmlformats.org/officeDocument/2006/relationships/hyperlink" Target="http://www.movp.ru" TargetMode="External"/><Relationship Id="rId28" Type="http://schemas.openxmlformats.org/officeDocument/2006/relationships/hyperlink" Target="mailto:mou_muk@mail.ru" TargetMode="External"/><Relationship Id="rId36" Type="http://schemas.openxmlformats.org/officeDocument/2006/relationships/hyperlink" Target="http://velogor-school.ru/" TargetMode="External"/><Relationship Id="rId10" Type="http://schemas.openxmlformats.org/officeDocument/2006/relationships/hyperlink" Target="mailto:vp.odm@mail.ru" TargetMode="External"/><Relationship Id="rId19" Type="http://schemas.openxmlformats.org/officeDocument/2006/relationships/hyperlink" Target="consultantplus://offline/ref=64B4DF7E4F411C41074AAC74D2F18D40170E769C373C71722F2DF340B079Y6I" TargetMode="External"/><Relationship Id="rId31" Type="http://schemas.openxmlformats.org/officeDocument/2006/relationships/hyperlink" Target="http://www.vpdd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p-cult.ru" TargetMode="External"/><Relationship Id="rId14" Type="http://schemas.openxmlformats.org/officeDocument/2006/relationships/hyperlink" Target="consultantplus://offline/ref=64B4DF7E4F411C41074AAC74D2F18D40170B739B323F71722F2DF340B079Y6I" TargetMode="External"/><Relationship Id="rId22" Type="http://schemas.openxmlformats.org/officeDocument/2006/relationships/hyperlink" Target="consultantplus://offline/ref=7C049FC35356113600DA0089375642C9078908C7ACE5C34CE7D9BDAA94AA7139C24C059059A7790913138D24Y4lBJ" TargetMode="External"/><Relationship Id="rId27" Type="http://schemas.openxmlformats.org/officeDocument/2006/relationships/hyperlink" Target="http://www.movp.ru" TargetMode="External"/><Relationship Id="rId30" Type="http://schemas.openxmlformats.org/officeDocument/2006/relationships/hyperlink" Target="mailto:domikddtM7@yandex.ru" TargetMode="External"/><Relationship Id="rId35" Type="http://schemas.openxmlformats.org/officeDocument/2006/relationships/hyperlink" Target="mailto:velo-v-pyshm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7817</Words>
  <Characters>44557</Characters>
  <Application>Microsoft Office Word</Application>
  <DocSecurity>0</DocSecurity>
  <Lines>371</Lines>
  <Paragraphs>104</Paragraphs>
  <ScaleCrop>false</ScaleCrop>
  <Company/>
  <LinksUpToDate>false</LinksUpToDate>
  <CharactersWithSpaces>52270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2018-11-28T06:07:00Z</dcterms:created>
  <dcterms:modified xsi:type="dcterms:W3CDTF">2018-11-28T09:15:00Z</dcterms:modified>
</cp:coreProperties>
</file>