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1C63DF" w:rsidTr="001C63DF">
        <w:tc>
          <w:tcPr>
            <w:tcW w:w="4388" w:type="dxa"/>
          </w:tcPr>
          <w:p w:rsidR="001C63DF" w:rsidRPr="00CB1BE5" w:rsidRDefault="004006BC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УТВЕРЖДЕНЫ</w:t>
            </w:r>
          </w:p>
          <w:p w:rsidR="001C63DF" w:rsidRPr="00CB1BE5" w:rsidRDefault="00CB1BE5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="001C63DF" w:rsidRPr="00CB1BE5">
              <w:rPr>
                <w:rFonts w:ascii="Liberation Serif" w:hAnsi="Liberation Serif"/>
                <w:b w:val="0"/>
                <w:sz w:val="24"/>
                <w:szCs w:val="24"/>
              </w:rPr>
              <w:t>остановлением администрации</w:t>
            </w:r>
          </w:p>
          <w:p w:rsidR="001C63DF" w:rsidRPr="00CB1BE5" w:rsidRDefault="001C63DF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Верхняя Пышма</w:t>
            </w:r>
          </w:p>
          <w:p w:rsidR="001C63DF" w:rsidRPr="00CB1BE5" w:rsidRDefault="001C63DF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от __</w:t>
            </w:r>
            <w:r w:rsidR="00311DBA">
              <w:rPr>
                <w:rFonts w:ascii="Liberation Serif" w:hAnsi="Liberation Serif"/>
                <w:b w:val="0"/>
                <w:sz w:val="24"/>
                <w:szCs w:val="24"/>
              </w:rPr>
              <w:t>04.04.2024</w:t>
            </w:r>
            <w:bookmarkStart w:id="0" w:name="_GoBack"/>
            <w:bookmarkEnd w:id="0"/>
            <w:r w:rsidR="004006BC" w:rsidRPr="00CB1BE5">
              <w:rPr>
                <w:rFonts w:ascii="Liberation Serif" w:hAnsi="Liberation Serif"/>
                <w:b w:val="0"/>
                <w:sz w:val="24"/>
                <w:szCs w:val="24"/>
              </w:rPr>
              <w:t>_</w:t>
            </w: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 xml:space="preserve"> №__</w:t>
            </w:r>
            <w:r w:rsidR="00311DBA">
              <w:rPr>
                <w:rFonts w:ascii="Liberation Serif" w:hAnsi="Liberation Serif"/>
                <w:b w:val="0"/>
                <w:sz w:val="24"/>
                <w:szCs w:val="24"/>
              </w:rPr>
              <w:t>402</w:t>
            </w:r>
            <w:r w:rsidR="004006BC" w:rsidRPr="00CB1BE5">
              <w:rPr>
                <w:rFonts w:ascii="Liberation Serif" w:hAnsi="Liberation Serif"/>
                <w:b w:val="0"/>
                <w:sz w:val="24"/>
                <w:szCs w:val="24"/>
              </w:rPr>
              <w:t>__</w:t>
            </w: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_</w:t>
            </w:r>
          </w:p>
          <w:p w:rsidR="001C63DF" w:rsidRDefault="001C63DF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4006BC" w:rsidRDefault="004006BC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CB1BE5" w:rsidRDefault="00CB1BE5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4006BC" w:rsidRDefault="004006B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ПРАВИЛА</w:t>
      </w:r>
    </w:p>
    <w:p w:rsidR="00AB1B90" w:rsidRPr="001E391A" w:rsidRDefault="001E391A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</w:p>
    <w:p w:rsidR="00AB1B90" w:rsidRPr="001E391A" w:rsidRDefault="00AB1B90">
      <w:pPr>
        <w:pStyle w:val="ConsPlusNormal"/>
        <w:spacing w:after="1"/>
        <w:rPr>
          <w:rFonts w:ascii="Liberation Serif" w:hAnsi="Liberation Serif"/>
          <w:sz w:val="24"/>
          <w:szCs w:val="24"/>
        </w:rPr>
      </w:pPr>
    </w:p>
    <w:p w:rsidR="00AB1B90" w:rsidRPr="001E391A" w:rsidRDefault="001E391A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  <w:lang w:val="en-US"/>
        </w:rPr>
        <w:t>I</w:t>
      </w:r>
      <w:r w:rsidRPr="001E391A">
        <w:rPr>
          <w:rFonts w:ascii="Liberation Serif" w:hAnsi="Liberation Serif"/>
          <w:sz w:val="24"/>
          <w:szCs w:val="24"/>
        </w:rPr>
        <w:t>. Общие положения</w:t>
      </w:r>
    </w:p>
    <w:p w:rsidR="00AB1B90" w:rsidRDefault="00AB1B90">
      <w:pPr>
        <w:pStyle w:val="ConsPlusNormal"/>
        <w:jc w:val="both"/>
      </w:pPr>
    </w:p>
    <w:p w:rsidR="00AB1B90" w:rsidRPr="001E391A" w:rsidRDefault="00AB1B90" w:rsidP="00CB1BE5">
      <w:pPr>
        <w:pStyle w:val="ConsPlusNormal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 xml:space="preserve">Настоящие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 (далее </w:t>
      </w:r>
      <w:r w:rsidR="00CB1BE5">
        <w:rPr>
          <w:rFonts w:ascii="Liberation Serif" w:hAnsi="Liberation Serif"/>
          <w:sz w:val="24"/>
          <w:szCs w:val="24"/>
        </w:rPr>
        <w:t>–</w:t>
      </w:r>
      <w:r w:rsidRPr="001E391A">
        <w:rPr>
          <w:rFonts w:ascii="Liberation Serif" w:hAnsi="Liberation Serif"/>
          <w:sz w:val="24"/>
          <w:szCs w:val="24"/>
        </w:rPr>
        <w:t xml:space="preserve"> Правила), определяют цели, условия и порядок предоставления и использования субсидии садоводческим и огородническим некоммерческим объединениям, расположенным на территории городского округа Верхняя Пышма (далее - Объединения).</w:t>
      </w:r>
    </w:p>
    <w:p w:rsidR="00AB1B90" w:rsidRPr="001E391A" w:rsidRDefault="00AB1B90" w:rsidP="00CB1BE5">
      <w:pPr>
        <w:pStyle w:val="ConsPlusNormal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 xml:space="preserve">Предоставление субсидии на поддержку садоводства или огородничества (далее </w:t>
      </w:r>
      <w:r w:rsidR="00D65D9D">
        <w:rPr>
          <w:rFonts w:ascii="Liberation Serif" w:hAnsi="Liberation Serif"/>
          <w:sz w:val="24"/>
          <w:szCs w:val="24"/>
        </w:rPr>
        <w:t>–</w:t>
      </w:r>
      <w:r w:rsidRPr="001E391A">
        <w:rPr>
          <w:rFonts w:ascii="Liberation Serif" w:hAnsi="Liberation Serif"/>
          <w:sz w:val="24"/>
          <w:szCs w:val="24"/>
        </w:rPr>
        <w:t xml:space="preserve"> субсидии) осуществляется за счет средств бюджета городского округа Верхняя Пышма (далее </w:t>
      </w:r>
      <w:r w:rsidR="00D65D9D">
        <w:rPr>
          <w:rFonts w:ascii="Liberation Serif" w:hAnsi="Liberation Serif"/>
          <w:sz w:val="24"/>
          <w:szCs w:val="24"/>
        </w:rPr>
        <w:t>–</w:t>
      </w:r>
      <w:r w:rsidRPr="001E391A">
        <w:rPr>
          <w:rFonts w:ascii="Liberation Serif" w:hAnsi="Liberation Serif"/>
          <w:sz w:val="24"/>
          <w:szCs w:val="24"/>
        </w:rPr>
        <w:t xml:space="preserve"> местный бюджет) в рамках реализации</w:t>
      </w:r>
      <w:r w:rsidR="001E391A">
        <w:rPr>
          <w:rFonts w:ascii="Liberation Serif" w:hAnsi="Liberation Serif"/>
          <w:sz w:val="24"/>
          <w:szCs w:val="24"/>
        </w:rPr>
        <w:t xml:space="preserve"> мероприятий по целевой статье </w:t>
      </w:r>
      <w:r w:rsidR="001E391A" w:rsidRPr="001E391A">
        <w:rPr>
          <w:rFonts w:ascii="Liberation Serif" w:hAnsi="Liberation Serif"/>
          <w:sz w:val="24"/>
          <w:szCs w:val="24"/>
        </w:rPr>
        <w:t>«</w:t>
      </w:r>
      <w:r w:rsidRPr="001E391A">
        <w:rPr>
          <w:rFonts w:ascii="Liberation Serif" w:hAnsi="Liberation Serif"/>
          <w:sz w:val="24"/>
          <w:szCs w:val="24"/>
        </w:rPr>
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</w:r>
      <w:r w:rsidR="001E391A" w:rsidRPr="001E391A">
        <w:rPr>
          <w:rFonts w:ascii="Liberation Serif" w:hAnsi="Liberation Serif"/>
          <w:sz w:val="24"/>
          <w:szCs w:val="24"/>
        </w:rPr>
        <w:t>»</w:t>
      </w:r>
      <w:r w:rsidRPr="001E391A">
        <w:rPr>
          <w:rFonts w:ascii="Liberation Serif" w:hAnsi="Liberation Serif"/>
          <w:sz w:val="24"/>
          <w:szCs w:val="24"/>
        </w:rPr>
        <w:t xml:space="preserve"> в пределах бюджетных ассигнований и доведенных лимитов бюджетных обязательств, утвержденных Решением Думы городского округа Верхняя Пышма о бюджете городского округа Верхняя Пышма на указанные цели на текущий финансовый год.</w:t>
      </w:r>
    </w:p>
    <w:p w:rsidR="00AB1B90" w:rsidRPr="001E391A" w:rsidRDefault="00AB1B90" w:rsidP="00CB1BE5">
      <w:pPr>
        <w:pStyle w:val="ConsPlusNormal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" w:name="P50"/>
      <w:bookmarkEnd w:id="1"/>
      <w:r w:rsidRPr="001E391A">
        <w:rPr>
          <w:rFonts w:ascii="Liberation Serif" w:hAnsi="Liberation Serif"/>
          <w:sz w:val="24"/>
          <w:szCs w:val="24"/>
        </w:rPr>
        <w:t xml:space="preserve">Субсидии Объединениям предоставляются </w:t>
      </w:r>
      <w:r w:rsidR="00E5685F">
        <w:rPr>
          <w:rFonts w:ascii="Liberation Serif" w:hAnsi="Liberation Serif"/>
          <w:sz w:val="24"/>
          <w:szCs w:val="24"/>
        </w:rPr>
        <w:t xml:space="preserve">на финансовое обеспечение </w:t>
      </w:r>
      <w:r w:rsidRPr="001E391A">
        <w:rPr>
          <w:rFonts w:ascii="Liberation Serif" w:hAnsi="Liberation Serif"/>
          <w:sz w:val="24"/>
          <w:szCs w:val="24"/>
        </w:rPr>
        <w:t>на следующие цели:</w:t>
      </w:r>
    </w:p>
    <w:p w:rsidR="00AB1B90" w:rsidRPr="001E391A" w:rsidRDefault="00AB1B90" w:rsidP="00CB1BE5">
      <w:pPr>
        <w:pStyle w:val="ConsPlusNormal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осуществление работ по строительству и ремонту дорог на территории Объединения, подъездных дорог к Объединению;</w:t>
      </w:r>
    </w:p>
    <w:p w:rsidR="00AB1B90" w:rsidRPr="001E391A" w:rsidRDefault="00AB1B90" w:rsidP="00CB1BE5">
      <w:pPr>
        <w:pStyle w:val="ConsPlusNormal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осуществление работ по строительству и ремонту линий электропередачи, систем водоснабжения и канализации или по подключению к действующим линиям электропередачи, системам водоснабжения и канализации на территории Объединений;</w:t>
      </w:r>
    </w:p>
    <w:p w:rsidR="00AB1B90" w:rsidRPr="001E391A" w:rsidRDefault="009F753E" w:rsidP="00CB1BE5">
      <w:pPr>
        <w:pStyle w:val="ConsPlusNormal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осуществление работ по</w:t>
      </w:r>
      <w:r w:rsidR="00AB1B90" w:rsidRPr="001E391A">
        <w:rPr>
          <w:rFonts w:ascii="Liberation Serif" w:hAnsi="Liberation Serif"/>
          <w:sz w:val="24"/>
          <w:szCs w:val="24"/>
        </w:rPr>
        <w:t xml:space="preserve"> обеспечени</w:t>
      </w:r>
      <w:r>
        <w:rPr>
          <w:rFonts w:ascii="Liberation Serif" w:hAnsi="Liberation Serif"/>
          <w:sz w:val="24"/>
          <w:szCs w:val="24"/>
        </w:rPr>
        <w:t>ю пожарной безопасности на территории Объединения.</w:t>
      </w:r>
    </w:p>
    <w:p w:rsidR="00AB1B90" w:rsidRPr="001E391A" w:rsidRDefault="00AB1B90" w:rsidP="00CB1BE5">
      <w:pPr>
        <w:pStyle w:val="ConsPlusNormal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 xml:space="preserve">Главным распорядителем бюджетных средств по предоставлению субсидии является администрация городского округа Верхняя Пышма (далее </w:t>
      </w:r>
      <w:r w:rsidR="00D65D9D">
        <w:rPr>
          <w:rFonts w:ascii="Liberation Serif" w:hAnsi="Liberation Serif"/>
          <w:sz w:val="24"/>
          <w:szCs w:val="24"/>
        </w:rPr>
        <w:t>–</w:t>
      </w:r>
      <w:r w:rsidRPr="001E391A">
        <w:rPr>
          <w:rFonts w:ascii="Liberation Serif" w:hAnsi="Liberation Serif"/>
          <w:sz w:val="24"/>
          <w:szCs w:val="24"/>
        </w:rPr>
        <w:t xml:space="preserve"> Администрация).</w:t>
      </w:r>
    </w:p>
    <w:p w:rsidR="00AB1B90" w:rsidRPr="001E391A" w:rsidRDefault="00AB1B90" w:rsidP="00CB1BE5">
      <w:pPr>
        <w:pStyle w:val="ConsPlusNormal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" w:name="P55"/>
      <w:bookmarkEnd w:id="2"/>
      <w:r w:rsidRPr="001E391A">
        <w:rPr>
          <w:rFonts w:ascii="Liberation Serif" w:hAnsi="Liberation Serif"/>
          <w:sz w:val="24"/>
          <w:szCs w:val="24"/>
        </w:rPr>
        <w:t xml:space="preserve">Средства, полученные из бюджета городского округа Верхняя Пышма в форме субсидии, носят целевой характер и предоставляются на условиях долевого </w:t>
      </w:r>
      <w:proofErr w:type="spellStart"/>
      <w:r w:rsidRPr="001E391A">
        <w:rPr>
          <w:rFonts w:ascii="Liberation Serif" w:hAnsi="Liberation Serif"/>
          <w:sz w:val="24"/>
          <w:szCs w:val="24"/>
        </w:rPr>
        <w:t>софинансирования</w:t>
      </w:r>
      <w:proofErr w:type="spellEnd"/>
      <w:r w:rsidRPr="001E391A">
        <w:rPr>
          <w:rFonts w:ascii="Liberation Serif" w:hAnsi="Liberation Serif"/>
          <w:sz w:val="24"/>
          <w:szCs w:val="24"/>
        </w:rPr>
        <w:t xml:space="preserve"> на поддержку территорий садоводства или огородничества.</w:t>
      </w:r>
    </w:p>
    <w:p w:rsidR="00AB1B90" w:rsidRDefault="00AB1B90" w:rsidP="00CB1BE5">
      <w:pPr>
        <w:pStyle w:val="ConsPlusNormal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" w:name="P56"/>
      <w:bookmarkEnd w:id="3"/>
      <w:r w:rsidRPr="001E391A">
        <w:rPr>
          <w:rFonts w:ascii="Liberation Serif" w:hAnsi="Liberation Serif"/>
          <w:sz w:val="24"/>
          <w:szCs w:val="24"/>
        </w:rPr>
        <w:t xml:space="preserve">Предоставление субсидии осуществляется на основании отбора претендентов на получение субсидии, проводимого Комиссией </w:t>
      </w:r>
      <w:r w:rsidR="001E391A">
        <w:rPr>
          <w:rFonts w:ascii="Liberation Serif" w:hAnsi="Liberation Serif"/>
          <w:sz w:val="24"/>
          <w:szCs w:val="24"/>
        </w:rPr>
        <w:t>по рассмотрению заявок на предоставление субсидии из бюджета городского округа Верхняя Пышма на поддержку садоводческих и/или огороднических некоммерче</w:t>
      </w:r>
      <w:r w:rsidR="008672B1">
        <w:rPr>
          <w:rFonts w:ascii="Liberation Serif" w:hAnsi="Liberation Serif"/>
          <w:sz w:val="24"/>
          <w:szCs w:val="24"/>
        </w:rPr>
        <w:t>ских товариществ, расположенных,</w:t>
      </w:r>
      <w:r w:rsidR="0056134E">
        <w:rPr>
          <w:rFonts w:ascii="Liberation Serif" w:hAnsi="Liberation Serif"/>
          <w:sz w:val="24"/>
          <w:szCs w:val="24"/>
        </w:rPr>
        <w:t xml:space="preserve"> зарегистрированных</w:t>
      </w:r>
      <w:r w:rsidR="008672B1">
        <w:rPr>
          <w:rFonts w:ascii="Liberation Serif" w:hAnsi="Liberation Serif"/>
          <w:sz w:val="24"/>
          <w:szCs w:val="24"/>
        </w:rPr>
        <w:t xml:space="preserve"> и действующих не менее года</w:t>
      </w:r>
      <w:r w:rsidR="0056134E">
        <w:rPr>
          <w:rFonts w:ascii="Liberation Serif" w:hAnsi="Liberation Serif"/>
          <w:sz w:val="24"/>
          <w:szCs w:val="24"/>
        </w:rPr>
        <w:t xml:space="preserve"> </w:t>
      </w:r>
      <w:r w:rsidR="001E391A">
        <w:rPr>
          <w:rFonts w:ascii="Liberation Serif" w:hAnsi="Liberation Serif"/>
          <w:sz w:val="24"/>
          <w:szCs w:val="24"/>
        </w:rPr>
        <w:t>на территории городского округа Верхняя Пышма</w:t>
      </w:r>
      <w:r w:rsidRPr="001E391A">
        <w:rPr>
          <w:rFonts w:ascii="Liberation Serif" w:hAnsi="Liberation Serif"/>
          <w:sz w:val="24"/>
          <w:szCs w:val="24"/>
        </w:rPr>
        <w:t xml:space="preserve"> (далее </w:t>
      </w:r>
      <w:r w:rsidR="00D65D9D">
        <w:rPr>
          <w:rFonts w:ascii="Liberation Serif" w:hAnsi="Liberation Serif"/>
          <w:sz w:val="24"/>
          <w:szCs w:val="24"/>
        </w:rPr>
        <w:t>–</w:t>
      </w:r>
      <w:r w:rsidRPr="001E391A">
        <w:rPr>
          <w:rFonts w:ascii="Liberation Serif" w:hAnsi="Liberation Serif"/>
          <w:sz w:val="24"/>
          <w:szCs w:val="24"/>
        </w:rPr>
        <w:t xml:space="preserve"> Комиссия). Порядок организации работы Комиссии определяется настоящими Правилами.</w:t>
      </w:r>
    </w:p>
    <w:p w:rsidR="008672B1" w:rsidRDefault="008672B1" w:rsidP="003E60D7">
      <w:pPr>
        <w:pStyle w:val="ConsPlusNormal"/>
        <w:numPr>
          <w:ilvl w:val="1"/>
          <w:numId w:val="5"/>
        </w:numPr>
        <w:tabs>
          <w:tab w:val="left" w:pos="993"/>
          <w:tab w:val="left" w:pos="1418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Субсидии предоставляются садоводческ</w:t>
      </w:r>
      <w:r>
        <w:rPr>
          <w:rFonts w:ascii="Liberation Serif" w:hAnsi="Liberation Serif"/>
          <w:sz w:val="24"/>
          <w:szCs w:val="24"/>
        </w:rPr>
        <w:t>им</w:t>
      </w:r>
      <w:r w:rsidRPr="001E391A">
        <w:rPr>
          <w:rFonts w:ascii="Liberation Serif" w:hAnsi="Liberation Serif"/>
          <w:sz w:val="24"/>
          <w:szCs w:val="24"/>
        </w:rPr>
        <w:t xml:space="preserve"> и/или огородническ</w:t>
      </w:r>
      <w:r>
        <w:rPr>
          <w:rFonts w:ascii="Liberation Serif" w:hAnsi="Liberation Serif"/>
          <w:sz w:val="24"/>
          <w:szCs w:val="24"/>
        </w:rPr>
        <w:t>им</w:t>
      </w:r>
      <w:r w:rsidRPr="001E391A">
        <w:rPr>
          <w:rFonts w:ascii="Liberation Serif" w:hAnsi="Liberation Serif"/>
          <w:sz w:val="24"/>
          <w:szCs w:val="24"/>
        </w:rPr>
        <w:t xml:space="preserve"> некоммерческ</w:t>
      </w:r>
      <w:r>
        <w:rPr>
          <w:rFonts w:ascii="Liberation Serif" w:hAnsi="Liberation Serif"/>
          <w:sz w:val="24"/>
          <w:szCs w:val="24"/>
        </w:rPr>
        <w:t>им</w:t>
      </w:r>
      <w:r w:rsidRPr="001E391A">
        <w:rPr>
          <w:rFonts w:ascii="Liberation Serif" w:hAnsi="Liberation Serif"/>
          <w:sz w:val="24"/>
          <w:szCs w:val="24"/>
        </w:rPr>
        <w:t xml:space="preserve"> товарищества</w:t>
      </w:r>
      <w:r>
        <w:rPr>
          <w:rFonts w:ascii="Liberation Serif" w:hAnsi="Liberation Serif"/>
          <w:sz w:val="24"/>
          <w:szCs w:val="24"/>
        </w:rPr>
        <w:t>м</w:t>
      </w:r>
      <w:r w:rsidRPr="001E391A">
        <w:rPr>
          <w:rFonts w:ascii="Liberation Serif" w:hAnsi="Liberation Serif"/>
          <w:sz w:val="24"/>
          <w:szCs w:val="24"/>
        </w:rPr>
        <w:t>, иным товариществам собственников недвижимости субсидии не предоставляются</w:t>
      </w:r>
      <w:r>
        <w:rPr>
          <w:rFonts w:ascii="Liberation Serif" w:hAnsi="Liberation Serif"/>
          <w:sz w:val="24"/>
          <w:szCs w:val="24"/>
        </w:rPr>
        <w:t>.</w:t>
      </w:r>
    </w:p>
    <w:p w:rsidR="00AB1B90" w:rsidRDefault="00AB1B90" w:rsidP="00D65D9D">
      <w:pPr>
        <w:pStyle w:val="ConsPlusNormal"/>
        <w:widowControl/>
        <w:numPr>
          <w:ilvl w:val="1"/>
          <w:numId w:val="5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lastRenderedPageBreak/>
        <w:t>Субсидии предоставляются при наличии средств, предусмотренных на поддержку садоводства или огородничества в местном бюджете на соответствующий финансовый год.</w:t>
      </w:r>
    </w:p>
    <w:p w:rsidR="00AB1B90" w:rsidRPr="001E391A" w:rsidRDefault="00AB1B90" w:rsidP="0070727E">
      <w:pPr>
        <w:pStyle w:val="ConsPlusNormal"/>
        <w:numPr>
          <w:ilvl w:val="1"/>
          <w:numId w:val="5"/>
        </w:numPr>
        <w:tabs>
          <w:tab w:val="left" w:pos="993"/>
          <w:tab w:val="left" w:pos="1418"/>
          <w:tab w:val="left" w:pos="1560"/>
        </w:tabs>
        <w:ind w:left="0"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Субсидии не предоставляются садоводческим и/или огородническим некоммерческим товариществам на возмещение понесенных расходов и затрат по поддержке садоводства или огородничества.</w:t>
      </w:r>
    </w:p>
    <w:p w:rsidR="00AB1B90" w:rsidRDefault="00CB1BE5" w:rsidP="00CB1BE5">
      <w:pPr>
        <w:pStyle w:val="ConsPlusNormal"/>
        <w:tabs>
          <w:tab w:val="left" w:pos="7125"/>
        </w:tabs>
        <w:jc w:val="both"/>
      </w:pPr>
      <w:r>
        <w:tab/>
      </w:r>
    </w:p>
    <w:p w:rsidR="00AB1B90" w:rsidRPr="00214CA0" w:rsidRDefault="00AB1B90" w:rsidP="00CB1BE5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II. </w:t>
      </w:r>
      <w:r w:rsidR="00214CA0" w:rsidRPr="00214CA0">
        <w:rPr>
          <w:rFonts w:ascii="Liberation Serif" w:hAnsi="Liberation Serif"/>
          <w:sz w:val="24"/>
          <w:szCs w:val="24"/>
        </w:rPr>
        <w:t>Порядок проведения отбора объединений</w:t>
      </w:r>
      <w:r w:rsidR="00214CA0">
        <w:rPr>
          <w:rFonts w:ascii="Liberation Serif" w:hAnsi="Liberation Serif"/>
          <w:sz w:val="24"/>
          <w:szCs w:val="24"/>
        </w:rPr>
        <w:t xml:space="preserve"> </w:t>
      </w:r>
      <w:r w:rsidR="00214CA0" w:rsidRPr="00214CA0">
        <w:rPr>
          <w:rFonts w:ascii="Liberation Serif" w:hAnsi="Liberation Serif"/>
          <w:sz w:val="24"/>
          <w:szCs w:val="24"/>
        </w:rPr>
        <w:t>для предоставления субсидии</w:t>
      </w:r>
    </w:p>
    <w:p w:rsidR="00AB1B90" w:rsidRDefault="00AB1B90" w:rsidP="00CB1BE5">
      <w:pPr>
        <w:pStyle w:val="ConsPlusNormal"/>
        <w:jc w:val="both"/>
      </w:pP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Отбор проводится по результатам запроса предложений, на основании заявок, направленных Объединениями для участия в отборе, исходя из их соответствия категориям и критериям отбора и очередности поступления заявок на участие в отборе. Организатором отбора является Администрация. </w:t>
      </w:r>
      <w:r w:rsidR="00460B83">
        <w:rPr>
          <w:rFonts w:ascii="Liberation Serif" w:hAnsi="Liberation Serif"/>
          <w:sz w:val="24"/>
          <w:szCs w:val="24"/>
        </w:rPr>
        <w:t>Ф</w:t>
      </w:r>
      <w:r w:rsidRPr="00214CA0">
        <w:rPr>
          <w:rFonts w:ascii="Liberation Serif" w:hAnsi="Liberation Serif"/>
          <w:sz w:val="24"/>
          <w:szCs w:val="24"/>
        </w:rPr>
        <w:t xml:space="preserve">ункции организации отбора выполняет Комитет экономики и муниципального заказа Администрации (далее </w:t>
      </w:r>
      <w:r w:rsidR="00CB1BE5">
        <w:rPr>
          <w:rFonts w:ascii="Liberation Serif" w:hAnsi="Liberation Serif"/>
          <w:sz w:val="24"/>
          <w:szCs w:val="24"/>
        </w:rPr>
        <w:t>–</w:t>
      </w:r>
      <w:r w:rsidRPr="00214CA0">
        <w:rPr>
          <w:rFonts w:ascii="Liberation Serif" w:hAnsi="Liberation Serif"/>
          <w:sz w:val="24"/>
          <w:szCs w:val="24"/>
        </w:rPr>
        <w:t xml:space="preserve"> Организатор).</w:t>
      </w:r>
    </w:p>
    <w:p w:rsidR="00AB1B90" w:rsidRPr="00D66D02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Объявление о начале приема заявок на получение субсидии из местного бюджета размещается на официальном сайте городского округа Верхняя Пышма (http://movp.ru) не позднее чем за 30 календарных дней до окончания срока приема заявок на участие в отборе.</w:t>
      </w:r>
      <w:r w:rsidR="00D66D02">
        <w:rPr>
          <w:rFonts w:ascii="Liberation Serif" w:hAnsi="Liberation Serif"/>
          <w:sz w:val="24"/>
          <w:szCs w:val="24"/>
        </w:rPr>
        <w:t xml:space="preserve"> Место нахождения, </w:t>
      </w:r>
      <w:r w:rsidRPr="00D66D02">
        <w:rPr>
          <w:rFonts w:ascii="Liberation Serif" w:hAnsi="Liberation Serif"/>
          <w:sz w:val="24"/>
          <w:szCs w:val="24"/>
        </w:rPr>
        <w:t>почтовый адрес</w:t>
      </w:r>
      <w:r w:rsidR="00D66D02">
        <w:rPr>
          <w:rFonts w:ascii="Liberation Serif" w:hAnsi="Liberation Serif"/>
          <w:sz w:val="24"/>
          <w:szCs w:val="24"/>
        </w:rPr>
        <w:t xml:space="preserve"> и адрес электронной почты </w:t>
      </w:r>
      <w:r w:rsidRPr="00D66D02">
        <w:rPr>
          <w:rFonts w:ascii="Liberation Serif" w:hAnsi="Liberation Serif"/>
          <w:sz w:val="24"/>
          <w:szCs w:val="24"/>
        </w:rPr>
        <w:t xml:space="preserve">Организатора отбора </w:t>
      </w:r>
      <w:r w:rsidR="007F43F4">
        <w:rPr>
          <w:rFonts w:ascii="Liberation Serif" w:hAnsi="Liberation Serif"/>
          <w:sz w:val="24"/>
          <w:szCs w:val="24"/>
        </w:rPr>
        <w:t>указываются</w:t>
      </w:r>
      <w:r w:rsidRPr="00D66D02">
        <w:rPr>
          <w:rFonts w:ascii="Liberation Serif" w:hAnsi="Liberation Serif"/>
          <w:sz w:val="24"/>
          <w:szCs w:val="24"/>
        </w:rPr>
        <w:t xml:space="preserve"> в объявлении о начале приема заявок.</w:t>
      </w:r>
      <w:r w:rsidR="00214CA0" w:rsidRPr="00D66D02">
        <w:rPr>
          <w:rFonts w:ascii="Liberation Serif" w:hAnsi="Liberation Serif"/>
          <w:sz w:val="24"/>
          <w:szCs w:val="24"/>
        </w:rPr>
        <w:t xml:space="preserve"> </w:t>
      </w:r>
    </w:p>
    <w:p w:rsidR="00AB1B90" w:rsidRPr="00214CA0" w:rsidRDefault="00170FF6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" w:name="P75"/>
      <w:bookmarkEnd w:id="4"/>
      <w:r w:rsidRPr="00170FF6">
        <w:rPr>
          <w:rFonts w:ascii="Liberation Serif" w:hAnsi="Liberation Serif"/>
          <w:sz w:val="24"/>
          <w:szCs w:val="24"/>
        </w:rPr>
        <w:t>Объединение, подающее заявку на участие в отборе, должн</w:t>
      </w:r>
      <w:r>
        <w:rPr>
          <w:rFonts w:ascii="Liberation Serif" w:hAnsi="Liberation Serif"/>
          <w:sz w:val="24"/>
          <w:szCs w:val="24"/>
        </w:rPr>
        <w:t>о</w:t>
      </w:r>
      <w:r w:rsidRPr="00170FF6">
        <w:rPr>
          <w:rFonts w:ascii="Liberation Serif" w:hAnsi="Liberation Serif"/>
          <w:sz w:val="24"/>
          <w:szCs w:val="24"/>
        </w:rPr>
        <w:t xml:space="preserve"> соответствовать по состоянию на дату</w:t>
      </w:r>
      <w:r w:rsidR="006172C4">
        <w:rPr>
          <w:rFonts w:ascii="Liberation Serif" w:hAnsi="Liberation Serif"/>
          <w:sz w:val="24"/>
          <w:szCs w:val="24"/>
        </w:rPr>
        <w:t>,</w:t>
      </w:r>
      <w:r w:rsidRPr="00170FF6">
        <w:rPr>
          <w:rFonts w:ascii="Liberation Serif" w:hAnsi="Liberation Serif"/>
          <w:sz w:val="24"/>
          <w:szCs w:val="24"/>
        </w:rPr>
        <w:t xml:space="preserve"> не </w:t>
      </w:r>
      <w:r w:rsidR="006172C4">
        <w:rPr>
          <w:rFonts w:ascii="Liberation Serif" w:hAnsi="Liberation Serif"/>
          <w:sz w:val="24"/>
          <w:szCs w:val="24"/>
        </w:rPr>
        <w:t>превышающую</w:t>
      </w:r>
      <w:r w:rsidRPr="00170FF6">
        <w:rPr>
          <w:rFonts w:ascii="Liberation Serif" w:hAnsi="Liberation Serif"/>
          <w:sz w:val="24"/>
          <w:szCs w:val="24"/>
        </w:rPr>
        <w:t xml:space="preserve"> 30 календарных дней до </w:t>
      </w:r>
      <w:r w:rsidR="006172C4">
        <w:rPr>
          <w:rFonts w:ascii="Liberation Serif" w:hAnsi="Liberation Serif"/>
          <w:sz w:val="24"/>
          <w:szCs w:val="24"/>
        </w:rPr>
        <w:t>дня</w:t>
      </w:r>
      <w:r w:rsidRPr="00170FF6">
        <w:rPr>
          <w:rFonts w:ascii="Liberation Serif" w:hAnsi="Liberation Serif"/>
          <w:sz w:val="24"/>
          <w:szCs w:val="24"/>
        </w:rPr>
        <w:t xml:space="preserve"> подачи заявки следующим требованиям</w:t>
      </w:r>
      <w:r w:rsidR="00AB1B90" w:rsidRPr="00214CA0">
        <w:rPr>
          <w:rFonts w:ascii="Liberation Serif" w:hAnsi="Liberation Serif"/>
          <w:sz w:val="24"/>
          <w:szCs w:val="24"/>
        </w:rPr>
        <w:t>:</w:t>
      </w:r>
    </w:p>
    <w:p w:rsidR="00AB1B90" w:rsidRPr="00214CA0" w:rsidRDefault="00F453CA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 xml:space="preserve">на едином налоговом счете </w:t>
      </w:r>
      <w:r>
        <w:rPr>
          <w:rFonts w:ascii="Liberation Serif" w:hAnsi="Liberation Serif"/>
          <w:sz w:val="24"/>
          <w:szCs w:val="24"/>
        </w:rPr>
        <w:t xml:space="preserve">у Объединения </w:t>
      </w:r>
      <w:r w:rsidRPr="003C610E">
        <w:rPr>
          <w:rFonts w:ascii="Liberation Serif" w:hAnsi="Liberation Serif"/>
          <w:sz w:val="24"/>
          <w:szCs w:val="24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AB1B90" w:rsidRPr="00214CA0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6172C4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 имеет просроченной</w:t>
      </w:r>
      <w:r w:rsidR="00AB1B90" w:rsidRPr="00214CA0">
        <w:rPr>
          <w:rFonts w:ascii="Liberation Serif" w:hAnsi="Liberation Serif"/>
          <w:sz w:val="24"/>
          <w:szCs w:val="24"/>
        </w:rPr>
        <w:t xml:space="preserve"> задолженност</w:t>
      </w:r>
      <w:r>
        <w:rPr>
          <w:rFonts w:ascii="Liberation Serif" w:hAnsi="Liberation Serif"/>
          <w:sz w:val="24"/>
          <w:szCs w:val="24"/>
        </w:rPr>
        <w:t>и</w:t>
      </w:r>
      <w:r w:rsidR="00AB1B90" w:rsidRPr="00214CA0">
        <w:rPr>
          <w:rFonts w:ascii="Liberation Serif" w:hAnsi="Liberation Serif"/>
          <w:sz w:val="24"/>
          <w:szCs w:val="24"/>
        </w:rPr>
        <w:t xml:space="preserve"> по возврату в бюджет городского округ</w:t>
      </w:r>
      <w:r>
        <w:rPr>
          <w:rFonts w:ascii="Liberation Serif" w:hAnsi="Liberation Serif"/>
          <w:sz w:val="24"/>
          <w:szCs w:val="24"/>
        </w:rPr>
        <w:t>а Верхняя Пышма субсидий</w:t>
      </w:r>
      <w:r w:rsidR="00AB1B90" w:rsidRPr="00214CA0">
        <w:rPr>
          <w:rFonts w:ascii="Liberation Serif" w:hAnsi="Liberation Serif"/>
          <w:sz w:val="24"/>
          <w:szCs w:val="24"/>
        </w:rPr>
        <w:t>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Пышма, в том числе по неналоговым платежам;</w:t>
      </w:r>
    </w:p>
    <w:p w:rsidR="00AB1B90" w:rsidRPr="00214CA0" w:rsidRDefault="00AB1B90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" w:name="P79"/>
      <w:bookmarkEnd w:id="5"/>
      <w:r w:rsidRPr="00214CA0">
        <w:rPr>
          <w:rFonts w:ascii="Liberation Serif" w:hAnsi="Liberation Serif"/>
          <w:sz w:val="24"/>
          <w:szCs w:val="24"/>
        </w:rPr>
        <w:t xml:space="preserve">не </w:t>
      </w:r>
      <w:r w:rsidR="009D32BE">
        <w:rPr>
          <w:rFonts w:ascii="Liberation Serif" w:hAnsi="Liberation Serif"/>
          <w:sz w:val="24"/>
          <w:szCs w:val="24"/>
        </w:rPr>
        <w:t xml:space="preserve">находится в процессе </w:t>
      </w:r>
      <w:r w:rsidRPr="00214CA0">
        <w:rPr>
          <w:rFonts w:ascii="Liberation Serif" w:hAnsi="Liberation Serif"/>
          <w:sz w:val="24"/>
          <w:szCs w:val="24"/>
        </w:rPr>
        <w:t>реорганизации, ликвидации,</w:t>
      </w:r>
      <w:r w:rsidR="009D32BE">
        <w:rPr>
          <w:rFonts w:ascii="Liberation Serif" w:hAnsi="Liberation Serif"/>
          <w:sz w:val="24"/>
          <w:szCs w:val="24"/>
        </w:rPr>
        <w:t xml:space="preserve"> в отношении Объединения </w:t>
      </w:r>
      <w:r w:rsidRPr="00214CA0">
        <w:rPr>
          <w:rFonts w:ascii="Liberation Serif" w:hAnsi="Liberation Serif"/>
          <w:sz w:val="24"/>
          <w:szCs w:val="24"/>
        </w:rPr>
        <w:t>не введена процедура банкротства, а также деятельность не приостановлена в порядке, предусмотренном законодательством Российской Федерации;</w:t>
      </w:r>
    </w:p>
    <w:p w:rsidR="00AB1B90" w:rsidRPr="00214CA0" w:rsidRDefault="00AB1B90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6" w:name="P80"/>
      <w:bookmarkEnd w:id="6"/>
      <w:r w:rsidRPr="00214CA0">
        <w:rPr>
          <w:rFonts w:ascii="Liberation Serif" w:hAnsi="Liberation Serif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или главном бухгалтере Объединения;</w:t>
      </w:r>
    </w:p>
    <w:p w:rsidR="00170FF6" w:rsidRDefault="00170FF6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7" w:name="P81"/>
      <w:bookmarkEnd w:id="7"/>
      <w:r w:rsidRPr="00170FF6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170FF6">
        <w:rPr>
          <w:rFonts w:ascii="Liberation Serif" w:hAnsi="Liberation Serif"/>
          <w:sz w:val="24"/>
          <w:szCs w:val="24"/>
        </w:rPr>
        <w:t>тся иностранным юридическим лицом, в том числе местом регистрации котор</w:t>
      </w:r>
      <w:r>
        <w:rPr>
          <w:rFonts w:ascii="Liberation Serif" w:hAnsi="Liberation Serif"/>
          <w:sz w:val="24"/>
          <w:szCs w:val="24"/>
        </w:rPr>
        <w:t>ого</w:t>
      </w:r>
      <w:r w:rsidRPr="00170FF6">
        <w:rPr>
          <w:rFonts w:ascii="Liberation Serif" w:hAnsi="Liberation Serif"/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70FF6" w:rsidRDefault="00170FF6" w:rsidP="00D65D9D">
      <w:pPr>
        <w:pStyle w:val="ConsPlusNormal"/>
        <w:widowControl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70FF6">
        <w:rPr>
          <w:rFonts w:ascii="Liberation Serif" w:hAnsi="Liberation Serif"/>
          <w:sz w:val="24"/>
          <w:szCs w:val="24"/>
        </w:rPr>
        <w:lastRenderedPageBreak/>
        <w:t>не наход</w:t>
      </w:r>
      <w:r>
        <w:rPr>
          <w:rFonts w:ascii="Liberation Serif" w:hAnsi="Liberation Serif"/>
          <w:sz w:val="24"/>
          <w:szCs w:val="24"/>
        </w:rPr>
        <w:t>и</w:t>
      </w:r>
      <w:r w:rsidRPr="00170FF6">
        <w:rPr>
          <w:rFonts w:ascii="Liberation Serif" w:hAnsi="Liberation Serif"/>
          <w:sz w:val="24"/>
          <w:szCs w:val="24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70FF6" w:rsidRDefault="00170FF6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70FF6">
        <w:rPr>
          <w:rFonts w:ascii="Liberation Serif" w:hAnsi="Liberation Serif"/>
          <w:sz w:val="24"/>
          <w:szCs w:val="24"/>
        </w:rPr>
        <w:t>не наход</w:t>
      </w:r>
      <w:r>
        <w:rPr>
          <w:rFonts w:ascii="Liberation Serif" w:hAnsi="Liberation Serif"/>
          <w:sz w:val="24"/>
          <w:szCs w:val="24"/>
        </w:rPr>
        <w:t>и</w:t>
      </w:r>
      <w:r w:rsidRPr="00170FF6">
        <w:rPr>
          <w:rFonts w:ascii="Liberation Serif" w:hAnsi="Liberation Serif"/>
          <w:sz w:val="24"/>
          <w:szCs w:val="24"/>
        </w:rPr>
        <w:t>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C610E" w:rsidRPr="00F453CA" w:rsidRDefault="003C610E" w:rsidP="00F453C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3C610E">
        <w:rPr>
          <w:rFonts w:ascii="Liberation Serif" w:hAnsi="Liberation Serif"/>
          <w:sz w:val="24"/>
          <w:szCs w:val="24"/>
        </w:rPr>
        <w:t>тся инос</w:t>
      </w:r>
      <w:r>
        <w:rPr>
          <w:rFonts w:ascii="Liberation Serif" w:hAnsi="Liberation Serif"/>
          <w:sz w:val="24"/>
          <w:szCs w:val="24"/>
        </w:rPr>
        <w:t>транным</w:t>
      </w:r>
      <w:r w:rsidRPr="003C610E">
        <w:rPr>
          <w:rFonts w:ascii="Liberation Serif" w:hAnsi="Liberation Serif"/>
          <w:sz w:val="24"/>
          <w:szCs w:val="24"/>
        </w:rPr>
        <w:t xml:space="preserve"> агент</w:t>
      </w:r>
      <w:r>
        <w:rPr>
          <w:rFonts w:ascii="Liberation Serif" w:hAnsi="Liberation Serif"/>
          <w:sz w:val="24"/>
          <w:szCs w:val="24"/>
        </w:rPr>
        <w:t>о</w:t>
      </w:r>
      <w:r w:rsidRPr="003C610E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в соответствии с Федеральным</w:t>
      </w:r>
      <w:r w:rsidRPr="003C610E">
        <w:rPr>
          <w:rFonts w:ascii="Liberation Serif" w:hAnsi="Liberation Serif"/>
          <w:sz w:val="24"/>
          <w:szCs w:val="24"/>
        </w:rPr>
        <w:t xml:space="preserve"> закон</w:t>
      </w:r>
      <w:r>
        <w:rPr>
          <w:rFonts w:ascii="Liberation Serif" w:hAnsi="Liberation Serif"/>
          <w:sz w:val="24"/>
          <w:szCs w:val="24"/>
        </w:rPr>
        <w:t>ом</w:t>
      </w:r>
      <w:r w:rsidRPr="003C610E">
        <w:rPr>
          <w:rFonts w:ascii="Liberation Serif" w:hAnsi="Liberation Serif"/>
          <w:sz w:val="24"/>
          <w:szCs w:val="24"/>
        </w:rPr>
        <w:t xml:space="preserve"> от 14.07.2022 </w:t>
      </w:r>
      <w:r>
        <w:rPr>
          <w:rFonts w:ascii="Liberation Serif" w:hAnsi="Liberation Serif"/>
          <w:sz w:val="24"/>
          <w:szCs w:val="24"/>
        </w:rPr>
        <w:t>№</w:t>
      </w:r>
      <w:r w:rsidRPr="003C610E">
        <w:rPr>
          <w:rFonts w:ascii="Liberation Serif" w:hAnsi="Liberation Serif"/>
          <w:sz w:val="24"/>
          <w:szCs w:val="24"/>
        </w:rPr>
        <w:t xml:space="preserve"> 255-ФЗ «О контроле за деятельностью лиц, находящихся под иностранным влиянием»</w:t>
      </w:r>
      <w:r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3C610E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не </w:t>
      </w:r>
      <w:r w:rsidR="006172C4">
        <w:rPr>
          <w:rFonts w:ascii="Liberation Serif" w:hAnsi="Liberation Serif"/>
          <w:sz w:val="24"/>
          <w:szCs w:val="24"/>
        </w:rPr>
        <w:t>является получателем средств</w:t>
      </w:r>
      <w:r w:rsidR="00AB1B90" w:rsidRPr="00214CA0">
        <w:rPr>
          <w:rFonts w:ascii="Liberation Serif" w:hAnsi="Liberation Serif"/>
          <w:sz w:val="24"/>
          <w:szCs w:val="24"/>
        </w:rPr>
        <w:t xml:space="preserve"> из бюджета городского округа Верхняя Пышма на основании иных правовых актов на цели, установленные настоящими Правилами;</w:t>
      </w:r>
    </w:p>
    <w:p w:rsidR="00170FF6" w:rsidRPr="00214CA0" w:rsidRDefault="00460B83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Объединение </w:t>
      </w:r>
      <w:r w:rsidR="006172C4">
        <w:rPr>
          <w:rFonts w:ascii="Liberation Serif" w:hAnsi="Liberation Serif"/>
          <w:sz w:val="24"/>
          <w:szCs w:val="24"/>
        </w:rPr>
        <w:t>обеспечивает долевое участие в размере не менее 50 процентов фактической стоимости работ на цели, установленные настоящими Правилами</w:t>
      </w:r>
      <w:r w:rsidR="00170FF6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8" w:name="P84"/>
      <w:bookmarkEnd w:id="8"/>
      <w:r w:rsidRPr="00214CA0">
        <w:rPr>
          <w:rFonts w:ascii="Liberation Serif" w:hAnsi="Liberation Serif"/>
          <w:sz w:val="24"/>
          <w:szCs w:val="24"/>
        </w:rPr>
        <w:t xml:space="preserve">Для получения субсидии из средств местного бюджета Объединение, претендующее на получение субсидии на очередной финансовый год, в течение 30 календарных дней с момента опубликования на официальном сайте городского округа Верхняя Пышма объявления о проведении отбора предоставляет в Комитет экономики и муниципального заказа </w:t>
      </w:r>
      <w:r w:rsidR="00136C40">
        <w:rPr>
          <w:rFonts w:ascii="Liberation Serif" w:hAnsi="Liberation Serif"/>
          <w:sz w:val="24"/>
          <w:szCs w:val="24"/>
        </w:rPr>
        <w:t xml:space="preserve">администрации </w:t>
      </w:r>
      <w:r w:rsidRPr="00214CA0">
        <w:rPr>
          <w:rFonts w:ascii="Liberation Serif" w:hAnsi="Liberation Serif"/>
          <w:sz w:val="24"/>
          <w:szCs w:val="24"/>
        </w:rPr>
        <w:t xml:space="preserve">городского округа Верхняя Пышма (по адресу, указанному </w:t>
      </w:r>
      <w:r w:rsidR="00002629">
        <w:rPr>
          <w:rFonts w:ascii="Liberation Serif" w:hAnsi="Liberation Serif"/>
          <w:sz w:val="24"/>
          <w:szCs w:val="24"/>
        </w:rPr>
        <w:t>в объявлении, в рабочие дни с 8:00 до 17:00, перерыв с 12:30 до 13:</w:t>
      </w:r>
      <w:r w:rsidRPr="00214CA0">
        <w:rPr>
          <w:rFonts w:ascii="Liberation Serif" w:hAnsi="Liberation Serif"/>
          <w:sz w:val="24"/>
          <w:szCs w:val="24"/>
        </w:rPr>
        <w:t>30) следующие документы:</w:t>
      </w:r>
    </w:p>
    <w:p w:rsidR="00AB1B90" w:rsidRPr="00D66D02" w:rsidRDefault="00311DBA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hyperlink w:anchor="P218">
        <w:r w:rsidR="00AB1B90" w:rsidRPr="00D66D02">
          <w:rPr>
            <w:rFonts w:ascii="Liberation Serif" w:hAnsi="Liberation Serif"/>
            <w:sz w:val="24"/>
            <w:szCs w:val="24"/>
          </w:rPr>
          <w:t>заявку</w:t>
        </w:r>
      </w:hyperlink>
      <w:r w:rsidR="00AB1B90" w:rsidRPr="00D66D02">
        <w:rPr>
          <w:rFonts w:ascii="Liberation Serif" w:hAnsi="Liberation Serif"/>
          <w:sz w:val="24"/>
          <w:szCs w:val="24"/>
        </w:rPr>
        <w:t xml:space="preserve"> на получение субсидии из средств местного бюджета, подписанную руководителем и заверенную печатью, содержащую перечень видов работ в соответствии с пунктом 1.</w:t>
      </w:r>
      <w:r w:rsidR="00994A3F">
        <w:rPr>
          <w:rFonts w:ascii="Liberation Serif" w:hAnsi="Liberation Serif"/>
          <w:sz w:val="24"/>
          <w:szCs w:val="24"/>
        </w:rPr>
        <w:t>3</w:t>
      </w:r>
      <w:r w:rsidR="00AB1B90" w:rsidRPr="00D66D02">
        <w:rPr>
          <w:rFonts w:ascii="Liberation Serif" w:hAnsi="Liberation Serif"/>
          <w:sz w:val="24"/>
          <w:szCs w:val="24"/>
        </w:rPr>
        <w:t xml:space="preserve"> главы I настоящих Правил, согласно утвержденной форме (приложение </w:t>
      </w:r>
      <w:r w:rsidR="00D66D02">
        <w:rPr>
          <w:rFonts w:ascii="Liberation Serif" w:hAnsi="Liberation Serif"/>
          <w:sz w:val="24"/>
          <w:szCs w:val="24"/>
        </w:rPr>
        <w:t>№</w:t>
      </w:r>
      <w:r w:rsidR="00AB1B90" w:rsidRPr="00D66D02">
        <w:rPr>
          <w:rFonts w:ascii="Liberation Serif" w:hAnsi="Liberation Serif"/>
          <w:sz w:val="24"/>
          <w:szCs w:val="24"/>
        </w:rPr>
        <w:t xml:space="preserve"> 1 к настоящим Правилам);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копию Устава Объединения, заверенную подписью руководителя и печатью, а также копию реестра членов Объединения, ведение которого осуществляется в соответствии со </w:t>
      </w:r>
      <w:hyperlink r:id="rId6">
        <w:r w:rsidRPr="00D66D02">
          <w:rPr>
            <w:rFonts w:ascii="Liberation Serif" w:hAnsi="Liberation Serif"/>
            <w:sz w:val="24"/>
            <w:szCs w:val="24"/>
          </w:rPr>
          <w:t>статьей 15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Федерального закона от 29.07.2017 </w:t>
      </w:r>
      <w:r w:rsidR="005328A5">
        <w:rPr>
          <w:rFonts w:ascii="Liberation Serif" w:hAnsi="Liberation Serif"/>
          <w:sz w:val="24"/>
          <w:szCs w:val="24"/>
        </w:rPr>
        <w:t>№</w:t>
      </w:r>
      <w:r w:rsidRPr="00D66D02">
        <w:rPr>
          <w:rFonts w:ascii="Liberation Serif" w:hAnsi="Liberation Serif"/>
          <w:sz w:val="24"/>
          <w:szCs w:val="24"/>
        </w:rPr>
        <w:t xml:space="preserve"> 217-ФЗ </w:t>
      </w:r>
      <w:r w:rsidR="005328A5">
        <w:rPr>
          <w:rFonts w:ascii="Liberation Serif" w:hAnsi="Liberation Serif"/>
          <w:sz w:val="24"/>
          <w:szCs w:val="24"/>
        </w:rPr>
        <w:t>«</w:t>
      </w:r>
      <w:r w:rsidRPr="00D66D02">
        <w:rPr>
          <w:rFonts w:ascii="Liberation Serif" w:hAnsi="Liberation Serif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5328A5">
        <w:rPr>
          <w:rFonts w:ascii="Liberation Serif" w:hAnsi="Liberation Serif"/>
          <w:sz w:val="24"/>
          <w:szCs w:val="24"/>
        </w:rPr>
        <w:t>льные акты Российской Федерации»</w:t>
      </w:r>
      <w:r w:rsidRPr="00D66D02">
        <w:rPr>
          <w:rFonts w:ascii="Liberation Serif" w:hAnsi="Liberation Serif"/>
          <w:sz w:val="24"/>
          <w:szCs w:val="24"/>
        </w:rPr>
        <w:t xml:space="preserve">, </w:t>
      </w:r>
      <w:r w:rsidR="00994A3F">
        <w:rPr>
          <w:rFonts w:ascii="Liberation Serif" w:hAnsi="Liberation Serif"/>
          <w:sz w:val="24"/>
          <w:szCs w:val="24"/>
        </w:rPr>
        <w:t>на дату не ранее, чем за 30 календарных дней до дня подачи заявки;</w:t>
      </w:r>
    </w:p>
    <w:p w:rsidR="00AB1B90" w:rsidRPr="005328A5" w:rsidRDefault="00311DBA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hyperlink w:anchor="P453">
        <w:r w:rsidR="00AB1B90" w:rsidRPr="00D66D02">
          <w:rPr>
            <w:rFonts w:ascii="Liberation Serif" w:hAnsi="Liberation Serif"/>
            <w:sz w:val="24"/>
            <w:szCs w:val="24"/>
          </w:rPr>
          <w:t>декларацию</w:t>
        </w:r>
      </w:hyperlink>
      <w:r w:rsidR="00AB1B90" w:rsidRPr="00D66D02">
        <w:rPr>
          <w:rFonts w:ascii="Liberation Serif" w:hAnsi="Liberation Serif"/>
          <w:sz w:val="24"/>
          <w:szCs w:val="24"/>
        </w:rPr>
        <w:t xml:space="preserve"> о соответствии предъявляемым требованиям, указанным в </w:t>
      </w:r>
      <w:hyperlink w:anchor="P56">
        <w:r w:rsidR="00994A3F">
          <w:rPr>
            <w:rFonts w:ascii="Liberation Serif" w:hAnsi="Liberation Serif"/>
            <w:sz w:val="24"/>
            <w:szCs w:val="24"/>
          </w:rPr>
          <w:t>пункте</w:t>
        </w:r>
        <w:r w:rsidR="00AB1B90" w:rsidRPr="00D66D02">
          <w:rPr>
            <w:rFonts w:ascii="Liberation Serif" w:hAnsi="Liberation Serif"/>
            <w:sz w:val="24"/>
            <w:szCs w:val="24"/>
          </w:rPr>
          <w:t xml:space="preserve"> </w:t>
        </w:r>
        <w:r w:rsidR="006B7A03">
          <w:rPr>
            <w:rFonts w:ascii="Liberation Serif" w:hAnsi="Liberation Serif"/>
            <w:sz w:val="24"/>
            <w:szCs w:val="24"/>
          </w:rPr>
          <w:t>2.3</w:t>
        </w:r>
      </w:hyperlink>
      <w:r w:rsidR="00AB1B90" w:rsidRPr="00D66D02">
        <w:rPr>
          <w:rFonts w:ascii="Liberation Serif" w:hAnsi="Liberation Serif"/>
          <w:sz w:val="24"/>
          <w:szCs w:val="24"/>
        </w:rPr>
        <w:t xml:space="preserve">, </w:t>
      </w:r>
      <w:hyperlink w:anchor="P79">
        <w:r w:rsidR="00994A3F">
          <w:rPr>
            <w:rFonts w:ascii="Liberation Serif" w:hAnsi="Liberation Serif"/>
            <w:sz w:val="24"/>
            <w:szCs w:val="24"/>
          </w:rPr>
          <w:t>подпунктов</w:t>
        </w:r>
        <w:r w:rsidR="00AB1B90" w:rsidRPr="00D66D02">
          <w:rPr>
            <w:rFonts w:ascii="Liberation Serif" w:hAnsi="Liberation Serif"/>
            <w:sz w:val="24"/>
            <w:szCs w:val="24"/>
          </w:rPr>
          <w:t xml:space="preserve"> </w:t>
        </w:r>
      </w:hyperlink>
      <w:r w:rsidR="00994A3F">
        <w:rPr>
          <w:rFonts w:ascii="Liberation Serif" w:hAnsi="Liberation Serif"/>
          <w:sz w:val="24"/>
          <w:szCs w:val="24"/>
        </w:rPr>
        <w:t>3, 4, 5, 6, 7, 8</w:t>
      </w:r>
      <w:r w:rsidR="00AB1B90" w:rsidRPr="00D66D02">
        <w:rPr>
          <w:rFonts w:ascii="Liberation Serif" w:hAnsi="Liberation Serif"/>
          <w:sz w:val="24"/>
          <w:szCs w:val="24"/>
        </w:rPr>
        <w:t xml:space="preserve"> настоящих Правил (приложение </w:t>
      </w:r>
      <w:r w:rsidR="005328A5">
        <w:rPr>
          <w:rFonts w:ascii="Liberation Serif" w:hAnsi="Liberation Serif"/>
          <w:sz w:val="24"/>
          <w:szCs w:val="24"/>
        </w:rPr>
        <w:t>№</w:t>
      </w:r>
      <w:r w:rsidR="00994A3F">
        <w:rPr>
          <w:rFonts w:ascii="Liberation Serif" w:hAnsi="Liberation Serif"/>
          <w:sz w:val="24"/>
          <w:szCs w:val="24"/>
        </w:rPr>
        <w:t xml:space="preserve"> </w:t>
      </w:r>
      <w:r w:rsidR="00D701C1">
        <w:rPr>
          <w:rFonts w:ascii="Liberation Serif" w:hAnsi="Liberation Serif"/>
          <w:sz w:val="24"/>
          <w:szCs w:val="24"/>
        </w:rPr>
        <w:t>2</w:t>
      </w:r>
      <w:r w:rsidR="00994A3F">
        <w:rPr>
          <w:rFonts w:ascii="Liberation Serif" w:hAnsi="Liberation Serif"/>
          <w:sz w:val="24"/>
          <w:szCs w:val="24"/>
        </w:rPr>
        <w:t xml:space="preserve"> к настоящим Правилам)на дату не ранее, чем за 30 календарных дней до дня подачи заявки;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копию свидетельства о государственной регистрации юридического лица;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копию свидетельства о постановке на налоговый учет;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справку налогового органа, подтверждающую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не ранее</w:t>
      </w:r>
      <w:r w:rsidR="00DE3D59">
        <w:rPr>
          <w:rFonts w:ascii="Liberation Serif" w:hAnsi="Liberation Serif"/>
          <w:sz w:val="24"/>
          <w:szCs w:val="24"/>
        </w:rPr>
        <w:t>,</w:t>
      </w:r>
      <w:r w:rsidRPr="00D66D02">
        <w:rPr>
          <w:rFonts w:ascii="Liberation Serif" w:hAnsi="Liberation Serif"/>
          <w:sz w:val="24"/>
          <w:szCs w:val="24"/>
        </w:rPr>
        <w:t xml:space="preserve"> чем за 30 календарных дней до дня, в котором подается заявка на субсидию;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94A3F">
        <w:rPr>
          <w:rFonts w:ascii="Liberation Serif" w:hAnsi="Liberation Serif"/>
          <w:sz w:val="24"/>
          <w:szCs w:val="24"/>
        </w:rPr>
        <w:t>документ, подтверждающий назначение на должность руководителя или доверенность, уполномочивающая физическое</w:t>
      </w:r>
      <w:r w:rsidRPr="00D66D02">
        <w:rPr>
          <w:rFonts w:ascii="Liberation Serif" w:hAnsi="Liberation Serif"/>
          <w:sz w:val="24"/>
          <w:szCs w:val="24"/>
        </w:rPr>
        <w:t xml:space="preserve"> лицо на подписание Соглашения от лица Объединения;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документ финансовой организации о наличии собственных средств на расчетном счете Объединения в размере не ниже средств, достаточных для </w:t>
      </w:r>
      <w:proofErr w:type="spellStart"/>
      <w:r w:rsidRPr="00D66D02">
        <w:rPr>
          <w:rFonts w:ascii="Liberation Serif" w:hAnsi="Liberation Serif"/>
          <w:sz w:val="24"/>
          <w:szCs w:val="24"/>
        </w:rPr>
        <w:t>софинансирования</w:t>
      </w:r>
      <w:proofErr w:type="spellEnd"/>
      <w:r w:rsidRPr="00D66D02">
        <w:rPr>
          <w:rFonts w:ascii="Liberation Serif" w:hAnsi="Liberation Serif"/>
          <w:sz w:val="24"/>
          <w:szCs w:val="24"/>
        </w:rPr>
        <w:t xml:space="preserve"> заявки;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фотоматериалы о текущем состоянии объекта, где планируется проводить работы в рамках заявки с указанием даты и места расположения, установленные техническими средствами;</w:t>
      </w:r>
    </w:p>
    <w:p w:rsidR="00AB1B90" w:rsidRPr="00E1071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E10710">
        <w:rPr>
          <w:rFonts w:ascii="Liberation Serif" w:hAnsi="Liberation Serif"/>
          <w:sz w:val="24"/>
          <w:szCs w:val="24"/>
        </w:rPr>
        <w:t>сметную документацию, с приложением рас</w:t>
      </w:r>
      <w:r w:rsidR="00002629">
        <w:rPr>
          <w:rFonts w:ascii="Liberation Serif" w:hAnsi="Liberation Serif"/>
          <w:sz w:val="24"/>
          <w:szCs w:val="24"/>
        </w:rPr>
        <w:t>четов и обоснований, проверенн</w:t>
      </w:r>
      <w:r w:rsidR="00460B83">
        <w:rPr>
          <w:rFonts w:ascii="Liberation Serif" w:hAnsi="Liberation Serif"/>
          <w:sz w:val="24"/>
          <w:szCs w:val="24"/>
        </w:rPr>
        <w:t>ую</w:t>
      </w:r>
      <w:r w:rsidRPr="00E10710">
        <w:rPr>
          <w:rFonts w:ascii="Liberation Serif" w:hAnsi="Liberation Serif"/>
          <w:sz w:val="24"/>
          <w:szCs w:val="24"/>
        </w:rPr>
        <w:t xml:space="preserve"> муниц</w:t>
      </w:r>
      <w:r w:rsidR="005328A5" w:rsidRPr="00E10710">
        <w:rPr>
          <w:rFonts w:ascii="Liberation Serif" w:hAnsi="Liberation Serif"/>
          <w:sz w:val="24"/>
          <w:szCs w:val="24"/>
        </w:rPr>
        <w:t xml:space="preserve">ипальным </w:t>
      </w:r>
      <w:r w:rsidR="00460B83">
        <w:rPr>
          <w:rFonts w:ascii="Liberation Serif" w:hAnsi="Liberation Serif"/>
          <w:sz w:val="24"/>
          <w:szCs w:val="24"/>
        </w:rPr>
        <w:t>казенным</w:t>
      </w:r>
      <w:r w:rsidR="005328A5" w:rsidRPr="00E10710">
        <w:rPr>
          <w:rFonts w:ascii="Liberation Serif" w:hAnsi="Liberation Serif"/>
          <w:sz w:val="24"/>
          <w:szCs w:val="24"/>
        </w:rPr>
        <w:t xml:space="preserve"> учреждением </w:t>
      </w:r>
      <w:r w:rsidR="00E56274" w:rsidRPr="00E10710">
        <w:rPr>
          <w:rFonts w:ascii="Liberation Serif" w:hAnsi="Liberation Serif"/>
          <w:sz w:val="24"/>
          <w:szCs w:val="24"/>
        </w:rPr>
        <w:t xml:space="preserve">«Управление капитального строительства и </w:t>
      </w:r>
      <w:r w:rsidR="00E56274" w:rsidRPr="00E10710">
        <w:rPr>
          <w:rFonts w:ascii="Liberation Serif" w:hAnsi="Liberation Serif"/>
          <w:sz w:val="24"/>
          <w:szCs w:val="24"/>
        </w:rPr>
        <w:lastRenderedPageBreak/>
        <w:t xml:space="preserve">жилищно-коммунального хозяйства городского округа Верхняя Пышма» (далее </w:t>
      </w:r>
      <w:r w:rsidR="00D65D9D">
        <w:rPr>
          <w:rFonts w:ascii="Liberation Serif" w:hAnsi="Liberation Serif"/>
          <w:sz w:val="24"/>
          <w:szCs w:val="24"/>
        </w:rPr>
        <w:t>–</w:t>
      </w:r>
      <w:r w:rsidR="00E56274" w:rsidRPr="00E10710">
        <w:rPr>
          <w:rFonts w:ascii="Liberation Serif" w:hAnsi="Liberation Serif"/>
          <w:sz w:val="24"/>
          <w:szCs w:val="24"/>
        </w:rPr>
        <w:t xml:space="preserve"> МКУ «УКС </w:t>
      </w:r>
      <w:r w:rsidR="00486A93" w:rsidRPr="00E10710">
        <w:rPr>
          <w:rFonts w:ascii="Liberation Serif" w:hAnsi="Liberation Serif"/>
          <w:sz w:val="24"/>
          <w:szCs w:val="24"/>
        </w:rPr>
        <w:t xml:space="preserve">и </w:t>
      </w:r>
      <w:r w:rsidR="00E56274" w:rsidRPr="00E10710">
        <w:rPr>
          <w:rFonts w:ascii="Liberation Serif" w:hAnsi="Liberation Serif"/>
          <w:sz w:val="24"/>
          <w:szCs w:val="24"/>
        </w:rPr>
        <w:t xml:space="preserve">ЖКХ </w:t>
      </w:r>
      <w:r w:rsidR="00486A93" w:rsidRPr="00E10710">
        <w:rPr>
          <w:rFonts w:ascii="Liberation Serif" w:hAnsi="Liberation Serif"/>
          <w:sz w:val="24"/>
          <w:szCs w:val="24"/>
        </w:rPr>
        <w:t>ГО</w:t>
      </w:r>
      <w:r w:rsidR="00E56274" w:rsidRPr="00E10710">
        <w:rPr>
          <w:rFonts w:ascii="Liberation Serif" w:hAnsi="Liberation Serif"/>
          <w:sz w:val="24"/>
          <w:szCs w:val="24"/>
        </w:rPr>
        <w:t xml:space="preserve"> Верхняя Пышма»)</w:t>
      </w:r>
      <w:r w:rsidRPr="00E10710">
        <w:rPr>
          <w:rFonts w:ascii="Liberation Serif" w:hAnsi="Liberation Serif"/>
          <w:sz w:val="24"/>
          <w:szCs w:val="24"/>
        </w:rPr>
        <w:t xml:space="preserve"> на предмет ее соответствия </w:t>
      </w:r>
      <w:r w:rsidR="00E10710" w:rsidRPr="00E10710">
        <w:rPr>
          <w:rFonts w:ascii="Liberation Serif" w:hAnsi="Liberation Serif" w:cs="Liberation Serif"/>
          <w:sz w:val="24"/>
          <w:szCs w:val="24"/>
        </w:rPr>
        <w:t>объемам работ и действующей сметно-нормативной базе</w:t>
      </w:r>
      <w:r w:rsidR="00E10710" w:rsidRPr="00E10710">
        <w:rPr>
          <w:rFonts w:ascii="Liberation Serif" w:hAnsi="Liberation Serif"/>
          <w:sz w:val="24"/>
          <w:szCs w:val="24"/>
        </w:rPr>
        <w:t>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копии правоустанавливающих документов на земельный участок, предоставленный для ведения садоводства, огородничества;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копию решения общего собрания членов садоводческого или огороднического некоммерческого товарищества о сборе взносов на цели, указанные в </w:t>
      </w:r>
      <w:hyperlink w:anchor="P55">
        <w:r w:rsidRPr="00D66D02">
          <w:rPr>
            <w:rFonts w:ascii="Liberation Serif" w:hAnsi="Liberation Serif"/>
            <w:sz w:val="24"/>
            <w:szCs w:val="24"/>
          </w:rPr>
          <w:t>п. 1.</w:t>
        </w:r>
        <w:r w:rsidR="00EA7336">
          <w:rPr>
            <w:rFonts w:ascii="Liberation Serif" w:hAnsi="Liberation Serif"/>
            <w:sz w:val="24"/>
            <w:szCs w:val="24"/>
          </w:rPr>
          <w:t>3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настоящих Правил.</w:t>
      </w:r>
    </w:p>
    <w:p w:rsidR="00AB1B90" w:rsidRPr="00965BA4" w:rsidRDefault="00AB1B90" w:rsidP="00CB1BE5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В соответствии со </w:t>
      </w:r>
      <w:hyperlink r:id="rId7">
        <w:r w:rsidRPr="00965BA4">
          <w:rPr>
            <w:rFonts w:ascii="Liberation Serif" w:hAnsi="Liberation Serif"/>
            <w:sz w:val="24"/>
            <w:szCs w:val="24"/>
          </w:rPr>
          <w:t>статьей 19 главы 4</w:t>
        </w:r>
      </w:hyperlink>
      <w:r w:rsidR="00D16956">
        <w:rPr>
          <w:rFonts w:ascii="Liberation Serif" w:hAnsi="Liberation Serif"/>
          <w:sz w:val="24"/>
          <w:szCs w:val="24"/>
        </w:rPr>
        <w:t xml:space="preserve"> Федерального закона от 29.07.</w:t>
      </w:r>
      <w:r w:rsidRPr="00965BA4">
        <w:rPr>
          <w:rFonts w:ascii="Liberation Serif" w:hAnsi="Liberation Serif"/>
          <w:sz w:val="24"/>
          <w:szCs w:val="24"/>
        </w:rPr>
        <w:t xml:space="preserve">2017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</w:t>
      </w:r>
      <w:r w:rsidR="00965BA4">
        <w:rPr>
          <w:rFonts w:ascii="Liberation Serif" w:hAnsi="Liberation Serif"/>
          <w:sz w:val="24"/>
          <w:szCs w:val="24"/>
        </w:rPr>
        <w:t>«</w:t>
      </w:r>
      <w:r w:rsidRPr="00965BA4">
        <w:rPr>
          <w:rFonts w:ascii="Liberation Serif" w:hAnsi="Liberation Serif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965BA4">
        <w:rPr>
          <w:rFonts w:ascii="Liberation Serif" w:hAnsi="Liberation Serif"/>
          <w:sz w:val="24"/>
          <w:szCs w:val="24"/>
        </w:rPr>
        <w:t>льные акты Российской Федерации»</w:t>
      </w:r>
      <w:r w:rsidRPr="00965BA4">
        <w:rPr>
          <w:rFonts w:ascii="Liberation Serif" w:hAnsi="Liberation Serif"/>
          <w:sz w:val="24"/>
          <w:szCs w:val="24"/>
        </w:rPr>
        <w:t xml:space="preserve"> (далее - Федеральный закон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217-ФЗ)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AB1B90" w:rsidRPr="00965BA4" w:rsidRDefault="00AB1B90" w:rsidP="00CB1BE5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Согласно </w:t>
      </w:r>
      <w:hyperlink r:id="rId8">
        <w:r w:rsidRPr="00965BA4">
          <w:rPr>
            <w:rFonts w:ascii="Liberation Serif" w:hAnsi="Liberation Serif"/>
            <w:sz w:val="24"/>
            <w:szCs w:val="24"/>
          </w:rPr>
          <w:t>пункту 2 статьи 17 главы 4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Федерального закона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по вопросу, указанному в </w:t>
      </w:r>
      <w:hyperlink r:id="rId9">
        <w:r w:rsidRPr="00965BA4">
          <w:rPr>
            <w:rFonts w:ascii="Liberation Serif" w:hAnsi="Liberation Serif"/>
            <w:sz w:val="24"/>
            <w:szCs w:val="24"/>
          </w:rPr>
          <w:t>пункте 21 части 1 статьи 17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Федерального закона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(определение размера и срока внесения целевых взносов)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информационную </w:t>
      </w:r>
      <w:hyperlink w:anchor="P269">
        <w:r w:rsidRPr="00965BA4">
          <w:rPr>
            <w:rFonts w:ascii="Liberation Serif" w:hAnsi="Liberation Serif"/>
            <w:sz w:val="24"/>
            <w:szCs w:val="24"/>
          </w:rPr>
          <w:t>карту</w:t>
        </w:r>
      </w:hyperlink>
      <w:r w:rsidRPr="00214CA0">
        <w:rPr>
          <w:rFonts w:ascii="Liberation Serif" w:hAnsi="Liberation Serif"/>
          <w:sz w:val="24"/>
          <w:szCs w:val="24"/>
        </w:rPr>
        <w:t xml:space="preserve"> (приложение </w:t>
      </w:r>
      <w:r w:rsidR="00965BA4">
        <w:rPr>
          <w:rFonts w:ascii="Liberation Serif" w:hAnsi="Liberation Serif"/>
          <w:sz w:val="24"/>
          <w:szCs w:val="24"/>
        </w:rPr>
        <w:t>№</w:t>
      </w:r>
      <w:r w:rsidR="00C90D91">
        <w:rPr>
          <w:rFonts w:ascii="Liberation Serif" w:hAnsi="Liberation Serif"/>
          <w:sz w:val="24"/>
          <w:szCs w:val="24"/>
        </w:rPr>
        <w:t xml:space="preserve"> 3</w:t>
      </w:r>
      <w:r w:rsidRPr="00214CA0">
        <w:rPr>
          <w:rFonts w:ascii="Liberation Serif" w:hAnsi="Liberation Serif"/>
          <w:sz w:val="24"/>
          <w:szCs w:val="24"/>
        </w:rPr>
        <w:t xml:space="preserve"> к Правилам);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справку об отсутствии просроченной задолженности по возврату в бюджет городского округа Верхняя Пышма субсидии, и иной просроченной задолженности перед бюджетом городского округа Верхняя Пышма (в свободной форме) </w:t>
      </w:r>
      <w:r w:rsidR="00994A3F">
        <w:rPr>
          <w:rFonts w:ascii="Liberation Serif" w:hAnsi="Liberation Serif"/>
          <w:sz w:val="24"/>
          <w:szCs w:val="24"/>
        </w:rPr>
        <w:t>на дату не ранее, чем за 30 календарных дней до дня подачи заявки</w:t>
      </w:r>
      <w:r w:rsidRPr="00214CA0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справку, подтверждающую,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</w:t>
      </w:r>
      <w:r w:rsidRPr="00965BA4">
        <w:rPr>
          <w:rFonts w:ascii="Liberation Serif" w:hAnsi="Liberation Serif"/>
          <w:sz w:val="24"/>
          <w:szCs w:val="24"/>
        </w:rPr>
        <w:t xml:space="preserve">указанные в </w:t>
      </w:r>
      <w:hyperlink w:anchor="P50">
        <w:r w:rsidRPr="00965BA4">
          <w:rPr>
            <w:rFonts w:ascii="Liberation Serif" w:hAnsi="Liberation Serif"/>
            <w:sz w:val="24"/>
            <w:szCs w:val="24"/>
          </w:rPr>
          <w:t>п. 1.</w:t>
        </w:r>
        <w:r w:rsidR="00994A3F">
          <w:rPr>
            <w:rFonts w:ascii="Liberation Serif" w:hAnsi="Liberation Serif"/>
            <w:sz w:val="24"/>
            <w:szCs w:val="24"/>
          </w:rPr>
          <w:t>3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настоящих </w:t>
      </w:r>
      <w:r w:rsidRPr="00214CA0">
        <w:rPr>
          <w:rFonts w:ascii="Liberation Serif" w:hAnsi="Liberation Serif"/>
          <w:sz w:val="24"/>
          <w:szCs w:val="24"/>
        </w:rPr>
        <w:t>Правил (в свободной форме);</w:t>
      </w:r>
    </w:p>
    <w:p w:rsidR="00AB1B90" w:rsidRPr="00994A3F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акт</w:t>
      </w:r>
      <w:r w:rsidR="00002629">
        <w:rPr>
          <w:rFonts w:ascii="Liberation Serif" w:hAnsi="Liberation Serif"/>
          <w:sz w:val="24"/>
          <w:szCs w:val="24"/>
        </w:rPr>
        <w:t>ы</w:t>
      </w:r>
      <w:r w:rsidRPr="00214CA0">
        <w:rPr>
          <w:rFonts w:ascii="Liberation Serif" w:hAnsi="Liberation Serif"/>
          <w:sz w:val="24"/>
          <w:szCs w:val="24"/>
        </w:rPr>
        <w:t xml:space="preserve"> сверки, подтверждающие отсутствие (наличие) кредиторской задолженности по коммунальным услугам в текущем финансовом году </w:t>
      </w:r>
      <w:r w:rsidRPr="00994A3F">
        <w:rPr>
          <w:rFonts w:ascii="Liberation Serif" w:hAnsi="Liberation Serif"/>
          <w:sz w:val="24"/>
          <w:szCs w:val="24"/>
        </w:rPr>
        <w:t>на 1 число месяца подачи заявления;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сведения о расчетном счете, открытом Объединением в учреждениях Центрального банка Российской Федерации или кредитных организациях;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выписку из Единого государственного реестра недвижимости на земельный участок общего пользования, границы которого установлены в соответствии с требованиями земельного законодательства;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согласие на публикацию (размещение) и информаци</w:t>
      </w:r>
      <w:r w:rsidR="00980CF5">
        <w:rPr>
          <w:rFonts w:ascii="Liberation Serif" w:hAnsi="Liberation Serif"/>
          <w:sz w:val="24"/>
          <w:szCs w:val="24"/>
        </w:rPr>
        <w:t>онно-телекоммуникационной сети «Интернет»</w:t>
      </w:r>
      <w:r w:rsidRPr="00214CA0">
        <w:rPr>
          <w:rFonts w:ascii="Liberation Serif" w:hAnsi="Liberation Serif"/>
          <w:sz w:val="24"/>
          <w:szCs w:val="24"/>
        </w:rPr>
        <w:t xml:space="preserve"> информации об Объединении, о подаваемой Объединением заявке, иной информации об Объединении, связанной с соответствующим отбором;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опись представленных документов.</w:t>
      </w:r>
    </w:p>
    <w:p w:rsidR="00AB1B90" w:rsidRPr="00214CA0" w:rsidRDefault="00AB1B90" w:rsidP="00CB1BE5">
      <w:pPr>
        <w:pStyle w:val="ConsPlusNormal"/>
        <w:tabs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Все указанные документы должны быть выполнены с использованием технических средств, аккуратно, без исправлений, неустановленных сокращений и формулировок, допускающих двоякое толкование.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 Порядок предоставления заявок на участие в отборе:</w:t>
      </w:r>
    </w:p>
    <w:p w:rsidR="00AB1B90" w:rsidRPr="00214CA0" w:rsidRDefault="00AB1B90" w:rsidP="00CB1BE5">
      <w:pPr>
        <w:pStyle w:val="ConsPlusNormal"/>
        <w:numPr>
          <w:ilvl w:val="1"/>
          <w:numId w:val="1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заявки, оформленные в соответствии с требованиями </w:t>
      </w:r>
      <w:hyperlink w:anchor="P84">
        <w:r w:rsidRPr="00E56C2F">
          <w:rPr>
            <w:rFonts w:ascii="Liberation Serif" w:hAnsi="Liberation Serif"/>
            <w:sz w:val="24"/>
            <w:szCs w:val="24"/>
          </w:rPr>
          <w:t>п. 2.4</w:t>
        </w:r>
      </w:hyperlink>
      <w:r w:rsidRPr="00214CA0">
        <w:rPr>
          <w:rFonts w:ascii="Liberation Serif" w:hAnsi="Liberation Serif"/>
          <w:sz w:val="24"/>
          <w:szCs w:val="24"/>
        </w:rPr>
        <w:t xml:space="preserve"> настоящих Правил, представляются Организатору в сроки, определенные муниципальным правовым актом в виде распоряжения Администрации о проведении отбора (далее - Распоряжение);</w:t>
      </w:r>
    </w:p>
    <w:p w:rsidR="00AB1B90" w:rsidRPr="00214CA0" w:rsidRDefault="00AB1B90" w:rsidP="00CB1BE5">
      <w:pPr>
        <w:pStyle w:val="ConsPlusNormal"/>
        <w:numPr>
          <w:ilvl w:val="1"/>
          <w:numId w:val="1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заявка и копии документов должны быть прошиты, пронумерованы, подписанные уполномоченным лицом и заверены печатью Объединения;</w:t>
      </w:r>
    </w:p>
    <w:p w:rsidR="00AB1B90" w:rsidRPr="00214CA0" w:rsidRDefault="00AB1B90" w:rsidP="00CB1BE5">
      <w:pPr>
        <w:pStyle w:val="ConsPlusNormal"/>
        <w:numPr>
          <w:ilvl w:val="1"/>
          <w:numId w:val="1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заявки принимаются в течение 30 календарных дней с момента опубликования извещения о проведении конкурсного отбора </w:t>
      </w:r>
      <w:r w:rsidR="00117616">
        <w:rPr>
          <w:rFonts w:ascii="Liberation Serif" w:hAnsi="Liberation Serif"/>
          <w:sz w:val="24"/>
          <w:szCs w:val="24"/>
        </w:rPr>
        <w:t>на официальном сайте городского округа Верхняя Пышма (</w:t>
      </w:r>
      <w:proofErr w:type="spellStart"/>
      <w:r w:rsidR="00117616">
        <w:rPr>
          <w:rFonts w:ascii="Liberation Serif" w:hAnsi="Liberation Serif"/>
          <w:sz w:val="24"/>
          <w:szCs w:val="24"/>
          <w:lang w:val="en-US"/>
        </w:rPr>
        <w:t>movp</w:t>
      </w:r>
      <w:proofErr w:type="spellEnd"/>
      <w:r w:rsidR="00117616" w:rsidRPr="00117616">
        <w:rPr>
          <w:rFonts w:ascii="Liberation Serif" w:hAnsi="Liberation Serif"/>
          <w:sz w:val="24"/>
          <w:szCs w:val="24"/>
        </w:rPr>
        <w:t>.</w:t>
      </w:r>
      <w:proofErr w:type="spellStart"/>
      <w:r w:rsidR="00117616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 w:rsidR="00117616">
        <w:rPr>
          <w:rFonts w:ascii="Liberation Serif" w:hAnsi="Liberation Serif"/>
          <w:sz w:val="24"/>
          <w:szCs w:val="24"/>
        </w:rPr>
        <w:t>)</w:t>
      </w:r>
      <w:r w:rsidRPr="00214CA0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D65D9D">
      <w:pPr>
        <w:pStyle w:val="ConsPlusNormal"/>
        <w:widowControl/>
        <w:numPr>
          <w:ilvl w:val="1"/>
          <w:numId w:val="18"/>
        </w:numPr>
        <w:tabs>
          <w:tab w:val="left" w:pos="851"/>
        </w:tabs>
        <w:suppressAutoHyphens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lastRenderedPageBreak/>
        <w:t>заявки, поступившие позднее срока, установленного Распоряжением, не рассматриваются;</w:t>
      </w:r>
    </w:p>
    <w:p w:rsidR="00AB1B90" w:rsidRPr="00214CA0" w:rsidRDefault="00AB1B90" w:rsidP="00CB1BE5">
      <w:pPr>
        <w:pStyle w:val="ConsPlusNormal"/>
        <w:numPr>
          <w:ilvl w:val="1"/>
          <w:numId w:val="1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каждая заявка регистрируется Организатором конкурса </w:t>
      </w:r>
      <w:r w:rsidRPr="00E56C2F">
        <w:rPr>
          <w:rFonts w:ascii="Liberation Serif" w:hAnsi="Liberation Serif"/>
          <w:sz w:val="24"/>
          <w:szCs w:val="24"/>
        </w:rPr>
        <w:t xml:space="preserve">в </w:t>
      </w:r>
      <w:hyperlink w:anchor="P417">
        <w:r w:rsidRPr="00E56C2F">
          <w:rPr>
            <w:rFonts w:ascii="Liberation Serif" w:hAnsi="Liberation Serif"/>
            <w:sz w:val="24"/>
            <w:szCs w:val="24"/>
          </w:rPr>
          <w:t>журнале</w:t>
        </w:r>
      </w:hyperlink>
      <w:r w:rsidRPr="00214CA0">
        <w:rPr>
          <w:rFonts w:ascii="Liberation Serif" w:hAnsi="Liberation Serif"/>
          <w:sz w:val="24"/>
          <w:szCs w:val="24"/>
        </w:rPr>
        <w:t xml:space="preserve"> регистрации заявок (приложение </w:t>
      </w:r>
      <w:r w:rsidR="00E56C2F">
        <w:rPr>
          <w:rFonts w:ascii="Liberation Serif" w:hAnsi="Liberation Serif"/>
          <w:sz w:val="24"/>
          <w:szCs w:val="24"/>
        </w:rPr>
        <w:t>№</w:t>
      </w:r>
      <w:r w:rsidRPr="00214CA0">
        <w:rPr>
          <w:rFonts w:ascii="Liberation Serif" w:hAnsi="Liberation Serif"/>
          <w:sz w:val="24"/>
          <w:szCs w:val="24"/>
        </w:rPr>
        <w:t xml:space="preserve"> </w:t>
      </w:r>
      <w:r w:rsidR="00C90D91">
        <w:rPr>
          <w:rFonts w:ascii="Liberation Serif" w:hAnsi="Liberation Serif"/>
          <w:sz w:val="24"/>
          <w:szCs w:val="24"/>
        </w:rPr>
        <w:t>4</w:t>
      </w:r>
      <w:r w:rsidRPr="00214CA0">
        <w:rPr>
          <w:rFonts w:ascii="Liberation Serif" w:hAnsi="Liberation Serif"/>
          <w:sz w:val="24"/>
          <w:szCs w:val="24"/>
        </w:rPr>
        <w:t xml:space="preserve"> к настоящим Правилам);</w:t>
      </w:r>
    </w:p>
    <w:p w:rsidR="00AB1B90" w:rsidRPr="00214CA0" w:rsidRDefault="00AB1B90" w:rsidP="00CB1BE5">
      <w:pPr>
        <w:pStyle w:val="ConsPlusNormal"/>
        <w:numPr>
          <w:ilvl w:val="1"/>
          <w:numId w:val="1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организатор отбора направляет зарегистрированные заявки на рассмотрение комиссии в течение 1 рабочего дня со дня окончания приема конкурсных заявок;</w:t>
      </w:r>
    </w:p>
    <w:p w:rsidR="00AB1B90" w:rsidRPr="00214CA0" w:rsidRDefault="00AB1B90" w:rsidP="00CB1BE5">
      <w:pPr>
        <w:pStyle w:val="ConsPlusNormal"/>
        <w:numPr>
          <w:ilvl w:val="1"/>
          <w:numId w:val="1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Объединение несет ответственность за достоверность информации, содержащейся в заявке;</w:t>
      </w:r>
    </w:p>
    <w:p w:rsidR="00AB1B90" w:rsidRPr="00214CA0" w:rsidRDefault="00AB1B90" w:rsidP="00CB1BE5">
      <w:pPr>
        <w:pStyle w:val="ConsPlusNormal"/>
        <w:numPr>
          <w:ilvl w:val="1"/>
          <w:numId w:val="1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представленные заявки возврату не подлежат.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Объединение, претендующее на получение субсидии на очередной финансовый год, может подать только одну заявку. В период приема заявок Объединение имеет право отозвать заявку, внести уточнения и дополнения, может подать запрос на разъяснение положений объявления и проведения отбора. В случае направления запроса после окончания приема заявок запрос не рассматривается.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Субсидии выделяются Объединениям в размере до 50</w:t>
      </w:r>
      <w:r w:rsidR="00994A3F">
        <w:rPr>
          <w:rFonts w:ascii="Liberation Serif" w:hAnsi="Liberation Serif"/>
          <w:sz w:val="24"/>
          <w:szCs w:val="24"/>
        </w:rPr>
        <w:t xml:space="preserve"> процентов</w:t>
      </w:r>
      <w:r w:rsidRPr="00214CA0">
        <w:rPr>
          <w:rFonts w:ascii="Liberation Serif" w:hAnsi="Liberation Serif"/>
          <w:sz w:val="24"/>
          <w:szCs w:val="24"/>
        </w:rPr>
        <w:t xml:space="preserve"> от общей стоимости работ, услуг, но не более 300</w:t>
      </w:r>
      <w:r w:rsidR="00E56C2F">
        <w:rPr>
          <w:rFonts w:ascii="Liberation Serif" w:hAnsi="Liberation Serif"/>
          <w:sz w:val="24"/>
          <w:szCs w:val="24"/>
        </w:rPr>
        <w:t xml:space="preserve"> </w:t>
      </w:r>
      <w:r w:rsidR="00E56C2F" w:rsidRPr="00994A3F">
        <w:rPr>
          <w:rFonts w:ascii="Liberation Serif" w:hAnsi="Liberation Serif"/>
          <w:sz w:val="24"/>
          <w:szCs w:val="24"/>
        </w:rPr>
        <w:t>(трехсот)</w:t>
      </w:r>
      <w:r w:rsidRPr="00214CA0">
        <w:rPr>
          <w:rFonts w:ascii="Liberation Serif" w:hAnsi="Liberation Serif"/>
          <w:sz w:val="24"/>
          <w:szCs w:val="24"/>
        </w:rPr>
        <w:t xml:space="preserve"> тысяч рублей.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Проведение отбора осуществляется </w:t>
      </w:r>
      <w:r w:rsidR="00E56C2F">
        <w:rPr>
          <w:rFonts w:ascii="Liberation Serif" w:hAnsi="Liberation Serif"/>
          <w:sz w:val="24"/>
          <w:szCs w:val="24"/>
        </w:rPr>
        <w:t>Комиссией</w:t>
      </w:r>
      <w:r w:rsidRPr="00214CA0">
        <w:rPr>
          <w:rFonts w:ascii="Liberation Serif" w:hAnsi="Liberation Serif"/>
          <w:sz w:val="24"/>
          <w:szCs w:val="24"/>
        </w:rPr>
        <w:t>. Состав Комиссии утверждается распоряжением Администрации в количестве не менее 6 человек.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 Комиссия осуществляет следующие функции:</w:t>
      </w:r>
    </w:p>
    <w:p w:rsidR="00490F94" w:rsidRDefault="00490F94" w:rsidP="00CB1BE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Комиссия в течение 10 рабочих дней после срока приема заявок рассматривает представленные документы и принимает решения, оформленные протоколом Комиссии:</w:t>
      </w:r>
    </w:p>
    <w:p w:rsidR="00490F94" w:rsidRPr="00490F94" w:rsidRDefault="00490F94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 допуске либо не допуске Объединения к участию в конкурсе;</w:t>
      </w:r>
    </w:p>
    <w:p w:rsidR="00490F94" w:rsidRPr="00490F94" w:rsidRDefault="00490F94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 предоставлении субсидии;</w:t>
      </w:r>
    </w:p>
    <w:p w:rsidR="00AB1B90" w:rsidRPr="00CC4101" w:rsidRDefault="00490F94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об отказе в предоставлении субсидии</w:t>
      </w:r>
      <w:r w:rsidR="00AB1B90" w:rsidRPr="00CC4101">
        <w:rPr>
          <w:rFonts w:ascii="Liberation Serif" w:hAnsi="Liberation Serif"/>
          <w:sz w:val="24"/>
          <w:szCs w:val="24"/>
        </w:rPr>
        <w:t>;</w:t>
      </w:r>
    </w:p>
    <w:p w:rsidR="00AB1B90" w:rsidRPr="00CC4101" w:rsidRDefault="00307694" w:rsidP="00CB1BE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07694">
        <w:rPr>
          <w:rFonts w:ascii="Liberation Serif" w:hAnsi="Liberation Serif"/>
          <w:sz w:val="24"/>
          <w:szCs w:val="24"/>
        </w:rPr>
        <w:t xml:space="preserve">Комиссия осуществляет рассмотрение, оценку и сопоставление представленных заявок на участие в отборе, в соответствии с критериями оценки заявок, указанными в приложении № </w:t>
      </w:r>
      <w:r w:rsidR="00A86155">
        <w:rPr>
          <w:rFonts w:ascii="Liberation Serif" w:hAnsi="Liberation Serif"/>
          <w:sz w:val="24"/>
          <w:szCs w:val="24"/>
        </w:rPr>
        <w:t>5</w:t>
      </w:r>
      <w:r w:rsidRPr="00307694">
        <w:rPr>
          <w:rFonts w:ascii="Liberation Serif" w:hAnsi="Liberation Serif"/>
          <w:sz w:val="24"/>
          <w:szCs w:val="24"/>
        </w:rPr>
        <w:t xml:space="preserve"> настоящих Правил, по балльной системе, определяет результат путем суммирования баллов, выставляемых членами Комиссией один раз</w:t>
      </w:r>
      <w:r w:rsidR="00AB1B90" w:rsidRPr="00CC4101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CB1BE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t>по итогам расчета Комиссии выстраивается рейтинг заявок. Рейтинг составляется по следующему принципу: проекту с наивысшим количеством баллов присваивается первое место в рейтинге, проекту с наименьшим количеством баллов - последнее место в рейтинге.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</w:t>
      </w:r>
      <w:r w:rsidRPr="00214CA0">
        <w:rPr>
          <w:rFonts w:ascii="Liberation Serif" w:hAnsi="Liberation Serif"/>
          <w:sz w:val="24"/>
          <w:szCs w:val="24"/>
        </w:rPr>
        <w:t>.</w:t>
      </w:r>
    </w:p>
    <w:p w:rsidR="00AB1B90" w:rsidRPr="00214CA0" w:rsidRDefault="00AB1B90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2.9.1. Организатор принимает решение о предоставлении субсидии Объединениям на финансирование заявок, у которых в полном объеме достаточно средств в пределах, предусмотренных на эти цели лимитов бюджетных обязательств. При этом, в первую очередь, подлежит финансированию в полном объеме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</w:r>
    </w:p>
    <w:p w:rsidR="00AB1B90" w:rsidRPr="00214CA0" w:rsidRDefault="00AB1B90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2.9.2.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AB1B90" w:rsidRPr="00214CA0" w:rsidRDefault="00AB1B90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2.9.3. 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 в рейтинге, по которой принято решение о финансировании в полном объеме.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851"/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lastRenderedPageBreak/>
        <w:t>Заседание Комиссии считается правомочным, если на нем присутствуют не менее половины ее членов.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851"/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Секретарь Комиссии:</w:t>
      </w:r>
    </w:p>
    <w:p w:rsidR="00AB1B90" w:rsidRPr="00214CA0" w:rsidRDefault="00AB1B90" w:rsidP="00CB1BE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готовит извещение о проведении отбора и публикует соответствующее сообщение в информаци</w:t>
      </w:r>
      <w:r w:rsidR="000A4252">
        <w:rPr>
          <w:rFonts w:ascii="Liberation Serif" w:hAnsi="Liberation Serif"/>
          <w:sz w:val="24"/>
          <w:szCs w:val="24"/>
        </w:rPr>
        <w:t>онно-телекоммуникационной сети «</w:t>
      </w:r>
      <w:r w:rsidRPr="00214CA0">
        <w:rPr>
          <w:rFonts w:ascii="Liberation Serif" w:hAnsi="Liberation Serif"/>
          <w:sz w:val="24"/>
          <w:szCs w:val="24"/>
        </w:rPr>
        <w:t>Интернет</w:t>
      </w:r>
      <w:r w:rsidR="000A4252">
        <w:rPr>
          <w:rFonts w:ascii="Liberation Serif" w:hAnsi="Liberation Serif"/>
          <w:sz w:val="24"/>
          <w:szCs w:val="24"/>
        </w:rPr>
        <w:t>»</w:t>
      </w:r>
      <w:r w:rsidRPr="00214CA0">
        <w:rPr>
          <w:rFonts w:ascii="Liberation Serif" w:hAnsi="Liberation Serif"/>
          <w:sz w:val="24"/>
          <w:szCs w:val="24"/>
        </w:rPr>
        <w:t xml:space="preserve"> на официальном сайте Администрации;</w:t>
      </w:r>
    </w:p>
    <w:p w:rsidR="00AB1B90" w:rsidRPr="00214CA0" w:rsidRDefault="00AB1B90" w:rsidP="00CB1BE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обеспечивает прием, регистрацию и хранение поступивших заявок на участие в отборе, а также документов и материалов к ним;</w:t>
      </w:r>
    </w:p>
    <w:p w:rsidR="00AB1B90" w:rsidRPr="00214CA0" w:rsidRDefault="00AB1B90" w:rsidP="00CB1BE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осуществляет техническое обеспечение деятельности конкурсной комиссии;</w:t>
      </w:r>
    </w:p>
    <w:p w:rsidR="00AB1B90" w:rsidRPr="00214CA0" w:rsidRDefault="00AB1B90" w:rsidP="00CB1BE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доводит до сведения участников отбора его результаты.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Все решения Комиссии (решения о допуске, либо не допуске Объединения к участию в отборе; о признании Объединения победителем отбора) оформляются протоколом Комиссии, который доводится до Организатора конкурса в течение 3 рабочих дней с момента принятия решения, который подписывается всеми членами Комиссии.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Объединения уведомляются Организатором конкурса о решениях Конкурсной комиссии в течение 7 рабочих дней со дня оформления протокола заседания Комиссии.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Основанием для отклонения заявки Объединения на стадии рассмотрения заявок являются:</w:t>
      </w:r>
    </w:p>
    <w:p w:rsidR="00AB1B90" w:rsidRPr="00CE3F2F" w:rsidRDefault="00AB1B90" w:rsidP="00CB1BE5">
      <w:pPr>
        <w:pStyle w:val="ConsPlusNormal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E3F2F">
        <w:rPr>
          <w:rFonts w:ascii="Liberation Serif" w:hAnsi="Liberation Serif"/>
          <w:sz w:val="24"/>
          <w:szCs w:val="24"/>
        </w:rPr>
        <w:t xml:space="preserve">невыполнение условий </w:t>
      </w:r>
      <w:hyperlink w:anchor="P75">
        <w:r w:rsidRPr="00CE3F2F">
          <w:rPr>
            <w:rFonts w:ascii="Liberation Serif" w:hAnsi="Liberation Serif"/>
            <w:sz w:val="24"/>
            <w:szCs w:val="24"/>
          </w:rPr>
          <w:t>п. 2.3</w:t>
        </w:r>
      </w:hyperlink>
      <w:r w:rsidRPr="00CE3F2F">
        <w:rPr>
          <w:rFonts w:ascii="Liberation Serif" w:hAnsi="Liberation Serif"/>
          <w:sz w:val="24"/>
          <w:szCs w:val="24"/>
        </w:rPr>
        <w:t xml:space="preserve"> настоящих Правил;</w:t>
      </w:r>
    </w:p>
    <w:p w:rsidR="00AB1B90" w:rsidRPr="00CE3F2F" w:rsidRDefault="00AB1B90" w:rsidP="00CB1BE5">
      <w:pPr>
        <w:pStyle w:val="ConsPlusNormal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E3F2F">
        <w:rPr>
          <w:rFonts w:ascii="Liberation Serif" w:hAnsi="Liberation Serif"/>
          <w:sz w:val="24"/>
          <w:szCs w:val="24"/>
        </w:rPr>
        <w:t xml:space="preserve">несоответствие представленных получателем субсидии документов требованиям, определенным </w:t>
      </w:r>
      <w:hyperlink w:anchor="P84">
        <w:r w:rsidRPr="00CE3F2F">
          <w:rPr>
            <w:rFonts w:ascii="Liberation Serif" w:hAnsi="Liberation Serif"/>
            <w:sz w:val="24"/>
            <w:szCs w:val="24"/>
          </w:rPr>
          <w:t>пунктом 2.4</w:t>
        </w:r>
      </w:hyperlink>
      <w:r w:rsidRPr="00CE3F2F">
        <w:rPr>
          <w:rFonts w:ascii="Liberation Serif" w:hAnsi="Liberation Serif"/>
          <w:sz w:val="24"/>
          <w:szCs w:val="24"/>
        </w:rPr>
        <w:t xml:space="preserve"> настоящих Правил, или непредставление (предоставление не в полном объеме) указанных документов;</w:t>
      </w:r>
    </w:p>
    <w:p w:rsidR="00AB1B90" w:rsidRPr="00CE3F2F" w:rsidRDefault="00AB1B90" w:rsidP="00CB1BE5">
      <w:pPr>
        <w:pStyle w:val="ConsPlusNormal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E3F2F">
        <w:rPr>
          <w:rFonts w:ascii="Liberation Serif" w:hAnsi="Liberation Serif"/>
          <w:sz w:val="24"/>
          <w:szCs w:val="24"/>
        </w:rPr>
        <w:t>недостоверность предоставленной Объединением информации, несоблюдение типовых форм, установленных настоящими Правилами, заполнены не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AB1B90" w:rsidRPr="00214CA0" w:rsidRDefault="00AB1B90" w:rsidP="00CB1BE5">
      <w:pPr>
        <w:pStyle w:val="ConsPlusNormal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подача Объединением заявки после даты и/или времени, определенных для подачи заявок.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Решение о признании перечня Объединений победителями </w:t>
      </w:r>
      <w:r w:rsidR="00117616">
        <w:rPr>
          <w:rFonts w:ascii="Liberation Serif" w:hAnsi="Liberation Serif"/>
          <w:sz w:val="24"/>
          <w:szCs w:val="24"/>
        </w:rPr>
        <w:t>размещаетс</w:t>
      </w:r>
      <w:r w:rsidRPr="00214CA0">
        <w:rPr>
          <w:rFonts w:ascii="Liberation Serif" w:hAnsi="Liberation Serif"/>
          <w:sz w:val="24"/>
          <w:szCs w:val="24"/>
        </w:rPr>
        <w:t xml:space="preserve">я Организатором на официальном сайте </w:t>
      </w:r>
      <w:r w:rsidR="00117616">
        <w:rPr>
          <w:rFonts w:ascii="Liberation Serif" w:hAnsi="Liberation Serif"/>
          <w:sz w:val="24"/>
          <w:szCs w:val="24"/>
        </w:rPr>
        <w:t>городского округа Верхняя Пышма (</w:t>
      </w:r>
      <w:proofErr w:type="spellStart"/>
      <w:r w:rsidR="00117616">
        <w:rPr>
          <w:rFonts w:ascii="Liberation Serif" w:hAnsi="Liberation Serif"/>
          <w:sz w:val="24"/>
          <w:szCs w:val="24"/>
          <w:lang w:val="en-US"/>
        </w:rPr>
        <w:t>movp</w:t>
      </w:r>
      <w:proofErr w:type="spellEnd"/>
      <w:r w:rsidR="00117616" w:rsidRPr="00117616">
        <w:rPr>
          <w:rFonts w:ascii="Liberation Serif" w:hAnsi="Liberation Serif"/>
          <w:sz w:val="24"/>
          <w:szCs w:val="24"/>
        </w:rPr>
        <w:t>.</w:t>
      </w:r>
      <w:proofErr w:type="spellStart"/>
      <w:r w:rsidR="00117616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 w:rsidR="00117616">
        <w:rPr>
          <w:rFonts w:ascii="Liberation Serif" w:hAnsi="Liberation Serif"/>
          <w:sz w:val="24"/>
          <w:szCs w:val="24"/>
        </w:rPr>
        <w:t>)</w:t>
      </w:r>
      <w:r w:rsidRPr="00214CA0">
        <w:rPr>
          <w:rFonts w:ascii="Liberation Serif" w:hAnsi="Liberation Serif"/>
          <w:sz w:val="24"/>
          <w:szCs w:val="24"/>
        </w:rPr>
        <w:t xml:space="preserve"> в течение 5 рабочих дней со дня подписания протокола о подведении итогов отбора.</w:t>
      </w:r>
    </w:p>
    <w:p w:rsidR="00AB1B90" w:rsidRPr="00F72EA9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 xml:space="preserve">В случае, если Организатору конкурса поступила одна заявка на участие в отборе, при этом Объединение соответствует требованиям </w:t>
      </w:r>
      <w:hyperlink w:anchor="P75">
        <w:r w:rsidRPr="00F72EA9">
          <w:rPr>
            <w:rFonts w:ascii="Liberation Serif" w:hAnsi="Liberation Serif"/>
            <w:sz w:val="24"/>
            <w:szCs w:val="24"/>
          </w:rPr>
          <w:t>пункта 2.3</w:t>
        </w:r>
      </w:hyperlink>
      <w:r w:rsidRPr="00F72EA9">
        <w:rPr>
          <w:rFonts w:ascii="Liberation Serif" w:hAnsi="Liberation Serif"/>
          <w:sz w:val="24"/>
          <w:szCs w:val="24"/>
        </w:rPr>
        <w:t xml:space="preserve"> настоящих Правил, и поданная заявка соответствует </w:t>
      </w:r>
      <w:hyperlink w:anchor="P84">
        <w:r w:rsidRPr="00F72EA9">
          <w:rPr>
            <w:rFonts w:ascii="Liberation Serif" w:hAnsi="Liberation Serif"/>
            <w:sz w:val="24"/>
            <w:szCs w:val="24"/>
          </w:rPr>
          <w:t>пункту 2.4</w:t>
        </w:r>
      </w:hyperlink>
      <w:r w:rsidRPr="00F72EA9">
        <w:rPr>
          <w:rFonts w:ascii="Liberation Serif" w:hAnsi="Liberation Serif"/>
          <w:sz w:val="24"/>
          <w:szCs w:val="24"/>
        </w:rPr>
        <w:t xml:space="preserve"> настоящих Правил, конкурс признается несостоявшимся. Соглашение о предоставлении субсидии заключается с Объединением, подавшим заявку. Размер предоставляемой субсидии определяется в соответствии с настоящими Правилами.</w:t>
      </w:r>
    </w:p>
    <w:p w:rsidR="00AB1B90" w:rsidRPr="00117616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Объединения, не прошедшие отбор для предоставления субсидии, уведомляются об этом в письменной форме в течение 7 рабочих дней со дня принятия Комиссией такого решения с указанием причины отказа в допуске к распределению субсидии.</w:t>
      </w:r>
      <w:r w:rsidR="00117616">
        <w:rPr>
          <w:rFonts w:ascii="Liberation Serif" w:hAnsi="Liberation Serif"/>
          <w:sz w:val="24"/>
          <w:szCs w:val="24"/>
          <w:lang w:val="en-US"/>
        </w:rPr>
        <w:t> </w:t>
      </w:r>
    </w:p>
    <w:p w:rsidR="00117616" w:rsidRPr="00214CA0" w:rsidRDefault="00117616" w:rsidP="00117616">
      <w:pPr>
        <w:pStyle w:val="ConsPlusNormal"/>
        <w:tabs>
          <w:tab w:val="left" w:pos="1276"/>
        </w:tabs>
        <w:ind w:left="709"/>
        <w:jc w:val="both"/>
        <w:rPr>
          <w:rFonts w:ascii="Liberation Serif" w:hAnsi="Liberation Serif"/>
          <w:sz w:val="24"/>
          <w:szCs w:val="24"/>
        </w:rPr>
      </w:pP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Организатор вправе отменить процедуру отбора в случае:</w:t>
      </w:r>
    </w:p>
    <w:p w:rsidR="00AB1B90" w:rsidRPr="00214CA0" w:rsidRDefault="00AB1B90" w:rsidP="00CB1BE5">
      <w:pPr>
        <w:pStyle w:val="ConsPlusNormal"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уменьшения Главному распорядителю ранее доведенных лимитов бюджетных обязательств на предоставление субсидии;</w:t>
      </w:r>
    </w:p>
    <w:p w:rsidR="00AB1B90" w:rsidRPr="00214CA0" w:rsidRDefault="00AB1B90" w:rsidP="00CB1BE5">
      <w:pPr>
        <w:pStyle w:val="ConsPlusNormal"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возникновения обстоятельств непреодолимой силы в соответствии с гражданским законодательством.</w:t>
      </w:r>
    </w:p>
    <w:p w:rsidR="00AB1B90" w:rsidRDefault="00AB1B90" w:rsidP="00CB1BE5">
      <w:pPr>
        <w:pStyle w:val="ConsPlusNormal"/>
        <w:jc w:val="both"/>
      </w:pPr>
    </w:p>
    <w:p w:rsidR="00AB1B90" w:rsidRPr="0089071D" w:rsidRDefault="00AB1B90" w:rsidP="00CB1BE5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89071D">
        <w:rPr>
          <w:rFonts w:ascii="Liberation Serif" w:hAnsi="Liberation Serif"/>
          <w:sz w:val="24"/>
          <w:szCs w:val="24"/>
        </w:rPr>
        <w:t xml:space="preserve">III. </w:t>
      </w:r>
      <w:r w:rsidR="0089071D">
        <w:rPr>
          <w:rFonts w:ascii="Liberation Serif" w:hAnsi="Liberation Serif"/>
          <w:sz w:val="24"/>
          <w:szCs w:val="24"/>
        </w:rPr>
        <w:t>У</w:t>
      </w:r>
      <w:r w:rsidR="0089071D" w:rsidRPr="0089071D">
        <w:rPr>
          <w:rFonts w:ascii="Liberation Serif" w:hAnsi="Liberation Serif"/>
          <w:sz w:val="24"/>
          <w:szCs w:val="24"/>
        </w:rPr>
        <w:t>словия и порядок предоставления субсидий</w:t>
      </w:r>
    </w:p>
    <w:p w:rsidR="00AB1B90" w:rsidRDefault="00AB1B90" w:rsidP="00CB1BE5">
      <w:pPr>
        <w:pStyle w:val="ConsPlusNormal"/>
        <w:jc w:val="both"/>
      </w:pPr>
    </w:p>
    <w:p w:rsidR="00AB1B90" w:rsidRPr="00260609" w:rsidRDefault="00AB1B90" w:rsidP="00D65D9D">
      <w:pPr>
        <w:pStyle w:val="ConsPlusNormal"/>
        <w:widowControl/>
        <w:numPr>
          <w:ilvl w:val="0"/>
          <w:numId w:val="3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 xml:space="preserve">Субсидии предоставляются на основании заключенного между администрацией городского округа Верхняя Пышма и Объединением Соглашения о предоставлении субсидии </w:t>
      </w:r>
      <w:r w:rsidRPr="00260609">
        <w:rPr>
          <w:rFonts w:ascii="Liberation Serif" w:hAnsi="Liberation Serif"/>
          <w:sz w:val="24"/>
          <w:szCs w:val="24"/>
        </w:rPr>
        <w:lastRenderedPageBreak/>
        <w:t>из местного бюджета, в котором предусматривается цель реализации субсидии, порядок и сроки перечисления.</w:t>
      </w:r>
    </w:p>
    <w:p w:rsidR="00AB1B90" w:rsidRPr="00260609" w:rsidRDefault="00AB1B90" w:rsidP="00CB1BE5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Организатор в течение 7 рабочих дней после получения Протокола принимает решение о предоставлении Субсидии, оформленное в виде распоряжения о предоставлении Субсидии и/или предложении Субсидии в пределах остатка лимитов бюджетных обязательств Объединениям (далее - Распоряжение), и обеспечивает размещение Протокола, Распоряжения на официальном сайте городского округа Верхняя Пышма (http://movp.ru) в информаци</w:t>
      </w:r>
      <w:r w:rsidR="00260609">
        <w:rPr>
          <w:rFonts w:ascii="Liberation Serif" w:hAnsi="Liberation Serif"/>
          <w:sz w:val="24"/>
          <w:szCs w:val="24"/>
        </w:rPr>
        <w:t>онно-телекоммуникационной сети «</w:t>
      </w:r>
      <w:r w:rsidRPr="00260609">
        <w:rPr>
          <w:rFonts w:ascii="Liberation Serif" w:hAnsi="Liberation Serif"/>
          <w:sz w:val="24"/>
          <w:szCs w:val="24"/>
        </w:rPr>
        <w:t>Интернет</w:t>
      </w:r>
      <w:r w:rsidR="00260609">
        <w:rPr>
          <w:rFonts w:ascii="Liberation Serif" w:hAnsi="Liberation Serif"/>
          <w:sz w:val="24"/>
          <w:szCs w:val="24"/>
        </w:rPr>
        <w:t>»</w:t>
      </w:r>
      <w:r w:rsidRPr="00260609">
        <w:rPr>
          <w:rFonts w:ascii="Liberation Serif" w:hAnsi="Liberation Serif"/>
          <w:sz w:val="24"/>
          <w:szCs w:val="24"/>
        </w:rPr>
        <w:t>.</w:t>
      </w:r>
    </w:p>
    <w:p w:rsidR="00AB1B90" w:rsidRPr="00260609" w:rsidRDefault="00AB1B90" w:rsidP="00CB1BE5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Обязательными условиями предоставления субсидии из местного бюджета, включаемым в Соглашение о предоставлении субсидии, являются:</w:t>
      </w:r>
    </w:p>
    <w:p w:rsidR="00AB1B90" w:rsidRPr="00260609" w:rsidRDefault="00AB1B90" w:rsidP="00CB1BE5">
      <w:pPr>
        <w:pStyle w:val="ConsPlusNormal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согласие их по</w:t>
      </w:r>
      <w:r w:rsidR="00260609">
        <w:rPr>
          <w:rFonts w:ascii="Liberation Serif" w:hAnsi="Liberation Serif"/>
          <w:sz w:val="24"/>
          <w:szCs w:val="24"/>
        </w:rPr>
        <w:t>лучателей на осуществление МКУ «</w:t>
      </w:r>
      <w:r w:rsidR="00486A93">
        <w:rPr>
          <w:rFonts w:ascii="Liberation Serif" w:hAnsi="Liberation Serif"/>
          <w:sz w:val="24"/>
          <w:szCs w:val="24"/>
        </w:rPr>
        <w:t xml:space="preserve">УКС и </w:t>
      </w:r>
      <w:r w:rsidR="000724FD">
        <w:rPr>
          <w:rFonts w:ascii="Liberation Serif" w:hAnsi="Liberation Serif"/>
          <w:sz w:val="24"/>
          <w:szCs w:val="24"/>
        </w:rPr>
        <w:t xml:space="preserve">ЖКХ </w:t>
      </w:r>
      <w:r w:rsidR="00486A93">
        <w:rPr>
          <w:rFonts w:ascii="Liberation Serif" w:hAnsi="Liberation Serif"/>
          <w:sz w:val="24"/>
          <w:szCs w:val="24"/>
        </w:rPr>
        <w:t>ГО</w:t>
      </w:r>
      <w:r w:rsidR="000724FD">
        <w:rPr>
          <w:rFonts w:ascii="Liberation Serif" w:hAnsi="Liberation Serif"/>
          <w:sz w:val="24"/>
          <w:szCs w:val="24"/>
        </w:rPr>
        <w:t xml:space="preserve"> Верхняя Пышма</w:t>
      </w:r>
      <w:r w:rsidR="00260609">
        <w:rPr>
          <w:rFonts w:ascii="Liberation Serif" w:hAnsi="Liberation Serif"/>
          <w:sz w:val="24"/>
          <w:szCs w:val="24"/>
        </w:rPr>
        <w:t>»</w:t>
      </w:r>
      <w:r w:rsidRPr="00260609">
        <w:rPr>
          <w:rFonts w:ascii="Liberation Serif" w:hAnsi="Liberation Serif"/>
          <w:sz w:val="24"/>
          <w:szCs w:val="24"/>
        </w:rPr>
        <w:t xml:space="preserve">, Отделом бухгалтерского учета и </w:t>
      </w:r>
      <w:r w:rsidR="00DC69F0">
        <w:rPr>
          <w:rFonts w:ascii="Liberation Serif" w:hAnsi="Liberation Serif"/>
          <w:sz w:val="24"/>
          <w:szCs w:val="24"/>
        </w:rPr>
        <w:t>отчетности</w:t>
      </w:r>
      <w:r w:rsidRPr="00260609">
        <w:rPr>
          <w:rFonts w:ascii="Liberation Serif" w:hAnsi="Liberation Serif"/>
          <w:sz w:val="24"/>
          <w:szCs w:val="24"/>
        </w:rPr>
        <w:t xml:space="preserve"> администрации, Комитетом экономики и муниципального заказа администрации городского округа Верхняя Пышма, Финансовым управлением администрации городского округа Верхняя Пышма проверок соблюдения получателями субсидии условий, целей и порядка их предоставления;</w:t>
      </w:r>
    </w:p>
    <w:p w:rsidR="00AB1B90" w:rsidRPr="00260609" w:rsidRDefault="00AB1B90" w:rsidP="00CB1BE5">
      <w:pPr>
        <w:pStyle w:val="ConsPlusNormal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 xml:space="preserve">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согласование новых условий Соглашения или расторжение Соглашения при </w:t>
      </w:r>
      <w:proofErr w:type="spellStart"/>
      <w:r w:rsidRPr="00260609">
        <w:rPr>
          <w:rFonts w:ascii="Liberation Serif" w:hAnsi="Liberation Serif"/>
          <w:sz w:val="24"/>
          <w:szCs w:val="24"/>
        </w:rPr>
        <w:t>недостижении</w:t>
      </w:r>
      <w:proofErr w:type="spellEnd"/>
      <w:r w:rsidRPr="00260609">
        <w:rPr>
          <w:rFonts w:ascii="Liberation Serif" w:hAnsi="Liberation Serif"/>
          <w:sz w:val="24"/>
          <w:szCs w:val="24"/>
        </w:rPr>
        <w:t xml:space="preserve"> согласия по новым условиям.</w:t>
      </w:r>
    </w:p>
    <w:p w:rsidR="00AB1B90" w:rsidRPr="00260609" w:rsidRDefault="00AB1B90" w:rsidP="00CB1BE5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Субсидия предоставляется в течение 15 рабочих дней с даты предоставления Объединением Организатору заключенного Объединением договора подряда. Перечисление субсидии Объединению осуществляется на основании Соглашения, сформированного в соответствии с типовой формой договора о предоставлении субсидии, установленной Финансовым управлением городского округа Верхняя Пышма и распоряжения Администрации.</w:t>
      </w:r>
    </w:p>
    <w:p w:rsidR="00AB1B90" w:rsidRPr="00260609" w:rsidRDefault="00AB1B90" w:rsidP="00CB1BE5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Основаниями для принятия решения об отказе в предоставлении субсидии, являются:</w:t>
      </w:r>
    </w:p>
    <w:p w:rsidR="00AB1B90" w:rsidRPr="00260609" w:rsidRDefault="00AB1B90" w:rsidP="00CB1BE5">
      <w:pPr>
        <w:pStyle w:val="ConsPlusNormal"/>
        <w:numPr>
          <w:ilvl w:val="1"/>
          <w:numId w:val="36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 xml:space="preserve">несоответствие предоставленных Объединением документов требованиям, указанным в </w:t>
      </w:r>
      <w:hyperlink w:anchor="P75">
        <w:r w:rsidRPr="00260609">
          <w:rPr>
            <w:rFonts w:ascii="Liberation Serif" w:hAnsi="Liberation Serif"/>
            <w:sz w:val="24"/>
            <w:szCs w:val="24"/>
          </w:rPr>
          <w:t>пунктах 2.3 главы II</w:t>
        </w:r>
      </w:hyperlink>
      <w:r w:rsidRPr="00260609">
        <w:rPr>
          <w:rFonts w:ascii="Liberation Serif" w:hAnsi="Liberation Serif"/>
          <w:sz w:val="24"/>
          <w:szCs w:val="24"/>
        </w:rPr>
        <w:t xml:space="preserve"> Правил;</w:t>
      </w:r>
    </w:p>
    <w:p w:rsidR="00AB1B90" w:rsidRPr="00260609" w:rsidRDefault="00AB1B90" w:rsidP="00CB1BE5">
      <w:pPr>
        <w:pStyle w:val="ConsPlusNormal"/>
        <w:numPr>
          <w:ilvl w:val="1"/>
          <w:numId w:val="36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установление факта недостоверности представленной Объединением субсидии информации;</w:t>
      </w:r>
    </w:p>
    <w:p w:rsidR="00AB1B90" w:rsidRPr="00260609" w:rsidRDefault="00AB1B90" w:rsidP="00CB1BE5">
      <w:pPr>
        <w:pStyle w:val="ConsPlusNormal"/>
        <w:numPr>
          <w:ilvl w:val="1"/>
          <w:numId w:val="36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260609">
        <w:rPr>
          <w:rFonts w:ascii="Liberation Serif" w:hAnsi="Liberation Serif"/>
          <w:sz w:val="24"/>
          <w:szCs w:val="24"/>
        </w:rPr>
        <w:t>непредоставление</w:t>
      </w:r>
      <w:proofErr w:type="spellEnd"/>
      <w:r w:rsidRPr="00260609">
        <w:rPr>
          <w:rFonts w:ascii="Liberation Serif" w:hAnsi="Liberation Serif"/>
          <w:sz w:val="24"/>
          <w:szCs w:val="24"/>
        </w:rPr>
        <w:t xml:space="preserve"> Объединением при заключении Соглашения заключенного договора подряда в установленный Правилами срок.</w:t>
      </w:r>
    </w:p>
    <w:p w:rsidR="00AB1B90" w:rsidRPr="00260609" w:rsidRDefault="00AB1B90" w:rsidP="00CB1BE5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Сроки использования субсидии определяются с учетом сроков выполнения работ в пределах финансового года, не позднее 15 ноября текущего года.</w:t>
      </w:r>
    </w:p>
    <w:p w:rsidR="00AB1B90" w:rsidRPr="00260609" w:rsidRDefault="00AB1B90" w:rsidP="00CB1BE5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Значение показателей, необходимых для достижения результата предоставления субсидии, устанавливается в Соглашении.</w:t>
      </w:r>
    </w:p>
    <w:p w:rsidR="00AB1B90" w:rsidRPr="00260609" w:rsidRDefault="00AB1B90" w:rsidP="00CB1BE5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Субсидии подлежат возврату Объединением в местный бюджет в течение 10 календарных дней с момента получения соответствующих требований в следующих случаях:</w:t>
      </w:r>
    </w:p>
    <w:p w:rsidR="00AB1B90" w:rsidRPr="00F72EA9" w:rsidRDefault="00AB1B90" w:rsidP="00CB1BE5">
      <w:pPr>
        <w:pStyle w:val="ConsPlusNormal"/>
        <w:numPr>
          <w:ilvl w:val="1"/>
          <w:numId w:val="39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при выявлении нарушений условий, целей и порядка, установленных при предоставлении субсидии, выявленного по фактам проверок;</w:t>
      </w:r>
    </w:p>
    <w:p w:rsidR="00AB1B90" w:rsidRPr="00F72EA9" w:rsidRDefault="00AB1B90" w:rsidP="00CB1BE5">
      <w:pPr>
        <w:pStyle w:val="ConsPlusNormal"/>
        <w:numPr>
          <w:ilvl w:val="1"/>
          <w:numId w:val="39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выявлении факта представления недостоверных сведений для получения субсидии из местного бюджета;</w:t>
      </w:r>
    </w:p>
    <w:p w:rsidR="00AB1B90" w:rsidRPr="00F72EA9" w:rsidRDefault="00AB1B90" w:rsidP="00CB1BE5">
      <w:pPr>
        <w:pStyle w:val="ConsPlusNormal"/>
        <w:numPr>
          <w:ilvl w:val="1"/>
          <w:numId w:val="39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отказа в предоставлении документов для осуществления проверки соблюдения условий, целей и порядка предоставления субсидии;</w:t>
      </w:r>
    </w:p>
    <w:p w:rsidR="00AB1B90" w:rsidRDefault="00AB1B90" w:rsidP="00CB1BE5">
      <w:pPr>
        <w:pStyle w:val="ConsPlusNormal"/>
        <w:numPr>
          <w:ilvl w:val="1"/>
          <w:numId w:val="39"/>
        </w:numPr>
        <w:tabs>
          <w:tab w:val="left" w:pos="993"/>
        </w:tabs>
        <w:ind w:left="0" w:firstLine="709"/>
        <w:jc w:val="both"/>
      </w:pPr>
      <w:r w:rsidRPr="00F72EA9">
        <w:rPr>
          <w:rFonts w:ascii="Liberation Serif" w:hAnsi="Liberation Serif"/>
          <w:sz w:val="24"/>
          <w:szCs w:val="24"/>
        </w:rPr>
        <w:t>просроченной задолженности по платежам в бюджет городского округа по налогам или неналоговым платежам за отчетный квартал</w:t>
      </w:r>
      <w:r>
        <w:t>.</w:t>
      </w:r>
    </w:p>
    <w:p w:rsidR="00AB1B90" w:rsidRPr="00F72EA9" w:rsidRDefault="00AB1B90" w:rsidP="00CB1BE5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порядке.</w:t>
      </w:r>
    </w:p>
    <w:p w:rsidR="00AB1B90" w:rsidRPr="00F72EA9" w:rsidRDefault="00AB1B90" w:rsidP="00D65D9D">
      <w:pPr>
        <w:pStyle w:val="ConsPlusNormal"/>
        <w:widowControl/>
        <w:numPr>
          <w:ilvl w:val="0"/>
          <w:numId w:val="3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9" w:name="P173"/>
      <w:bookmarkEnd w:id="9"/>
      <w:r w:rsidRPr="00F72EA9">
        <w:rPr>
          <w:rFonts w:ascii="Liberation Serif" w:hAnsi="Liberation Serif"/>
          <w:sz w:val="24"/>
          <w:szCs w:val="24"/>
        </w:rPr>
        <w:lastRenderedPageBreak/>
        <w:t>Неиспользованные субсидии (остатки субсидии) из местного бюджета в текущем финансовом году подлежат возврату Объединением не позднее 15 января следующего года.</w:t>
      </w:r>
    </w:p>
    <w:p w:rsidR="00AB1B90" w:rsidRDefault="00AB1B90" w:rsidP="00CB1BE5">
      <w:pPr>
        <w:pStyle w:val="ConsPlusNormal"/>
        <w:jc w:val="both"/>
      </w:pPr>
    </w:p>
    <w:p w:rsidR="00AB1B90" w:rsidRPr="00FE6613" w:rsidRDefault="00AB1B90" w:rsidP="00CB1BE5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 xml:space="preserve">IV. </w:t>
      </w:r>
      <w:r w:rsidR="00FE6613" w:rsidRPr="00FE6613">
        <w:rPr>
          <w:rFonts w:ascii="Liberation Serif" w:hAnsi="Liberation Serif"/>
          <w:sz w:val="24"/>
          <w:szCs w:val="24"/>
        </w:rPr>
        <w:t>Требования к отчетности</w:t>
      </w:r>
    </w:p>
    <w:p w:rsidR="00AB1B90" w:rsidRDefault="00AB1B90" w:rsidP="00CB1BE5">
      <w:pPr>
        <w:pStyle w:val="ConsPlusNormal"/>
        <w:jc w:val="both"/>
      </w:pPr>
    </w:p>
    <w:p w:rsidR="00AB1B90" w:rsidRPr="00FE6613" w:rsidRDefault="00AB1B90" w:rsidP="00CB1BE5">
      <w:pPr>
        <w:pStyle w:val="ConsPlusNormal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0" w:name="P177"/>
      <w:bookmarkEnd w:id="10"/>
      <w:r w:rsidRPr="00FE6613">
        <w:rPr>
          <w:rFonts w:ascii="Liberation Serif" w:hAnsi="Liberation Serif"/>
          <w:sz w:val="24"/>
          <w:szCs w:val="24"/>
        </w:rPr>
        <w:t xml:space="preserve"> Получатель субсидии после завершения реализации заявки не позднее 01 декабря предоставляет </w:t>
      </w:r>
      <w:r w:rsidRPr="000724FD">
        <w:rPr>
          <w:rFonts w:ascii="Liberation Serif" w:hAnsi="Liberation Serif"/>
          <w:sz w:val="24"/>
          <w:szCs w:val="24"/>
        </w:rPr>
        <w:t xml:space="preserve">Организатору </w:t>
      </w:r>
      <w:hyperlink w:anchor="P314">
        <w:r w:rsidRPr="000724FD">
          <w:rPr>
            <w:rFonts w:ascii="Liberation Serif" w:hAnsi="Liberation Serif"/>
            <w:sz w:val="24"/>
            <w:szCs w:val="24"/>
          </w:rPr>
          <w:t>отчет</w:t>
        </w:r>
      </w:hyperlink>
      <w:r w:rsidRPr="000724FD">
        <w:rPr>
          <w:rFonts w:ascii="Liberation Serif" w:hAnsi="Liberation Serif"/>
          <w:sz w:val="24"/>
          <w:szCs w:val="24"/>
        </w:rPr>
        <w:t xml:space="preserve"> об </w:t>
      </w:r>
      <w:r w:rsidRPr="00FE6613">
        <w:rPr>
          <w:rFonts w:ascii="Liberation Serif" w:hAnsi="Liberation Serif"/>
          <w:sz w:val="24"/>
          <w:szCs w:val="24"/>
        </w:rPr>
        <w:t xml:space="preserve">использовании субсидии по форме (приложение </w:t>
      </w:r>
      <w:r w:rsidR="000724FD">
        <w:rPr>
          <w:rFonts w:ascii="Liberation Serif" w:hAnsi="Liberation Serif"/>
          <w:sz w:val="24"/>
          <w:szCs w:val="24"/>
        </w:rPr>
        <w:t xml:space="preserve">№ </w:t>
      </w:r>
      <w:r w:rsidR="00A86155">
        <w:rPr>
          <w:rFonts w:ascii="Liberation Serif" w:hAnsi="Liberation Serif"/>
          <w:sz w:val="24"/>
          <w:szCs w:val="24"/>
        </w:rPr>
        <w:t>6</w:t>
      </w:r>
      <w:r w:rsidRPr="00FE6613">
        <w:rPr>
          <w:rFonts w:ascii="Liberation Serif" w:hAnsi="Liberation Serif"/>
          <w:sz w:val="24"/>
          <w:szCs w:val="24"/>
        </w:rPr>
        <w:t>) с приложением заверенных копий следующих документов:</w:t>
      </w:r>
    </w:p>
    <w:p w:rsidR="00AB1B90" w:rsidRPr="00FE6613" w:rsidRDefault="00AB1B90" w:rsidP="00CB1BE5">
      <w:pPr>
        <w:pStyle w:val="ConsPlusNormal"/>
        <w:numPr>
          <w:ilvl w:val="1"/>
          <w:numId w:val="42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 xml:space="preserve">актов о приемке выполненных работ (форма КС-2). Акт о приемке выполненных работ Объединение согласовывает с муниципальным бюджетным учреждением </w:t>
      </w:r>
      <w:r w:rsidR="00407C3F" w:rsidRPr="00E10710">
        <w:rPr>
          <w:rFonts w:ascii="Liberation Serif" w:hAnsi="Liberation Serif"/>
          <w:sz w:val="24"/>
          <w:szCs w:val="24"/>
        </w:rPr>
        <w:t>МКУ «УКС и ЖКХ ГО Верхняя Пышма»</w:t>
      </w:r>
      <w:r w:rsidRPr="00FE6613">
        <w:rPr>
          <w:rFonts w:ascii="Liberation Serif" w:hAnsi="Liberation Serif"/>
          <w:sz w:val="24"/>
          <w:szCs w:val="24"/>
        </w:rPr>
        <w:t>;</w:t>
      </w:r>
    </w:p>
    <w:p w:rsidR="00AB1B90" w:rsidRPr="00FE6613" w:rsidRDefault="00AB1B90" w:rsidP="00CB1BE5">
      <w:pPr>
        <w:pStyle w:val="ConsPlusNormal"/>
        <w:numPr>
          <w:ilvl w:val="1"/>
          <w:numId w:val="42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>справка о стоимости выполненных работ (форма КС-3);</w:t>
      </w:r>
    </w:p>
    <w:p w:rsidR="00AB1B90" w:rsidRPr="00FE6613" w:rsidRDefault="00AB1B90" w:rsidP="00CB1BE5">
      <w:pPr>
        <w:pStyle w:val="ConsPlusNormal"/>
        <w:numPr>
          <w:ilvl w:val="1"/>
          <w:numId w:val="42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>счетов-фактур, накладных;</w:t>
      </w:r>
    </w:p>
    <w:p w:rsidR="00AB1B90" w:rsidRPr="00FE6613" w:rsidRDefault="00AB1B90" w:rsidP="00CB1BE5">
      <w:pPr>
        <w:pStyle w:val="ConsPlusNormal"/>
        <w:numPr>
          <w:ilvl w:val="1"/>
          <w:numId w:val="42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>копии платежных поручений об оплате стоимости работ подрядчику за счет полученной субсидии и за счет собственных средств.</w:t>
      </w:r>
    </w:p>
    <w:p w:rsidR="00AB1B90" w:rsidRDefault="00AB1B90" w:rsidP="00CB1BE5">
      <w:pPr>
        <w:pStyle w:val="ConsPlusNormal"/>
        <w:jc w:val="both"/>
      </w:pPr>
    </w:p>
    <w:p w:rsidR="00AB1B90" w:rsidRPr="009326A2" w:rsidRDefault="00AB1B90" w:rsidP="00CB1BE5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>
        <w:t xml:space="preserve">V. </w:t>
      </w:r>
      <w:r w:rsidR="009326A2">
        <w:rPr>
          <w:rFonts w:ascii="Liberation Serif" w:hAnsi="Liberation Serif"/>
          <w:sz w:val="24"/>
          <w:szCs w:val="24"/>
        </w:rPr>
        <w:t>Т</w:t>
      </w:r>
      <w:r w:rsidR="009326A2" w:rsidRPr="009326A2">
        <w:rPr>
          <w:rFonts w:ascii="Liberation Serif" w:hAnsi="Liberation Serif"/>
          <w:sz w:val="24"/>
          <w:szCs w:val="24"/>
        </w:rPr>
        <w:t>ребования об осуществлении контроля за соблюдением</w:t>
      </w:r>
      <w:r w:rsidR="009326A2">
        <w:rPr>
          <w:rFonts w:ascii="Liberation Serif" w:hAnsi="Liberation Serif"/>
          <w:sz w:val="24"/>
          <w:szCs w:val="24"/>
        </w:rPr>
        <w:t xml:space="preserve"> </w:t>
      </w:r>
      <w:r w:rsidR="009326A2" w:rsidRPr="009326A2">
        <w:rPr>
          <w:rFonts w:ascii="Liberation Serif" w:hAnsi="Liberation Serif"/>
          <w:sz w:val="24"/>
          <w:szCs w:val="24"/>
        </w:rPr>
        <w:t>условий, целей и порядка предоставления</w:t>
      </w:r>
      <w:r w:rsidR="009326A2">
        <w:rPr>
          <w:rFonts w:ascii="Liberation Serif" w:hAnsi="Liberation Serif"/>
          <w:sz w:val="24"/>
          <w:szCs w:val="24"/>
        </w:rPr>
        <w:t xml:space="preserve"> </w:t>
      </w:r>
      <w:r w:rsidR="009326A2" w:rsidRPr="009326A2">
        <w:rPr>
          <w:rFonts w:ascii="Liberation Serif" w:hAnsi="Liberation Serif"/>
          <w:sz w:val="24"/>
          <w:szCs w:val="24"/>
        </w:rPr>
        <w:t>субсидии и ответственности за их нарушение</w:t>
      </w:r>
    </w:p>
    <w:p w:rsidR="00AB1B90" w:rsidRDefault="00AB1B90" w:rsidP="00CB1BE5">
      <w:pPr>
        <w:pStyle w:val="ConsPlusNormal"/>
        <w:jc w:val="both"/>
      </w:pP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Ответственность за нарушение условий, целей и порядка предоставления субсидии, а также недостоверность предоставленных документов возлагается на Объединения.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Средства субсидии носят целевой характер, не могут быть использованы на другие цели.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Нецелевое использование субсидии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Нарушение Объединением условий, целей и порядка предоставления субсидии, в том числе нарушение Объединением условий Соглашения, влечет возврат субсидии в местный бюджет, и к Объединению применяются меры ответственности, предусмотренные действующим законодательством Российской Федерации.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1" w:name="P191"/>
      <w:bookmarkEnd w:id="11"/>
      <w:r w:rsidRPr="00BB23B2">
        <w:rPr>
          <w:rFonts w:ascii="Liberation Serif" w:hAnsi="Liberation Serif"/>
          <w:sz w:val="24"/>
          <w:szCs w:val="24"/>
        </w:rPr>
        <w:t>В случае если Объединением по состоянию на 31 декабря года предоставления субсидии допущено нарушение обязательства по достижении значений показателей результативности использования субсидии, установленных Соглашением, Объединение обеспечивает возврат средств в доход местного бюджета в течение первых 15 рабочих дней года, следующего за годом предоставления субсидии.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 xml:space="preserve">При невозврате Объединением средств в срок, указанный в </w:t>
      </w:r>
      <w:hyperlink w:anchor="P191">
        <w:r w:rsidRPr="00BB23B2">
          <w:rPr>
            <w:rFonts w:ascii="Liberation Serif" w:hAnsi="Liberation Serif"/>
            <w:sz w:val="24"/>
            <w:szCs w:val="24"/>
          </w:rPr>
          <w:t>части первой</w:t>
        </w:r>
      </w:hyperlink>
      <w:r w:rsidRPr="00BB23B2">
        <w:rPr>
          <w:rFonts w:ascii="Liberation Serif" w:hAnsi="Liberation Serif"/>
          <w:sz w:val="24"/>
          <w:szCs w:val="24"/>
        </w:rPr>
        <w:t xml:space="preserve"> настоящего пункта, Администрация принимает меры по взысканию подлежащей возврату субсидии в местный бюджет в судебном порядке.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 xml:space="preserve">При невозврате Объединением неиспользованного остатка субсидии в срок, указанный в </w:t>
      </w:r>
      <w:hyperlink w:anchor="P173">
        <w:r w:rsidRPr="00BB23B2">
          <w:rPr>
            <w:rFonts w:ascii="Liberation Serif" w:hAnsi="Liberation Serif"/>
            <w:sz w:val="24"/>
            <w:szCs w:val="24"/>
          </w:rPr>
          <w:t>пункте 3.9</w:t>
        </w:r>
      </w:hyperlink>
      <w:r w:rsidRPr="00BB23B2">
        <w:rPr>
          <w:rFonts w:ascii="Liberation Serif" w:hAnsi="Liberation Serif"/>
          <w:sz w:val="24"/>
          <w:szCs w:val="24"/>
        </w:rPr>
        <w:t xml:space="preserve"> Правил, Администрация принимает меры по взысканию подлежащего возврату остатка субсидии в местный бюджет в судебном порядке.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При наличии не использованного остатка субсидии Объединение предоставляет не позднее 25 января текущего финансового года Организатору заявление о наличии потребности в не использованных на начало очередного финансового года остатках субсидии с указанием причин.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Решение Комиссии о наличии потребности в неиспользованных на начало очередного финансового года остатках субсидии оформляется протоколом Комиссии. Объединение уведомляются Организатором конкурса о решении Конкурсной комиссии в течение 7 рабочих дней со дня принятия решения.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 xml:space="preserve">В соответствии с положительным решением Комиссии вносятся изменения в решение о бюджете городского округа Верхняя Пышма на очередной финансовый год о предоставлении субсидии на поддержку Объединения за счет неиспользованного остатка </w:t>
      </w:r>
      <w:r w:rsidRPr="00BB23B2">
        <w:rPr>
          <w:rFonts w:ascii="Liberation Serif" w:hAnsi="Liberation Serif"/>
          <w:sz w:val="24"/>
          <w:szCs w:val="24"/>
        </w:rPr>
        <w:lastRenderedPageBreak/>
        <w:t>средств. Неиспользованные остатки субсидии используются Объединением в очередном финансовом году на те же цели, указанные в отчетном финансовом году.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 xml:space="preserve">Обязательная проверка соблюдения условий, целей и порядка предоставления субсидий осуществляется </w:t>
      </w:r>
      <w:r w:rsidR="00486A93">
        <w:rPr>
          <w:rFonts w:ascii="Liberation Serif" w:hAnsi="Liberation Serif"/>
          <w:sz w:val="24"/>
          <w:szCs w:val="24"/>
        </w:rPr>
        <w:t xml:space="preserve">МКУ «УКС и </w:t>
      </w:r>
      <w:r w:rsidR="000724FD">
        <w:rPr>
          <w:rFonts w:ascii="Liberation Serif" w:hAnsi="Liberation Serif"/>
          <w:sz w:val="24"/>
          <w:szCs w:val="24"/>
        </w:rPr>
        <w:t xml:space="preserve">ЖКХ </w:t>
      </w:r>
      <w:r w:rsidR="00486A93">
        <w:rPr>
          <w:rFonts w:ascii="Liberation Serif" w:hAnsi="Liberation Serif"/>
          <w:sz w:val="24"/>
          <w:szCs w:val="24"/>
        </w:rPr>
        <w:t>ГО</w:t>
      </w:r>
      <w:r w:rsidR="000724FD">
        <w:rPr>
          <w:rFonts w:ascii="Liberation Serif" w:hAnsi="Liberation Serif"/>
          <w:sz w:val="24"/>
          <w:szCs w:val="24"/>
        </w:rPr>
        <w:t xml:space="preserve"> Верхняя Пышма»</w:t>
      </w:r>
      <w:r w:rsidRPr="00BB23B2">
        <w:rPr>
          <w:rFonts w:ascii="Liberation Serif" w:hAnsi="Liberation Serif"/>
          <w:sz w:val="24"/>
          <w:szCs w:val="24"/>
        </w:rPr>
        <w:t xml:space="preserve">, Отделом бухгалтерского учета и </w:t>
      </w:r>
      <w:r w:rsidR="00DC69F0">
        <w:rPr>
          <w:rFonts w:ascii="Liberation Serif" w:hAnsi="Liberation Serif"/>
          <w:sz w:val="24"/>
          <w:szCs w:val="24"/>
        </w:rPr>
        <w:t>отчетности</w:t>
      </w:r>
      <w:r w:rsidRPr="00BB23B2">
        <w:rPr>
          <w:rFonts w:ascii="Liberation Serif" w:hAnsi="Liberation Serif"/>
          <w:sz w:val="24"/>
          <w:szCs w:val="24"/>
        </w:rPr>
        <w:t xml:space="preserve"> администрации, Комитетом экономики и муниципального заказа Администрации городского округа Верхняя Пышма и органами муниципального финансового контроля. Объединение соглашается на осуществление таких проверок посредством заключения Соглашений о предоставлении субсидии.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Предусмотрены следующие меры ответственности за нарушение условий, целей и порядка предоставления субсидии:</w:t>
      </w:r>
    </w:p>
    <w:p w:rsidR="00AB1B90" w:rsidRPr="00BB23B2" w:rsidRDefault="00AB1B90" w:rsidP="00CB1BE5">
      <w:pPr>
        <w:pStyle w:val="ConsPlusNormal"/>
        <w:numPr>
          <w:ilvl w:val="1"/>
          <w:numId w:val="44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- возврат средств субсидии в бюджет городского округа Верхняя Пышма в случае нарушения Объединением условий, установленных при предоставлении субсидии, выявленного в том числе по фактам проверок, проведенных Администрацией городского округа Верхняя Пышма и органами муниципального финансового контроля.</w:t>
      </w:r>
    </w:p>
    <w:p w:rsidR="008C7CF0" w:rsidRDefault="008C7CF0" w:rsidP="00CB1BE5">
      <w:pPr>
        <w:spacing w:line="240" w:lineRule="auto"/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AB1B90" w:rsidRPr="00BB3859" w:rsidRDefault="00AB1B90" w:rsidP="00CB1BE5">
      <w:pPr>
        <w:pStyle w:val="ConsPlusNormal"/>
        <w:ind w:left="5103"/>
        <w:outlineLvl w:val="1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BB3859">
        <w:rPr>
          <w:rFonts w:ascii="Liberation Serif" w:hAnsi="Liberation Serif"/>
          <w:sz w:val="24"/>
          <w:szCs w:val="24"/>
        </w:rPr>
        <w:t>№</w:t>
      </w:r>
      <w:r w:rsidRPr="00BB3859">
        <w:rPr>
          <w:rFonts w:ascii="Liberation Serif" w:hAnsi="Liberation Serif"/>
          <w:sz w:val="24"/>
          <w:szCs w:val="24"/>
        </w:rPr>
        <w:t xml:space="preserve"> 1</w:t>
      </w:r>
    </w:p>
    <w:p w:rsidR="00AB1B90" w:rsidRPr="00BB3859" w:rsidRDefault="00AB1B90" w:rsidP="00CB1BE5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к Правилам</w:t>
      </w:r>
    </w:p>
    <w:p w:rsidR="00AB1B90" w:rsidRPr="00BB3859" w:rsidRDefault="00AB1B90" w:rsidP="00BB3859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AB1B90" w:rsidRPr="00BB3859" w:rsidRDefault="00AB1B90" w:rsidP="00BB3859">
      <w:pPr>
        <w:pStyle w:val="ConsPlusNormal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Форма</w:t>
      </w:r>
    </w:p>
    <w:p w:rsidR="00AB1B90" w:rsidRPr="00BB3859" w:rsidRDefault="00AB1B90" w:rsidP="00BB3859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Главе городского округа Верхняя Пышма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(наименование Объединения)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(ИНН, юридический адрес)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(контактный телефон)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2" w:name="P218"/>
      <w:bookmarkEnd w:id="12"/>
      <w:r w:rsidRPr="00BB3859">
        <w:rPr>
          <w:rFonts w:ascii="Liberation Serif" w:hAnsi="Liberation Serif"/>
          <w:sz w:val="24"/>
          <w:szCs w:val="24"/>
        </w:rPr>
        <w:t>ЗАЯВКА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AB1B90" w:rsidRPr="00BB3859" w:rsidRDefault="00AB1B90" w:rsidP="00932812">
      <w:pPr>
        <w:pStyle w:val="ConsPlusNonformat"/>
        <w:ind w:firstLine="709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На основании решения общего собрания членов Объединения</w:t>
      </w:r>
    </w:p>
    <w:p w:rsidR="00AB1B90" w:rsidRPr="00BB3859" w:rsidRDefault="00AB1B90" w:rsidP="00BB38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(наименование Объединения)</w:t>
      </w:r>
    </w:p>
    <w:p w:rsidR="00AB1B90" w:rsidRPr="00BB3859" w:rsidRDefault="00AB1B90" w:rsidP="00BB3859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BB3859" w:rsidRDefault="00BB3859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932812" w:rsidRDefault="00AB1B90" w:rsidP="00932812">
      <w:pPr>
        <w:pStyle w:val="ConsPlusNonformat"/>
        <w:spacing w:line="360" w:lineRule="auto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 xml:space="preserve">(протокол от "__" ____________ 20__ г. </w:t>
      </w:r>
      <w:r w:rsidR="00BB3859">
        <w:rPr>
          <w:rFonts w:ascii="Liberation Serif" w:hAnsi="Liberation Serif"/>
          <w:sz w:val="24"/>
          <w:szCs w:val="24"/>
        </w:rPr>
        <w:t>№</w:t>
      </w:r>
      <w:r w:rsidRPr="00BB3859">
        <w:rPr>
          <w:rFonts w:ascii="Liberation Serif" w:hAnsi="Liberation Serif"/>
          <w:sz w:val="24"/>
          <w:szCs w:val="24"/>
        </w:rPr>
        <w:t xml:space="preserve"> ______)</w:t>
      </w:r>
      <w:r w:rsidR="00BB3859"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просим выделить субсидию на поддержку</w:t>
      </w:r>
      <w:r w:rsidR="00932812" w:rsidRPr="00932812">
        <w:rPr>
          <w:rFonts w:ascii="Liberation Serif" w:hAnsi="Liberation Serif"/>
          <w:sz w:val="24"/>
          <w:szCs w:val="24"/>
        </w:rPr>
        <w:t>___________________________________________________</w:t>
      </w:r>
      <w:r w:rsidR="00932812"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в ____</w:t>
      </w:r>
      <w:r w:rsidR="00BB3859">
        <w:rPr>
          <w:rFonts w:ascii="Liberation Serif" w:hAnsi="Liberation Serif"/>
          <w:sz w:val="24"/>
          <w:szCs w:val="24"/>
        </w:rPr>
        <w:t>____</w:t>
      </w:r>
      <w:r w:rsidR="00932812"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году на</w:t>
      </w:r>
      <w:r w:rsidR="00932812">
        <w:rPr>
          <w:rFonts w:ascii="Liberation Serif" w:hAnsi="Liberation Serif"/>
          <w:sz w:val="24"/>
          <w:szCs w:val="24"/>
        </w:rPr>
        <w:t xml:space="preserve"> </w:t>
      </w:r>
      <w:r w:rsidR="00932812" w:rsidRPr="00932812">
        <w:rPr>
          <w:rFonts w:ascii="Liberation Serif" w:hAnsi="Liberation Serif"/>
          <w:szCs w:val="20"/>
        </w:rPr>
        <w:t>(наименование Объединения)</w:t>
      </w:r>
      <w:r w:rsidR="00932812"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________________________________________________</w:t>
      </w:r>
      <w:r w:rsidR="00BB3859">
        <w:rPr>
          <w:rFonts w:ascii="Liberation Serif" w:hAnsi="Liberation Serif"/>
          <w:sz w:val="24"/>
          <w:szCs w:val="24"/>
        </w:rPr>
        <w:t>___</w:t>
      </w:r>
      <w:r w:rsidRPr="00BB3859">
        <w:rPr>
          <w:rFonts w:ascii="Liberation Serif" w:hAnsi="Liberation Serif"/>
          <w:sz w:val="24"/>
          <w:szCs w:val="24"/>
        </w:rPr>
        <w:t>____________</w:t>
      </w:r>
      <w:r w:rsidR="00932812">
        <w:rPr>
          <w:rFonts w:ascii="Liberation Serif" w:hAnsi="Liberation Serif"/>
          <w:sz w:val="24"/>
          <w:szCs w:val="24"/>
        </w:rPr>
        <w:t>______________</w:t>
      </w:r>
    </w:p>
    <w:p w:rsidR="00AB1B90" w:rsidRPr="00BB3859" w:rsidRDefault="00AB1B90" w:rsidP="00932812">
      <w:pPr>
        <w:pStyle w:val="ConsPlusNonformat"/>
        <w:spacing w:line="360" w:lineRule="auto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(наименование работ)</w:t>
      </w:r>
    </w:p>
    <w:p w:rsidR="00AB1B90" w:rsidRPr="00BB3859" w:rsidRDefault="00AB1B90" w:rsidP="00BB3859">
      <w:pPr>
        <w:pStyle w:val="ConsPlusNonformat"/>
        <w:spacing w:line="360" w:lineRule="auto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в размере ______</w:t>
      </w:r>
      <w:r w:rsidR="00BB3859">
        <w:rPr>
          <w:rFonts w:ascii="Liberation Serif" w:hAnsi="Liberation Serif"/>
          <w:sz w:val="24"/>
          <w:szCs w:val="24"/>
        </w:rPr>
        <w:t>______</w:t>
      </w:r>
      <w:r w:rsidRPr="00BB3859">
        <w:rPr>
          <w:rFonts w:ascii="Liberation Serif" w:hAnsi="Liberation Serif"/>
          <w:sz w:val="24"/>
          <w:szCs w:val="24"/>
        </w:rPr>
        <w:t>___ (_____</w:t>
      </w:r>
      <w:r w:rsidR="00BB3859">
        <w:rPr>
          <w:rFonts w:ascii="Liberation Serif" w:hAnsi="Liberation Serif"/>
          <w:sz w:val="24"/>
          <w:szCs w:val="24"/>
        </w:rPr>
        <w:t>__</w:t>
      </w:r>
      <w:r w:rsidRPr="00BB3859">
        <w:rPr>
          <w:rFonts w:ascii="Liberation Serif" w:hAnsi="Liberation Serif"/>
          <w:sz w:val="24"/>
          <w:szCs w:val="24"/>
        </w:rPr>
        <w:t>______________________________________) рублей.</w:t>
      </w:r>
    </w:p>
    <w:p w:rsidR="00AB1B90" w:rsidRPr="00BB3859" w:rsidRDefault="00AB1B90" w:rsidP="00BB3859">
      <w:pPr>
        <w:pStyle w:val="ConsPlusNonformat"/>
        <w:contextualSpacing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(сумма прописью)</w:t>
      </w:r>
    </w:p>
    <w:p w:rsidR="00AB1B90" w:rsidRDefault="00AB1B90" w:rsidP="00BB3859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1701"/>
        <w:gridCol w:w="1418"/>
        <w:gridCol w:w="1701"/>
        <w:gridCol w:w="1701"/>
      </w:tblGrid>
      <w:tr w:rsidR="00932812" w:rsidRPr="00BB3859" w:rsidTr="00932812">
        <w:trPr>
          <w:trHeight w:val="507"/>
        </w:trPr>
        <w:tc>
          <w:tcPr>
            <w:tcW w:w="1555" w:type="dxa"/>
            <w:vMerge w:val="restart"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Вид работ</w:t>
            </w:r>
          </w:p>
        </w:tc>
        <w:tc>
          <w:tcPr>
            <w:tcW w:w="1275" w:type="dxa"/>
            <w:vMerge w:val="restart"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Объем работ</w:t>
            </w:r>
          </w:p>
        </w:tc>
        <w:tc>
          <w:tcPr>
            <w:tcW w:w="1701" w:type="dxa"/>
            <w:vMerge w:val="restart"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Сроки реализации проекта (срок выполнения работ)</w:t>
            </w:r>
          </w:p>
        </w:tc>
        <w:tc>
          <w:tcPr>
            <w:tcW w:w="4820" w:type="dxa"/>
            <w:gridSpan w:val="3"/>
          </w:tcPr>
          <w:p w:rsidR="00932812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Стоимость затрат</w:t>
            </w:r>
          </w:p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(рублей)</w:t>
            </w:r>
          </w:p>
        </w:tc>
      </w:tr>
      <w:tr w:rsidR="00932812" w:rsidRPr="00BB3859" w:rsidTr="00932812">
        <w:trPr>
          <w:trHeight w:val="401"/>
        </w:trPr>
        <w:tc>
          <w:tcPr>
            <w:tcW w:w="1555" w:type="dxa"/>
            <w:vMerge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812">
              <w:rPr>
                <w:rFonts w:ascii="Liberation Serif" w:hAnsi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701" w:type="dxa"/>
          </w:tcPr>
          <w:p w:rsidR="00932812" w:rsidRPr="00BB3859" w:rsidRDefault="00932812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812">
              <w:rPr>
                <w:rFonts w:ascii="Liberation Serif" w:hAnsi="Liberation Serif"/>
                <w:sz w:val="24"/>
                <w:szCs w:val="24"/>
              </w:rPr>
              <w:t>Сумма запрашиваемых средств</w:t>
            </w:r>
          </w:p>
        </w:tc>
      </w:tr>
      <w:tr w:rsidR="00AB1B90" w:rsidRPr="00BB3859" w:rsidTr="00932812">
        <w:trPr>
          <w:trHeight w:val="445"/>
        </w:trPr>
        <w:tc>
          <w:tcPr>
            <w:tcW w:w="1555" w:type="dxa"/>
          </w:tcPr>
          <w:p w:rsidR="00AB1B90" w:rsidRPr="00BB3859" w:rsidRDefault="00AB1B90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1B90" w:rsidRPr="00BB3859" w:rsidRDefault="00AB1B90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B90" w:rsidRPr="00BB3859" w:rsidRDefault="00AB1B90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1B90" w:rsidRPr="00BB3859" w:rsidRDefault="00AB1B90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B90" w:rsidRPr="00BB3859" w:rsidRDefault="00AB1B90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B90" w:rsidRPr="00BB3859" w:rsidRDefault="00AB1B90" w:rsidP="00BB385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B1B90" w:rsidRPr="00BB3859" w:rsidRDefault="00AB1B90" w:rsidP="00BB3859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AB1B90" w:rsidRPr="00BB3859" w:rsidRDefault="00AB1B90" w:rsidP="00932812">
      <w:pPr>
        <w:pStyle w:val="ConsPlusNonformat"/>
        <w:ind w:firstLine="709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Количество зарегистрированных участков ________________.</w:t>
      </w:r>
    </w:p>
    <w:p w:rsidR="00AB1B90" w:rsidRPr="00BB3859" w:rsidRDefault="00AB1B90" w:rsidP="0093281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Настоящим выражаем согласие на осуществление проверок администрацией</w:t>
      </w:r>
      <w:r w:rsidR="00932812"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городского округа</w:t>
      </w:r>
      <w:r w:rsidR="00D759F9">
        <w:rPr>
          <w:rFonts w:ascii="Liberation Serif" w:hAnsi="Liberation Serif"/>
          <w:sz w:val="24"/>
          <w:szCs w:val="24"/>
        </w:rPr>
        <w:t xml:space="preserve"> Верхняя Пышма и</w:t>
      </w:r>
      <w:r w:rsidRPr="00BB3859">
        <w:rPr>
          <w:rFonts w:ascii="Liberation Serif" w:hAnsi="Liberation Serif"/>
          <w:sz w:val="24"/>
          <w:szCs w:val="24"/>
        </w:rPr>
        <w:t xml:space="preserve"> Финансовым управлением администрации</w:t>
      </w:r>
      <w:r w:rsidR="00932812">
        <w:rPr>
          <w:rFonts w:ascii="Liberation Serif" w:hAnsi="Liberation Serif"/>
          <w:sz w:val="24"/>
          <w:szCs w:val="24"/>
        </w:rPr>
        <w:t xml:space="preserve"> </w:t>
      </w:r>
      <w:r w:rsidR="00D759F9">
        <w:rPr>
          <w:rFonts w:ascii="Liberation Serif" w:hAnsi="Liberation Serif"/>
          <w:sz w:val="24"/>
          <w:szCs w:val="24"/>
        </w:rPr>
        <w:t>городского округа Верхняя Пышма соблюдения условий, целей и</w:t>
      </w:r>
      <w:r w:rsidRPr="00BB3859">
        <w:rPr>
          <w:rFonts w:ascii="Liberation Serif" w:hAnsi="Liberation Serif"/>
          <w:sz w:val="24"/>
          <w:szCs w:val="24"/>
        </w:rPr>
        <w:t xml:space="preserve"> порядка</w:t>
      </w:r>
      <w:r w:rsidR="00932812"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предоставления субсидии.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AB1B90" w:rsidRPr="00BB3859" w:rsidRDefault="00AB1B90" w:rsidP="00D759F9">
      <w:pPr>
        <w:pStyle w:val="ConsPlusNonformat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Председатель Объединения   __________________ _____________________________</w:t>
      </w:r>
    </w:p>
    <w:p w:rsidR="00AB1B90" w:rsidRPr="00BB3859" w:rsidRDefault="00D759F9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</w:t>
      </w:r>
      <w:r w:rsidR="00AB1B90" w:rsidRPr="00BB3859">
        <w:rPr>
          <w:rFonts w:ascii="Liberation Serif" w:hAnsi="Liberation Serif"/>
          <w:sz w:val="24"/>
          <w:szCs w:val="24"/>
        </w:rPr>
        <w:t>(</w:t>
      </w:r>
      <w:proofErr w:type="gramStart"/>
      <w:r w:rsidR="00AB1B90" w:rsidRPr="00BB3859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="00AB1B90" w:rsidRPr="00BB3859"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 xml:space="preserve">          </w:t>
      </w:r>
      <w:r w:rsidR="00AB1B90" w:rsidRPr="00BB3859">
        <w:rPr>
          <w:rFonts w:ascii="Liberation Serif" w:hAnsi="Liberation Serif"/>
          <w:sz w:val="24"/>
          <w:szCs w:val="24"/>
        </w:rPr>
        <w:t xml:space="preserve"> (расшифровка подписи)</w:t>
      </w:r>
    </w:p>
    <w:p w:rsidR="00AB1B90" w:rsidRPr="00BB3859" w:rsidRDefault="00AB1B90" w:rsidP="00D759F9">
      <w:pPr>
        <w:pStyle w:val="ConsPlusNonformat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М.П.</w:t>
      </w:r>
    </w:p>
    <w:p w:rsidR="00AB1B90" w:rsidRPr="00BB3859" w:rsidRDefault="00AB1B90" w:rsidP="00BB38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AB1B90" w:rsidRPr="00BB3859" w:rsidRDefault="00AB1B90" w:rsidP="00D759F9">
      <w:pPr>
        <w:pStyle w:val="ConsPlusNonformat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 xml:space="preserve"> К заявке прилагаются документы, согласно </w:t>
      </w:r>
      <w:hyperlink w:anchor="P84">
        <w:r w:rsidRPr="00D759F9">
          <w:rPr>
            <w:rFonts w:ascii="Liberation Serif" w:hAnsi="Liberation Serif"/>
            <w:sz w:val="24"/>
            <w:szCs w:val="24"/>
          </w:rPr>
          <w:t>пункту 2.4 главы II</w:t>
        </w:r>
      </w:hyperlink>
      <w:r w:rsidRPr="00D759F9">
        <w:rPr>
          <w:rFonts w:ascii="Liberation Serif" w:hAnsi="Liberation Serif"/>
          <w:sz w:val="24"/>
          <w:szCs w:val="24"/>
        </w:rPr>
        <w:t xml:space="preserve"> Правил</w:t>
      </w:r>
    </w:p>
    <w:p w:rsidR="00AB1B90" w:rsidRPr="00BB3859" w:rsidRDefault="00AB1B90" w:rsidP="00BB3859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AB1B90" w:rsidRDefault="00AB1B90" w:rsidP="00BB3859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D701C1" w:rsidRPr="00CB1BE5" w:rsidRDefault="00D701C1" w:rsidP="00CB1BE5">
      <w:pPr>
        <w:pStyle w:val="ConsPlusNormal"/>
        <w:ind w:left="5103"/>
        <w:outlineLvl w:val="1"/>
        <w:rPr>
          <w:rFonts w:ascii="Liberation Serif" w:hAnsi="Liberation Serif"/>
          <w:sz w:val="24"/>
        </w:rPr>
      </w:pPr>
      <w:r w:rsidRPr="00CB1BE5">
        <w:rPr>
          <w:rFonts w:ascii="Liberation Serif" w:hAnsi="Liberation Serif"/>
          <w:sz w:val="24"/>
        </w:rPr>
        <w:lastRenderedPageBreak/>
        <w:t>Приложение № 2</w:t>
      </w:r>
    </w:p>
    <w:p w:rsidR="00D701C1" w:rsidRPr="00CB1BE5" w:rsidRDefault="00D701C1" w:rsidP="00CB1BE5">
      <w:pPr>
        <w:pStyle w:val="ConsPlusNormal"/>
        <w:tabs>
          <w:tab w:val="left" w:pos="376"/>
          <w:tab w:val="right" w:pos="9355"/>
        </w:tabs>
        <w:ind w:left="5103"/>
        <w:rPr>
          <w:rFonts w:ascii="Liberation Serif" w:hAnsi="Liberation Serif"/>
          <w:sz w:val="24"/>
        </w:rPr>
      </w:pPr>
      <w:r w:rsidRPr="00CB1BE5">
        <w:rPr>
          <w:rFonts w:ascii="Liberation Serif" w:hAnsi="Liberation Serif"/>
          <w:sz w:val="24"/>
        </w:rPr>
        <w:t>Форма</w:t>
      </w:r>
      <w:r w:rsidR="00CB1BE5">
        <w:rPr>
          <w:rFonts w:ascii="Liberation Serif" w:hAnsi="Liberation Serif"/>
          <w:sz w:val="24"/>
        </w:rPr>
        <w:t xml:space="preserve"> </w:t>
      </w:r>
      <w:r w:rsidRPr="00CB1BE5">
        <w:rPr>
          <w:rFonts w:ascii="Liberation Serif" w:hAnsi="Liberation Serif"/>
          <w:sz w:val="24"/>
        </w:rPr>
        <w:t>к Правилам</w:t>
      </w:r>
    </w:p>
    <w:p w:rsidR="00D701C1" w:rsidRDefault="00D701C1" w:rsidP="00D701C1">
      <w:pPr>
        <w:pStyle w:val="ConsPlusNormal"/>
        <w:jc w:val="both"/>
      </w:pPr>
    </w:p>
    <w:p w:rsidR="00D701C1" w:rsidRDefault="00D701C1" w:rsidP="00D701C1">
      <w:pPr>
        <w:pStyle w:val="ConsPlusNonformat"/>
        <w:jc w:val="both"/>
      </w:pPr>
      <w:bookmarkStart w:id="13" w:name="P453"/>
      <w:bookmarkEnd w:id="13"/>
      <w:r>
        <w:t xml:space="preserve">    </w:t>
      </w:r>
    </w:p>
    <w:p w:rsidR="00D701C1" w:rsidRPr="00CB1BE5" w:rsidRDefault="00D701C1" w:rsidP="00CB1BE5">
      <w:pPr>
        <w:pStyle w:val="ConsPlusNonformat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Декларация о соответствии предъявляемым требованиям подтверждает, что:</w:t>
      </w: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</w:rPr>
      </w:pPr>
      <w:r w:rsidRPr="00603560">
        <w:rPr>
          <w:rFonts w:ascii="Liberation Serif" w:hAnsi="Liberation Serif"/>
        </w:rPr>
        <w:t>________________________________________________________________</w:t>
      </w:r>
      <w:r>
        <w:rPr>
          <w:rFonts w:ascii="Liberation Serif" w:hAnsi="Liberation Serif"/>
        </w:rPr>
        <w:t>__________________</w:t>
      </w:r>
      <w:r w:rsidRPr="00603560">
        <w:rPr>
          <w:rFonts w:ascii="Liberation Serif" w:hAnsi="Liberation Serif"/>
        </w:rPr>
        <w:t>___________</w:t>
      </w:r>
    </w:p>
    <w:p w:rsidR="00D701C1" w:rsidRDefault="00D701C1" w:rsidP="00D701C1">
      <w:pPr>
        <w:pStyle w:val="ConsPlusNonformat"/>
        <w:jc w:val="center"/>
        <w:rPr>
          <w:rFonts w:ascii="Liberation Serif" w:hAnsi="Liberation Serif"/>
        </w:rPr>
      </w:pPr>
      <w:r w:rsidRPr="00603560">
        <w:rPr>
          <w:rFonts w:ascii="Liberation Serif" w:hAnsi="Liberation Serif"/>
        </w:rPr>
        <w:t>(наименование Объединения)</w:t>
      </w: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</w:rPr>
      </w:pPr>
    </w:p>
    <w:p w:rsidR="00D701C1" w:rsidRPr="00D701C1" w:rsidRDefault="00D701C1" w:rsidP="00D701C1">
      <w:pPr>
        <w:pStyle w:val="ConsPlusNonformat"/>
        <w:numPr>
          <w:ilvl w:val="0"/>
          <w:numId w:val="45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в отношении Объединения не проводится процедура реорганизации, ликвидации, не введена процедура банкротства, а также деятельность не приостановлена в порядке, предусмотренном законодательством Российской Федерации;</w:t>
      </w:r>
    </w:p>
    <w:p w:rsidR="00D701C1" w:rsidRPr="00D701C1" w:rsidRDefault="00D701C1" w:rsidP="00D701C1">
      <w:pPr>
        <w:pStyle w:val="ConsPlusNonformat"/>
        <w:numPr>
          <w:ilvl w:val="0"/>
          <w:numId w:val="45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</w:t>
      </w:r>
      <w:r>
        <w:rPr>
          <w:rFonts w:ascii="Liberation Serif" w:hAnsi="Liberation Serif"/>
          <w:sz w:val="24"/>
          <w:szCs w:val="24"/>
        </w:rPr>
        <w:t xml:space="preserve">и главном бухгалтере </w:t>
      </w:r>
      <w:r w:rsidRPr="00D701C1">
        <w:rPr>
          <w:rFonts w:ascii="Liberation Serif" w:hAnsi="Liberation Serif"/>
          <w:sz w:val="24"/>
          <w:szCs w:val="24"/>
        </w:rPr>
        <w:t>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____________________________________</w:t>
      </w:r>
    </w:p>
    <w:p w:rsidR="00D701C1" w:rsidRPr="00D701C1" w:rsidRDefault="00D701C1" w:rsidP="00D701C1">
      <w:pPr>
        <w:pStyle w:val="ConsPlusNonformat"/>
        <w:ind w:left="-142" w:firstLine="502"/>
        <w:jc w:val="center"/>
        <w:rPr>
          <w:rFonts w:ascii="Liberation Serif" w:hAnsi="Liberation Serif"/>
          <w:szCs w:val="20"/>
        </w:rPr>
      </w:pPr>
      <w:r w:rsidRPr="00D701C1">
        <w:rPr>
          <w:rFonts w:ascii="Liberation Serif" w:hAnsi="Liberation Serif"/>
          <w:szCs w:val="20"/>
        </w:rPr>
        <w:t>(наименование Объединения)</w:t>
      </w:r>
    </w:p>
    <w:p w:rsidR="00D701C1" w:rsidRPr="00D701C1" w:rsidRDefault="00D701C1" w:rsidP="00D701C1">
      <w:pPr>
        <w:pStyle w:val="ConsPlusNonformat"/>
        <w:ind w:left="-142" w:firstLine="502"/>
        <w:jc w:val="center"/>
        <w:rPr>
          <w:rFonts w:ascii="Liberation Serif" w:hAnsi="Liberation Serif"/>
          <w:szCs w:val="20"/>
        </w:rPr>
      </w:pPr>
    </w:p>
    <w:p w:rsidR="00D701C1" w:rsidRPr="00D701C1" w:rsidRDefault="00D701C1" w:rsidP="00D701C1">
      <w:pPr>
        <w:pStyle w:val="ConsPlusNonformat"/>
        <w:numPr>
          <w:ilvl w:val="0"/>
          <w:numId w:val="45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701C1" w:rsidRPr="00D701C1" w:rsidRDefault="00D701C1" w:rsidP="00D701C1">
      <w:pPr>
        <w:pStyle w:val="ConsPlusNonformat"/>
        <w:numPr>
          <w:ilvl w:val="0"/>
          <w:numId w:val="45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701C1" w:rsidRDefault="00D701C1" w:rsidP="00D701C1">
      <w:pPr>
        <w:pStyle w:val="ConsPlusNonformat"/>
        <w:numPr>
          <w:ilvl w:val="0"/>
          <w:numId w:val="45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 w:rsidRPr="00603560">
        <w:rPr>
          <w:rFonts w:ascii="Liberation Serif" w:hAnsi="Liberation Serif"/>
          <w:sz w:val="24"/>
          <w:szCs w:val="24"/>
        </w:rPr>
        <w:t xml:space="preserve"> </w:t>
      </w:r>
    </w:p>
    <w:p w:rsidR="00D701C1" w:rsidRDefault="00D701C1" w:rsidP="00D701C1">
      <w:pPr>
        <w:pStyle w:val="ConsPlusNormal"/>
        <w:numPr>
          <w:ilvl w:val="0"/>
          <w:numId w:val="45"/>
        </w:numPr>
        <w:tabs>
          <w:tab w:val="left" w:pos="709"/>
          <w:tab w:val="left" w:pos="851"/>
        </w:tabs>
        <w:ind w:left="-142" w:firstLine="499"/>
        <w:contextualSpacing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3C610E">
        <w:rPr>
          <w:rFonts w:ascii="Liberation Serif" w:hAnsi="Liberation Serif"/>
          <w:sz w:val="24"/>
          <w:szCs w:val="24"/>
        </w:rPr>
        <w:t>тся инос</w:t>
      </w:r>
      <w:r>
        <w:rPr>
          <w:rFonts w:ascii="Liberation Serif" w:hAnsi="Liberation Serif"/>
          <w:sz w:val="24"/>
          <w:szCs w:val="24"/>
        </w:rPr>
        <w:t>транным</w:t>
      </w:r>
      <w:r w:rsidRPr="003C610E">
        <w:rPr>
          <w:rFonts w:ascii="Liberation Serif" w:hAnsi="Liberation Serif"/>
          <w:sz w:val="24"/>
          <w:szCs w:val="24"/>
        </w:rPr>
        <w:t xml:space="preserve"> агент</w:t>
      </w:r>
      <w:r>
        <w:rPr>
          <w:rFonts w:ascii="Liberation Serif" w:hAnsi="Liberation Serif"/>
          <w:sz w:val="24"/>
          <w:szCs w:val="24"/>
        </w:rPr>
        <w:t>о</w:t>
      </w:r>
      <w:r w:rsidRPr="003C610E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в соответствии с Федеральным</w:t>
      </w:r>
      <w:r w:rsidRPr="003C610E">
        <w:rPr>
          <w:rFonts w:ascii="Liberation Serif" w:hAnsi="Liberation Serif"/>
          <w:sz w:val="24"/>
          <w:szCs w:val="24"/>
        </w:rPr>
        <w:t xml:space="preserve"> закон</w:t>
      </w:r>
      <w:r>
        <w:rPr>
          <w:rFonts w:ascii="Liberation Serif" w:hAnsi="Liberation Serif"/>
          <w:sz w:val="24"/>
          <w:szCs w:val="24"/>
        </w:rPr>
        <w:t>ом</w:t>
      </w:r>
      <w:r w:rsidRPr="003C610E">
        <w:rPr>
          <w:rFonts w:ascii="Liberation Serif" w:hAnsi="Liberation Serif"/>
          <w:sz w:val="24"/>
          <w:szCs w:val="24"/>
        </w:rPr>
        <w:t xml:space="preserve"> от 14.07.2022 </w:t>
      </w:r>
      <w:r>
        <w:rPr>
          <w:rFonts w:ascii="Liberation Serif" w:hAnsi="Liberation Serif"/>
          <w:sz w:val="24"/>
          <w:szCs w:val="24"/>
        </w:rPr>
        <w:t>№</w:t>
      </w:r>
      <w:r w:rsidRPr="003C610E">
        <w:rPr>
          <w:rFonts w:ascii="Liberation Serif" w:hAnsi="Liberation Serif"/>
          <w:sz w:val="24"/>
          <w:szCs w:val="24"/>
        </w:rPr>
        <w:t xml:space="preserve"> 255-ФЗ «О контроле за деятельностью лиц, находящихся под иностранным влиянием»</w:t>
      </w:r>
      <w:r>
        <w:rPr>
          <w:rFonts w:ascii="Liberation Serif" w:hAnsi="Liberation Serif"/>
          <w:sz w:val="24"/>
          <w:szCs w:val="24"/>
        </w:rPr>
        <w:t>.</w:t>
      </w:r>
    </w:p>
    <w:p w:rsidR="00D701C1" w:rsidRDefault="00D701C1" w:rsidP="00D701C1">
      <w:pPr>
        <w:pStyle w:val="ConsPlusNonformat"/>
        <w:ind w:left="-142" w:firstLine="499"/>
        <w:jc w:val="both"/>
        <w:rPr>
          <w:rFonts w:ascii="Liberation Serif" w:hAnsi="Liberation Serif"/>
          <w:sz w:val="24"/>
          <w:szCs w:val="24"/>
        </w:rPr>
      </w:pP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03560">
        <w:rPr>
          <w:rFonts w:ascii="Liberation Serif" w:hAnsi="Liberation Serif"/>
          <w:sz w:val="24"/>
          <w:szCs w:val="24"/>
        </w:rPr>
        <w:t>Председатель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03560">
        <w:rPr>
          <w:rFonts w:ascii="Liberation Serif" w:hAnsi="Liberation Serif"/>
          <w:sz w:val="24"/>
          <w:szCs w:val="24"/>
        </w:rPr>
        <w:t xml:space="preserve">Объединения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03560">
        <w:rPr>
          <w:rFonts w:ascii="Liberation Serif" w:hAnsi="Liberation Serif"/>
          <w:sz w:val="24"/>
          <w:szCs w:val="24"/>
        </w:rPr>
        <w:t>________________________ __________________________</w:t>
      </w: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  <w:szCs w:val="20"/>
        </w:rPr>
      </w:pPr>
      <w:r w:rsidRPr="00603560">
        <w:rPr>
          <w:rFonts w:ascii="Liberation Serif" w:hAnsi="Liberation Serif"/>
          <w:szCs w:val="20"/>
        </w:rPr>
        <w:t xml:space="preserve">                                                             </w:t>
      </w:r>
      <w:r>
        <w:rPr>
          <w:rFonts w:ascii="Liberation Serif" w:hAnsi="Liberation Serif"/>
          <w:szCs w:val="20"/>
        </w:rPr>
        <w:t xml:space="preserve">                        </w:t>
      </w:r>
      <w:r w:rsidRPr="00603560">
        <w:rPr>
          <w:rFonts w:ascii="Liberation Serif" w:hAnsi="Liberation Serif"/>
          <w:szCs w:val="20"/>
        </w:rPr>
        <w:t xml:space="preserve"> (</w:t>
      </w:r>
      <w:proofErr w:type="gramStart"/>
      <w:r w:rsidRPr="00603560">
        <w:rPr>
          <w:rFonts w:ascii="Liberation Serif" w:hAnsi="Liberation Serif"/>
          <w:szCs w:val="20"/>
        </w:rPr>
        <w:t xml:space="preserve">подпись)   </w:t>
      </w:r>
      <w:proofErr w:type="gramEnd"/>
      <w:r w:rsidRPr="00603560">
        <w:rPr>
          <w:rFonts w:ascii="Liberation Serif" w:hAnsi="Liberation Serif"/>
          <w:szCs w:val="20"/>
        </w:rPr>
        <w:t xml:space="preserve">                       (расшифровка подписи)</w:t>
      </w: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03560">
        <w:rPr>
          <w:rFonts w:ascii="Liberation Serif" w:hAnsi="Liberation Serif"/>
          <w:sz w:val="24"/>
          <w:szCs w:val="24"/>
        </w:rPr>
        <w:t>М.П.</w:t>
      </w: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03560">
        <w:rPr>
          <w:rFonts w:ascii="Liberation Serif" w:hAnsi="Liberation Serif"/>
          <w:sz w:val="24"/>
          <w:szCs w:val="24"/>
        </w:rPr>
        <w:t>___________________</w:t>
      </w:r>
    </w:p>
    <w:p w:rsidR="00D701C1" w:rsidRPr="00603560" w:rsidRDefault="00D701C1" w:rsidP="00D701C1">
      <w:pPr>
        <w:pStyle w:val="ConsPlusNonformat"/>
        <w:jc w:val="both"/>
        <w:rPr>
          <w:rFonts w:ascii="Liberation Serif" w:hAnsi="Liberation Serif"/>
          <w:szCs w:val="20"/>
        </w:rPr>
      </w:pPr>
      <w:r w:rsidRPr="00603560">
        <w:rPr>
          <w:rFonts w:ascii="Liberation Serif" w:hAnsi="Liberation Serif"/>
          <w:sz w:val="24"/>
          <w:szCs w:val="24"/>
        </w:rPr>
        <w:t xml:space="preserve">     </w:t>
      </w:r>
      <w:r w:rsidRPr="00603560">
        <w:rPr>
          <w:rFonts w:ascii="Liberation Serif" w:hAnsi="Liberation Serif"/>
          <w:szCs w:val="20"/>
        </w:rPr>
        <w:t xml:space="preserve"> (дата)</w:t>
      </w:r>
    </w:p>
    <w:p w:rsidR="00D701C1" w:rsidRPr="00603560" w:rsidRDefault="00D701C1" w:rsidP="00D701C1">
      <w:pPr>
        <w:pStyle w:val="ConsPlusNormal"/>
        <w:jc w:val="both"/>
        <w:rPr>
          <w:rFonts w:ascii="Liberation Serif" w:hAnsi="Liberation Serif"/>
        </w:rPr>
      </w:pPr>
    </w:p>
    <w:p w:rsidR="00D701C1" w:rsidRDefault="00D701C1" w:rsidP="00D759F9">
      <w:pPr>
        <w:pStyle w:val="ConsPlusNormal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D701C1" w:rsidRDefault="00D701C1">
      <w:pPr>
        <w:rPr>
          <w:rFonts w:ascii="Liberation Serif" w:eastAsiaTheme="minorEastAsia" w:hAnsi="Liberation Serif" w:cs="Calibri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:rsidR="00AB1B90" w:rsidRPr="00BB3859" w:rsidRDefault="00D759F9" w:rsidP="00CB1BE5">
      <w:pPr>
        <w:pStyle w:val="ConsPlusNormal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="00AB1B90" w:rsidRPr="00BB3859">
        <w:rPr>
          <w:rFonts w:ascii="Liberation Serif" w:hAnsi="Liberation Serif"/>
          <w:sz w:val="24"/>
          <w:szCs w:val="24"/>
        </w:rPr>
        <w:t xml:space="preserve"> </w:t>
      </w:r>
      <w:r w:rsidR="00B31A96">
        <w:rPr>
          <w:rFonts w:ascii="Liberation Serif" w:hAnsi="Liberation Serif"/>
          <w:sz w:val="24"/>
          <w:szCs w:val="24"/>
        </w:rPr>
        <w:t>3</w:t>
      </w:r>
    </w:p>
    <w:p w:rsidR="00AB1B90" w:rsidRDefault="00AB1B90" w:rsidP="00CB1BE5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к Правилам</w:t>
      </w:r>
    </w:p>
    <w:p w:rsidR="00CB1BE5" w:rsidRPr="00BB3859" w:rsidRDefault="00CB1BE5" w:rsidP="00CB1BE5">
      <w:pPr>
        <w:pStyle w:val="ConsPlusNormal"/>
        <w:ind w:left="5103"/>
        <w:rPr>
          <w:rFonts w:ascii="Liberation Serif" w:hAnsi="Liberation Serif"/>
          <w:sz w:val="24"/>
          <w:szCs w:val="24"/>
        </w:rPr>
      </w:pPr>
    </w:p>
    <w:p w:rsidR="00AB1B90" w:rsidRPr="00BB3859" w:rsidRDefault="00612034" w:rsidP="00612034">
      <w:pPr>
        <w:pStyle w:val="ConsPlus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Форма</w:t>
      </w:r>
    </w:p>
    <w:p w:rsidR="00B31A96" w:rsidRDefault="00B31A96" w:rsidP="00BB3859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bookmarkStart w:id="14" w:name="P269"/>
      <w:bookmarkEnd w:id="14"/>
    </w:p>
    <w:p w:rsidR="00AB1B90" w:rsidRPr="00CB1BE5" w:rsidRDefault="00B31A96" w:rsidP="00BB3859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Информационная карта</w:t>
      </w:r>
    </w:p>
    <w:p w:rsidR="00AB1B90" w:rsidRDefault="00AB1B9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9"/>
        <w:gridCol w:w="2769"/>
      </w:tblGrid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61203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Идентификационный номер налогоплательщика (</w:t>
            </w:r>
            <w:r w:rsidR="00AB1B90" w:rsidRPr="00612034">
              <w:rPr>
                <w:rFonts w:ascii="Liberation Serif" w:hAnsi="Liberation Serif"/>
                <w:sz w:val="24"/>
                <w:szCs w:val="24"/>
              </w:rPr>
              <w:t>ИНН</w:t>
            </w:r>
            <w:r w:rsidRPr="0061203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Почтовый индекс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Адрес юридический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Адрес фактический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Телефон, факс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Дата регистрации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Численный состав Объединения, чел.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Наименование банка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БИК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Номер расчетного счета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B1B90" w:rsidRPr="00612034" w:rsidTr="00D65D9D">
        <w:tc>
          <w:tcPr>
            <w:tcW w:w="3562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Регистрационный номер Объединения в Едином государственном реестре земель</w:t>
            </w:r>
          </w:p>
        </w:tc>
        <w:tc>
          <w:tcPr>
            <w:tcW w:w="1438" w:type="pct"/>
          </w:tcPr>
          <w:p w:rsidR="00AB1B90" w:rsidRPr="00612034" w:rsidRDefault="00AB1B90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B1B90" w:rsidRDefault="00AB1B90">
      <w:pPr>
        <w:pStyle w:val="ConsPlusNormal"/>
        <w:jc w:val="both"/>
      </w:pPr>
    </w:p>
    <w:p w:rsidR="00FB6D3F" w:rsidRDefault="00FB6D3F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AB1B90" w:rsidRPr="00612034" w:rsidRDefault="00AB1B9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12034">
        <w:rPr>
          <w:rFonts w:ascii="Liberation Serif" w:hAnsi="Liberation Serif"/>
          <w:sz w:val="24"/>
          <w:szCs w:val="24"/>
        </w:rPr>
        <w:t>Председатель Объединения __________________ _______________________________</w:t>
      </w:r>
    </w:p>
    <w:p w:rsidR="00AB1B90" w:rsidRPr="00612034" w:rsidRDefault="00AB1B9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12034">
        <w:rPr>
          <w:rFonts w:ascii="Liberation Serif" w:hAnsi="Liberation Serif"/>
          <w:sz w:val="24"/>
          <w:szCs w:val="24"/>
        </w:rPr>
        <w:t xml:space="preserve">                         </w:t>
      </w:r>
      <w:r w:rsidR="00612034">
        <w:rPr>
          <w:rFonts w:ascii="Liberation Serif" w:hAnsi="Liberation Serif"/>
          <w:sz w:val="24"/>
          <w:szCs w:val="24"/>
        </w:rPr>
        <w:t xml:space="preserve">                        </w:t>
      </w:r>
      <w:r w:rsidRPr="00612034">
        <w:rPr>
          <w:rFonts w:ascii="Liberation Serif" w:hAnsi="Liberation Serif"/>
          <w:sz w:val="24"/>
          <w:szCs w:val="24"/>
        </w:rPr>
        <w:t xml:space="preserve"> </w:t>
      </w:r>
      <w:r w:rsidR="00612034">
        <w:rPr>
          <w:rFonts w:ascii="Liberation Serif" w:hAnsi="Liberation Serif"/>
          <w:sz w:val="24"/>
          <w:szCs w:val="24"/>
        </w:rPr>
        <w:t xml:space="preserve">   </w:t>
      </w:r>
      <w:r w:rsidRPr="00612034">
        <w:rPr>
          <w:rFonts w:ascii="Liberation Serif" w:hAnsi="Liberation Serif"/>
          <w:sz w:val="24"/>
          <w:szCs w:val="24"/>
        </w:rPr>
        <w:t xml:space="preserve">   (</w:t>
      </w:r>
      <w:proofErr w:type="gramStart"/>
      <w:r w:rsidRPr="00612034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612034">
        <w:rPr>
          <w:rFonts w:ascii="Liberation Serif" w:hAnsi="Liberation Serif"/>
          <w:sz w:val="24"/>
          <w:szCs w:val="24"/>
        </w:rPr>
        <w:t xml:space="preserve">   </w:t>
      </w:r>
      <w:r w:rsidR="00612034">
        <w:rPr>
          <w:rFonts w:ascii="Liberation Serif" w:hAnsi="Liberation Serif"/>
          <w:sz w:val="24"/>
          <w:szCs w:val="24"/>
        </w:rPr>
        <w:t xml:space="preserve">               </w:t>
      </w:r>
      <w:r w:rsidRPr="00612034">
        <w:rPr>
          <w:rFonts w:ascii="Liberation Serif" w:hAnsi="Liberation Serif"/>
          <w:sz w:val="24"/>
          <w:szCs w:val="24"/>
        </w:rPr>
        <w:t xml:space="preserve">     (расшифровка подписи)</w:t>
      </w:r>
    </w:p>
    <w:p w:rsidR="00AB1B90" w:rsidRPr="00612034" w:rsidRDefault="00AB1B9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AB1B90" w:rsidRPr="00612034" w:rsidRDefault="00AB1B9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12034">
        <w:rPr>
          <w:rFonts w:ascii="Liberation Serif" w:hAnsi="Liberation Serif"/>
          <w:sz w:val="24"/>
          <w:szCs w:val="24"/>
        </w:rPr>
        <w:t>М.П.</w:t>
      </w:r>
    </w:p>
    <w:p w:rsidR="00AB1B90" w:rsidRPr="00612034" w:rsidRDefault="00AB1B9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AB1B90" w:rsidRPr="00612034" w:rsidRDefault="00AB1B9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AB1B90" w:rsidRDefault="00AB1B90">
      <w:pPr>
        <w:pStyle w:val="ConsPlusNormal"/>
        <w:jc w:val="both"/>
      </w:pPr>
    </w:p>
    <w:p w:rsidR="00AB1B90" w:rsidRDefault="00AB1B90">
      <w:pPr>
        <w:pStyle w:val="ConsPlusNormal"/>
        <w:jc w:val="both"/>
      </w:pPr>
    </w:p>
    <w:p w:rsidR="00AB1B90" w:rsidRDefault="00AB1B90">
      <w:pPr>
        <w:pStyle w:val="ConsPlusNormal"/>
        <w:jc w:val="both"/>
      </w:pPr>
    </w:p>
    <w:p w:rsidR="00CC4101" w:rsidRDefault="00CC4101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AB1B90" w:rsidRDefault="00AB1B90">
      <w:pPr>
        <w:pStyle w:val="ConsPlusNormal"/>
        <w:sectPr w:rsidR="00AB1B90" w:rsidSect="00117616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</w:p>
    <w:p w:rsidR="00891921" w:rsidRPr="00CC4101" w:rsidRDefault="00891921" w:rsidP="00CB1BE5">
      <w:pPr>
        <w:pStyle w:val="ConsPlusNormal"/>
        <w:ind w:left="9639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Pr="00CC4101">
        <w:rPr>
          <w:rFonts w:ascii="Liberation Serif" w:hAnsi="Liberation Serif"/>
          <w:sz w:val="24"/>
          <w:szCs w:val="24"/>
        </w:rPr>
        <w:t xml:space="preserve"> </w:t>
      </w:r>
      <w:r w:rsidR="00C90D91">
        <w:rPr>
          <w:rFonts w:ascii="Liberation Serif" w:hAnsi="Liberation Serif"/>
          <w:sz w:val="24"/>
          <w:szCs w:val="24"/>
        </w:rPr>
        <w:t>4</w:t>
      </w:r>
    </w:p>
    <w:p w:rsidR="00891921" w:rsidRPr="00CC4101" w:rsidRDefault="00891921" w:rsidP="00CB1BE5">
      <w:pPr>
        <w:pStyle w:val="ConsPlusNormal"/>
        <w:ind w:left="9639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t>к Правилам</w:t>
      </w:r>
    </w:p>
    <w:p w:rsidR="00891921" w:rsidRPr="00CC4101" w:rsidRDefault="00891921" w:rsidP="00891921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891921" w:rsidRPr="00CB1BE5" w:rsidRDefault="00891921" w:rsidP="00891921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bookmarkStart w:id="15" w:name="P417"/>
      <w:bookmarkEnd w:id="15"/>
      <w:r w:rsidRPr="00CB1BE5">
        <w:rPr>
          <w:rFonts w:ascii="Liberation Serif" w:hAnsi="Liberation Serif"/>
          <w:sz w:val="24"/>
          <w:szCs w:val="28"/>
        </w:rPr>
        <w:t>ЖУРНАЛ</w:t>
      </w:r>
    </w:p>
    <w:p w:rsidR="00891921" w:rsidRPr="00CB1BE5" w:rsidRDefault="00891921" w:rsidP="00891921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регистрации заявок на участие в отборе</w:t>
      </w:r>
    </w:p>
    <w:p w:rsidR="00891921" w:rsidRPr="00CB1BE5" w:rsidRDefault="00891921" w:rsidP="00891921">
      <w:pPr>
        <w:pStyle w:val="ConsPlusNormal"/>
        <w:jc w:val="both"/>
        <w:rPr>
          <w:rFonts w:ascii="Liberation Serif" w:hAnsi="Liberation Serif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"/>
        <w:gridCol w:w="2286"/>
        <w:gridCol w:w="2405"/>
        <w:gridCol w:w="6363"/>
        <w:gridCol w:w="2828"/>
      </w:tblGrid>
      <w:tr w:rsidR="00891921" w:rsidRPr="00CC4101" w:rsidTr="00D65D9D">
        <w:tc>
          <w:tcPr>
            <w:tcW w:w="233" w:type="pct"/>
          </w:tcPr>
          <w:p w:rsidR="00891921" w:rsidRPr="00CC4101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CC4101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785" w:type="pct"/>
          </w:tcPr>
          <w:p w:rsidR="00891921" w:rsidRPr="00CC4101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Дата, время поступления</w:t>
            </w:r>
          </w:p>
        </w:tc>
        <w:tc>
          <w:tcPr>
            <w:tcW w:w="826" w:type="pct"/>
          </w:tcPr>
          <w:p w:rsidR="00891921" w:rsidRPr="00CC4101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Регистрационный номер</w:t>
            </w:r>
          </w:p>
        </w:tc>
        <w:tc>
          <w:tcPr>
            <w:tcW w:w="2185" w:type="pct"/>
          </w:tcPr>
          <w:p w:rsidR="00891921" w:rsidRPr="00CC4101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971" w:type="pct"/>
          </w:tcPr>
          <w:p w:rsidR="00891921" w:rsidRPr="00CC4101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Подпись уполномоченного лица Объединения</w:t>
            </w:r>
          </w:p>
        </w:tc>
      </w:tr>
      <w:tr w:rsidR="00891921" w:rsidRPr="00CC4101" w:rsidTr="00D65D9D">
        <w:tc>
          <w:tcPr>
            <w:tcW w:w="233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6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1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91921" w:rsidRPr="00CC4101" w:rsidTr="00D65D9D">
        <w:tc>
          <w:tcPr>
            <w:tcW w:w="233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6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1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91921" w:rsidRPr="00CC4101" w:rsidTr="00D65D9D">
        <w:tc>
          <w:tcPr>
            <w:tcW w:w="233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6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1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91921" w:rsidRPr="00CC4101" w:rsidTr="00D65D9D">
        <w:tc>
          <w:tcPr>
            <w:tcW w:w="233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6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5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1" w:type="pct"/>
          </w:tcPr>
          <w:p w:rsidR="00891921" w:rsidRPr="00CC4101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91921" w:rsidRDefault="00891921" w:rsidP="00891921">
      <w:pPr>
        <w:rPr>
          <w:rFonts w:ascii="Calibri" w:eastAsiaTheme="minorEastAsia" w:hAnsi="Calibri" w:cs="Calibri"/>
          <w:lang w:eastAsia="ru-RU"/>
        </w:rPr>
      </w:pPr>
    </w:p>
    <w:p w:rsidR="00891921" w:rsidRDefault="00891921" w:rsidP="00891921">
      <w:pPr>
        <w:tabs>
          <w:tab w:val="left" w:pos="801"/>
        </w:tabs>
        <w:rPr>
          <w:lang w:eastAsia="ru-RU"/>
        </w:rPr>
      </w:pPr>
    </w:p>
    <w:p w:rsidR="00891921" w:rsidRDefault="00891921" w:rsidP="00891921">
      <w:pPr>
        <w:rPr>
          <w:lang w:eastAsia="ru-RU"/>
        </w:rPr>
      </w:pPr>
      <w:r>
        <w:rPr>
          <w:lang w:eastAsia="ru-RU"/>
        </w:rPr>
        <w:br w:type="page"/>
      </w:r>
    </w:p>
    <w:p w:rsidR="00891921" w:rsidRPr="00CC4101" w:rsidRDefault="00891921" w:rsidP="00CB1BE5">
      <w:pPr>
        <w:pStyle w:val="ConsPlusNormal"/>
        <w:ind w:left="9639"/>
        <w:outlineLvl w:val="1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№</w:t>
      </w:r>
      <w:r w:rsidRPr="00CC4101">
        <w:rPr>
          <w:rFonts w:ascii="Liberation Serif" w:hAnsi="Liberation Serif"/>
          <w:sz w:val="24"/>
          <w:szCs w:val="24"/>
        </w:rPr>
        <w:t xml:space="preserve"> </w:t>
      </w:r>
      <w:r w:rsidR="00A86155">
        <w:rPr>
          <w:rFonts w:ascii="Liberation Serif" w:hAnsi="Liberation Serif"/>
          <w:sz w:val="24"/>
          <w:szCs w:val="24"/>
        </w:rPr>
        <w:t>5</w:t>
      </w:r>
    </w:p>
    <w:p w:rsidR="00891921" w:rsidRPr="00CC4101" w:rsidRDefault="00891921" w:rsidP="00CB1BE5">
      <w:pPr>
        <w:pStyle w:val="ConsPlusNormal"/>
        <w:ind w:left="9639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t>к Правилам</w:t>
      </w:r>
    </w:p>
    <w:p w:rsidR="00891921" w:rsidRPr="00CC4101" w:rsidRDefault="00891921" w:rsidP="00891921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891921" w:rsidRPr="00CB1BE5" w:rsidRDefault="00891921" w:rsidP="00891921">
      <w:pPr>
        <w:pStyle w:val="ConsPlusTitle"/>
        <w:jc w:val="center"/>
        <w:rPr>
          <w:rFonts w:ascii="Liberation Serif" w:hAnsi="Liberation Serif"/>
          <w:b w:val="0"/>
          <w:sz w:val="24"/>
          <w:szCs w:val="24"/>
        </w:rPr>
      </w:pPr>
      <w:r w:rsidRPr="00CB1BE5">
        <w:rPr>
          <w:rFonts w:ascii="Liberation Serif" w:hAnsi="Liberation Serif"/>
          <w:b w:val="0"/>
          <w:sz w:val="24"/>
          <w:szCs w:val="24"/>
        </w:rPr>
        <w:t>Критерии оценки заявок на предоставление субсидии объединениям</w:t>
      </w:r>
    </w:p>
    <w:p w:rsidR="00891921" w:rsidRPr="00CB1BE5" w:rsidRDefault="00891921" w:rsidP="00891921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6811"/>
        <w:gridCol w:w="5655"/>
        <w:gridCol w:w="1415"/>
      </w:tblGrid>
      <w:tr w:rsidR="00891921" w:rsidRPr="00CB1BE5" w:rsidTr="00D65D9D">
        <w:tc>
          <w:tcPr>
            <w:tcW w:w="233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339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Наименование критерия</w:t>
            </w: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right="7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Значение критериев оценки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Количество баллов</w:t>
            </w:r>
          </w:p>
        </w:tc>
      </w:tr>
      <w:tr w:rsidR="00891921" w:rsidRPr="00CB1BE5" w:rsidTr="00D65D9D">
        <w:trPr>
          <w:trHeight w:val="537"/>
        </w:trPr>
        <w:tc>
          <w:tcPr>
            <w:tcW w:w="233" w:type="pct"/>
            <w:vMerge w:val="restar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339" w:type="pct"/>
            <w:vMerge w:val="restart"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Наличие собственных средств на расчетном счете Объединения на </w:t>
            </w:r>
            <w:proofErr w:type="spellStart"/>
            <w:r w:rsidRPr="00CB1BE5">
              <w:rPr>
                <w:rFonts w:ascii="Liberation Serif" w:hAnsi="Liberation Serif"/>
                <w:sz w:val="24"/>
                <w:szCs w:val="24"/>
              </w:rPr>
              <w:t>софинансирование</w:t>
            </w:r>
            <w:proofErr w:type="spellEnd"/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 расходов по поддержке садоводства или огородничества</w:t>
            </w: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70% и более средств от общей стоимости работ/услуг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891921" w:rsidRPr="00CB1BE5" w:rsidTr="00D65D9D">
        <w:trPr>
          <w:trHeight w:val="193"/>
        </w:trPr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50 - 69% средств от общей стоимости работ/услуг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891921" w:rsidRPr="00CB1BE5" w:rsidTr="00D65D9D">
        <w:trPr>
          <w:trHeight w:val="271"/>
        </w:trPr>
        <w:tc>
          <w:tcPr>
            <w:tcW w:w="233" w:type="pct"/>
            <w:vMerge w:val="restar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339" w:type="pct"/>
            <w:vMerge w:val="restart"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Срок реализации проекта, представленного на </w:t>
            </w:r>
            <w:proofErr w:type="spellStart"/>
            <w:r w:rsidRPr="00CB1BE5">
              <w:rPr>
                <w:rFonts w:ascii="Liberation Serif" w:hAnsi="Liberation Serif"/>
                <w:sz w:val="24"/>
                <w:szCs w:val="24"/>
              </w:rPr>
              <w:t>софинансирование</w:t>
            </w:r>
            <w:proofErr w:type="spellEnd"/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 расходов по поддержке территорий садоводства или огородничества согласно проектно-сметной документации</w:t>
            </w: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до 3 месяцев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91921" w:rsidRPr="00CB1BE5" w:rsidTr="00D65D9D">
        <w:trPr>
          <w:trHeight w:val="193"/>
        </w:trPr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4 до 6 месяцев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891921" w:rsidRPr="00CB1BE5" w:rsidTr="00D65D9D">
        <w:trPr>
          <w:trHeight w:val="271"/>
        </w:trPr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1 года и более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891921" w:rsidRPr="00CB1BE5" w:rsidTr="00D65D9D">
        <w:tc>
          <w:tcPr>
            <w:tcW w:w="233" w:type="pct"/>
            <w:vMerge w:val="restar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339" w:type="pct"/>
            <w:vMerge w:val="restart"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Количество зарегистрированных участков на территории Объединения</w:t>
            </w: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201 до 300 участков до 50 участков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891921" w:rsidRPr="00CB1BE5" w:rsidTr="00D65D9D"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101 до 200 участков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91921" w:rsidRPr="00CB1BE5" w:rsidTr="00D65D9D"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51 до 100 участков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891921" w:rsidRPr="00CB1BE5" w:rsidTr="00D65D9D">
        <w:trPr>
          <w:trHeight w:val="313"/>
        </w:trPr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до 50 участков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891921" w:rsidRPr="00CB1BE5" w:rsidTr="00D65D9D">
        <w:tc>
          <w:tcPr>
            <w:tcW w:w="233" w:type="pct"/>
            <w:vMerge w:val="restar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339" w:type="pct"/>
            <w:vMerge w:val="restart"/>
          </w:tcPr>
          <w:p w:rsidR="00891921" w:rsidRPr="00CB1BE5" w:rsidRDefault="00891921" w:rsidP="00891921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Получение субсидии на </w:t>
            </w:r>
            <w:proofErr w:type="spellStart"/>
            <w:r w:rsidRPr="00CB1BE5">
              <w:rPr>
                <w:rFonts w:ascii="Liberation Serif" w:hAnsi="Liberation Serif"/>
                <w:sz w:val="24"/>
                <w:szCs w:val="24"/>
              </w:rPr>
              <w:t>софинансирование</w:t>
            </w:r>
            <w:proofErr w:type="spellEnd"/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 расходов по поддержке территорий садоводства или огородничества в предыдущие годы</w:t>
            </w: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Первый раз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891921" w:rsidRPr="00CB1BE5" w:rsidTr="00D65D9D"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7 и более лет, предшествующих текущему году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91921" w:rsidRPr="00CB1BE5" w:rsidTr="00D65D9D"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4 до 6 лет, предшествующих текущему году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891921" w:rsidRPr="00CB1BE5" w:rsidTr="00D65D9D">
        <w:tc>
          <w:tcPr>
            <w:tcW w:w="233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891921" w:rsidRPr="00CB1BE5" w:rsidRDefault="00891921" w:rsidP="00891921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42" w:type="pct"/>
          </w:tcPr>
          <w:p w:rsidR="00891921" w:rsidRPr="00CB1BE5" w:rsidRDefault="00891921" w:rsidP="00891921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1 года до 3 лет, предшествующих текущему году</w:t>
            </w:r>
          </w:p>
        </w:tc>
        <w:tc>
          <w:tcPr>
            <w:tcW w:w="486" w:type="pct"/>
          </w:tcPr>
          <w:p w:rsidR="00891921" w:rsidRPr="00CB1BE5" w:rsidRDefault="00891921" w:rsidP="0089192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891921" w:rsidRPr="00CB1BE5" w:rsidRDefault="00891921" w:rsidP="00891921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891921" w:rsidRPr="00CB1BE5" w:rsidRDefault="00891921" w:rsidP="00891921">
      <w:pPr>
        <w:pStyle w:val="ConsPlusNormal"/>
        <w:jc w:val="both"/>
        <w:rPr>
          <w:sz w:val="24"/>
          <w:szCs w:val="24"/>
        </w:rPr>
      </w:pPr>
    </w:p>
    <w:p w:rsidR="00B4078B" w:rsidRPr="00BB3F39" w:rsidRDefault="00B4078B" w:rsidP="00CB1BE5">
      <w:pPr>
        <w:pStyle w:val="ConsPlusNormal"/>
        <w:ind w:left="9639"/>
        <w:outlineLvl w:val="1"/>
        <w:rPr>
          <w:rFonts w:ascii="Liberation Serif" w:hAnsi="Liberation Serif"/>
          <w:sz w:val="24"/>
          <w:szCs w:val="24"/>
        </w:rPr>
      </w:pPr>
      <w:r w:rsidRPr="00BB3F39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A86155" w:rsidRPr="00BB3F39">
        <w:rPr>
          <w:rFonts w:ascii="Liberation Serif" w:hAnsi="Liberation Serif"/>
          <w:sz w:val="24"/>
          <w:szCs w:val="24"/>
        </w:rPr>
        <w:t>6</w:t>
      </w:r>
    </w:p>
    <w:p w:rsidR="00B4078B" w:rsidRPr="00BB3F39" w:rsidRDefault="00B4078B" w:rsidP="00CB1BE5">
      <w:pPr>
        <w:pStyle w:val="ConsPlusNormal"/>
        <w:ind w:left="9639"/>
        <w:rPr>
          <w:rFonts w:ascii="Liberation Serif" w:hAnsi="Liberation Serif"/>
          <w:sz w:val="24"/>
          <w:szCs w:val="24"/>
        </w:rPr>
      </w:pPr>
      <w:r w:rsidRPr="00BB3F39">
        <w:rPr>
          <w:rFonts w:ascii="Liberation Serif" w:hAnsi="Liberation Serif"/>
          <w:sz w:val="24"/>
          <w:szCs w:val="24"/>
        </w:rPr>
        <w:t>к Правилам</w:t>
      </w:r>
    </w:p>
    <w:p w:rsidR="00B4078B" w:rsidRPr="007448D7" w:rsidRDefault="00B4078B" w:rsidP="00B4078B">
      <w:pPr>
        <w:pStyle w:val="ConsPlusNormal"/>
        <w:rPr>
          <w:rFonts w:ascii="Liberation Serif" w:hAnsi="Liberation Serif"/>
        </w:rPr>
      </w:pPr>
    </w:p>
    <w:p w:rsidR="00B4078B" w:rsidRPr="00CB1BE5" w:rsidRDefault="00B4078B" w:rsidP="00B4078B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Отчет</w:t>
      </w:r>
    </w:p>
    <w:p w:rsidR="00B4078B" w:rsidRPr="00CB1BE5" w:rsidRDefault="00B4078B" w:rsidP="00B4078B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об использовании субсидии на поддержку</w:t>
      </w:r>
    </w:p>
    <w:p w:rsidR="00B4078B" w:rsidRPr="00CB1BE5" w:rsidRDefault="00B4078B" w:rsidP="00B4078B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садоводческого и/или огороднического товарищества</w:t>
      </w:r>
    </w:p>
    <w:p w:rsidR="00B4078B" w:rsidRPr="00FB6D3F" w:rsidRDefault="00B4078B" w:rsidP="00B4078B">
      <w:pPr>
        <w:pStyle w:val="ConsPlusNormal"/>
        <w:rPr>
          <w:rFonts w:ascii="Liberation Serif" w:hAnsi="Liberation Serif"/>
          <w:sz w:val="28"/>
          <w:szCs w:val="28"/>
        </w:rPr>
      </w:pPr>
    </w:p>
    <w:p w:rsidR="00B4078B" w:rsidRPr="007448D7" w:rsidRDefault="00B4078B" w:rsidP="00B4078B">
      <w:pPr>
        <w:pStyle w:val="ConsPlusNormal"/>
        <w:jc w:val="center"/>
        <w:rPr>
          <w:rFonts w:ascii="Liberation Serif" w:hAnsi="Liberation Serif"/>
        </w:rPr>
      </w:pPr>
      <w:r w:rsidRPr="007448D7">
        <w:rPr>
          <w:rFonts w:ascii="Liberation Serif" w:hAnsi="Liberation Serif"/>
        </w:rPr>
        <w:t>_______________________________________</w:t>
      </w:r>
      <w:r>
        <w:rPr>
          <w:rFonts w:ascii="Liberation Serif" w:hAnsi="Liberation Serif"/>
        </w:rPr>
        <w:t>___________________</w:t>
      </w:r>
      <w:r w:rsidRPr="007448D7">
        <w:rPr>
          <w:rFonts w:ascii="Liberation Serif" w:hAnsi="Liberation Serif"/>
        </w:rPr>
        <w:t>________________</w:t>
      </w:r>
    </w:p>
    <w:p w:rsidR="00B4078B" w:rsidRPr="00FB6D3F" w:rsidRDefault="00B4078B" w:rsidP="00B4078B">
      <w:pPr>
        <w:pStyle w:val="ConsPlusNormal"/>
        <w:jc w:val="center"/>
        <w:rPr>
          <w:rFonts w:ascii="Liberation Serif" w:hAnsi="Liberation Serif"/>
          <w:sz w:val="20"/>
          <w:szCs w:val="20"/>
        </w:rPr>
      </w:pPr>
      <w:r w:rsidRPr="00FB6D3F">
        <w:rPr>
          <w:rFonts w:ascii="Liberation Serif" w:hAnsi="Liberation Serif"/>
          <w:sz w:val="20"/>
          <w:szCs w:val="20"/>
        </w:rPr>
        <w:t>(наименование Объединения)</w:t>
      </w:r>
    </w:p>
    <w:p w:rsidR="00B4078B" w:rsidRPr="007448D7" w:rsidRDefault="00B4078B" w:rsidP="00B4078B">
      <w:pPr>
        <w:pStyle w:val="ConsPlusNormal"/>
        <w:jc w:val="center"/>
        <w:rPr>
          <w:rFonts w:ascii="Liberation Serif" w:hAnsi="Liberation Serif"/>
        </w:rPr>
      </w:pPr>
      <w:r w:rsidRPr="007448D7">
        <w:rPr>
          <w:rFonts w:ascii="Liberation Serif" w:hAnsi="Liberation Serif"/>
        </w:rPr>
        <w:t>________________________</w:t>
      </w:r>
      <w:r>
        <w:rPr>
          <w:rFonts w:ascii="Liberation Serif" w:hAnsi="Liberation Serif"/>
        </w:rPr>
        <w:t>___________________</w:t>
      </w:r>
      <w:r w:rsidRPr="007448D7">
        <w:rPr>
          <w:rFonts w:ascii="Liberation Serif" w:hAnsi="Liberation Serif"/>
        </w:rPr>
        <w:t>_______________________________</w:t>
      </w:r>
    </w:p>
    <w:p w:rsidR="00B4078B" w:rsidRPr="00FB6D3F" w:rsidRDefault="00B4078B" w:rsidP="00B4078B">
      <w:pPr>
        <w:pStyle w:val="ConsPlusNormal"/>
        <w:jc w:val="center"/>
        <w:rPr>
          <w:rFonts w:ascii="Liberation Serif" w:hAnsi="Liberation Serif"/>
          <w:sz w:val="20"/>
          <w:szCs w:val="20"/>
        </w:rPr>
      </w:pPr>
      <w:r w:rsidRPr="00FB6D3F">
        <w:rPr>
          <w:rFonts w:ascii="Liberation Serif" w:hAnsi="Liberation Serif"/>
          <w:sz w:val="20"/>
          <w:szCs w:val="20"/>
        </w:rPr>
        <w:t>(наименование работ)</w:t>
      </w:r>
    </w:p>
    <w:p w:rsidR="00B4078B" w:rsidRDefault="00B4078B" w:rsidP="00B4078B">
      <w:pPr>
        <w:pStyle w:val="ConsPlusNormal"/>
        <w:jc w:val="both"/>
      </w:pPr>
    </w:p>
    <w:p w:rsidR="00B4078B" w:rsidRDefault="00B4078B" w:rsidP="00B4078B">
      <w:pPr>
        <w:pStyle w:val="ConsPlusNormal"/>
      </w:pPr>
    </w:p>
    <w:tbl>
      <w:tblPr>
        <w:tblpPr w:leftFromText="180" w:rightFromText="180" w:vertAnchor="page" w:horzAnchor="margin" w:tblpY="5010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417"/>
        <w:gridCol w:w="1560"/>
        <w:gridCol w:w="1790"/>
        <w:gridCol w:w="1470"/>
        <w:gridCol w:w="1843"/>
        <w:gridCol w:w="1842"/>
        <w:gridCol w:w="2268"/>
      </w:tblGrid>
      <w:tr w:rsidR="00B4078B" w:rsidRPr="00CB1BE5" w:rsidTr="00AC04AA">
        <w:tc>
          <w:tcPr>
            <w:tcW w:w="1271" w:type="dxa"/>
            <w:vMerge w:val="restart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Статья расходов</w:t>
            </w:r>
          </w:p>
        </w:tc>
        <w:tc>
          <w:tcPr>
            <w:tcW w:w="4253" w:type="dxa"/>
            <w:gridSpan w:val="3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Запланировано средств (рублей)</w:t>
            </w:r>
          </w:p>
        </w:tc>
        <w:tc>
          <w:tcPr>
            <w:tcW w:w="1790" w:type="dxa"/>
            <w:vMerge w:val="restart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Поступило средств - Муниципальная субсидия (руб.)</w:t>
            </w:r>
          </w:p>
        </w:tc>
        <w:tc>
          <w:tcPr>
            <w:tcW w:w="5155" w:type="dxa"/>
            <w:gridSpan w:val="3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Израсходовано средств (рублей)</w:t>
            </w:r>
          </w:p>
        </w:tc>
        <w:tc>
          <w:tcPr>
            <w:tcW w:w="2268" w:type="dxa"/>
            <w:vMerge w:val="restart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Остаток средств - Муниципальная субсидия (рублей)</w:t>
            </w:r>
          </w:p>
        </w:tc>
      </w:tr>
      <w:tr w:rsidR="00B4078B" w:rsidRPr="00CB1BE5" w:rsidTr="00AC04AA">
        <w:tc>
          <w:tcPr>
            <w:tcW w:w="1271" w:type="dxa"/>
            <w:vMerge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Общая сумма</w:t>
            </w:r>
          </w:p>
        </w:tc>
        <w:tc>
          <w:tcPr>
            <w:tcW w:w="1417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560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муниципальной субсидии</w:t>
            </w:r>
          </w:p>
        </w:tc>
        <w:tc>
          <w:tcPr>
            <w:tcW w:w="1790" w:type="dxa"/>
            <w:vMerge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70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842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муниципальной субсидии</w:t>
            </w:r>
          </w:p>
        </w:tc>
        <w:tc>
          <w:tcPr>
            <w:tcW w:w="2268" w:type="dxa"/>
            <w:vMerge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078B" w:rsidRPr="00CB1BE5" w:rsidTr="00AC04AA">
        <w:trPr>
          <w:trHeight w:val="202"/>
        </w:trPr>
        <w:tc>
          <w:tcPr>
            <w:tcW w:w="1271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4078B" w:rsidRPr="00CB1BE5" w:rsidRDefault="00B4078B" w:rsidP="00AC04A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B4078B" w:rsidRPr="00CB1BE5" w:rsidTr="00AC04AA">
        <w:trPr>
          <w:trHeight w:val="606"/>
        </w:trPr>
        <w:tc>
          <w:tcPr>
            <w:tcW w:w="1271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90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70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78B" w:rsidRPr="00CB1BE5" w:rsidRDefault="00B4078B" w:rsidP="00AC04A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4078B" w:rsidRPr="00FB6D3F" w:rsidRDefault="00B4078B" w:rsidP="00B4078B">
      <w:pPr>
        <w:rPr>
          <w:lang w:eastAsia="ru-RU"/>
        </w:rPr>
      </w:pPr>
    </w:p>
    <w:p w:rsidR="00B4078B" w:rsidRPr="006C6410" w:rsidRDefault="00B4078B" w:rsidP="00B4078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>К отчету прилагаются документы, согласно пункту 4.1 главы IV Правил</w:t>
      </w:r>
    </w:p>
    <w:p w:rsidR="00B4078B" w:rsidRPr="006C6410" w:rsidRDefault="00B4078B" w:rsidP="00B4078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4078B" w:rsidRPr="006C6410" w:rsidRDefault="00B4078B" w:rsidP="00B4078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>Председатель Объединения __________________ _______________________________</w:t>
      </w:r>
    </w:p>
    <w:p w:rsidR="00B4078B" w:rsidRPr="006C6410" w:rsidRDefault="00B4078B" w:rsidP="00B4078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 xml:space="preserve">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</w:t>
      </w:r>
      <w:r w:rsidRPr="006C6410">
        <w:rPr>
          <w:rFonts w:ascii="Liberation Serif" w:hAnsi="Liberation Serif"/>
          <w:sz w:val="24"/>
          <w:szCs w:val="24"/>
        </w:rPr>
        <w:t xml:space="preserve"> (</w:t>
      </w:r>
      <w:proofErr w:type="gramStart"/>
      <w:r w:rsidRPr="006C6410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6C6410">
        <w:rPr>
          <w:rFonts w:ascii="Liberation Serif" w:hAnsi="Liberation Serif"/>
          <w:sz w:val="24"/>
          <w:szCs w:val="24"/>
        </w:rPr>
        <w:t xml:space="preserve">      </w:t>
      </w:r>
      <w:r>
        <w:rPr>
          <w:rFonts w:ascii="Liberation Serif" w:hAnsi="Liberation Serif"/>
          <w:sz w:val="24"/>
          <w:szCs w:val="24"/>
        </w:rPr>
        <w:t xml:space="preserve">           </w:t>
      </w:r>
      <w:r w:rsidRPr="006C6410">
        <w:rPr>
          <w:rFonts w:ascii="Liberation Serif" w:hAnsi="Liberation Serif"/>
          <w:sz w:val="24"/>
          <w:szCs w:val="24"/>
        </w:rPr>
        <w:t xml:space="preserve">  (расшифровка подписи)</w:t>
      </w:r>
    </w:p>
    <w:p w:rsidR="00B4078B" w:rsidRPr="006C6410" w:rsidRDefault="00B4078B" w:rsidP="00B4078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>М.П.</w:t>
      </w:r>
    </w:p>
    <w:p w:rsidR="00AB1B90" w:rsidRPr="00FB6D3F" w:rsidRDefault="00AB1B90" w:rsidP="00FB6D3F">
      <w:pPr>
        <w:tabs>
          <w:tab w:val="left" w:pos="801"/>
        </w:tabs>
        <w:rPr>
          <w:lang w:eastAsia="ru-RU"/>
        </w:rPr>
        <w:sectPr w:rsidR="00AB1B90" w:rsidRPr="00FB6D3F" w:rsidSect="00E35650">
          <w:pgSz w:w="16838" w:h="11905" w:orient="landscape"/>
          <w:pgMar w:top="1418" w:right="1134" w:bottom="850" w:left="1134" w:header="0" w:footer="0" w:gutter="0"/>
          <w:cols w:space="720"/>
          <w:titlePg/>
        </w:sectPr>
      </w:pPr>
    </w:p>
    <w:p w:rsidR="00D254CB" w:rsidRPr="00D65D9D" w:rsidRDefault="00D254CB" w:rsidP="00603560">
      <w:pPr>
        <w:jc w:val="both"/>
        <w:rPr>
          <w:rFonts w:ascii="Liberation Serif" w:hAnsi="Liberation Serif"/>
          <w:sz w:val="2"/>
        </w:rPr>
      </w:pPr>
    </w:p>
    <w:sectPr w:rsidR="00D254CB" w:rsidRPr="00D65D9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57F2"/>
    <w:multiLevelType w:val="hybridMultilevel"/>
    <w:tmpl w:val="9D544D2E"/>
    <w:lvl w:ilvl="0" w:tplc="D45C5A90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374CD3"/>
    <w:multiLevelType w:val="hybridMultilevel"/>
    <w:tmpl w:val="E64801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43346E"/>
    <w:multiLevelType w:val="multilevel"/>
    <w:tmpl w:val="A81CC97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3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10360B11"/>
    <w:multiLevelType w:val="hybridMultilevel"/>
    <w:tmpl w:val="6CB244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37F1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A4399F"/>
    <w:multiLevelType w:val="hybridMultilevel"/>
    <w:tmpl w:val="89A4E958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A402DD6"/>
    <w:multiLevelType w:val="hybridMultilevel"/>
    <w:tmpl w:val="2BCA49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B9F4DB3"/>
    <w:multiLevelType w:val="hybridMultilevel"/>
    <w:tmpl w:val="77963B62"/>
    <w:lvl w:ilvl="0" w:tplc="92F06EAE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0D3BF1"/>
    <w:multiLevelType w:val="hybridMultilevel"/>
    <w:tmpl w:val="8BCA66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72AF2"/>
    <w:multiLevelType w:val="hybridMultilevel"/>
    <w:tmpl w:val="9B98A51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3EA0C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271689"/>
    <w:multiLevelType w:val="hybridMultilevel"/>
    <w:tmpl w:val="AC6AD382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B907DA4"/>
    <w:multiLevelType w:val="hybridMultilevel"/>
    <w:tmpl w:val="2C704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D4A57"/>
    <w:multiLevelType w:val="hybridMultilevel"/>
    <w:tmpl w:val="8090939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47E7A59"/>
    <w:multiLevelType w:val="hybridMultilevel"/>
    <w:tmpl w:val="08DA0E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5412B78"/>
    <w:multiLevelType w:val="hybridMultilevel"/>
    <w:tmpl w:val="77AC7D88"/>
    <w:lvl w:ilvl="0" w:tplc="5B7E42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A575A78"/>
    <w:multiLevelType w:val="hybridMultilevel"/>
    <w:tmpl w:val="F7D4466C"/>
    <w:lvl w:ilvl="0" w:tplc="B84E05B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B130D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D983825"/>
    <w:multiLevelType w:val="hybridMultilevel"/>
    <w:tmpl w:val="26CA9174"/>
    <w:lvl w:ilvl="0" w:tplc="AC9C4A54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1E115D9"/>
    <w:multiLevelType w:val="hybridMultilevel"/>
    <w:tmpl w:val="90BAA16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6D468A5"/>
    <w:multiLevelType w:val="hybridMultilevel"/>
    <w:tmpl w:val="B34A8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151BD"/>
    <w:multiLevelType w:val="hybridMultilevel"/>
    <w:tmpl w:val="24AAFC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9F459BE"/>
    <w:multiLevelType w:val="hybridMultilevel"/>
    <w:tmpl w:val="41EC8644"/>
    <w:lvl w:ilvl="0" w:tplc="AC9C4A54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BA072DB"/>
    <w:multiLevelType w:val="hybridMultilevel"/>
    <w:tmpl w:val="F5CC5A0A"/>
    <w:lvl w:ilvl="0" w:tplc="B8F62D14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BA962B3"/>
    <w:multiLevelType w:val="hybridMultilevel"/>
    <w:tmpl w:val="95C0558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CBF0A29"/>
    <w:multiLevelType w:val="hybridMultilevel"/>
    <w:tmpl w:val="EB4E97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08A7931"/>
    <w:multiLevelType w:val="hybridMultilevel"/>
    <w:tmpl w:val="60425E38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3291FCA"/>
    <w:multiLevelType w:val="hybridMultilevel"/>
    <w:tmpl w:val="6CC683C6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5334A3D"/>
    <w:multiLevelType w:val="hybridMultilevel"/>
    <w:tmpl w:val="DF0C87C2"/>
    <w:lvl w:ilvl="0" w:tplc="0BFC172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0335A0D"/>
    <w:multiLevelType w:val="hybridMultilevel"/>
    <w:tmpl w:val="F3303B8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4DD38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4E61619"/>
    <w:multiLevelType w:val="hybridMultilevel"/>
    <w:tmpl w:val="CCD0E2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6A504D4"/>
    <w:multiLevelType w:val="hybridMultilevel"/>
    <w:tmpl w:val="D1C4FD6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8CA6D84"/>
    <w:multiLevelType w:val="hybridMultilevel"/>
    <w:tmpl w:val="58D8F2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95126C3"/>
    <w:multiLevelType w:val="hybridMultilevel"/>
    <w:tmpl w:val="9AE6F6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9F64028"/>
    <w:multiLevelType w:val="multilevel"/>
    <w:tmpl w:val="6A3ABB2A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9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0" w:hanging="1800"/>
      </w:pPr>
      <w:rPr>
        <w:rFonts w:hint="default"/>
      </w:rPr>
    </w:lvl>
  </w:abstractNum>
  <w:abstractNum w:abstractNumId="36">
    <w:nsid w:val="6B992D9E"/>
    <w:multiLevelType w:val="hybridMultilevel"/>
    <w:tmpl w:val="60BC7C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C0A0EDE"/>
    <w:multiLevelType w:val="hybridMultilevel"/>
    <w:tmpl w:val="F6467C7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D691F99"/>
    <w:multiLevelType w:val="hybridMultilevel"/>
    <w:tmpl w:val="3968CB42"/>
    <w:lvl w:ilvl="0" w:tplc="A8DEF6A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A8DEF6AC">
      <w:start w:val="1"/>
      <w:numFmt w:val="decimal"/>
      <w:lvlText w:val="5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1BB6295"/>
    <w:multiLevelType w:val="hybridMultilevel"/>
    <w:tmpl w:val="73342278"/>
    <w:lvl w:ilvl="0" w:tplc="B8F62D14">
      <w:start w:val="1"/>
      <w:numFmt w:val="decimal"/>
      <w:lvlText w:val="2.%1."/>
      <w:lvlJc w:val="left"/>
      <w:pPr>
        <w:ind w:left="1495" w:hanging="360"/>
      </w:pPr>
      <w:rPr>
        <w:rFonts w:hint="default"/>
      </w:rPr>
    </w:lvl>
    <w:lvl w:ilvl="1" w:tplc="31D2CC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33A6E"/>
    <w:multiLevelType w:val="hybridMultilevel"/>
    <w:tmpl w:val="8BF84F84"/>
    <w:lvl w:ilvl="0" w:tplc="AC9C4A54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2D53804"/>
    <w:multiLevelType w:val="hybridMultilevel"/>
    <w:tmpl w:val="803AC34C"/>
    <w:lvl w:ilvl="0" w:tplc="B84E05B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766F4BC9"/>
    <w:multiLevelType w:val="multilevel"/>
    <w:tmpl w:val="6C067D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>
    <w:nsid w:val="7AA43137"/>
    <w:multiLevelType w:val="hybridMultilevel"/>
    <w:tmpl w:val="81A6480A"/>
    <w:lvl w:ilvl="0" w:tplc="B8F62D14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D416EDA"/>
    <w:multiLevelType w:val="hybridMultilevel"/>
    <w:tmpl w:val="C262DA98"/>
    <w:lvl w:ilvl="0" w:tplc="B8F62D14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D8B0187"/>
    <w:multiLevelType w:val="hybridMultilevel"/>
    <w:tmpl w:val="6A7481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5"/>
  </w:num>
  <w:num w:numId="2">
    <w:abstractNumId w:val="7"/>
  </w:num>
  <w:num w:numId="3">
    <w:abstractNumId w:val="2"/>
  </w:num>
  <w:num w:numId="4">
    <w:abstractNumId w:val="28"/>
  </w:num>
  <w:num w:numId="5">
    <w:abstractNumId w:val="4"/>
  </w:num>
  <w:num w:numId="6">
    <w:abstractNumId w:val="42"/>
  </w:num>
  <w:num w:numId="7">
    <w:abstractNumId w:val="17"/>
  </w:num>
  <w:num w:numId="8">
    <w:abstractNumId w:val="10"/>
  </w:num>
  <w:num w:numId="9">
    <w:abstractNumId w:val="30"/>
  </w:num>
  <w:num w:numId="10">
    <w:abstractNumId w:val="39"/>
  </w:num>
  <w:num w:numId="11">
    <w:abstractNumId w:val="14"/>
  </w:num>
  <w:num w:numId="12">
    <w:abstractNumId w:val="18"/>
  </w:num>
  <w:num w:numId="13">
    <w:abstractNumId w:val="20"/>
  </w:num>
  <w:num w:numId="14">
    <w:abstractNumId w:val="15"/>
  </w:num>
  <w:num w:numId="15">
    <w:abstractNumId w:val="40"/>
  </w:num>
  <w:num w:numId="16">
    <w:abstractNumId w:val="34"/>
  </w:num>
  <w:num w:numId="17">
    <w:abstractNumId w:val="29"/>
  </w:num>
  <w:num w:numId="18">
    <w:abstractNumId w:val="37"/>
  </w:num>
  <w:num w:numId="19">
    <w:abstractNumId w:val="22"/>
  </w:num>
  <w:num w:numId="20">
    <w:abstractNumId w:val="1"/>
  </w:num>
  <w:num w:numId="21">
    <w:abstractNumId w:val="3"/>
  </w:num>
  <w:num w:numId="22">
    <w:abstractNumId w:val="23"/>
  </w:num>
  <w:num w:numId="23">
    <w:abstractNumId w:val="16"/>
  </w:num>
  <w:num w:numId="24">
    <w:abstractNumId w:val="43"/>
  </w:num>
  <w:num w:numId="25">
    <w:abstractNumId w:val="41"/>
  </w:num>
  <w:num w:numId="26">
    <w:abstractNumId w:val="24"/>
  </w:num>
  <w:num w:numId="27">
    <w:abstractNumId w:val="13"/>
  </w:num>
  <w:num w:numId="28">
    <w:abstractNumId w:val="44"/>
  </w:num>
  <w:num w:numId="29">
    <w:abstractNumId w:val="32"/>
  </w:num>
  <w:num w:numId="30">
    <w:abstractNumId w:val="25"/>
  </w:num>
  <w:num w:numId="31">
    <w:abstractNumId w:val="11"/>
  </w:num>
  <w:num w:numId="32">
    <w:abstractNumId w:val="19"/>
  </w:num>
  <w:num w:numId="33">
    <w:abstractNumId w:val="45"/>
  </w:num>
  <w:num w:numId="34">
    <w:abstractNumId w:val="5"/>
  </w:num>
  <w:num w:numId="35">
    <w:abstractNumId w:val="21"/>
  </w:num>
  <w:num w:numId="36">
    <w:abstractNumId w:val="9"/>
  </w:num>
  <w:num w:numId="37">
    <w:abstractNumId w:val="26"/>
  </w:num>
  <w:num w:numId="38">
    <w:abstractNumId w:val="31"/>
  </w:num>
  <w:num w:numId="39">
    <w:abstractNumId w:val="33"/>
  </w:num>
  <w:num w:numId="40">
    <w:abstractNumId w:val="27"/>
  </w:num>
  <w:num w:numId="41">
    <w:abstractNumId w:val="6"/>
  </w:num>
  <w:num w:numId="42">
    <w:abstractNumId w:val="36"/>
  </w:num>
  <w:num w:numId="43">
    <w:abstractNumId w:val="0"/>
  </w:num>
  <w:num w:numId="44">
    <w:abstractNumId w:val="38"/>
  </w:num>
  <w:num w:numId="45">
    <w:abstractNumId w:val="1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90"/>
    <w:rsid w:val="00002629"/>
    <w:rsid w:val="000724FD"/>
    <w:rsid w:val="000920F0"/>
    <w:rsid w:val="000A4252"/>
    <w:rsid w:val="00117616"/>
    <w:rsid w:val="00136C40"/>
    <w:rsid w:val="00143B3B"/>
    <w:rsid w:val="00170FF6"/>
    <w:rsid w:val="001C0D45"/>
    <w:rsid w:val="001C63DF"/>
    <w:rsid w:val="001E391A"/>
    <w:rsid w:val="00214CA0"/>
    <w:rsid w:val="00260609"/>
    <w:rsid w:val="00307694"/>
    <w:rsid w:val="00311DBA"/>
    <w:rsid w:val="003C610E"/>
    <w:rsid w:val="003E60D7"/>
    <w:rsid w:val="004006BC"/>
    <w:rsid w:val="00407C3F"/>
    <w:rsid w:val="00460B83"/>
    <w:rsid w:val="00486A93"/>
    <w:rsid w:val="00490F94"/>
    <w:rsid w:val="00493AF2"/>
    <w:rsid w:val="004A7619"/>
    <w:rsid w:val="005026DE"/>
    <w:rsid w:val="005328A5"/>
    <w:rsid w:val="00552475"/>
    <w:rsid w:val="0056134E"/>
    <w:rsid w:val="005748AB"/>
    <w:rsid w:val="005820C8"/>
    <w:rsid w:val="00603560"/>
    <w:rsid w:val="00612034"/>
    <w:rsid w:val="006172C4"/>
    <w:rsid w:val="00630442"/>
    <w:rsid w:val="00677211"/>
    <w:rsid w:val="006B7A03"/>
    <w:rsid w:val="006C6410"/>
    <w:rsid w:val="0070727E"/>
    <w:rsid w:val="007C0EFD"/>
    <w:rsid w:val="007F43F4"/>
    <w:rsid w:val="007F796A"/>
    <w:rsid w:val="008672B1"/>
    <w:rsid w:val="0089071D"/>
    <w:rsid w:val="00891921"/>
    <w:rsid w:val="008C7CF0"/>
    <w:rsid w:val="009326A2"/>
    <w:rsid w:val="00932812"/>
    <w:rsid w:val="00965BA4"/>
    <w:rsid w:val="00980CF5"/>
    <w:rsid w:val="00994A3F"/>
    <w:rsid w:val="009D32BE"/>
    <w:rsid w:val="009F753E"/>
    <w:rsid w:val="00A86155"/>
    <w:rsid w:val="00AB1B90"/>
    <w:rsid w:val="00AD5361"/>
    <w:rsid w:val="00B01549"/>
    <w:rsid w:val="00B31A96"/>
    <w:rsid w:val="00B37D2C"/>
    <w:rsid w:val="00B4078B"/>
    <w:rsid w:val="00BB23B2"/>
    <w:rsid w:val="00BB3859"/>
    <w:rsid w:val="00BB3F39"/>
    <w:rsid w:val="00C71336"/>
    <w:rsid w:val="00C90D91"/>
    <w:rsid w:val="00CB1BE5"/>
    <w:rsid w:val="00CC4101"/>
    <w:rsid w:val="00CC5CDC"/>
    <w:rsid w:val="00CE3F2F"/>
    <w:rsid w:val="00D16956"/>
    <w:rsid w:val="00D254CB"/>
    <w:rsid w:val="00D429E3"/>
    <w:rsid w:val="00D65D9D"/>
    <w:rsid w:val="00D66D02"/>
    <w:rsid w:val="00D701C1"/>
    <w:rsid w:val="00D759F9"/>
    <w:rsid w:val="00DC69F0"/>
    <w:rsid w:val="00DE3D59"/>
    <w:rsid w:val="00E10710"/>
    <w:rsid w:val="00E35650"/>
    <w:rsid w:val="00E56274"/>
    <w:rsid w:val="00E5685F"/>
    <w:rsid w:val="00E56C2F"/>
    <w:rsid w:val="00EA7336"/>
    <w:rsid w:val="00EB4FEB"/>
    <w:rsid w:val="00F33C6B"/>
    <w:rsid w:val="00F37709"/>
    <w:rsid w:val="00F453CA"/>
    <w:rsid w:val="00F72EA9"/>
    <w:rsid w:val="00F7708A"/>
    <w:rsid w:val="00FB6D3F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D2A0A-F799-406B-B213-C06694A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1B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1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1B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F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C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78&amp;dst=1007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2778&amp;dst=1002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778&amp;dst=10016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778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2406-982A-495F-A5BB-A58F6979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5285</Words>
  <Characters>30129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Садыкова Дарья Юрьевна</cp:lastModifiedBy>
  <cp:revision>72</cp:revision>
  <cp:lastPrinted>2024-03-25T04:38:00Z</cp:lastPrinted>
  <dcterms:created xsi:type="dcterms:W3CDTF">2024-03-05T04:46:00Z</dcterms:created>
  <dcterms:modified xsi:type="dcterms:W3CDTF">2024-04-04T07:32:00Z</dcterms:modified>
</cp:coreProperties>
</file>