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156D5" w:rsidRPr="0013051B" w:rsidTr="00684416">
        <w:trPr>
          <w:trHeight w:val="524"/>
        </w:trPr>
        <w:tc>
          <w:tcPr>
            <w:tcW w:w="9460" w:type="dxa"/>
            <w:gridSpan w:val="5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156D5" w:rsidRPr="0013051B" w:rsidRDefault="004156D5" w:rsidP="006844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156D5" w:rsidRPr="0013051B" w:rsidRDefault="004156D5" w:rsidP="0068441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F757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E52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56D5" w:rsidRPr="0013051B" w:rsidTr="00684416">
        <w:trPr>
          <w:trHeight w:val="524"/>
        </w:trPr>
        <w:tc>
          <w:tcPr>
            <w:tcW w:w="284" w:type="dxa"/>
            <w:vAlign w:val="bottom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439</w:t>
            </w:r>
          </w:p>
        </w:tc>
        <w:tc>
          <w:tcPr>
            <w:tcW w:w="6341" w:type="dxa"/>
            <w:vAlign w:val="bottom"/>
          </w:tcPr>
          <w:p w:rsidR="004156D5" w:rsidRPr="0013051B" w:rsidRDefault="004156D5" w:rsidP="0068441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156D5" w:rsidRPr="0013051B" w:rsidTr="00684416">
        <w:trPr>
          <w:trHeight w:val="130"/>
        </w:trPr>
        <w:tc>
          <w:tcPr>
            <w:tcW w:w="9460" w:type="dxa"/>
            <w:gridSpan w:val="5"/>
          </w:tcPr>
          <w:p w:rsidR="004156D5" w:rsidRPr="0013051B" w:rsidRDefault="004156D5" w:rsidP="0068441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156D5" w:rsidRPr="0013051B" w:rsidTr="00684416">
        <w:tc>
          <w:tcPr>
            <w:tcW w:w="9460" w:type="dxa"/>
            <w:gridSpan w:val="5"/>
          </w:tcPr>
          <w:p w:rsidR="004156D5" w:rsidRPr="0013051B" w:rsidRDefault="004156D5" w:rsidP="0068441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156D5" w:rsidRPr="0013051B" w:rsidRDefault="004156D5" w:rsidP="006844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156D5" w:rsidRPr="0013051B" w:rsidRDefault="004156D5" w:rsidP="0068441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156D5" w:rsidRPr="0013051B" w:rsidTr="00684416">
        <w:tc>
          <w:tcPr>
            <w:tcW w:w="9460" w:type="dxa"/>
            <w:gridSpan w:val="5"/>
          </w:tcPr>
          <w:p w:rsidR="004156D5" w:rsidRPr="0013051B" w:rsidRDefault="004156D5" w:rsidP="006844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4156D5" w:rsidRPr="0013051B" w:rsidTr="00684416">
        <w:tc>
          <w:tcPr>
            <w:tcW w:w="9460" w:type="dxa"/>
            <w:gridSpan w:val="5"/>
          </w:tcPr>
          <w:p w:rsidR="004156D5" w:rsidRPr="0013051B" w:rsidRDefault="004156D5" w:rsidP="006844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156D5" w:rsidRPr="0013051B" w:rsidRDefault="004156D5" w:rsidP="006844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56D5" w:rsidRPr="00492C2C" w:rsidRDefault="004156D5" w:rsidP="004156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492C2C">
        <w:rPr>
          <w:rFonts w:ascii="Liberation Serif" w:hAnsi="Liberation Serif"/>
          <w:sz w:val="28"/>
          <w:szCs w:val="28"/>
        </w:rPr>
        <w:t xml:space="preserve">Российской Федерации, </w:t>
      </w:r>
      <w:r w:rsidRPr="004718BB">
        <w:rPr>
          <w:rFonts w:ascii="Liberation Serif" w:hAnsi="Liberation Serif"/>
          <w:sz w:val="28"/>
          <w:szCs w:val="28"/>
        </w:rPr>
        <w:t xml:space="preserve">статьями </w:t>
      </w:r>
      <w:r>
        <w:rPr>
          <w:rFonts w:ascii="Liberation Serif" w:hAnsi="Liberation Serif"/>
          <w:sz w:val="28"/>
          <w:szCs w:val="28"/>
        </w:rPr>
        <w:t xml:space="preserve">7, 48 Федерального закона от 06 октября </w:t>
      </w:r>
      <w:r w:rsidRPr="004718BB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4718BB">
        <w:rPr>
          <w:rFonts w:ascii="Liberation Serif" w:hAnsi="Liberation Serif"/>
          <w:sz w:val="28"/>
          <w:szCs w:val="28"/>
        </w:rPr>
        <w:t xml:space="preserve"> № 131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4718BB">
        <w:rPr>
          <w:rFonts w:ascii="Liberation Serif" w:hAnsi="Liberation Serif"/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492C2C">
        <w:rPr>
          <w:rFonts w:ascii="Liberation Serif" w:hAnsi="Liberation Serif"/>
          <w:sz w:val="28"/>
          <w:szCs w:val="28"/>
        </w:rPr>
        <w:t>Решением Думы городского округа Верхняя Пышма от </w:t>
      </w:r>
      <w:r>
        <w:rPr>
          <w:rFonts w:ascii="Liberation Serif" w:hAnsi="Liberation Serif"/>
          <w:sz w:val="28"/>
          <w:szCs w:val="28"/>
        </w:rPr>
        <w:t>21.12.</w:t>
      </w:r>
      <w:r w:rsidRPr="00492C2C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 xml:space="preserve">3 </w:t>
      </w:r>
      <w:r w:rsidRPr="00492C2C">
        <w:rPr>
          <w:rFonts w:ascii="Liberation Serif" w:hAnsi="Liberation Serif"/>
          <w:sz w:val="28"/>
          <w:szCs w:val="28"/>
        </w:rPr>
        <w:t>№</w:t>
      </w:r>
      <w:bookmarkStart w:id="1" w:name="_Hlk54633939"/>
      <w:r w:rsidRPr="00492C2C">
        <w:rPr>
          <w:rFonts w:ascii="Liberation Serif" w:hAnsi="Liberation Serif"/>
          <w:sz w:val="28"/>
          <w:szCs w:val="28"/>
        </w:rPr>
        <w:t> </w:t>
      </w:r>
      <w:bookmarkEnd w:id="1"/>
      <w:r w:rsidRPr="00492C2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/2</w:t>
      </w:r>
      <w:r w:rsidRPr="00492C2C"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> год и плановый период 202</w:t>
      </w:r>
      <w:r>
        <w:rPr>
          <w:rFonts w:ascii="Liberation Serif" w:hAnsi="Liberation Serif"/>
          <w:sz w:val="28"/>
          <w:szCs w:val="28"/>
        </w:rPr>
        <w:t>5</w:t>
      </w:r>
      <w:r w:rsidRPr="00492C2C">
        <w:rPr>
          <w:rFonts w:ascii="Liberation Serif" w:hAnsi="Liberation Serif"/>
          <w:sz w:val="28"/>
          <w:szCs w:val="28"/>
        </w:rPr>
        <w:t> и 202</w:t>
      </w:r>
      <w:r>
        <w:rPr>
          <w:rFonts w:ascii="Liberation Serif" w:hAnsi="Liberation Serif"/>
          <w:sz w:val="28"/>
          <w:szCs w:val="28"/>
        </w:rPr>
        <w:t>6</w:t>
      </w:r>
      <w:r w:rsidRPr="00492C2C">
        <w:rPr>
          <w:rFonts w:ascii="Liberation Serif" w:hAnsi="Liberation Serif"/>
          <w:sz w:val="28"/>
          <w:szCs w:val="28"/>
        </w:rPr>
        <w:t> годов»</w:t>
      </w:r>
      <w:r>
        <w:rPr>
          <w:rFonts w:ascii="Liberation Serif" w:hAnsi="Liberation Serif"/>
          <w:sz w:val="28"/>
          <w:szCs w:val="28"/>
        </w:rPr>
        <w:t xml:space="preserve"> (в ред. от 05.03.2024 № 8/3)</w:t>
      </w:r>
      <w:r w:rsidRPr="00492C2C">
        <w:rPr>
          <w:rFonts w:ascii="Liberation Serif" w:hAnsi="Liberation Serif"/>
          <w:sz w:val="28"/>
          <w:szCs w:val="28"/>
        </w:rPr>
        <w:t>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Пышма, </w:t>
      </w:r>
      <w:r w:rsidRPr="00492C2C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4156D5" w:rsidRPr="0013051B" w:rsidRDefault="004156D5" w:rsidP="004156D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156D5" w:rsidRPr="00492C2C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>1. Внести в муниципальную программу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12971">
        <w:rPr>
          <w:rFonts w:ascii="Liberation Serif" w:hAnsi="Liberation Serif"/>
          <w:sz w:val="28"/>
          <w:szCs w:val="28"/>
        </w:rPr>
        <w:t>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</w:r>
      <w:r w:rsidRPr="00492C2C">
        <w:rPr>
          <w:rFonts w:ascii="Liberation Serif" w:hAnsi="Liberation Serif"/>
          <w:sz w:val="28"/>
          <w:szCs w:val="28"/>
        </w:rPr>
        <w:t xml:space="preserve"> (в ред. от </w:t>
      </w:r>
      <w:r>
        <w:rPr>
          <w:rFonts w:ascii="Liberation Serif" w:hAnsi="Liberation Serif"/>
          <w:sz w:val="28"/>
          <w:szCs w:val="28"/>
        </w:rPr>
        <w:t>15.02</w:t>
      </w:r>
      <w:r w:rsidRPr="00492C2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</w:t>
      </w:r>
      <w:r w:rsidRPr="00D12971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5</w:t>
      </w:r>
      <w:r w:rsidRPr="00492C2C">
        <w:rPr>
          <w:rFonts w:ascii="Liberation Serif" w:hAnsi="Liberation Serif"/>
          <w:sz w:val="28"/>
          <w:szCs w:val="28"/>
        </w:rPr>
        <w:t xml:space="preserve">) (далее </w:t>
      </w:r>
      <w:r>
        <w:rPr>
          <w:rFonts w:ascii="Liberation Serif" w:hAnsi="Liberation Serif"/>
          <w:sz w:val="28"/>
          <w:szCs w:val="28"/>
        </w:rPr>
        <w:t>–</w:t>
      </w:r>
      <w:r w:rsidRPr="00492C2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муниципальная программа</w:t>
      </w:r>
      <w:r w:rsidRPr="00492C2C">
        <w:rPr>
          <w:rFonts w:ascii="Liberation Serif" w:hAnsi="Liberation Serif"/>
          <w:sz w:val="28"/>
          <w:szCs w:val="28"/>
        </w:rPr>
        <w:t>) следующие изменения:</w:t>
      </w:r>
    </w:p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</w:t>
      </w:r>
      <w:r>
        <w:rPr>
          <w:rFonts w:ascii="Liberation Serif" w:hAnsi="Liberation Serif"/>
          <w:sz w:val="28"/>
          <w:szCs w:val="28"/>
        </w:rPr>
        <w:t>муниципальной п</w:t>
      </w:r>
      <w:r w:rsidRPr="00704B8C">
        <w:rPr>
          <w:rFonts w:ascii="Liberation Serif" w:hAnsi="Liberation Serif"/>
          <w:sz w:val="28"/>
          <w:szCs w:val="28"/>
        </w:rPr>
        <w:t xml:space="preserve">рограммы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433"/>
        <w:gridCol w:w="5840"/>
      </w:tblGrid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C9142F"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 w:rsidRPr="00C9142F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C9142F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C9142F">
              <w:rPr>
                <w:rStyle w:val="CharacterStyle5"/>
                <w:rFonts w:ascii="Liberation Serif" w:eastAsia="Calibri" w:hAnsi="Liberation Serif"/>
              </w:rPr>
              <w:t>30 980 929,6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C9142F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C9142F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4156D5" w:rsidRPr="00C9142F" w:rsidTr="00684416">
        <w:trPr>
          <w:trHeight w:val="2925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C9142F">
              <w:rPr>
                <w:rStyle w:val="CharacterStyle6"/>
                <w:rFonts w:ascii="Liberation Serif" w:eastAsia="Calibri" w:hAnsi="Liberation Serif"/>
              </w:rPr>
              <w:t>реализации, тыс. рублей</w:t>
            </w:r>
          </w:p>
        </w:tc>
        <w:tc>
          <w:tcPr>
            <w:tcW w:w="3050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2 210 274,5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2 629 972,4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2 935 219,1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3 245 311,2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3 680 198,0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4 318 828,1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4 165 525,2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4 300 764,6 тыс. рублей, 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 w:rsidRPr="00C9142F">
              <w:rPr>
                <w:rStyle w:val="CharacterStyle5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5"/>
                <w:rFonts w:ascii="Liberation Serif" w:eastAsia="Calibri" w:hAnsi="Liberation Serif"/>
              </w:rPr>
              <w:t xml:space="preserve"> 3 494 836,6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4"/>
              <w:rPr>
                <w:rStyle w:val="CharacterStyle4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C9142F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C9142F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14 138 385,4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156D5" w:rsidRPr="00C9142F" w:rsidTr="00684416">
        <w:trPr>
          <w:trHeight w:val="297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2019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1 067 431,2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1 227 804,4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1 270 455,4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1 480 357,9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1 635 071,8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1 873 526,3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1 915 088,5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2 020 553,3 тыс. рублей, 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 w:rsidRPr="00C9142F">
              <w:rPr>
                <w:rFonts w:ascii="Liberation Serif" w:hAnsi="Liberation Serif" w:cs="Times New Roman"/>
                <w:b/>
                <w:noProof/>
                <w:color w:val="000000"/>
                <w:sz w:val="28"/>
                <w:szCs w:val="28"/>
              </w:rPr>
              <w:t>–</w:t>
            </w:r>
            <w:r w:rsidRPr="00C9142F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 1 648 096,5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C9142F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260 974,2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156D5" w:rsidRPr="00C9142F" w:rsidTr="00684416">
        <w:trPr>
          <w:trHeight w:val="2985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5 980,0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28 432,8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73 273,9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71 923,3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4 243,7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77 120,5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C9142F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16 581 420,0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156D5" w:rsidRPr="00C9142F" w:rsidTr="00684416">
        <w:trPr>
          <w:trHeight w:val="2985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1 136 863,3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1 373 735,2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1 591 489,7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1 764 953,2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1 973 052,9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2 441 058,1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2 250 436,7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2 280 211,3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1 769 619,6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C9142F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150,0 тыс. рублей</w:t>
            </w:r>
          </w:p>
        </w:tc>
      </w:tr>
      <w:tr w:rsidR="004156D5" w:rsidRPr="00C9142F" w:rsidTr="00684416">
        <w:trPr>
          <w:trHeight w:val="36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4156D5" w:rsidRPr="00C9142F" w:rsidTr="00684416">
        <w:trPr>
          <w:trHeight w:val="2970"/>
        </w:trPr>
        <w:tc>
          <w:tcPr>
            <w:tcW w:w="157" w:type="pct"/>
          </w:tcPr>
          <w:p w:rsidR="004156D5" w:rsidRPr="00C9142F" w:rsidRDefault="004156D5" w:rsidP="00684416">
            <w:pPr>
              <w:rPr>
                <w:rStyle w:val="FakeCharacterStyle"/>
                <w:rFonts w:ascii="Liberation Serif" w:hAnsi="Liberation Serif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156D5" w:rsidRPr="00C9142F" w:rsidRDefault="004156D5" w:rsidP="00684416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150,0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 w:rsidRPr="00C9142F">
              <w:rPr>
                <w:rStyle w:val="CharacterStyle11"/>
                <w:rFonts w:ascii="Liberation Serif" w:eastAsia="Calibri" w:hAnsi="Liberation Serif"/>
                <w:b/>
              </w:rPr>
              <w:t>–</w:t>
            </w:r>
            <w:r w:rsidRPr="00C9142F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56D5" w:rsidRPr="00335546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335546">
        <w:rPr>
          <w:rFonts w:ascii="Liberation Serif" w:hAnsi="Liberation Serif"/>
          <w:sz w:val="28"/>
          <w:szCs w:val="28"/>
        </w:rPr>
        <w:t>в приложении № 1 строк</w:t>
      </w:r>
      <w:r>
        <w:rPr>
          <w:rFonts w:ascii="Liberation Serif" w:hAnsi="Liberation Serif"/>
          <w:sz w:val="28"/>
          <w:szCs w:val="28"/>
        </w:rPr>
        <w:t>и</w:t>
      </w:r>
      <w:r w:rsidRPr="00335546">
        <w:rPr>
          <w:rFonts w:ascii="Liberation Serif" w:hAnsi="Liberation Serif"/>
          <w:sz w:val="28"/>
          <w:szCs w:val="28"/>
        </w:rPr>
        <w:t xml:space="preserve"> 1.</w:t>
      </w:r>
      <w:r>
        <w:rPr>
          <w:rFonts w:ascii="Liberation Serif" w:hAnsi="Liberation Serif"/>
          <w:sz w:val="28"/>
          <w:szCs w:val="28"/>
        </w:rPr>
        <w:t>13</w:t>
      </w:r>
      <w:r w:rsidRPr="003355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5, 1.13.7, 6</w:t>
      </w:r>
      <w:r w:rsidRPr="00335546">
        <w:rPr>
          <w:rFonts w:ascii="Liberation Serif" w:hAnsi="Liberation Serif"/>
          <w:sz w:val="28"/>
          <w:szCs w:val="28"/>
        </w:rPr>
        <w:t xml:space="preserve"> изл</w:t>
      </w:r>
      <w:r>
        <w:rPr>
          <w:rFonts w:ascii="Liberation Serif" w:hAnsi="Liberation Serif"/>
          <w:sz w:val="28"/>
          <w:szCs w:val="28"/>
        </w:rPr>
        <w:t>ожить в новой редакции (прилагаю</w:t>
      </w:r>
      <w:r w:rsidRPr="00335546">
        <w:rPr>
          <w:rFonts w:ascii="Liberation Serif" w:hAnsi="Liberation Serif"/>
          <w:sz w:val="28"/>
          <w:szCs w:val="28"/>
        </w:rPr>
        <w:t>тся);</w:t>
      </w:r>
    </w:p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35546">
        <w:rPr>
          <w:rFonts w:ascii="Liberation Serif" w:hAnsi="Liberation Serif"/>
          <w:sz w:val="28"/>
          <w:szCs w:val="28"/>
        </w:rPr>
        <w:t>3) приложение № 1 дополнить строкой 1.</w:t>
      </w:r>
      <w:r>
        <w:rPr>
          <w:rFonts w:ascii="Liberation Serif" w:hAnsi="Liberation Serif"/>
          <w:sz w:val="28"/>
          <w:szCs w:val="28"/>
        </w:rPr>
        <w:t>8</w:t>
      </w:r>
      <w:r w:rsidRPr="003355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9</w:t>
      </w:r>
      <w:r w:rsidRPr="00335546">
        <w:rPr>
          <w:rFonts w:ascii="Liberation Serif" w:hAnsi="Liberation Serif"/>
          <w:sz w:val="28"/>
          <w:szCs w:val="28"/>
        </w:rPr>
        <w:t>. (прилагается);</w:t>
      </w:r>
    </w:p>
    <w:p w:rsidR="004156D5" w:rsidRPr="00335546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приложении № 1 исключить строку 1.13.2;</w:t>
      </w:r>
    </w:p>
    <w:p w:rsidR="004156D5" w:rsidRPr="00335546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35546">
        <w:rPr>
          <w:rFonts w:ascii="Liberation Serif" w:hAnsi="Liberation Serif"/>
          <w:sz w:val="28"/>
          <w:szCs w:val="28"/>
        </w:rPr>
        <w:t>5) в приложение № 2 строки 1</w:t>
      </w:r>
      <w:r>
        <w:rPr>
          <w:rFonts w:ascii="Liberation Serif" w:hAnsi="Liberation Serif"/>
          <w:sz w:val="28"/>
          <w:szCs w:val="28"/>
        </w:rPr>
        <w:t>4, 6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33554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</w:t>
      </w:r>
      <w:r w:rsidRPr="00335546">
        <w:rPr>
          <w:rFonts w:ascii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4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33554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7</w:t>
      </w:r>
      <w:r w:rsidRPr="00335546">
        <w:rPr>
          <w:rFonts w:ascii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9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335546">
        <w:rPr>
          <w:rFonts w:ascii="Liberation Serif" w:hAnsi="Liberation Serif"/>
          <w:sz w:val="28"/>
          <w:szCs w:val="28"/>
        </w:rPr>
        <w:t>22,</w:t>
      </w:r>
      <w:r>
        <w:rPr>
          <w:rFonts w:ascii="Liberation Serif" w:hAnsi="Liberation Serif"/>
          <w:sz w:val="28"/>
          <w:szCs w:val="28"/>
        </w:rPr>
        <w:t xml:space="preserve"> 33, 35, 38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39, 42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46, 48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49, 51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53, 58, 60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61, 63, 78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79, 80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81, 88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89, 95, 97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98, 100, 102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103, 112, 114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116, 118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33554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19</w:t>
      </w:r>
      <w:r w:rsidRPr="00335546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121, 125, ,127, </w:t>
      </w:r>
      <w:r w:rsidRPr="0033554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30, 132, 138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33554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3</w:t>
      </w:r>
      <w:r w:rsidRPr="00335546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, 159, 162, 164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168, 170, 173, 178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180, 182, 185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188, 210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212, 220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226, 228, 231, 233, 247, 250, 252, 255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260, 264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267, 272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273, 292, 294, 296, 298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>300, 310, 312, 332, 334, 336, 338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340 </w:t>
      </w:r>
      <w:r w:rsidRPr="00335546">
        <w:rPr>
          <w:rFonts w:ascii="Liberation Serif" w:hAnsi="Liberation Serif"/>
          <w:sz w:val="28"/>
          <w:szCs w:val="28"/>
        </w:rPr>
        <w:t>изложить в новой редакции (прилагается);</w:t>
      </w:r>
    </w:p>
    <w:p w:rsidR="004156D5" w:rsidRPr="00492C2C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92C2C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r w:rsidRPr="00492C2C">
        <w:rPr>
          <w:rFonts w:ascii="Liberation Serif" w:hAnsi="Liberation Serif"/>
          <w:sz w:val="28"/>
          <w:szCs w:val="28"/>
        </w:rPr>
        <w:t>портале правовой информации городского округа Верхняя Пышма (www.верхняяпышма</w:t>
      </w:r>
      <w:r w:rsidRPr="00C9142F">
        <w:rPr>
          <w:rFonts w:ascii="Liberation Serif" w:hAnsi="Liberation Serif"/>
          <w:b/>
          <w:sz w:val="28"/>
          <w:szCs w:val="28"/>
        </w:rPr>
        <w:t>–</w:t>
      </w:r>
      <w:proofErr w:type="spellStart"/>
      <w:r w:rsidRPr="00492C2C">
        <w:rPr>
          <w:rFonts w:ascii="Liberation Serif" w:hAnsi="Liberation Serif"/>
          <w:sz w:val="28"/>
          <w:szCs w:val="28"/>
        </w:rPr>
        <w:t>право.рф</w:t>
      </w:r>
      <w:proofErr w:type="spellEnd"/>
      <w:r w:rsidRPr="00492C2C">
        <w:rPr>
          <w:rFonts w:ascii="Liberation Serif" w:hAnsi="Liberation Serif"/>
          <w:sz w:val="28"/>
          <w:szCs w:val="28"/>
        </w:rPr>
        <w:t xml:space="preserve">), </w:t>
      </w:r>
      <w:r>
        <w:rPr>
          <w:rFonts w:ascii="Liberation Serif" w:hAnsi="Liberation Serif"/>
          <w:sz w:val="28"/>
          <w:szCs w:val="28"/>
        </w:rPr>
        <w:t>разместить</w:t>
      </w:r>
      <w:r w:rsidRPr="00492C2C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(www.movp.ru).</w:t>
      </w:r>
    </w:p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56D5" w:rsidRDefault="004156D5" w:rsidP="004156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56D5" w:rsidRPr="0013051B" w:rsidRDefault="004156D5" w:rsidP="004156D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Исполняющий полномочия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156D5" w:rsidRPr="0013051B" w:rsidTr="00684416">
        <w:tc>
          <w:tcPr>
            <w:tcW w:w="6237" w:type="dxa"/>
            <w:vAlign w:val="bottom"/>
          </w:tcPr>
          <w:p w:rsidR="004156D5" w:rsidRPr="0013051B" w:rsidRDefault="004156D5" w:rsidP="0068441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4156D5" w:rsidRPr="0013051B" w:rsidRDefault="004156D5" w:rsidP="0068441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4156D5" w:rsidRPr="0013051B" w:rsidRDefault="004156D5" w:rsidP="004156D5">
      <w:pPr>
        <w:pStyle w:val="ConsNormal"/>
        <w:widowControl/>
        <w:ind w:firstLine="0"/>
        <w:rPr>
          <w:rFonts w:ascii="Liberation Serif" w:hAnsi="Liberation Serif"/>
        </w:rPr>
      </w:pPr>
    </w:p>
    <w:p w:rsidR="0084793F" w:rsidRDefault="0084793F"/>
    <w:sectPr w:rsidR="0084793F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F0" w:rsidRDefault="00DC35F0" w:rsidP="004156D5">
      <w:r>
        <w:separator/>
      </w:r>
    </w:p>
  </w:endnote>
  <w:endnote w:type="continuationSeparator" w:id="0">
    <w:p w:rsidR="00DC35F0" w:rsidRDefault="00DC35F0" w:rsidP="0041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F0" w:rsidRDefault="00DC35F0" w:rsidP="004156D5">
      <w:r>
        <w:separator/>
      </w:r>
    </w:p>
  </w:footnote>
  <w:footnote w:type="continuationSeparator" w:id="0">
    <w:p w:rsidR="00DC35F0" w:rsidRDefault="00DC35F0" w:rsidP="00415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C35F0" w:rsidP="004156D5">
    <w:pPr>
      <w:pStyle w:val="a3"/>
      <w:tabs>
        <w:tab w:val="center" w:pos="4790"/>
        <w:tab w:val="left" w:pos="5265"/>
      </w:tabs>
      <w:rPr>
        <w:lang w:val="en-US"/>
      </w:rPr>
    </w:pPr>
    <w:permStart w:id="1834315258" w:edGrp="everyone"/>
    <w:permEnd w:id="183431525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C35F0" w:rsidP="00810AAA">
    <w:pPr>
      <w:pStyle w:val="a3"/>
      <w:jc w:val="center"/>
    </w:pPr>
    <w:permStart w:id="2109742705" w:edGrp="everyone"/>
    <w:permEnd w:id="21097427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84"/>
    <w:rsid w:val="004156D5"/>
    <w:rsid w:val="007C1184"/>
    <w:rsid w:val="0084793F"/>
    <w:rsid w:val="00D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9145-CDD8-4E33-B677-F218A563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6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5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56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5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156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akeCharacterStyle">
    <w:name w:val="FakeCharacterStyle"/>
    <w:hidden/>
    <w:rsid w:val="004156D5"/>
    <w:rPr>
      <w:sz w:val="1"/>
      <w:szCs w:val="1"/>
    </w:rPr>
  </w:style>
  <w:style w:type="paragraph" w:customStyle="1" w:styleId="ParagraphStyle1">
    <w:name w:val="ParagraphStyle1"/>
    <w:hidden/>
    <w:rsid w:val="004156D5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hidden/>
    <w:rsid w:val="004156D5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hidden/>
    <w:rsid w:val="004156D5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hidden/>
    <w:rsid w:val="004156D5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hidden/>
    <w:rsid w:val="004156D5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hidden/>
    <w:rsid w:val="004156D5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hidden/>
    <w:rsid w:val="004156D5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hidden/>
    <w:rsid w:val="004156D5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4156D5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2024-04-12T12:24:00Z</dcterms:created>
  <dcterms:modified xsi:type="dcterms:W3CDTF">2024-04-12T12:25:00Z</dcterms:modified>
</cp:coreProperties>
</file>