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9D7F32" w:rsidRPr="0013051B" w:rsidTr="00A60091">
        <w:trPr>
          <w:trHeight w:val="524"/>
        </w:trPr>
        <w:tc>
          <w:tcPr>
            <w:tcW w:w="9460" w:type="dxa"/>
            <w:gridSpan w:val="5"/>
          </w:tcPr>
          <w:p w:rsidR="009D7F32" w:rsidRPr="0013051B" w:rsidRDefault="009D7F32" w:rsidP="00A600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D7F32" w:rsidRPr="0013051B" w:rsidRDefault="009D7F32" w:rsidP="00A600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D7F32" w:rsidRPr="0013051B" w:rsidRDefault="009D7F32" w:rsidP="00A6009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D7F32" w:rsidRPr="0013051B" w:rsidRDefault="009D7F32" w:rsidP="00A6009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33D8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DBE068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D7F32" w:rsidRPr="0013051B" w:rsidTr="00A60091">
        <w:trPr>
          <w:trHeight w:val="524"/>
        </w:trPr>
        <w:tc>
          <w:tcPr>
            <w:tcW w:w="284" w:type="dxa"/>
            <w:vAlign w:val="bottom"/>
          </w:tcPr>
          <w:p w:rsidR="009D7F32" w:rsidRPr="0013051B" w:rsidRDefault="009D7F32" w:rsidP="00A6009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9D7F32" w:rsidRPr="0013051B" w:rsidRDefault="009D7F32" w:rsidP="00A600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12.04.2024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9D7F32" w:rsidRPr="0013051B" w:rsidRDefault="009D7F32" w:rsidP="00A600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9D7F32" w:rsidRPr="0013051B" w:rsidRDefault="009D7F32" w:rsidP="00A600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440</w:t>
            </w:r>
          </w:p>
        </w:tc>
        <w:tc>
          <w:tcPr>
            <w:tcW w:w="6341" w:type="dxa"/>
            <w:vAlign w:val="bottom"/>
          </w:tcPr>
          <w:p w:rsidR="009D7F32" w:rsidRPr="0013051B" w:rsidRDefault="009D7F32" w:rsidP="00A6009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D7F32" w:rsidRPr="0013051B" w:rsidTr="00A60091">
        <w:trPr>
          <w:trHeight w:val="130"/>
        </w:trPr>
        <w:tc>
          <w:tcPr>
            <w:tcW w:w="9460" w:type="dxa"/>
            <w:gridSpan w:val="5"/>
          </w:tcPr>
          <w:p w:rsidR="009D7F32" w:rsidRPr="0013051B" w:rsidRDefault="009D7F32" w:rsidP="00A6009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D7F32" w:rsidRPr="0013051B" w:rsidTr="00A60091">
        <w:tc>
          <w:tcPr>
            <w:tcW w:w="9460" w:type="dxa"/>
            <w:gridSpan w:val="5"/>
          </w:tcPr>
          <w:p w:rsidR="009D7F32" w:rsidRPr="009D7F32" w:rsidRDefault="009D7F32" w:rsidP="00A60091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D7F32" w:rsidRPr="009D7F32" w:rsidRDefault="009D7F32" w:rsidP="00A6009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9D7F32" w:rsidRPr="009D7F32" w:rsidRDefault="009D7F32" w:rsidP="00A60091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9D7F32" w:rsidRPr="0013051B" w:rsidTr="00A60091">
        <w:tc>
          <w:tcPr>
            <w:tcW w:w="9460" w:type="dxa"/>
            <w:gridSpan w:val="5"/>
          </w:tcPr>
          <w:p w:rsidR="009D7F32" w:rsidRPr="0013051B" w:rsidRDefault="009D7F32" w:rsidP="00A6009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 </w:t>
            </w:r>
          </w:p>
        </w:tc>
      </w:tr>
      <w:tr w:rsidR="009D7F32" w:rsidRPr="0013051B" w:rsidTr="00A60091">
        <w:tc>
          <w:tcPr>
            <w:tcW w:w="9460" w:type="dxa"/>
            <w:gridSpan w:val="5"/>
          </w:tcPr>
          <w:p w:rsidR="009D7F32" w:rsidRPr="0013051B" w:rsidRDefault="009D7F32" w:rsidP="00A6009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D7F32" w:rsidRPr="0013051B" w:rsidRDefault="009D7F32" w:rsidP="00A6009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D7F32" w:rsidRPr="00475AD7" w:rsidRDefault="009D7F32" w:rsidP="009D7F32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475AD7"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</w:rPr>
        <w:br/>
      </w:r>
      <w:r w:rsidRPr="00475AD7">
        <w:rPr>
          <w:rFonts w:ascii="Liberation Serif" w:hAnsi="Liberation Serif"/>
          <w:sz w:val="28"/>
          <w:szCs w:val="28"/>
        </w:rPr>
        <w:t xml:space="preserve">Российской Федерации, статьями 7, 48 Федерального закона </w:t>
      </w:r>
      <w:r>
        <w:rPr>
          <w:rFonts w:ascii="Liberation Serif" w:hAnsi="Liberation Serif"/>
          <w:sz w:val="28"/>
          <w:szCs w:val="28"/>
        </w:rPr>
        <w:br/>
      </w:r>
      <w:r w:rsidRPr="00475AD7">
        <w:rPr>
          <w:rFonts w:ascii="Liberation Serif" w:hAnsi="Liberation Serif"/>
          <w:sz w:val="28"/>
          <w:szCs w:val="28"/>
        </w:rPr>
        <w:t>от 06</w:t>
      </w:r>
      <w:r>
        <w:rPr>
          <w:rFonts w:ascii="Liberation Serif" w:hAnsi="Liberation Serif"/>
          <w:sz w:val="28"/>
          <w:szCs w:val="28"/>
        </w:rPr>
        <w:t xml:space="preserve"> октября </w:t>
      </w:r>
      <w:r w:rsidRPr="00475AD7">
        <w:rPr>
          <w:rFonts w:ascii="Liberation Serif" w:hAnsi="Liberation Serif"/>
          <w:sz w:val="28"/>
          <w:szCs w:val="28"/>
        </w:rPr>
        <w:t>2003</w:t>
      </w:r>
      <w:r>
        <w:rPr>
          <w:rFonts w:ascii="Liberation Serif" w:hAnsi="Liberation Serif"/>
          <w:sz w:val="28"/>
          <w:szCs w:val="28"/>
        </w:rPr>
        <w:t xml:space="preserve"> года </w:t>
      </w:r>
      <w:r w:rsidRPr="00475AD7">
        <w:rPr>
          <w:rFonts w:ascii="Liberation Serif" w:hAnsi="Liberation Serif"/>
          <w:sz w:val="28"/>
          <w:szCs w:val="28"/>
        </w:rPr>
        <w:t>№ 131-ФЗ «Об общих принципах организации местного самоуправления в Российской Федерации», Решением Думы городского округа Верхняя Пышма от 21.12.2023 №</w:t>
      </w:r>
      <w:bookmarkStart w:id="1" w:name="_Hlk54633939"/>
      <w:r w:rsidRPr="00475AD7">
        <w:rPr>
          <w:rFonts w:ascii="Liberation Serif" w:hAnsi="Liberation Serif"/>
          <w:sz w:val="28"/>
          <w:szCs w:val="28"/>
        </w:rPr>
        <w:t> </w:t>
      </w:r>
      <w:bookmarkEnd w:id="1"/>
      <w:r w:rsidRPr="00475AD7">
        <w:rPr>
          <w:rFonts w:ascii="Liberation Serif" w:hAnsi="Liberation Serif"/>
          <w:sz w:val="28"/>
          <w:szCs w:val="28"/>
        </w:rPr>
        <w:t>6/2 «О бюджете городского округа Верхняя Пышма на 2024 год и плановый период 2025 и 2026 годов» (в ред. от 05.03.2024 № 8/3),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администрация городского округа Верхняя Пышма</w:t>
      </w:r>
    </w:p>
    <w:p w:rsidR="009D7F32" w:rsidRPr="0013051B" w:rsidRDefault="009D7F32" w:rsidP="009D7F3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9D7F32" w:rsidRPr="00492C2C" w:rsidRDefault="009D7F32" w:rsidP="009D7F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2C2C">
        <w:rPr>
          <w:rFonts w:ascii="Liberation Serif" w:hAnsi="Liberation Serif"/>
          <w:sz w:val="28"/>
          <w:szCs w:val="28"/>
        </w:rPr>
        <w:t>1. Внести в муниципальную программу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92C2C">
        <w:rPr>
          <w:rFonts w:ascii="Liberation Serif" w:hAnsi="Liberation Serif"/>
          <w:sz w:val="28"/>
          <w:szCs w:val="28"/>
        </w:rPr>
        <w:t>«Развитие основных направлений социальной политики на территории городского округа Верхняя Пышма до 2027 года»</w:t>
      </w:r>
      <w:r>
        <w:rPr>
          <w:rFonts w:ascii="Liberation Serif" w:hAnsi="Liberation Serif"/>
          <w:sz w:val="28"/>
          <w:szCs w:val="28"/>
        </w:rPr>
        <w:t>,</w:t>
      </w:r>
      <w:r w:rsidRPr="00492C2C">
        <w:rPr>
          <w:rFonts w:ascii="Liberation Serif" w:hAnsi="Liberation Serif"/>
          <w:sz w:val="28"/>
          <w:szCs w:val="28"/>
        </w:rPr>
        <w:t xml:space="preserve"> утвержденную постановлением администрации городского округа Верхняя Пышма от 30.09.2014 № 1709 (в ред. от </w:t>
      </w:r>
      <w:r>
        <w:rPr>
          <w:rFonts w:ascii="Liberation Serif" w:hAnsi="Liberation Serif"/>
          <w:sz w:val="28"/>
          <w:szCs w:val="28"/>
        </w:rPr>
        <w:t>08.02</w:t>
      </w:r>
      <w:r w:rsidRPr="00492C2C">
        <w:rPr>
          <w:rFonts w:ascii="Liberation Serif" w:hAnsi="Liberation Serif"/>
          <w:sz w:val="28"/>
          <w:szCs w:val="28"/>
        </w:rPr>
        <w:t>.202</w:t>
      </w:r>
      <w:r>
        <w:rPr>
          <w:rFonts w:ascii="Liberation Serif" w:hAnsi="Liberation Serif"/>
          <w:sz w:val="28"/>
          <w:szCs w:val="28"/>
        </w:rPr>
        <w:t>4</w:t>
      </w:r>
      <w:r w:rsidRPr="00492C2C">
        <w:rPr>
          <w:rFonts w:ascii="Liberation Serif" w:hAnsi="Liberation Serif"/>
          <w:sz w:val="28"/>
          <w:szCs w:val="28"/>
        </w:rPr>
        <w:t xml:space="preserve"> №</w:t>
      </w:r>
      <w:r>
        <w:rPr>
          <w:rFonts w:ascii="Liberation Serif" w:hAnsi="Liberation Serif"/>
          <w:sz w:val="28"/>
          <w:szCs w:val="28"/>
        </w:rPr>
        <w:t>137</w:t>
      </w:r>
      <w:r w:rsidRPr="00492C2C">
        <w:rPr>
          <w:rFonts w:ascii="Liberation Serif" w:hAnsi="Liberation Serif"/>
          <w:sz w:val="28"/>
          <w:szCs w:val="28"/>
        </w:rPr>
        <w:t xml:space="preserve">) (далее </w:t>
      </w:r>
      <w:r>
        <w:rPr>
          <w:rFonts w:ascii="Liberation Serif" w:hAnsi="Liberation Serif"/>
          <w:sz w:val="28"/>
          <w:szCs w:val="28"/>
        </w:rPr>
        <w:t>–</w:t>
      </w:r>
      <w:r w:rsidRPr="00492C2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муниципальная программа</w:t>
      </w:r>
      <w:r w:rsidRPr="00492C2C">
        <w:rPr>
          <w:rFonts w:ascii="Liberation Serif" w:hAnsi="Liberation Serif"/>
          <w:sz w:val="28"/>
          <w:szCs w:val="28"/>
        </w:rPr>
        <w:t>) следующие изменения:</w:t>
      </w:r>
    </w:p>
    <w:p w:rsidR="009D7F32" w:rsidRDefault="009D7F32" w:rsidP="009D7F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2C2C">
        <w:rPr>
          <w:rFonts w:ascii="Liberation Serif" w:hAnsi="Liberation Serif"/>
          <w:sz w:val="28"/>
          <w:szCs w:val="28"/>
        </w:rPr>
        <w:t xml:space="preserve">1) </w:t>
      </w:r>
      <w:r w:rsidRPr="00704B8C">
        <w:rPr>
          <w:rFonts w:ascii="Liberation Serif" w:hAnsi="Liberation Serif"/>
          <w:sz w:val="28"/>
          <w:szCs w:val="28"/>
        </w:rPr>
        <w:t xml:space="preserve">в паспорте </w:t>
      </w:r>
      <w:r>
        <w:rPr>
          <w:rFonts w:ascii="Liberation Serif" w:hAnsi="Liberation Serif"/>
          <w:sz w:val="28"/>
          <w:szCs w:val="28"/>
        </w:rPr>
        <w:t>муниципальной программы</w:t>
      </w:r>
      <w:r w:rsidRPr="00704B8C">
        <w:rPr>
          <w:rFonts w:ascii="Liberation Serif" w:hAnsi="Liberation Serif"/>
          <w:sz w:val="28"/>
          <w:szCs w:val="28"/>
        </w:rPr>
        <w:t xml:space="preserve"> </w:t>
      </w:r>
      <w:r w:rsidRPr="00704B8C">
        <w:rPr>
          <w:rFonts w:ascii="Liberation Serif" w:hAnsi="Liberation Serif"/>
          <w:sz w:val="28"/>
          <w:szCs w:val="28"/>
          <w:lang w:val="en-US"/>
        </w:rPr>
        <w:t>c</w:t>
      </w:r>
      <w:r w:rsidRPr="00704B8C">
        <w:rPr>
          <w:rFonts w:ascii="Liberation Serif" w:hAnsi="Liberation Serif"/>
          <w:sz w:val="28"/>
          <w:szCs w:val="28"/>
        </w:rPr>
        <w:t>троку «Объемы финансирования муниципальной программы по годам реализации, тыс. рублей» изложить в следующей редакции:</w:t>
      </w:r>
    </w:p>
    <w:p w:rsidR="009D7F32" w:rsidRDefault="009D7F32" w:rsidP="009D7F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3433"/>
        <w:gridCol w:w="5840"/>
      </w:tblGrid>
      <w:tr w:rsidR="009D7F32" w:rsidRPr="00A24397" w:rsidTr="00A60091">
        <w:trPr>
          <w:trHeight w:val="360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Обьем финансирования</w:t>
            </w:r>
          </w:p>
        </w:tc>
        <w:tc>
          <w:tcPr>
            <w:tcW w:w="3050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ВСЕГО:</w:t>
            </w:r>
          </w:p>
        </w:tc>
      </w:tr>
      <w:tr w:rsidR="009D7F32" w:rsidRPr="00A24397" w:rsidTr="00A60091">
        <w:trPr>
          <w:trHeight w:val="360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1 938 368,5 тыс. рублей</w:t>
            </w:r>
          </w:p>
        </w:tc>
      </w:tr>
      <w:tr w:rsidR="009D7F32" w:rsidRPr="00A24397" w:rsidTr="00A60091">
        <w:trPr>
          <w:trHeight w:val="360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</w:tc>
        <w:tc>
          <w:tcPr>
            <w:tcW w:w="3050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9D7F32" w:rsidRPr="00A24397" w:rsidTr="00A60091">
        <w:trPr>
          <w:trHeight w:val="2940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3050" w:type="pct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189 913,1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189 703,5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207 318,3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198 221,4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237 279,3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</w:t>
            </w:r>
            <w:r w:rsidRPr="00A24397">
              <w:rPr>
                <w:rStyle w:val="CharacterStyle5"/>
                <w:rFonts w:ascii="Liberation Serif" w:eastAsia="Calibri" w:hAnsi="Liberation Serif"/>
              </w:rPr>
              <w:t xml:space="preserve">237 801,0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230 558,7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236 898,1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2027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239 531,2 тыс. рублей</w:t>
            </w:r>
          </w:p>
        </w:tc>
      </w:tr>
      <w:tr w:rsidR="009D7F32" w:rsidRPr="00A24397" w:rsidTr="00A60091">
        <w:trPr>
          <w:trHeight w:val="360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19"/>
                <w:szCs w:val="19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из них:</w:t>
            </w:r>
          </w:p>
        </w:tc>
      </w:tr>
      <w:tr w:rsidR="009D7F32" w:rsidRPr="00A24397" w:rsidTr="00A60091">
        <w:trPr>
          <w:trHeight w:val="360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областной бюджет</w:t>
            </w:r>
          </w:p>
        </w:tc>
      </w:tr>
      <w:tr w:rsidR="009D7F32" w:rsidRPr="00A24397" w:rsidTr="00A60091">
        <w:trPr>
          <w:trHeight w:val="360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1 629 678,2 тыс. рублей</w:t>
            </w:r>
          </w:p>
        </w:tc>
      </w:tr>
      <w:tr w:rsidR="009D7F32" w:rsidRPr="00A24397" w:rsidTr="00A60091">
        <w:trPr>
          <w:trHeight w:val="360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9D7F32" w:rsidRPr="00A24397" w:rsidTr="00A60091">
        <w:trPr>
          <w:trHeight w:val="2970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136 264,6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138 213,7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151 041,2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177 004,6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211 375,8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202 166,3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204 703,6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210 997,0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2027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212 656,0 тыс. рублей</w:t>
            </w:r>
          </w:p>
        </w:tc>
      </w:tr>
      <w:tr w:rsidR="009D7F32" w:rsidRPr="00A24397" w:rsidTr="00A60091">
        <w:trPr>
          <w:trHeight w:val="360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федеральный бюджет</w:t>
            </w:r>
          </w:p>
        </w:tc>
      </w:tr>
      <w:tr w:rsidR="009D7F32" w:rsidRPr="00A24397" w:rsidTr="00A60091">
        <w:trPr>
          <w:trHeight w:val="360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100 770,3 тыс. рублей</w:t>
            </w:r>
          </w:p>
        </w:tc>
      </w:tr>
      <w:tr w:rsidR="009D7F32" w:rsidRPr="00A24397" w:rsidTr="00A60091">
        <w:trPr>
          <w:trHeight w:val="360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9D7F32" w:rsidRPr="00A24397" w:rsidTr="00A60091">
        <w:trPr>
          <w:trHeight w:val="2985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34 102,4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31 124,7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33 398,6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1 118,0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1 026,5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2027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</w:t>
            </w:r>
          </w:p>
        </w:tc>
      </w:tr>
      <w:tr w:rsidR="009D7F32" w:rsidRPr="00A24397" w:rsidTr="00A60091">
        <w:trPr>
          <w:trHeight w:val="360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9D7F32" w:rsidRPr="00A24397" w:rsidTr="00A60091">
        <w:trPr>
          <w:trHeight w:val="360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207 920,1 тыс. рублей</w:t>
            </w:r>
          </w:p>
        </w:tc>
      </w:tr>
      <w:tr w:rsidR="009D7F32" w:rsidRPr="00A24397" w:rsidTr="00A60091">
        <w:trPr>
          <w:trHeight w:val="360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9D7F32" w:rsidRPr="00A24397" w:rsidTr="00A60091">
        <w:trPr>
          <w:trHeight w:val="2985"/>
        </w:trPr>
        <w:tc>
          <w:tcPr>
            <w:tcW w:w="157" w:type="pct"/>
          </w:tcPr>
          <w:p w:rsidR="009D7F32" w:rsidRPr="00A24397" w:rsidRDefault="009D7F32" w:rsidP="00A60091">
            <w:pPr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50" w:type="pct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D7F32" w:rsidRPr="00A24397" w:rsidRDefault="009D7F32" w:rsidP="00A60091">
            <w:pPr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2019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19 546,1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20 365,1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22 878,4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21 216,8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24 785,5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34 608,2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25 855,1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25 901,1 тыс. рублей, 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2027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A24397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26 875,2 тыс. рублей</w:t>
            </w:r>
          </w:p>
        </w:tc>
      </w:tr>
    </w:tbl>
    <w:p w:rsidR="009D7F32" w:rsidRDefault="009D7F32" w:rsidP="009D7F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D7F32" w:rsidRDefault="009D7F32" w:rsidP="009D7F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492C2C"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/>
          <w:sz w:val="28"/>
          <w:szCs w:val="28"/>
        </w:rPr>
        <w:t xml:space="preserve">в </w:t>
      </w:r>
      <w:r w:rsidRPr="00492C2C">
        <w:rPr>
          <w:rFonts w:ascii="Liberation Serif" w:hAnsi="Liberation Serif"/>
          <w:sz w:val="28"/>
          <w:szCs w:val="28"/>
        </w:rPr>
        <w:t>приложени</w:t>
      </w:r>
      <w:r>
        <w:rPr>
          <w:rFonts w:ascii="Liberation Serif" w:hAnsi="Liberation Serif"/>
          <w:sz w:val="28"/>
          <w:szCs w:val="28"/>
        </w:rPr>
        <w:t>и</w:t>
      </w:r>
      <w:r w:rsidRPr="00492C2C">
        <w:rPr>
          <w:rFonts w:ascii="Liberation Serif" w:hAnsi="Liberation Serif"/>
          <w:sz w:val="28"/>
          <w:szCs w:val="28"/>
        </w:rPr>
        <w:t xml:space="preserve"> № </w:t>
      </w:r>
      <w:r>
        <w:rPr>
          <w:rFonts w:ascii="Liberation Serif" w:hAnsi="Liberation Serif"/>
          <w:sz w:val="28"/>
          <w:szCs w:val="28"/>
        </w:rPr>
        <w:t>1</w:t>
      </w:r>
      <w:r w:rsidRPr="00492C2C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строку 1.2.1 </w:t>
      </w:r>
      <w:r w:rsidRPr="00492C2C">
        <w:rPr>
          <w:rFonts w:ascii="Liberation Serif" w:hAnsi="Liberation Serif"/>
          <w:sz w:val="28"/>
          <w:szCs w:val="28"/>
        </w:rPr>
        <w:t>изложить в новой редакции (прилагается);</w:t>
      </w:r>
    </w:p>
    <w:p w:rsidR="009D7F32" w:rsidRDefault="009D7F32" w:rsidP="009D7F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приложение</w:t>
      </w:r>
      <w:r w:rsidRPr="00EB10CC">
        <w:rPr>
          <w:rFonts w:ascii="Liberation Serif" w:hAnsi="Liberation Serif"/>
          <w:sz w:val="28"/>
          <w:szCs w:val="28"/>
        </w:rPr>
        <w:t xml:space="preserve"> № 1 </w:t>
      </w:r>
      <w:r>
        <w:rPr>
          <w:rFonts w:ascii="Liberation Serif" w:hAnsi="Liberation Serif"/>
          <w:sz w:val="28"/>
          <w:szCs w:val="28"/>
        </w:rPr>
        <w:t>дополнить строкой 1.2.2.</w:t>
      </w:r>
      <w:r w:rsidRPr="00EB10CC">
        <w:rPr>
          <w:rFonts w:ascii="Liberation Serif" w:hAnsi="Liberation Serif"/>
          <w:sz w:val="28"/>
          <w:szCs w:val="28"/>
        </w:rPr>
        <w:t xml:space="preserve"> (прилагается);</w:t>
      </w:r>
    </w:p>
    <w:p w:rsidR="009D7F32" w:rsidRDefault="009D7F32" w:rsidP="009D7F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08556D">
        <w:rPr>
          <w:rFonts w:ascii="Liberation Serif" w:hAnsi="Liberation Serif"/>
          <w:sz w:val="28"/>
          <w:szCs w:val="28"/>
        </w:rPr>
        <w:t>) в приложение № 2 строки 1</w:t>
      </w:r>
      <w:r>
        <w:rPr>
          <w:rFonts w:ascii="Liberation Serif" w:hAnsi="Liberation Serif"/>
          <w:sz w:val="28"/>
          <w:szCs w:val="28"/>
        </w:rPr>
        <w:t>–</w:t>
      </w:r>
      <w:r w:rsidRPr="0008556D">
        <w:rPr>
          <w:rFonts w:ascii="Liberation Serif" w:hAnsi="Liberation Serif"/>
          <w:sz w:val="28"/>
          <w:szCs w:val="28"/>
        </w:rPr>
        <w:t>8, 10</w:t>
      </w:r>
      <w:r>
        <w:rPr>
          <w:rFonts w:ascii="Liberation Serif" w:hAnsi="Liberation Serif"/>
          <w:sz w:val="28"/>
          <w:szCs w:val="28"/>
        </w:rPr>
        <w:t>–</w:t>
      </w:r>
      <w:r w:rsidRPr="0008556D">
        <w:rPr>
          <w:rFonts w:ascii="Liberation Serif" w:hAnsi="Liberation Serif"/>
          <w:sz w:val="28"/>
          <w:szCs w:val="28"/>
        </w:rPr>
        <w:t>13, 15</w:t>
      </w:r>
      <w:r>
        <w:rPr>
          <w:rFonts w:ascii="Liberation Serif" w:hAnsi="Liberation Serif"/>
          <w:sz w:val="28"/>
          <w:szCs w:val="28"/>
        </w:rPr>
        <w:t>–</w:t>
      </w:r>
      <w:r w:rsidRPr="0008556D">
        <w:rPr>
          <w:rFonts w:ascii="Liberation Serif" w:hAnsi="Liberation Serif"/>
          <w:sz w:val="28"/>
          <w:szCs w:val="28"/>
        </w:rPr>
        <w:t>18, 21</w:t>
      </w:r>
      <w:r>
        <w:rPr>
          <w:rFonts w:ascii="Liberation Serif" w:hAnsi="Liberation Serif"/>
          <w:sz w:val="28"/>
          <w:szCs w:val="28"/>
        </w:rPr>
        <w:t>–</w:t>
      </w:r>
      <w:r w:rsidRPr="0008556D">
        <w:rPr>
          <w:rFonts w:ascii="Liberation Serif" w:hAnsi="Liberation Serif"/>
          <w:sz w:val="28"/>
          <w:szCs w:val="28"/>
        </w:rPr>
        <w:t>22, 117</w:t>
      </w:r>
      <w:r>
        <w:rPr>
          <w:rFonts w:ascii="Liberation Serif" w:hAnsi="Liberation Serif"/>
          <w:sz w:val="28"/>
          <w:szCs w:val="28"/>
        </w:rPr>
        <w:t>–</w:t>
      </w:r>
      <w:r w:rsidRPr="0008556D">
        <w:rPr>
          <w:rFonts w:ascii="Liberation Serif" w:hAnsi="Liberation Serif"/>
          <w:sz w:val="28"/>
          <w:szCs w:val="28"/>
        </w:rPr>
        <w:t>120, 122</w:t>
      </w:r>
      <w:r>
        <w:rPr>
          <w:rFonts w:ascii="Liberation Serif" w:hAnsi="Liberation Serif"/>
          <w:sz w:val="28"/>
          <w:szCs w:val="28"/>
        </w:rPr>
        <w:t>–</w:t>
      </w:r>
      <w:r w:rsidRPr="0008556D">
        <w:rPr>
          <w:rFonts w:ascii="Liberation Serif" w:hAnsi="Liberation Serif"/>
          <w:sz w:val="28"/>
          <w:szCs w:val="28"/>
        </w:rPr>
        <w:t>129 изложить в новой редакции (прилагается);</w:t>
      </w:r>
    </w:p>
    <w:p w:rsidR="009D7F32" w:rsidRPr="00492C2C" w:rsidRDefault="009D7F32" w:rsidP="009D7F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</w:t>
      </w:r>
      <w:r w:rsidRPr="00EB10CC">
        <w:rPr>
          <w:rFonts w:ascii="Liberation Serif" w:hAnsi="Liberation Serif"/>
          <w:sz w:val="28"/>
          <w:szCs w:val="28"/>
        </w:rPr>
        <w:t xml:space="preserve">механизм реализации Подпрограммы 5 «Обеспечение жильем молодых семей городского округа Верхняя Пышма до 2027 года» изложить </w:t>
      </w:r>
      <w:r>
        <w:rPr>
          <w:rFonts w:ascii="Liberation Serif" w:hAnsi="Liberation Serif"/>
          <w:sz w:val="28"/>
          <w:szCs w:val="28"/>
        </w:rPr>
        <w:br/>
      </w:r>
      <w:r w:rsidRPr="00EB10CC">
        <w:rPr>
          <w:rFonts w:ascii="Liberation Serif" w:hAnsi="Liberation Serif"/>
          <w:sz w:val="28"/>
          <w:szCs w:val="28"/>
        </w:rPr>
        <w:t>в новой редакции (прилагается)</w:t>
      </w:r>
      <w:r>
        <w:rPr>
          <w:rFonts w:ascii="Liberation Serif" w:hAnsi="Liberation Serif"/>
          <w:sz w:val="28"/>
          <w:szCs w:val="28"/>
        </w:rPr>
        <w:t>;</w:t>
      </w:r>
    </w:p>
    <w:p w:rsidR="009D7F32" w:rsidRPr="00492C2C" w:rsidRDefault="009D7F32" w:rsidP="009D7F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492C2C">
        <w:rPr>
          <w:rFonts w:ascii="Liberation Serif" w:hAnsi="Liberation Serif"/>
          <w:sz w:val="28"/>
          <w:szCs w:val="28"/>
        </w:rPr>
        <w:t xml:space="preserve">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</w:t>
      </w:r>
      <w:r w:rsidRPr="001614F9">
        <w:rPr>
          <w:rFonts w:ascii="Liberation Serif" w:hAnsi="Liberation Serif"/>
          <w:sz w:val="28"/>
          <w:szCs w:val="28"/>
        </w:rPr>
        <w:t xml:space="preserve">разместить </w:t>
      </w:r>
      <w:r w:rsidRPr="00492C2C">
        <w:rPr>
          <w:rFonts w:ascii="Liberation Serif" w:hAnsi="Liberation Serif"/>
          <w:sz w:val="28"/>
          <w:szCs w:val="28"/>
        </w:rPr>
        <w:t>на официальном сайте городского округа (www.movp.ru).</w:t>
      </w:r>
    </w:p>
    <w:p w:rsidR="009D7F32" w:rsidRDefault="009D7F32" w:rsidP="009D7F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D7F32" w:rsidRPr="0013051B" w:rsidRDefault="009D7F32" w:rsidP="009D7F32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9D7F32" w:rsidRPr="0013051B" w:rsidTr="00A60091">
        <w:tc>
          <w:tcPr>
            <w:tcW w:w="6237" w:type="dxa"/>
            <w:vAlign w:val="bottom"/>
          </w:tcPr>
          <w:p w:rsidR="009D7F32" w:rsidRPr="0013051B" w:rsidRDefault="009D7F32" w:rsidP="00A6009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9D7F32" w:rsidRPr="0013051B" w:rsidRDefault="009D7F32" w:rsidP="00A6009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9D7F32" w:rsidRPr="0013051B" w:rsidRDefault="009D7F32" w:rsidP="009D7F32">
      <w:pPr>
        <w:pStyle w:val="ConsNormal"/>
        <w:widowControl/>
        <w:ind w:firstLine="0"/>
        <w:rPr>
          <w:rFonts w:ascii="Liberation Serif" w:hAnsi="Liberation Serif"/>
        </w:rPr>
      </w:pPr>
    </w:p>
    <w:p w:rsidR="003E6505" w:rsidRDefault="003E6505"/>
    <w:sectPr w:rsidR="003E6505" w:rsidSect="009F482A">
      <w:headerReference w:type="default" r:id="rId6"/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8DD" w:rsidRDefault="00B178DD" w:rsidP="009D7F32">
      <w:r>
        <w:separator/>
      </w:r>
    </w:p>
  </w:endnote>
  <w:endnote w:type="continuationSeparator" w:id="0">
    <w:p w:rsidR="00B178DD" w:rsidRDefault="00B178DD" w:rsidP="009D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8DD" w:rsidRDefault="00B178DD" w:rsidP="009D7F32">
      <w:r>
        <w:separator/>
      </w:r>
    </w:p>
  </w:footnote>
  <w:footnote w:type="continuationSeparator" w:id="0">
    <w:p w:rsidR="00B178DD" w:rsidRDefault="00B178DD" w:rsidP="009D7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B178DD" w:rsidP="009D7F32">
    <w:pPr>
      <w:pStyle w:val="a3"/>
      <w:tabs>
        <w:tab w:val="center" w:pos="4790"/>
        <w:tab w:val="left" w:pos="5760"/>
      </w:tabs>
      <w:rPr>
        <w:lang w:val="en-US"/>
      </w:rPr>
    </w:pPr>
    <w:permStart w:id="1536056795" w:edGrp="everyone"/>
    <w:permEnd w:id="1536056795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B178DD" w:rsidP="00810AAA">
    <w:pPr>
      <w:pStyle w:val="a3"/>
      <w:jc w:val="center"/>
    </w:pPr>
    <w:permStart w:id="1813325445" w:edGrp="everyone"/>
    <w:permEnd w:id="181332544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9A"/>
    <w:rsid w:val="003E6505"/>
    <w:rsid w:val="009D7F32"/>
    <w:rsid w:val="00B178DD"/>
    <w:rsid w:val="00F8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2112C6-1242-4FCC-A85C-42DF521D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7F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D7F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D7F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D7F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D7F3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haracterStyle5">
    <w:name w:val="CharacterStyle5"/>
    <w:hidden/>
    <w:rsid w:val="009D7F32"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2024-04-15T05:27:00Z</dcterms:created>
  <dcterms:modified xsi:type="dcterms:W3CDTF">2024-04-15T05:27:00Z</dcterms:modified>
</cp:coreProperties>
</file>