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57C42" w:rsidTr="00257C42">
        <w:trPr>
          <w:trHeight w:val="524"/>
        </w:trPr>
        <w:tc>
          <w:tcPr>
            <w:tcW w:w="9460" w:type="dxa"/>
            <w:gridSpan w:val="5"/>
            <w:hideMark/>
          </w:tcPr>
          <w:p w:rsidR="00257C42" w:rsidRDefault="00257C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57C42" w:rsidRDefault="00257C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57C42" w:rsidRDefault="00257C4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57C42" w:rsidRDefault="00257C4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B1734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57C42" w:rsidTr="00257C42">
        <w:trPr>
          <w:trHeight w:val="524"/>
        </w:trPr>
        <w:tc>
          <w:tcPr>
            <w:tcW w:w="284" w:type="dxa"/>
            <w:vAlign w:val="bottom"/>
            <w:hideMark/>
          </w:tcPr>
          <w:p w:rsidR="00257C42" w:rsidRDefault="00257C4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7C42" w:rsidRPr="00257C42" w:rsidRDefault="00257C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257C42" w:rsidRDefault="00257C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7C42" w:rsidRDefault="00257C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57C42" w:rsidRDefault="00257C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57C42" w:rsidTr="00257C42">
        <w:trPr>
          <w:trHeight w:val="130"/>
        </w:trPr>
        <w:tc>
          <w:tcPr>
            <w:tcW w:w="9460" w:type="dxa"/>
            <w:gridSpan w:val="5"/>
          </w:tcPr>
          <w:p w:rsidR="00257C42" w:rsidRDefault="00257C4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57C42" w:rsidTr="00257C42">
        <w:tc>
          <w:tcPr>
            <w:tcW w:w="9460" w:type="dxa"/>
            <w:gridSpan w:val="5"/>
          </w:tcPr>
          <w:p w:rsidR="00257C42" w:rsidRDefault="00257C4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57C42" w:rsidRDefault="00257C4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57C42" w:rsidRDefault="00257C4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57C42" w:rsidTr="00257C42">
        <w:tc>
          <w:tcPr>
            <w:tcW w:w="9460" w:type="dxa"/>
            <w:gridSpan w:val="5"/>
            <w:hideMark/>
          </w:tcPr>
          <w:p w:rsidR="00257C42" w:rsidRDefault="00257C42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 внесении изменений в постановление администрации городского округа Верхняя Пышма от 23.11.2020 № 956 «Об утверждении Порядка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хозяйства»</w:t>
            </w:r>
          </w:p>
        </w:tc>
      </w:tr>
      <w:tr w:rsidR="00257C42" w:rsidTr="00257C42">
        <w:tc>
          <w:tcPr>
            <w:tcW w:w="9460" w:type="dxa"/>
            <w:gridSpan w:val="5"/>
          </w:tcPr>
          <w:p w:rsidR="00257C42" w:rsidRDefault="00257C42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257C42" w:rsidRDefault="00257C42" w:rsidP="00257C42">
      <w:pPr>
        <w:widowControl w:val="0"/>
        <w:ind w:firstLine="708"/>
        <w:jc w:val="both"/>
        <w:rPr>
          <w:rFonts w:ascii="Liberation Serif" w:hAnsi="Liberation Serif"/>
          <w:bCs/>
          <w:iCs/>
          <w:sz w:val="26"/>
          <w:szCs w:val="26"/>
        </w:rPr>
      </w:pPr>
      <w:r>
        <w:rPr>
          <w:rFonts w:ascii="Liberation Serif" w:hAnsi="Liberation Serif"/>
          <w:bCs/>
          <w:iCs/>
          <w:sz w:val="26"/>
          <w:szCs w:val="26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bCs/>
          <w:iCs/>
          <w:sz w:val="26"/>
          <w:szCs w:val="26"/>
        </w:rPr>
        <w:br/>
        <w:t>от 06 октября 2003 года № 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257C42" w:rsidRDefault="00257C42" w:rsidP="00257C42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257C42" w:rsidRDefault="00257C42" w:rsidP="00257C42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 Внести в Порядок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хозяйства, утвержденный постановлением администрации городского округа Верхняя Пышма от 23.11.2020 № 956, следующие изменения:</w:t>
      </w:r>
    </w:p>
    <w:p w:rsidR="00257C42" w:rsidRDefault="00257C42" w:rsidP="00257C42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1) дополнить пункт 2.2 абзацем следующего содержания: </w:t>
      </w:r>
    </w:p>
    <w:p w:rsidR="00257C42" w:rsidRDefault="00257C42" w:rsidP="00257C42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«возмещение расходов на аренду бани в п. Кедровое, городского округа Верхняя Пышма.»;</w:t>
      </w:r>
    </w:p>
    <w:p w:rsidR="00257C42" w:rsidRDefault="00257C42" w:rsidP="00257C42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2) в пункте 2.6 слова «в течение 30 дней месяца» заменить словами </w:t>
      </w:r>
      <w:r>
        <w:rPr>
          <w:rFonts w:ascii="Liberation Serif" w:hAnsi="Liberation Serif"/>
          <w:sz w:val="26"/>
          <w:szCs w:val="26"/>
        </w:rPr>
        <w:br/>
        <w:t>«в течение квартала»;</w:t>
      </w:r>
    </w:p>
    <w:p w:rsidR="00257C42" w:rsidRDefault="00257C42" w:rsidP="00257C42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3) в абзаце 1 пункта 2.10 после слова «Комиссией» дополнить словами «в течение 5 рабочих дней»;</w:t>
      </w:r>
    </w:p>
    <w:p w:rsidR="00257C42" w:rsidRDefault="00257C42" w:rsidP="00257C42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4) в пункте 3.1 слова «ежемесячно до 10 числа следующего после получения субсидий месяца» заменить словами «ежеквартально до 10 числа следующего после получения субсидий квартала».</w:t>
      </w:r>
    </w:p>
    <w:p w:rsidR="00257C42" w:rsidRDefault="00257C42" w:rsidP="00257C42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257C42" w:rsidRDefault="00257C42" w:rsidP="00257C42">
      <w:pPr>
        <w:ind w:left="426"/>
        <w:jc w:val="both"/>
        <w:rPr>
          <w:rFonts w:ascii="Liberation Serif" w:hAnsi="Liberation Serif"/>
          <w:sz w:val="26"/>
          <w:szCs w:val="26"/>
        </w:rPr>
      </w:pPr>
    </w:p>
    <w:p w:rsidR="00257C42" w:rsidRDefault="00257C42" w:rsidP="00257C42">
      <w:pPr>
        <w:ind w:left="426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257C42" w:rsidTr="00257C42">
        <w:tc>
          <w:tcPr>
            <w:tcW w:w="6237" w:type="dxa"/>
            <w:vAlign w:val="bottom"/>
            <w:hideMark/>
          </w:tcPr>
          <w:p w:rsidR="00257C42" w:rsidRDefault="00257C42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57C42" w:rsidRDefault="00257C42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AA2997" w:rsidRDefault="00AA2997"/>
    <w:sectPr w:rsidR="00AA2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66"/>
    <w:rsid w:val="00257C42"/>
    <w:rsid w:val="00495A66"/>
    <w:rsid w:val="00AA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253C4-87C0-47B6-A099-7DF7564C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2024-04-16T05:38:00Z</dcterms:created>
  <dcterms:modified xsi:type="dcterms:W3CDTF">2024-04-16T05:38:00Z</dcterms:modified>
</cp:coreProperties>
</file>