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54"/>
        <w:gridCol w:w="428"/>
        <w:gridCol w:w="570"/>
        <w:gridCol w:w="6500"/>
      </w:tblGrid>
      <w:tr w:rsidR="00B94220" w:rsidRPr="00B94220" w:rsidTr="00BF41F2">
        <w:trPr>
          <w:trHeight w:val="524"/>
        </w:trPr>
        <w:tc>
          <w:tcPr>
            <w:tcW w:w="9639" w:type="dxa"/>
            <w:gridSpan w:val="5"/>
          </w:tcPr>
          <w:p w:rsidR="00B94220" w:rsidRPr="00B94220" w:rsidRDefault="00B94220" w:rsidP="00B94220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9422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B94220" w:rsidRPr="00B94220" w:rsidRDefault="00B94220" w:rsidP="00B94220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422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B94220" w:rsidRPr="00B94220" w:rsidRDefault="00B94220" w:rsidP="00B94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B94220">
              <w:rPr>
                <w:rFonts w:ascii="Times New Roman" w:eastAsia="Times New Roman" w:hAnsi="Times New Roman" w:cs="Times New Roman"/>
                <w:b/>
                <w:spacing w:val="80"/>
                <w:sz w:val="32"/>
                <w:szCs w:val="32"/>
                <w:lang w:eastAsia="ru-RU"/>
              </w:rPr>
              <w:t>ПОСТАНОВЛЕНИЕ</w:t>
            </w:r>
          </w:p>
          <w:p w:rsidR="00B94220" w:rsidRPr="00B94220" w:rsidRDefault="00B94220" w:rsidP="00B94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B94220" w:rsidRPr="00B94220" w:rsidTr="00BF41F2">
        <w:trPr>
          <w:trHeight w:val="524"/>
        </w:trPr>
        <w:tc>
          <w:tcPr>
            <w:tcW w:w="285" w:type="dxa"/>
            <w:vAlign w:val="bottom"/>
          </w:tcPr>
          <w:p w:rsidR="00B94220" w:rsidRPr="00B94220" w:rsidRDefault="00B94220" w:rsidP="00B94220">
            <w:pPr>
              <w:tabs>
                <w:tab w:val="left" w:leader="underscore" w:pos="963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9422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54" w:type="dxa"/>
            <w:tcBorders>
              <w:bottom w:val="single" w:sz="4" w:space="0" w:color="auto"/>
            </w:tcBorders>
            <w:vAlign w:val="bottom"/>
          </w:tcPr>
          <w:p w:rsidR="00B94220" w:rsidRPr="00B94220" w:rsidRDefault="00B94220" w:rsidP="004F788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B94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B94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B94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B94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94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  <w:r w:rsidR="004F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8" w:type="dxa"/>
            <w:vAlign w:val="bottom"/>
          </w:tcPr>
          <w:p w:rsidR="00B94220" w:rsidRPr="00B94220" w:rsidRDefault="00B94220" w:rsidP="00B94220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B9422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70" w:type="dxa"/>
            <w:tcBorders>
              <w:bottom w:val="single" w:sz="4" w:space="0" w:color="auto"/>
            </w:tcBorders>
            <w:vAlign w:val="bottom"/>
          </w:tcPr>
          <w:p w:rsidR="00B94220" w:rsidRPr="00B94220" w:rsidRDefault="004F7885" w:rsidP="00B94220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502" w:type="dxa"/>
            <w:vAlign w:val="bottom"/>
          </w:tcPr>
          <w:p w:rsidR="00B94220" w:rsidRPr="00B94220" w:rsidRDefault="00B94220" w:rsidP="00B94220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B94220" w:rsidRPr="00B94220" w:rsidTr="00BF41F2">
        <w:trPr>
          <w:trHeight w:val="130"/>
        </w:trPr>
        <w:tc>
          <w:tcPr>
            <w:tcW w:w="9639" w:type="dxa"/>
            <w:gridSpan w:val="5"/>
          </w:tcPr>
          <w:p w:rsidR="00B94220" w:rsidRPr="00B94220" w:rsidRDefault="00B94220" w:rsidP="00B94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</w:p>
        </w:tc>
      </w:tr>
      <w:tr w:rsidR="00B94220" w:rsidRPr="00B94220" w:rsidTr="00BF41F2">
        <w:tc>
          <w:tcPr>
            <w:tcW w:w="9639" w:type="dxa"/>
            <w:gridSpan w:val="5"/>
          </w:tcPr>
          <w:p w:rsidR="00B94220" w:rsidRPr="00B94220" w:rsidRDefault="00B94220" w:rsidP="00B94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B94220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B94220" w:rsidRPr="00B94220" w:rsidRDefault="00B94220" w:rsidP="00B94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94220" w:rsidRPr="00B94220" w:rsidRDefault="00B94220" w:rsidP="00B94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94220" w:rsidRPr="00B94220" w:rsidTr="00BF41F2">
        <w:tc>
          <w:tcPr>
            <w:tcW w:w="9639" w:type="dxa"/>
            <w:gridSpan w:val="5"/>
          </w:tcPr>
          <w:p w:rsidR="00B94220" w:rsidRPr="00B94220" w:rsidRDefault="00B94220" w:rsidP="00B94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B9422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Об освобождении граждан от обязанности предоставления документов</w:t>
            </w:r>
          </w:p>
        </w:tc>
      </w:tr>
      <w:tr w:rsidR="00B94220" w:rsidRPr="00B94220" w:rsidTr="00BF41F2">
        <w:tc>
          <w:tcPr>
            <w:tcW w:w="9639" w:type="dxa"/>
            <w:gridSpan w:val="5"/>
          </w:tcPr>
          <w:p w:rsidR="00B94220" w:rsidRPr="00B94220" w:rsidRDefault="00B94220" w:rsidP="00B942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94220" w:rsidRPr="00B94220" w:rsidRDefault="00B94220" w:rsidP="00B942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94220" w:rsidRPr="00B94220" w:rsidRDefault="00B94220" w:rsidP="00B9422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B942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Руководствуясь Федеральным законом от 06.10.2003  № 131-ФЗ «Об общих принципах организации местного самоуправления в Российской Федерации», Постановлением Правительства Российской Федерации от 14.12.2005 № 761 «О предоставлении субсидий на оплату жилого помещения и коммунальных услуг», Законом Свердловской области от 29.10.2007 № 135-ОЗ «О наделении органов местного самоуправления муниципальных образований, расположенных на территории Свердловской области, государственным полномочием Свердловской области по предоставлению гражданам субсидий на оплату</w:t>
            </w:r>
            <w:proofErr w:type="gramEnd"/>
            <w:r w:rsidRPr="00B942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B942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жилого помещения и коммунальных услуг», постановлением администрации городского округа Верхняя Пышма от 09.04.2014 № 644 «Об определении уполномоченного органа по предоставлению гражданам субсидий и компенсаций на оплату жилого помещения и коммунальных услуг и возложении на муниципальное казённое учреждением «Комитет  жилищно-коммунального хозяйства» реализации отдельных функций», Уставом городского округа Верхняя Пышма, администрация городского округа  Верхняя Пышма </w:t>
            </w:r>
            <w:proofErr w:type="gramEnd"/>
          </w:p>
        </w:tc>
      </w:tr>
    </w:tbl>
    <w:p w:rsidR="00B94220" w:rsidRPr="00B94220" w:rsidRDefault="00B94220" w:rsidP="00B9422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42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ПОСТАНОВЛЯЕТ: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73"/>
        <w:gridCol w:w="3364"/>
      </w:tblGrid>
      <w:tr w:rsidR="00B94220" w:rsidRPr="00B94220" w:rsidTr="00BF41F2">
        <w:trPr>
          <w:trHeight w:val="975"/>
        </w:trPr>
        <w:tc>
          <w:tcPr>
            <w:tcW w:w="9637" w:type="dxa"/>
            <w:gridSpan w:val="2"/>
            <w:vAlign w:val="bottom"/>
          </w:tcPr>
          <w:p w:rsidR="00B94220" w:rsidRPr="00B94220" w:rsidRDefault="00B94220" w:rsidP="00B94220">
            <w:pPr>
              <w:widowControl w:val="0"/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outlineLvl w:val="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sub_1"/>
            <w:r w:rsidRPr="00B942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целях назначения субсидии на оплату жилого помещения и коммунальных услуг освободить граждан от обязанности предоставления следующих документов:</w:t>
            </w:r>
          </w:p>
          <w:p w:rsidR="00B94220" w:rsidRPr="00B94220" w:rsidRDefault="00B94220" w:rsidP="00B94220">
            <w:pPr>
              <w:widowControl w:val="0"/>
              <w:numPr>
                <w:ilvl w:val="1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42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 размере пенсии (по старости, инвалидности, по случаю потери кормильца и другому основанию);</w:t>
            </w:r>
          </w:p>
          <w:p w:rsidR="00B94220" w:rsidRPr="00B94220" w:rsidRDefault="00B94220" w:rsidP="00B94220">
            <w:pPr>
              <w:widowControl w:val="0"/>
              <w:numPr>
                <w:ilvl w:val="1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42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 размере пособия по безработице;</w:t>
            </w:r>
          </w:p>
          <w:p w:rsidR="00B94220" w:rsidRPr="00B94220" w:rsidRDefault="00B94220" w:rsidP="00B94220">
            <w:pPr>
              <w:widowControl w:val="0"/>
              <w:numPr>
                <w:ilvl w:val="1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42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 размере пособия на детей; </w:t>
            </w:r>
          </w:p>
          <w:p w:rsidR="00B94220" w:rsidRPr="00B94220" w:rsidRDefault="00B94220" w:rsidP="00B94220">
            <w:pPr>
              <w:widowControl w:val="0"/>
              <w:numPr>
                <w:ilvl w:val="1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42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подтверждающих правовые основания владения и пользования заявителем жилым помещением, в котором он зарегистрирован по месту постоянного жительства, - в случае если заявитель является пользователем жилого помещения государственного или муниципального жилищных фондов, а также собственником жилого помещения;</w:t>
            </w:r>
          </w:p>
          <w:p w:rsidR="00B94220" w:rsidRPr="00B94220" w:rsidRDefault="00B94220" w:rsidP="00B94220">
            <w:pPr>
              <w:widowControl w:val="0"/>
              <w:numPr>
                <w:ilvl w:val="1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42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наличии/отсутствии гражданства заявителя и членов его семьи.</w:t>
            </w:r>
          </w:p>
          <w:p w:rsidR="00B94220" w:rsidRPr="00B94220" w:rsidRDefault="00B94220" w:rsidP="00B9422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outlineLvl w:val="4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B942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Утвердить форму Решения </w:t>
            </w:r>
            <w:r w:rsidRPr="00B9422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об освобождении граждан от обязанности предоставления части документов, указанных в пунктах 8, 9, 27 и 48 Правил </w:t>
            </w:r>
            <w:r w:rsidRPr="00B9422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предоставления субсидий на оплату жилого помещения и коммунальных услуг, утвержденных постановлением Правительства Российской Федерации                          от 14.12.2005 № 761(прилагается)</w:t>
            </w:r>
            <w:r w:rsidRPr="00B9422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</w:t>
            </w:r>
            <w:bookmarkStart w:id="1" w:name="sub_3"/>
            <w:bookmarkEnd w:id="0"/>
          </w:p>
          <w:p w:rsidR="00B94220" w:rsidRPr="00B94220" w:rsidRDefault="00B94220" w:rsidP="00B94220">
            <w:pPr>
              <w:tabs>
                <w:tab w:val="left" w:pos="0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42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Установить, что документы, указанные в пункте 1 настоящего постановления:</w:t>
            </w:r>
          </w:p>
          <w:p w:rsidR="00B94220" w:rsidRPr="00B94220" w:rsidRDefault="00B94220" w:rsidP="00B94220">
            <w:pPr>
              <w:tabs>
                <w:tab w:val="left" w:pos="0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42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3.1. получают уполномоченные должностные лица администрации городского округа Верхняя Пышма с использованием систем межведомственного информационного (электронного) взаимодействия;</w:t>
            </w:r>
          </w:p>
          <w:p w:rsidR="00B94220" w:rsidRPr="00B94220" w:rsidRDefault="00B94220" w:rsidP="00B94220">
            <w:pPr>
              <w:tabs>
                <w:tab w:val="left" w:pos="0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42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3.2. получают сотрудники МКУ «Комитет ЖКХ», в рамках переданных полномочий администрации городского округа Верхняя Пышма, с использованием систем межведомственного информационного (электронного) взаимодействия; </w:t>
            </w:r>
          </w:p>
          <w:p w:rsidR="00B94220" w:rsidRPr="00B94220" w:rsidRDefault="00B94220" w:rsidP="00B94220">
            <w:pPr>
              <w:tabs>
                <w:tab w:val="left" w:pos="0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42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3.3. вправе представить граждане по собственной инициативе.</w:t>
            </w:r>
          </w:p>
          <w:p w:rsidR="00B94220" w:rsidRPr="00B94220" w:rsidRDefault="00B94220" w:rsidP="00B9422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42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Настоящее постановление вступает в силу с момента официального опубликования.</w:t>
            </w:r>
          </w:p>
          <w:p w:rsidR="00B94220" w:rsidRPr="00B94220" w:rsidRDefault="00B94220" w:rsidP="00B9422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9422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5.</w:t>
            </w:r>
            <w:r w:rsidRPr="00B9422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9422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Настоящее постановление опубликовать в газете «Красное знамя», на официальном интернет-портале правовой информации городского округа Верхняя Пышма (</w:t>
            </w:r>
            <w:r w:rsidRPr="00B9422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en-US" w:eastAsia="ru-RU"/>
              </w:rPr>
              <w:t>www</w:t>
            </w:r>
            <w:r w:rsidRPr="00B9422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.верхняяпышма-право</w:t>
            </w:r>
            <w:proofErr w:type="gramStart"/>
            <w:r w:rsidRPr="00B9422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.р</w:t>
            </w:r>
            <w:proofErr w:type="gramEnd"/>
            <w:r w:rsidRPr="00B9422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ф) и на официальном сайте городского округа Верхняя Пышма (</w:t>
            </w:r>
            <w:r w:rsidRPr="00B9422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en-US" w:eastAsia="ru-RU"/>
              </w:rPr>
              <w:t>movp</w:t>
            </w:r>
            <w:r w:rsidRPr="00B9422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</w:t>
            </w:r>
            <w:proofErr w:type="spellStart"/>
            <w:r w:rsidRPr="00B9422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en-US" w:eastAsia="ru-RU"/>
              </w:rPr>
              <w:t>ru</w:t>
            </w:r>
            <w:proofErr w:type="spellEnd"/>
            <w:r w:rsidRPr="00B9422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)</w:t>
            </w:r>
          </w:p>
          <w:bookmarkEnd w:id="1"/>
          <w:p w:rsidR="00B94220" w:rsidRPr="00B94220" w:rsidRDefault="00B94220" w:rsidP="00B94220">
            <w:pPr>
              <w:tabs>
                <w:tab w:val="left" w:pos="0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42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6. </w:t>
            </w:r>
            <w:proofErr w:type="gramStart"/>
            <w:r w:rsidRPr="00B942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B942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исполнением настоящего постановления возложить на заместителя главы администрации городского округа Верхняя Пышма по вопросам жилищно-коммунального хозяйства, транспорта и связи                      </w:t>
            </w:r>
            <w:proofErr w:type="spellStart"/>
            <w:r w:rsidRPr="00B942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Невструева</w:t>
            </w:r>
            <w:proofErr w:type="spellEnd"/>
            <w:r w:rsidRPr="00B942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Н.В. </w:t>
            </w:r>
          </w:p>
          <w:p w:rsidR="00B94220" w:rsidRPr="00B94220" w:rsidRDefault="00B94220" w:rsidP="00B94220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94220" w:rsidRPr="00B94220" w:rsidTr="00BF41F2">
        <w:trPr>
          <w:trHeight w:val="630"/>
        </w:trPr>
        <w:tc>
          <w:tcPr>
            <w:tcW w:w="6273" w:type="dxa"/>
            <w:vAlign w:val="bottom"/>
          </w:tcPr>
          <w:p w:rsidR="00B94220" w:rsidRPr="00B94220" w:rsidRDefault="00B94220" w:rsidP="00B94220">
            <w:pPr>
              <w:tabs>
                <w:tab w:val="left" w:pos="0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94220" w:rsidRPr="00B94220" w:rsidRDefault="00B94220" w:rsidP="00B94220">
            <w:pPr>
              <w:tabs>
                <w:tab w:val="left" w:pos="0"/>
              </w:tabs>
              <w:spacing w:after="0" w:line="240" w:lineRule="auto"/>
              <w:ind w:right="258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42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Глава администрации</w:t>
            </w:r>
          </w:p>
        </w:tc>
        <w:tc>
          <w:tcPr>
            <w:tcW w:w="3364" w:type="dxa"/>
            <w:vAlign w:val="bottom"/>
          </w:tcPr>
          <w:p w:rsidR="00B94220" w:rsidRPr="00B94220" w:rsidRDefault="00B94220" w:rsidP="00B94220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42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B94220" w:rsidRPr="00B94220" w:rsidRDefault="00B94220" w:rsidP="00B94220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7B320C" w:rsidRDefault="007B320C"/>
    <w:p w:rsidR="00B94220" w:rsidRDefault="00B94220"/>
    <w:p w:rsidR="00B94220" w:rsidRDefault="00B94220"/>
    <w:p w:rsidR="00B94220" w:rsidRDefault="00B94220"/>
    <w:p w:rsidR="00B94220" w:rsidRDefault="00B94220"/>
    <w:p w:rsidR="00B94220" w:rsidRDefault="00B94220"/>
    <w:p w:rsidR="00B94220" w:rsidRDefault="00B94220"/>
    <w:p w:rsidR="00B94220" w:rsidRDefault="00B94220"/>
    <w:p w:rsidR="00B94220" w:rsidRDefault="00B94220"/>
    <w:p w:rsidR="00B94220" w:rsidRDefault="00B94220"/>
    <w:p w:rsidR="00B94220" w:rsidRDefault="00B94220"/>
    <w:p w:rsidR="00B94220" w:rsidRDefault="00B94220"/>
    <w:tbl>
      <w:tblPr>
        <w:tblW w:w="10564" w:type="dxa"/>
        <w:tblLook w:val="04A0" w:firstRow="1" w:lastRow="0" w:firstColumn="1" w:lastColumn="0" w:noHBand="0" w:noVBand="1"/>
      </w:tblPr>
      <w:tblGrid>
        <w:gridCol w:w="5778"/>
        <w:gridCol w:w="4786"/>
      </w:tblGrid>
      <w:tr w:rsidR="00B94220" w:rsidRPr="00B94220" w:rsidTr="00BF41F2">
        <w:tc>
          <w:tcPr>
            <w:tcW w:w="5778" w:type="dxa"/>
            <w:shd w:val="clear" w:color="auto" w:fill="auto"/>
          </w:tcPr>
          <w:p w:rsidR="00B94220" w:rsidRPr="00B94220" w:rsidRDefault="00B94220" w:rsidP="00B94220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42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форма</w:t>
            </w:r>
          </w:p>
        </w:tc>
        <w:tc>
          <w:tcPr>
            <w:tcW w:w="4786" w:type="dxa"/>
            <w:shd w:val="clear" w:color="auto" w:fill="auto"/>
          </w:tcPr>
          <w:p w:rsidR="00B94220" w:rsidRPr="00B94220" w:rsidRDefault="00B94220" w:rsidP="00B94220">
            <w:pPr>
              <w:spacing w:after="0" w:line="240" w:lineRule="auto"/>
              <w:ind w:left="1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42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УТВЕРЖДЕНА</w:t>
            </w:r>
          </w:p>
          <w:p w:rsidR="00B94220" w:rsidRPr="00B94220" w:rsidRDefault="00B94220" w:rsidP="00B94220">
            <w:pPr>
              <w:spacing w:after="0" w:line="240" w:lineRule="auto"/>
              <w:ind w:left="1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42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постановлением администрации</w:t>
            </w:r>
          </w:p>
          <w:p w:rsidR="00B94220" w:rsidRPr="00B94220" w:rsidRDefault="00B94220" w:rsidP="00B94220">
            <w:pPr>
              <w:spacing w:after="0" w:line="240" w:lineRule="auto"/>
              <w:ind w:left="1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42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городского округа Верхняя Пышма</w:t>
            </w:r>
          </w:p>
          <w:p w:rsidR="00B94220" w:rsidRPr="00B94220" w:rsidRDefault="00B94220" w:rsidP="00B94220">
            <w:pPr>
              <w:spacing w:after="0" w:line="240" w:lineRule="auto"/>
              <w:ind w:left="1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2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4F7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 </w:t>
            </w:r>
            <w:r w:rsidR="004F7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bookmarkStart w:id="2" w:name="_GoBack"/>
            <w:bookmarkEnd w:id="2"/>
          </w:p>
          <w:p w:rsidR="00B94220" w:rsidRPr="00B94220" w:rsidRDefault="00B94220" w:rsidP="00B94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94220" w:rsidRPr="00B94220" w:rsidRDefault="00B94220" w:rsidP="00B942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4220" w:rsidRPr="00B94220" w:rsidRDefault="00B94220" w:rsidP="00B94220">
      <w:pPr>
        <w:widowControl w:val="0"/>
        <w:tabs>
          <w:tab w:val="left" w:pos="4260"/>
        </w:tabs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4220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РЕШЕНИЕ </w:t>
      </w:r>
    </w:p>
    <w:p w:rsidR="00B94220" w:rsidRPr="00B94220" w:rsidRDefault="00B94220" w:rsidP="00B94220">
      <w:pPr>
        <w:widowControl w:val="0"/>
        <w:tabs>
          <w:tab w:val="left" w:pos="4260"/>
        </w:tabs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B9422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об освобождении граждан от обязанности предоставления части  документов, указанных в пунктах 8, 9, 27 и 48 Правил предоставления субсидий на оплату жилого помещения и коммунальных услуг, утвержденных постановлением Правительства Российской Федерации от 14.12.2005  № 761</w:t>
      </w:r>
    </w:p>
    <w:p w:rsidR="00B94220" w:rsidRPr="00B94220" w:rsidRDefault="00B94220" w:rsidP="00B94220">
      <w:pPr>
        <w:widowControl w:val="0"/>
        <w:tabs>
          <w:tab w:val="left" w:pos="4260"/>
        </w:tabs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4220" w:rsidRPr="00B94220" w:rsidRDefault="00B94220" w:rsidP="00B94220">
      <w:pPr>
        <w:widowControl w:val="0"/>
        <w:tabs>
          <w:tab w:val="left" w:pos="426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4220">
        <w:rPr>
          <w:rFonts w:ascii="Times New Roman" w:eastAsia="Times New Roman" w:hAnsi="Times New Roman" w:cs="Times New Roman"/>
          <w:sz w:val="26"/>
          <w:szCs w:val="26"/>
          <w:lang w:eastAsia="ru-RU"/>
        </w:rPr>
        <w:t>№__________</w:t>
      </w:r>
      <w:r w:rsidRPr="00B9422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B9422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от  « ___ » _________   201_г.</w:t>
      </w:r>
    </w:p>
    <w:p w:rsidR="00B94220" w:rsidRPr="00B94220" w:rsidRDefault="00B94220" w:rsidP="00B94220">
      <w:pPr>
        <w:widowControl w:val="0"/>
        <w:pBdr>
          <w:bottom w:val="single" w:sz="4" w:space="1" w:color="000000"/>
        </w:pBd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4220" w:rsidRPr="00B94220" w:rsidRDefault="00B94220" w:rsidP="00B94220">
      <w:pPr>
        <w:widowControl w:val="0"/>
        <w:pBdr>
          <w:bottom w:val="single" w:sz="4" w:space="1" w:color="000000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  <w:lang w:eastAsia="ru-RU"/>
        </w:rPr>
      </w:pPr>
      <w:r w:rsidRPr="00B94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Освободить </w:t>
      </w:r>
    </w:p>
    <w:p w:rsidR="00B94220" w:rsidRPr="00B94220" w:rsidRDefault="00B94220" w:rsidP="00B9422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4220"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  <w:lang w:eastAsia="ru-RU"/>
        </w:rPr>
        <w:t>(Ф.И.О. заявителя)</w:t>
      </w:r>
    </w:p>
    <w:p w:rsidR="00B94220" w:rsidRPr="00B94220" w:rsidRDefault="00B94220" w:rsidP="00B94220">
      <w:pPr>
        <w:widowControl w:val="0"/>
        <w:pBdr>
          <w:bottom w:val="single" w:sz="4" w:space="1" w:color="000000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B94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Проживающего</w:t>
      </w:r>
      <w:proofErr w:type="gramEnd"/>
      <w:r w:rsidRPr="00B94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(-</w:t>
      </w:r>
      <w:proofErr w:type="spellStart"/>
      <w:r w:rsidRPr="00B94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ую</w:t>
      </w:r>
      <w:proofErr w:type="spellEnd"/>
      <w:r w:rsidRPr="00B94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 по адресу:</w:t>
      </w:r>
      <w:r w:rsidRPr="00B942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</w:p>
    <w:p w:rsidR="00B94220" w:rsidRPr="00B94220" w:rsidRDefault="00B94220" w:rsidP="00B942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94220" w:rsidRPr="00B94220" w:rsidRDefault="00B94220" w:rsidP="00B942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422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обязанности </w:t>
      </w:r>
      <w:proofErr w:type="gramStart"/>
      <w:r w:rsidRPr="00B9422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предоставлять следующие  документы</w:t>
      </w:r>
      <w:proofErr w:type="gramEnd"/>
      <w:r w:rsidRPr="00B94220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B94220" w:rsidRPr="00B94220" w:rsidRDefault="00B94220" w:rsidP="00B94220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94220" w:rsidRPr="00B94220" w:rsidRDefault="00B94220" w:rsidP="00B94220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94220" w:rsidRPr="00B94220" w:rsidRDefault="00B94220" w:rsidP="00B94220">
      <w:pPr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4220">
        <w:rPr>
          <w:rFonts w:ascii="Times New Roman" w:eastAsia="Times New Roman" w:hAnsi="Times New Roman" w:cs="Times New Roman"/>
          <w:color w:val="22272F"/>
          <w:sz w:val="26"/>
          <w:szCs w:val="26"/>
          <w:shd w:val="clear" w:color="auto" w:fill="FFFFFF"/>
          <w:lang w:eastAsia="ru-RU"/>
        </w:rPr>
        <w:t>копии документов, подтверждающие правовые основания владения заявителем жилым помещением, в котором он зарегистрирован по месту постоянного жительства</w:t>
      </w:r>
      <w:r w:rsidRPr="00B94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B94220" w:rsidRPr="00B94220" w:rsidRDefault="00B94220" w:rsidP="00B9422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B94220" w:rsidRPr="00B94220" w:rsidRDefault="00B94220" w:rsidP="00B94220">
      <w:pPr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4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копии документов, удостоверяющих принадлежность заявителя и членов его семьи к гражданству РФ;</w:t>
      </w:r>
    </w:p>
    <w:p w:rsidR="00B94220" w:rsidRPr="00B94220" w:rsidRDefault="00B94220" w:rsidP="00B94220">
      <w:pPr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94220" w:rsidRPr="00B94220" w:rsidRDefault="00B94220" w:rsidP="00B94220">
      <w:pPr>
        <w:widowControl w:val="0"/>
        <w:numPr>
          <w:ilvl w:val="0"/>
          <w:numId w:val="2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left="0" w:firstLine="45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4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документы, подтверждающие  доходы заявителя и/или членов его семьи, находящихся на учете в ГКУ Верхнепышминский Центр занятости;</w:t>
      </w:r>
    </w:p>
    <w:p w:rsidR="00B94220" w:rsidRPr="00B94220" w:rsidRDefault="00B94220" w:rsidP="00B94220">
      <w:pPr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94220" w:rsidRPr="00B94220" w:rsidRDefault="00B94220" w:rsidP="00B94220">
      <w:pPr>
        <w:widowControl w:val="0"/>
        <w:numPr>
          <w:ilvl w:val="0"/>
          <w:numId w:val="2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left="0" w:firstLine="45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4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документы, подтверждающие  доходы заявителя и/или членов его семьи, находящихся на учете в Управлении социальной политике;</w:t>
      </w:r>
    </w:p>
    <w:p w:rsidR="00B94220" w:rsidRPr="00B94220" w:rsidRDefault="00B94220" w:rsidP="00B94220">
      <w:pPr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94220" w:rsidRPr="00B94220" w:rsidRDefault="00B94220" w:rsidP="00B94220">
      <w:pPr>
        <w:widowControl w:val="0"/>
        <w:numPr>
          <w:ilvl w:val="0"/>
          <w:numId w:val="2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4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документы, подтверждающие  доходы заявителя и/или членов его семьи, находящихся на учете в Управлении ПФР г. Верхней  Пышме и г. Среднеуральске Свердловской области.  </w:t>
      </w:r>
    </w:p>
    <w:p w:rsidR="00B94220" w:rsidRPr="00B94220" w:rsidRDefault="00B94220" w:rsidP="00B9422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4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B94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</w:p>
    <w:p w:rsidR="00B94220" w:rsidRPr="00B94220" w:rsidRDefault="00B94220" w:rsidP="00B9422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B94220" w:rsidRPr="00B94220" w:rsidRDefault="00B94220" w:rsidP="00B9422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B94220" w:rsidRPr="00B94220" w:rsidRDefault="00B94220" w:rsidP="00B942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422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Заместитель главы администрации </w:t>
      </w:r>
    </w:p>
    <w:p w:rsidR="00B94220" w:rsidRPr="00B94220" w:rsidRDefault="00B94220" w:rsidP="00B942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4220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вопросам ЖКХ, транспорта и связи                               _________________</w:t>
      </w:r>
    </w:p>
    <w:p w:rsidR="00B94220" w:rsidRPr="00B94220" w:rsidRDefault="00B94220" w:rsidP="00B942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4220" w:rsidRDefault="00B94220"/>
    <w:sectPr w:rsidR="00B94220" w:rsidSect="00ED5D7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851" w:bottom="1134" w:left="1418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2A71" w:rsidRDefault="000A2A71">
      <w:pPr>
        <w:spacing w:after="0" w:line="240" w:lineRule="auto"/>
      </w:pPr>
      <w:r>
        <w:separator/>
      </w:r>
    </w:p>
  </w:endnote>
  <w:endnote w:type="continuationSeparator" w:id="0">
    <w:p w:rsidR="000A2A71" w:rsidRDefault="000A2A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B94220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Вр-106261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B94220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Вр-106261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2A71" w:rsidRDefault="000A2A71">
      <w:pPr>
        <w:spacing w:after="0" w:line="240" w:lineRule="auto"/>
      </w:pPr>
      <w:r>
        <w:separator/>
      </w:r>
    </w:p>
  </w:footnote>
  <w:footnote w:type="continuationSeparator" w:id="0">
    <w:p w:rsidR="000A2A71" w:rsidRDefault="000A2A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881014071" w:edGrp="everyone"/>
  <w:p w:rsidR="00AF0248" w:rsidRDefault="00B94220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F7885">
      <w:rPr>
        <w:noProof/>
      </w:rPr>
      <w:t>3</w:t>
    </w:r>
    <w:r>
      <w:fldChar w:fldCharType="end"/>
    </w:r>
  </w:p>
  <w:permEnd w:id="881014071"/>
  <w:p w:rsidR="00810AAA" w:rsidRPr="00810AAA" w:rsidRDefault="000A2A71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7E2" w:rsidRDefault="00B94220">
    <w:pPr>
      <w:pStyle w:val="a3"/>
      <w:jc w:val="center"/>
    </w:pPr>
    <w:r>
      <w:t xml:space="preserve"> </w:t>
    </w:r>
  </w:p>
  <w:p w:rsidR="00810AAA" w:rsidRDefault="000A2A71" w:rsidP="00810AAA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30.75pt;height:9.75pt" o:bullet="t">
        <v:imagedata r:id="rId1" o:title="clip_image001"/>
      </v:shape>
    </w:pict>
  </w:numPicBullet>
  <w:abstractNum w:abstractNumId="0">
    <w:nsid w:val="00000002"/>
    <w:multiLevelType w:val="singleLevel"/>
    <w:tmpl w:val="00000002"/>
    <w:name w:val="WW8Num1"/>
    <w:lvl w:ilvl="0">
      <w:start w:val="1"/>
      <w:numFmt w:val="bullet"/>
      <w:lvlText w:val=""/>
      <w:lvlPicBulletId w:val="0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color w:val="000000"/>
      </w:rPr>
    </w:lvl>
  </w:abstractNum>
  <w:abstractNum w:abstractNumId="1">
    <w:nsid w:val="44CE501A"/>
    <w:multiLevelType w:val="multilevel"/>
    <w:tmpl w:val="2CB47EDE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160" w:hanging="144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4220"/>
    <w:rsid w:val="000A2A71"/>
    <w:rsid w:val="004F7885"/>
    <w:rsid w:val="00737F67"/>
    <w:rsid w:val="007B320C"/>
    <w:rsid w:val="007F2E86"/>
    <w:rsid w:val="00B94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9422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B9422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B9422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B9422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9422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B9422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B9422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B9422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707</Words>
  <Characters>4036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Goncharuk</dc:creator>
  <cp:lastModifiedBy>Goncharuk</cp:lastModifiedBy>
  <cp:revision>3</cp:revision>
  <dcterms:created xsi:type="dcterms:W3CDTF">2018-01-31T07:14:00Z</dcterms:created>
  <dcterms:modified xsi:type="dcterms:W3CDTF">2018-01-31T07:15:00Z</dcterms:modified>
</cp:coreProperties>
</file>