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F9" w:rsidRPr="003E5395" w:rsidRDefault="006151F9" w:rsidP="006151F9">
      <w:pPr>
        <w:pStyle w:val="ConsPlusNormal"/>
        <w:widowControl/>
        <w:ind w:left="6120" w:firstLine="0"/>
        <w:outlineLvl w:val="0"/>
        <w:rPr>
          <w:rFonts w:ascii="Liberation Serif" w:hAnsi="Liberation Serif" w:cs="Times New Roman"/>
          <w:sz w:val="24"/>
          <w:szCs w:val="24"/>
        </w:rPr>
      </w:pPr>
      <w:r w:rsidRPr="003E5395">
        <w:rPr>
          <w:rFonts w:ascii="Liberation Serif" w:hAnsi="Liberation Serif" w:cs="Times New Roman"/>
          <w:sz w:val="24"/>
          <w:szCs w:val="24"/>
        </w:rPr>
        <w:t>Приложение 1</w:t>
      </w:r>
      <w:r w:rsidR="006367C0">
        <w:rPr>
          <w:rFonts w:ascii="Liberation Serif" w:hAnsi="Liberation Serif" w:cs="Times New Roman"/>
          <w:sz w:val="24"/>
          <w:szCs w:val="24"/>
        </w:rPr>
        <w:t>2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к Решению Думы город</w:t>
      </w:r>
      <w:r w:rsidR="006E5143">
        <w:rPr>
          <w:rFonts w:ascii="Liberation Serif" w:hAnsi="Liberation Serif" w:cs="Times New Roman"/>
          <w:sz w:val="24"/>
          <w:szCs w:val="24"/>
        </w:rPr>
        <w:t>ского округа Верхняя Пышма от 27 июня 2024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года </w:t>
      </w:r>
      <w:r w:rsidRPr="00EA248C">
        <w:rPr>
          <w:rFonts w:ascii="Liberation Serif" w:hAnsi="Liberation Serif"/>
          <w:sz w:val="24"/>
          <w:szCs w:val="24"/>
        </w:rPr>
        <w:t>№</w:t>
      </w: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A16EC" w:rsidRPr="003533A7" w:rsidRDefault="006151F9" w:rsidP="00BA16EC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СВЕДЕНИЯ</w:t>
      </w:r>
    </w:p>
    <w:p w:rsidR="006151F9" w:rsidRDefault="002507C0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о</w:t>
      </w:r>
      <w:r w:rsidR="00115123" w:rsidRPr="003533A7">
        <w:rPr>
          <w:rFonts w:ascii="Liberation Serif" w:hAnsi="Liberation Serif"/>
          <w:b/>
          <w:bCs/>
          <w:sz w:val="28"/>
          <w:szCs w:val="28"/>
        </w:rPr>
        <w:t xml:space="preserve"> численности муниципальных служащих и работников</w:t>
      </w:r>
    </w:p>
    <w:p w:rsidR="006151F9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муниципальн</w:t>
      </w:r>
      <w:r w:rsidR="006367C0">
        <w:rPr>
          <w:rFonts w:ascii="Liberation Serif" w:hAnsi="Liberation Serif"/>
          <w:b/>
          <w:bCs/>
          <w:sz w:val="28"/>
          <w:szCs w:val="28"/>
        </w:rPr>
        <w:t>ых учреждений городского округа</w:t>
      </w:r>
      <w:r w:rsidR="00516BB9">
        <w:rPr>
          <w:rFonts w:ascii="Liberation Serif" w:hAnsi="Liberation Serif"/>
          <w:b/>
          <w:bCs/>
          <w:sz w:val="28"/>
          <w:szCs w:val="28"/>
        </w:rPr>
        <w:t xml:space="preserve"> Верхняя Пышма</w:t>
      </w:r>
    </w:p>
    <w:p w:rsidR="00BA16EC" w:rsidRPr="003533A7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и фактиче</w:t>
      </w:r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ских затратах на их содержание </w:t>
      </w:r>
      <w:r w:rsidR="006E5143">
        <w:rPr>
          <w:rFonts w:ascii="Liberation Serif" w:hAnsi="Liberation Serif"/>
          <w:b/>
          <w:bCs/>
          <w:sz w:val="28"/>
          <w:szCs w:val="28"/>
        </w:rPr>
        <w:t>в 2023</w:t>
      </w:r>
      <w:r w:rsidRPr="003533A7">
        <w:rPr>
          <w:rFonts w:ascii="Liberation Serif" w:hAnsi="Liberation Serif"/>
          <w:b/>
          <w:bCs/>
          <w:sz w:val="28"/>
          <w:szCs w:val="28"/>
        </w:rPr>
        <w:t xml:space="preserve"> году</w:t>
      </w:r>
      <w:bookmarkStart w:id="0" w:name="_GoBack"/>
      <w:bookmarkEnd w:id="0"/>
    </w:p>
    <w:p w:rsidR="00BA16EC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151F9" w:rsidRPr="00295347" w:rsidRDefault="006151F9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276"/>
        <w:gridCol w:w="1276"/>
      </w:tblGrid>
      <w:tr w:rsidR="00BA16EC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D97A7B" w:rsidP="00D97A7B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Но-мер</w:t>
            </w:r>
            <w:proofErr w:type="gramEnd"/>
            <w:r>
              <w:rPr>
                <w:rFonts w:ascii="Liberation Serif" w:hAnsi="Liberation Serif"/>
                <w:b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</w:rPr>
              <w:t>стро-ки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Значение показателя</w:t>
            </w:r>
          </w:p>
        </w:tc>
      </w:tr>
      <w:tr w:rsidR="00BA16EC" w:rsidRPr="00295347" w:rsidTr="009F2EE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4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FA381C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Среднесписочная численность </w:t>
            </w:r>
            <w:r>
              <w:rPr>
                <w:rFonts w:ascii="Liberation Serif" w:hAnsi="Liberation Serif"/>
              </w:rPr>
              <w:t xml:space="preserve">лиц, замещающих муниципальные должности </w:t>
            </w:r>
            <w:r w:rsidRPr="00FA381C">
              <w:rPr>
                <w:rFonts w:ascii="Liberation Serif" w:hAnsi="Liberation Serif"/>
              </w:rPr>
              <w:t>городского округа Верхняя Пышма</w:t>
            </w:r>
            <w:r>
              <w:rPr>
                <w:rFonts w:ascii="Liberation Serif" w:hAnsi="Liberation Serif"/>
              </w:rPr>
              <w:t xml:space="preserve"> и лиц, замещающих должности муниципальной службы в органах местного самоуправления городского округа Верхняя Пышма</w:t>
            </w:r>
            <w:r w:rsidRPr="003533A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121,0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денежное содержание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</w:t>
            </w:r>
            <w:r w:rsidR="004C5CF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560,0</w:t>
            </w:r>
          </w:p>
        </w:tc>
      </w:tr>
      <w:tr w:rsidR="00A702B4" w:rsidRPr="00295347" w:rsidTr="009F2EEF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FA381C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</w:t>
            </w:r>
          </w:p>
        </w:tc>
      </w:tr>
      <w:tr w:rsidR="00A702B4" w:rsidRPr="00295347" w:rsidTr="009F2EEF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9F2EEF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Фактические затраты на заработную плату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4 602,0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237,6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муниципальных 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169</w:t>
            </w:r>
            <w:r w:rsidR="004C5CF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518,0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 автономных и бюджетных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> 388,0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Всего среднесписочная численность работников органов местного самоуправления городского округа Верхняя Пышма </w:t>
            </w:r>
            <w:r>
              <w:rPr>
                <w:rFonts w:ascii="Liberation Serif" w:hAnsi="Liberation Serif"/>
              </w:rPr>
              <w:t xml:space="preserve">и </w:t>
            </w:r>
            <w:r w:rsidRPr="003533A7">
              <w:rPr>
                <w:rFonts w:ascii="Liberation Serif" w:hAnsi="Liberation Serif"/>
              </w:rPr>
              <w:t>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городского округа Верхняя Пышма (стр.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367,6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Всего фактические затраты на заработную плату работников органов местного самоуправления городского округа Верхняя Пышма </w:t>
            </w:r>
            <w:r>
              <w:rPr>
                <w:rFonts w:ascii="Liberation Serif" w:hAnsi="Liberation Serif"/>
              </w:rPr>
              <w:t xml:space="preserve">и </w:t>
            </w:r>
            <w:r w:rsidRPr="003533A7">
              <w:rPr>
                <w:rFonts w:ascii="Liberation Serif" w:hAnsi="Liberation Serif"/>
              </w:rPr>
              <w:t>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городского округа Верхняя Пышма (стр.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313</w:t>
            </w:r>
            <w:r w:rsidR="004C5CF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680,0</w:t>
            </w:r>
          </w:p>
        </w:tc>
      </w:tr>
    </w:tbl>
    <w:p w:rsidR="00BA16EC" w:rsidRPr="00295347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BA16EC" w:rsidRPr="00295347" w:rsidSect="006151F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EC"/>
    <w:rsid w:val="0005138F"/>
    <w:rsid w:val="00051C73"/>
    <w:rsid w:val="00065561"/>
    <w:rsid w:val="000667A5"/>
    <w:rsid w:val="000677CC"/>
    <w:rsid w:val="000C2FBB"/>
    <w:rsid w:val="00115123"/>
    <w:rsid w:val="001647FB"/>
    <w:rsid w:val="001809F0"/>
    <w:rsid w:val="001D1216"/>
    <w:rsid w:val="001F3B4A"/>
    <w:rsid w:val="002258AF"/>
    <w:rsid w:val="00226CB5"/>
    <w:rsid w:val="002507C0"/>
    <w:rsid w:val="00251882"/>
    <w:rsid w:val="002850C5"/>
    <w:rsid w:val="00295347"/>
    <w:rsid w:val="00296874"/>
    <w:rsid w:val="002A6BEC"/>
    <w:rsid w:val="002C45DA"/>
    <w:rsid w:val="002D5294"/>
    <w:rsid w:val="002E2BAD"/>
    <w:rsid w:val="002F0F56"/>
    <w:rsid w:val="003235A2"/>
    <w:rsid w:val="003533A7"/>
    <w:rsid w:val="00367F4F"/>
    <w:rsid w:val="00414C1E"/>
    <w:rsid w:val="00417FB1"/>
    <w:rsid w:val="00425C25"/>
    <w:rsid w:val="004401E8"/>
    <w:rsid w:val="0045467E"/>
    <w:rsid w:val="00487CDE"/>
    <w:rsid w:val="004959B5"/>
    <w:rsid w:val="004C5CF2"/>
    <w:rsid w:val="005011EB"/>
    <w:rsid w:val="00516BB9"/>
    <w:rsid w:val="00562033"/>
    <w:rsid w:val="00585422"/>
    <w:rsid w:val="00600E20"/>
    <w:rsid w:val="00614812"/>
    <w:rsid w:val="006151F9"/>
    <w:rsid w:val="006367C0"/>
    <w:rsid w:val="0068455D"/>
    <w:rsid w:val="0069113D"/>
    <w:rsid w:val="006E5143"/>
    <w:rsid w:val="006F16CA"/>
    <w:rsid w:val="007000B1"/>
    <w:rsid w:val="00704F82"/>
    <w:rsid w:val="0075167F"/>
    <w:rsid w:val="007624F2"/>
    <w:rsid w:val="0078166D"/>
    <w:rsid w:val="00864857"/>
    <w:rsid w:val="008678BD"/>
    <w:rsid w:val="008A3328"/>
    <w:rsid w:val="008E7EA3"/>
    <w:rsid w:val="0093546A"/>
    <w:rsid w:val="00940AC1"/>
    <w:rsid w:val="00946F5A"/>
    <w:rsid w:val="009511F5"/>
    <w:rsid w:val="0096186C"/>
    <w:rsid w:val="00964A16"/>
    <w:rsid w:val="00986A5E"/>
    <w:rsid w:val="009A1B24"/>
    <w:rsid w:val="009B3FFE"/>
    <w:rsid w:val="009C426D"/>
    <w:rsid w:val="009F2EEF"/>
    <w:rsid w:val="00A323D9"/>
    <w:rsid w:val="00A6362A"/>
    <w:rsid w:val="00A702B4"/>
    <w:rsid w:val="00AD495A"/>
    <w:rsid w:val="00AF17D8"/>
    <w:rsid w:val="00B7213E"/>
    <w:rsid w:val="00B81AF9"/>
    <w:rsid w:val="00B86657"/>
    <w:rsid w:val="00BA16EC"/>
    <w:rsid w:val="00BD0381"/>
    <w:rsid w:val="00BD29F9"/>
    <w:rsid w:val="00C65C1B"/>
    <w:rsid w:val="00C71986"/>
    <w:rsid w:val="00C8765B"/>
    <w:rsid w:val="00CA21FB"/>
    <w:rsid w:val="00CB56B6"/>
    <w:rsid w:val="00D1104F"/>
    <w:rsid w:val="00D32D3B"/>
    <w:rsid w:val="00D51905"/>
    <w:rsid w:val="00D56C1A"/>
    <w:rsid w:val="00D915FB"/>
    <w:rsid w:val="00D975C4"/>
    <w:rsid w:val="00D97A7B"/>
    <w:rsid w:val="00E363E6"/>
    <w:rsid w:val="00E63349"/>
    <w:rsid w:val="00EB5B3D"/>
    <w:rsid w:val="00EC56A8"/>
    <w:rsid w:val="00ED336E"/>
    <w:rsid w:val="00EF2B17"/>
    <w:rsid w:val="00F00535"/>
    <w:rsid w:val="00F32AF8"/>
    <w:rsid w:val="00F4197E"/>
    <w:rsid w:val="00F73F77"/>
    <w:rsid w:val="00FA381C"/>
    <w:rsid w:val="00FB42D3"/>
    <w:rsid w:val="00FD1CA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ГО Верхняя Пышма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Брагина Татьяна Валентиновна</cp:lastModifiedBy>
  <cp:revision>16</cp:revision>
  <cp:lastPrinted>2024-04-24T10:00:00Z</cp:lastPrinted>
  <dcterms:created xsi:type="dcterms:W3CDTF">2019-07-09T06:55:00Z</dcterms:created>
  <dcterms:modified xsi:type="dcterms:W3CDTF">2024-04-24T11:53:00Z</dcterms:modified>
</cp:coreProperties>
</file>