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17087B" w:rsidTr="0017087B">
        <w:trPr>
          <w:trHeight w:val="524"/>
        </w:trPr>
        <w:tc>
          <w:tcPr>
            <w:tcW w:w="9460" w:type="dxa"/>
            <w:gridSpan w:val="5"/>
            <w:hideMark/>
          </w:tcPr>
          <w:p w:rsidR="0017087B" w:rsidRDefault="001708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7087B" w:rsidRDefault="001708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7087B" w:rsidRDefault="0017087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7087B" w:rsidRDefault="0017087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BF2E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7087B" w:rsidTr="0017087B">
        <w:trPr>
          <w:trHeight w:val="524"/>
        </w:trPr>
        <w:tc>
          <w:tcPr>
            <w:tcW w:w="284" w:type="dxa"/>
            <w:vAlign w:val="bottom"/>
            <w:hideMark/>
          </w:tcPr>
          <w:p w:rsidR="0017087B" w:rsidRDefault="0017087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7087B" w:rsidRPr="0017087B" w:rsidRDefault="001708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29</w:t>
            </w:r>
            <w:r>
              <w:rPr>
                <w:rFonts w:ascii="Liberation Serif" w:hAnsi="Liberation Serif"/>
              </w:rPr>
              <w:t>.05.2024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17087B" w:rsidRDefault="001708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7087B" w:rsidRPr="0017087B" w:rsidRDefault="001708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  <w:lang w:val="en-US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710</w:t>
            </w:r>
          </w:p>
        </w:tc>
        <w:tc>
          <w:tcPr>
            <w:tcW w:w="6341" w:type="dxa"/>
            <w:vAlign w:val="bottom"/>
          </w:tcPr>
          <w:p w:rsidR="0017087B" w:rsidRDefault="001708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7087B" w:rsidTr="0017087B">
        <w:trPr>
          <w:trHeight w:val="130"/>
        </w:trPr>
        <w:tc>
          <w:tcPr>
            <w:tcW w:w="9460" w:type="dxa"/>
            <w:gridSpan w:val="5"/>
          </w:tcPr>
          <w:p w:rsidR="0017087B" w:rsidRDefault="0017087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7087B" w:rsidTr="0017087B">
        <w:tc>
          <w:tcPr>
            <w:tcW w:w="9460" w:type="dxa"/>
            <w:gridSpan w:val="5"/>
          </w:tcPr>
          <w:p w:rsidR="0017087B" w:rsidRDefault="0017087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7087B" w:rsidRDefault="0017087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7087B" w:rsidRDefault="0017087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7087B" w:rsidTr="0017087B">
        <w:tc>
          <w:tcPr>
            <w:tcW w:w="9460" w:type="dxa"/>
            <w:gridSpan w:val="5"/>
            <w:hideMark/>
          </w:tcPr>
          <w:p w:rsidR="0017087B" w:rsidRDefault="0017087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подготовке документации по планировке территории линейного объекта «Водовод от скважины № 18 до скважины № 15 Солнечного водозаборного участка Верхне-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Адуйского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МПВ» </w:t>
            </w:r>
          </w:p>
        </w:tc>
      </w:tr>
      <w:tr w:rsidR="0017087B" w:rsidTr="0017087B">
        <w:tc>
          <w:tcPr>
            <w:tcW w:w="9460" w:type="dxa"/>
            <w:gridSpan w:val="5"/>
          </w:tcPr>
          <w:p w:rsidR="0017087B" w:rsidRDefault="001708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7087B" w:rsidRDefault="001708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7087B" w:rsidRDefault="0017087B" w:rsidP="001708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14.1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рассмотрев служебную записку муниципального унитарного предприятия «Водоканал» от 19.04.2024 № 198,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17087B" w:rsidRDefault="0017087B" w:rsidP="0017087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7087B" w:rsidRDefault="0017087B" w:rsidP="0017087B">
      <w:pPr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Принять решение о подготовке документации по планировке территории линейного объекта «Водовод от скважины № 18 до скважины № 15 Солнечного водозаборного участка Верхне-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Адуйского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МПВ» (далее – Проект).</w:t>
      </w:r>
    </w:p>
    <w:p w:rsidR="0017087B" w:rsidRDefault="0017087B" w:rsidP="0017087B">
      <w:pPr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Утвердить техническое задание на разработку документации по планировке территории линейного объекта «Водовод от скважины № 18 до скважины № 15 Солнечного водозаборного участка Верхне-</w:t>
      </w:r>
      <w:proofErr w:type="spellStart"/>
      <w:r>
        <w:rPr>
          <w:rFonts w:ascii="Liberation Serif" w:hAnsi="Liberation Serif"/>
          <w:sz w:val="28"/>
          <w:szCs w:val="28"/>
        </w:rPr>
        <w:t>Адуйского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МПВ» на 12 л. 1 экз. (прилагается).</w:t>
      </w:r>
    </w:p>
    <w:p w:rsidR="0017087B" w:rsidRDefault="0017087B" w:rsidP="0017087B">
      <w:pPr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Утвердить задание на выполнение инженерных изысканий, необходимых для разработки документации по планировке территории линейного объекта «Водовод от скважины № 18 до скважины № 15 Солнечного водозаборного участка Верхне-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Адуйского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МПВ» на 4 л. 1 экз.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:rsidR="0017087B" w:rsidRDefault="0017087B" w:rsidP="0017087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Муниципальному бюджетному учреждению «Центр пространственного развития городского округа Верхняя Пышма» подготовить </w:t>
      </w:r>
      <w:r>
        <w:rPr>
          <w:rFonts w:ascii="Liberation Serif" w:hAnsi="Liberation Serif"/>
          <w:sz w:val="28"/>
          <w:szCs w:val="28"/>
        </w:rPr>
        <w:lastRenderedPageBreak/>
        <w:t>и представить в управление архитектуры и градостроительства администрации городского округа Верхняя Пышма выполненный в соответствии с заданиями, указанными в пунктах 2, 3 настоящего постановления, и требованиями главы 5 Градостроительного кодекса Российской Федерации Проект в срок до 31.10.2024.</w:t>
      </w:r>
    </w:p>
    <w:p w:rsidR="0017087B" w:rsidRDefault="0017087B" w:rsidP="0017087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Преснецова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С.Н.</w:t>
      </w:r>
    </w:p>
    <w:p w:rsidR="0017087B" w:rsidRDefault="0017087B" w:rsidP="0017087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- «Проекты планировок и проекты межевания» – «Проекты планировок и проекты межевания ЛИНЕЙНЫЕ ОБЪЕКТЫ».</w:t>
      </w:r>
    </w:p>
    <w:p w:rsidR="0017087B" w:rsidRDefault="0017087B" w:rsidP="001708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7087B" w:rsidRDefault="0017087B" w:rsidP="001708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7087B" w:rsidTr="0017087B">
        <w:tc>
          <w:tcPr>
            <w:tcW w:w="6237" w:type="dxa"/>
            <w:vAlign w:val="bottom"/>
            <w:hideMark/>
          </w:tcPr>
          <w:p w:rsidR="0017087B" w:rsidRDefault="0017087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7087B" w:rsidRDefault="0017087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7087B" w:rsidRDefault="0017087B" w:rsidP="0017087B">
      <w:pPr>
        <w:pStyle w:val="ConsNormal"/>
        <w:widowControl/>
        <w:ind w:firstLine="0"/>
        <w:rPr>
          <w:rFonts w:ascii="Liberation Serif" w:hAnsi="Liberation Serif"/>
        </w:rPr>
      </w:pPr>
    </w:p>
    <w:p w:rsidR="003568E1" w:rsidRDefault="003568E1"/>
    <w:sectPr w:rsidR="0035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75729"/>
    <w:multiLevelType w:val="hybridMultilevel"/>
    <w:tmpl w:val="00D2B3BC"/>
    <w:lvl w:ilvl="0" w:tplc="D9CA93E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F6"/>
    <w:rsid w:val="0017087B"/>
    <w:rsid w:val="003568E1"/>
    <w:rsid w:val="0088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57178-4A0B-44DD-931F-112750B7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87B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17087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2024-05-29T08:53:00Z</dcterms:created>
  <dcterms:modified xsi:type="dcterms:W3CDTF">2024-05-29T08:53:00Z</dcterms:modified>
</cp:coreProperties>
</file>