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36"/>
        <w:gridCol w:w="425"/>
        <w:gridCol w:w="562"/>
        <w:gridCol w:w="6130"/>
      </w:tblGrid>
      <w:tr w:rsidR="00F72E86" w:rsidRPr="0013051B" w:rsidTr="006F2101">
        <w:trPr>
          <w:trHeight w:val="524"/>
        </w:trPr>
        <w:tc>
          <w:tcPr>
            <w:tcW w:w="9460" w:type="dxa"/>
            <w:gridSpan w:val="5"/>
          </w:tcPr>
          <w:p w:rsidR="00F72E86" w:rsidRPr="0013051B" w:rsidRDefault="00F72E86" w:rsidP="006F210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F72E86" w:rsidRPr="0013051B" w:rsidRDefault="00F72E86" w:rsidP="006F210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 w:rsidRPr="0013051B"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F72E86" w:rsidRPr="0013051B" w:rsidRDefault="00F72E86" w:rsidP="006F210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 w:rsidRPr="0013051B"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F72E86" w:rsidRPr="0013051B" w:rsidRDefault="00F72E86" w:rsidP="006F210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4130" t="19050" r="26035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F72E86" w:rsidRPr="0013051B" w:rsidTr="006F2101">
        <w:trPr>
          <w:trHeight w:val="524"/>
        </w:trPr>
        <w:tc>
          <w:tcPr>
            <w:tcW w:w="284" w:type="dxa"/>
            <w:vAlign w:val="bottom"/>
          </w:tcPr>
          <w:p w:rsidR="00F72E86" w:rsidRPr="0013051B" w:rsidRDefault="00F72E86" w:rsidP="006F210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72E86" w:rsidRPr="0013051B" w:rsidRDefault="00C66592" w:rsidP="006F210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07.02.2020</w:t>
            </w:r>
            <w:bookmarkStart w:id="0" w:name="_GoBack"/>
            <w:bookmarkEnd w:id="0"/>
            <w:r w:rsidR="00F72E86" w:rsidRPr="0013051B">
              <w:rPr>
                <w:rFonts w:ascii="Liberation Serif" w:hAnsi="Liberation Serif"/>
              </w:rPr>
              <w:fldChar w:fldCharType="begin"/>
            </w:r>
            <w:r w:rsidR="00F72E86" w:rsidRPr="0013051B">
              <w:rPr>
                <w:rFonts w:ascii="Liberation Serif" w:hAnsi="Liberation Serif"/>
              </w:rPr>
              <w:instrText xml:space="preserve"> DOCPROPERTY  Рег.дата  \* MERGEFORMAT </w:instrText>
            </w:r>
            <w:r w:rsidR="00F72E86" w:rsidRPr="0013051B">
              <w:rPr>
                <w:rFonts w:ascii="Liberation Serif" w:hAnsi="Liberation Serif"/>
              </w:rPr>
              <w:fldChar w:fldCharType="separate"/>
            </w:r>
            <w:r w:rsidR="00F72E86" w:rsidRPr="0013051B">
              <w:rPr>
                <w:rFonts w:ascii="Liberation Serif" w:hAnsi="Liberation Serif"/>
              </w:rPr>
              <w:t xml:space="preserve"> </w:t>
            </w:r>
            <w:r w:rsidR="00F72E86"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F72E86" w:rsidRPr="0013051B" w:rsidRDefault="00F72E86" w:rsidP="006F210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 w:rsidRPr="0013051B"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F72E86" w:rsidRPr="0013051B" w:rsidRDefault="00C66592" w:rsidP="006F210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95</w:t>
            </w:r>
            <w:r w:rsidR="00F72E86" w:rsidRPr="0013051B">
              <w:rPr>
                <w:rFonts w:ascii="Liberation Serif" w:hAnsi="Liberation Serif"/>
              </w:rPr>
              <w:fldChar w:fldCharType="begin"/>
            </w:r>
            <w:r w:rsidR="00F72E86" w:rsidRPr="0013051B">
              <w:rPr>
                <w:rFonts w:ascii="Liberation Serif" w:hAnsi="Liberation Serif"/>
              </w:rPr>
              <w:instrText xml:space="preserve"> DOCPROPERTY  Рег.№  \* MERGEFORMAT </w:instrText>
            </w:r>
            <w:r w:rsidR="00F72E86" w:rsidRPr="0013051B">
              <w:rPr>
                <w:rFonts w:ascii="Liberation Serif" w:hAnsi="Liberation Serif"/>
              </w:rPr>
              <w:fldChar w:fldCharType="separate"/>
            </w:r>
            <w:r w:rsidR="00F72E86" w:rsidRPr="0013051B">
              <w:rPr>
                <w:rFonts w:ascii="Liberation Serif" w:hAnsi="Liberation Serif"/>
              </w:rPr>
              <w:t xml:space="preserve"> </w:t>
            </w:r>
            <w:r w:rsidR="00F72E86" w:rsidRPr="0013051B"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F72E86" w:rsidRPr="0013051B" w:rsidRDefault="00F72E86" w:rsidP="006F210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F72E86" w:rsidRPr="0013051B" w:rsidTr="006F2101">
        <w:trPr>
          <w:trHeight w:val="130"/>
        </w:trPr>
        <w:tc>
          <w:tcPr>
            <w:tcW w:w="9460" w:type="dxa"/>
            <w:gridSpan w:val="5"/>
          </w:tcPr>
          <w:p w:rsidR="00F72E86" w:rsidRPr="0013051B" w:rsidRDefault="00F72E86" w:rsidP="006F210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F72E86" w:rsidRPr="0013051B" w:rsidTr="006F2101">
        <w:tc>
          <w:tcPr>
            <w:tcW w:w="9460" w:type="dxa"/>
            <w:gridSpan w:val="5"/>
          </w:tcPr>
          <w:p w:rsidR="00F72E86" w:rsidRPr="00C66592" w:rsidRDefault="00F72E86" w:rsidP="006F2101">
            <w:pPr>
              <w:rPr>
                <w:rFonts w:ascii="Liberation Serif" w:hAnsi="Liberation Serif"/>
                <w:sz w:val="20"/>
                <w:szCs w:val="28"/>
              </w:rPr>
            </w:pPr>
            <w:r w:rsidRPr="0013051B"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F72E86" w:rsidRPr="00C66592" w:rsidRDefault="00F72E86" w:rsidP="006F2101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F72E86" w:rsidRPr="00C66592" w:rsidRDefault="00F72E86" w:rsidP="006F2101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  <w:tr w:rsidR="00F72E86" w:rsidRPr="0013051B" w:rsidTr="006F2101">
        <w:tc>
          <w:tcPr>
            <w:tcW w:w="9460" w:type="dxa"/>
            <w:gridSpan w:val="5"/>
          </w:tcPr>
          <w:p w:rsidR="00F72E86" w:rsidRPr="0013051B" w:rsidRDefault="00F72E86" w:rsidP="006F210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 внесении изменений в муниципальную программу   «Развитие жилищн</w:t>
            </w:r>
            <w:proofErr w:type="gramStart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>о-</w:t>
            </w:r>
            <w:proofErr w:type="gramEnd"/>
            <w:r w:rsidRPr="0013051B">
              <w:rPr>
                <w:rFonts w:ascii="Liberation Serif" w:hAnsi="Liberation Serif"/>
                <w:b/>
                <w:i/>
                <w:sz w:val="28"/>
                <w:szCs w:val="28"/>
              </w:rPr>
              <w:t xml:space="preserve"> 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2024 года»  </w:t>
            </w:r>
          </w:p>
        </w:tc>
      </w:tr>
      <w:tr w:rsidR="00F72E86" w:rsidRPr="0013051B" w:rsidTr="006F2101">
        <w:tc>
          <w:tcPr>
            <w:tcW w:w="9460" w:type="dxa"/>
            <w:gridSpan w:val="5"/>
          </w:tcPr>
          <w:p w:rsidR="00F72E86" w:rsidRPr="0013051B" w:rsidRDefault="00F72E86" w:rsidP="006F210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F72E86" w:rsidRPr="0013051B" w:rsidRDefault="00F72E86" w:rsidP="006F210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F72E86" w:rsidRPr="00FE6FC5" w:rsidRDefault="00F72E86" w:rsidP="00F72E86">
      <w:pPr>
        <w:widowControl w:val="0"/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Решением </w:t>
      </w:r>
      <w:r w:rsidRPr="00FE6FC5">
        <w:rPr>
          <w:rFonts w:ascii="Liberation Serif" w:hAnsi="Liberation Serif"/>
          <w:sz w:val="28"/>
          <w:szCs w:val="28"/>
        </w:rPr>
        <w:t>Думы городского окру</w:t>
      </w:r>
      <w:r>
        <w:rPr>
          <w:rFonts w:ascii="Liberation Serif" w:hAnsi="Liberation Serif"/>
          <w:sz w:val="28"/>
          <w:szCs w:val="28"/>
        </w:rPr>
        <w:t xml:space="preserve">га Верхняя Пышма от 20.12.2019 </w:t>
      </w:r>
      <w:r w:rsidRPr="00FE6FC5">
        <w:rPr>
          <w:rFonts w:ascii="Liberation Serif" w:hAnsi="Liberation Serif"/>
          <w:sz w:val="28"/>
          <w:szCs w:val="28"/>
        </w:rPr>
        <w:t>№</w:t>
      </w:r>
      <w:r>
        <w:rPr>
          <w:rFonts w:ascii="Liberation Serif" w:hAnsi="Liberation Serif"/>
          <w:sz w:val="28"/>
          <w:szCs w:val="28"/>
        </w:rPr>
        <w:t xml:space="preserve"> 17/2 </w:t>
      </w:r>
      <w:r w:rsidRPr="00FE6FC5">
        <w:rPr>
          <w:rFonts w:ascii="Liberation Serif" w:hAnsi="Liberation Serif"/>
          <w:sz w:val="28"/>
          <w:szCs w:val="28"/>
        </w:rPr>
        <w:t>«О бюджете городского округа Верхняя Пышма на 2020 год и плановый период 2021 и 2022 годов», постановлением администрации городского округа Верхняя Пышма от</w:t>
      </w:r>
      <w:r w:rsidRPr="00FE6FC5">
        <w:rPr>
          <w:rFonts w:ascii="Liberation Serif" w:hAnsi="Liberation Serif"/>
        </w:rPr>
        <w:t xml:space="preserve"> </w:t>
      </w:r>
      <w:r w:rsidRPr="00FE6FC5">
        <w:rPr>
          <w:rFonts w:ascii="Liberation Serif" w:hAnsi="Liberation Serif"/>
          <w:sz w:val="28"/>
          <w:szCs w:val="28"/>
        </w:rPr>
        <w:t>01.09.2015 № 1411</w:t>
      </w:r>
      <w:r w:rsidRPr="00FE6FC5">
        <w:rPr>
          <w:rFonts w:ascii="Liberation Serif" w:hAnsi="Liberation Serif"/>
        </w:rPr>
        <w:t xml:space="preserve"> </w:t>
      </w:r>
      <w:r w:rsidRPr="00FE6FC5">
        <w:rPr>
          <w:rFonts w:ascii="Liberation Serif" w:hAnsi="Liberation Serif"/>
          <w:sz w:val="28"/>
          <w:szCs w:val="28"/>
        </w:rPr>
        <w:t>«Об утверждении Порядка разработки и реализации муниципальных программ в городском округе Верхняя Пышма», в целях уточнения перечня мероприятий и объемов финансирования на</w:t>
      </w:r>
      <w:proofErr w:type="gramEnd"/>
      <w:r w:rsidRPr="00FE6FC5">
        <w:rPr>
          <w:rFonts w:ascii="Liberation Serif" w:hAnsi="Liberation Serif"/>
          <w:sz w:val="28"/>
          <w:szCs w:val="28"/>
        </w:rPr>
        <w:t xml:space="preserve"> 2020 и плановый период 2021-2022 </w:t>
      </w:r>
      <w:r>
        <w:rPr>
          <w:rFonts w:ascii="Liberation Serif" w:hAnsi="Liberation Serif"/>
          <w:sz w:val="28"/>
          <w:szCs w:val="28"/>
        </w:rPr>
        <w:t>годов</w:t>
      </w:r>
      <w:r w:rsidRPr="00FE6FC5">
        <w:rPr>
          <w:rFonts w:ascii="Liberation Serif" w:hAnsi="Liberation Serif"/>
        </w:rPr>
        <w:t>,</w:t>
      </w:r>
      <w:r w:rsidRPr="00FE6FC5">
        <w:rPr>
          <w:rFonts w:ascii="Liberation Serif" w:hAnsi="Liberation Serif"/>
          <w:sz w:val="28"/>
          <w:szCs w:val="28"/>
        </w:rPr>
        <w:t xml:space="preserve"> руководствуясь Федеральным законом от 06.10.2003 № 131-ФЗ «Об общих принципах организации местного самоуправления в Российской Федерации», Уставом городского округа Верхняя Пышма, администрация городского округа Верхняя Пышма</w:t>
      </w:r>
    </w:p>
    <w:p w:rsidR="00F72E86" w:rsidRPr="0013051B" w:rsidRDefault="00F72E86" w:rsidP="00F72E86">
      <w:pPr>
        <w:widowControl w:val="0"/>
        <w:jc w:val="both"/>
        <w:rPr>
          <w:rFonts w:ascii="Liberation Serif" w:hAnsi="Liberation Serif"/>
          <w:sz w:val="28"/>
          <w:szCs w:val="28"/>
        </w:rPr>
      </w:pPr>
      <w:r w:rsidRPr="0013051B">
        <w:rPr>
          <w:rFonts w:ascii="Liberation Serif" w:hAnsi="Liberation Serif"/>
          <w:b/>
          <w:sz w:val="28"/>
          <w:szCs w:val="28"/>
        </w:rPr>
        <w:t>ПОСТАНОВЛЯЕТ:</w:t>
      </w:r>
    </w:p>
    <w:p w:rsidR="00F72E86" w:rsidRPr="00FE6FC5" w:rsidRDefault="00F72E86" w:rsidP="00F72E86">
      <w:pPr>
        <w:numPr>
          <w:ilvl w:val="0"/>
          <w:numId w:val="1"/>
        </w:numPr>
        <w:tabs>
          <w:tab w:val="left" w:pos="1134"/>
        </w:tabs>
        <w:ind w:left="0" w:firstLine="709"/>
        <w:contextualSpacing/>
        <w:jc w:val="both"/>
        <w:rPr>
          <w:rFonts w:ascii="Liberation Serif" w:hAnsi="Liberation Serif"/>
          <w:b/>
          <w:bCs/>
          <w:i/>
          <w:iCs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Внести в муниципальную </w:t>
      </w:r>
      <w:r w:rsidRPr="00FE6FC5">
        <w:rPr>
          <w:rFonts w:ascii="Liberation Serif" w:hAnsi="Liberation Serif"/>
          <w:sz w:val="28"/>
          <w:szCs w:val="28"/>
        </w:rPr>
        <w:t xml:space="preserve">программу </w:t>
      </w:r>
      <w:r w:rsidRPr="00FE6FC5">
        <w:rPr>
          <w:rFonts w:ascii="Liberation Serif" w:hAnsi="Liberation Serif"/>
          <w:color w:val="000000"/>
          <w:sz w:val="28"/>
          <w:szCs w:val="28"/>
        </w:rPr>
        <w:t>«</w:t>
      </w:r>
      <w:r w:rsidRPr="00FE6FC5">
        <w:rPr>
          <w:rFonts w:ascii="Liberation Serif" w:hAnsi="Liberation Serif"/>
          <w:spacing w:val="-6"/>
          <w:sz w:val="28"/>
          <w:szCs w:val="28"/>
        </w:rPr>
        <w:t xml:space="preserve">Развитие </w:t>
      </w:r>
      <w:r>
        <w:rPr>
          <w:rFonts w:ascii="Liberation Serif" w:hAnsi="Liberation Serif"/>
          <w:spacing w:val="-6"/>
          <w:sz w:val="28"/>
          <w:szCs w:val="28"/>
        </w:rPr>
        <w:br/>
      </w:r>
      <w:r w:rsidRPr="00FE6FC5">
        <w:rPr>
          <w:rFonts w:ascii="Liberation Serif" w:hAnsi="Liberation Serif"/>
          <w:spacing w:val="-6"/>
          <w:sz w:val="28"/>
          <w:szCs w:val="28"/>
        </w:rPr>
        <w:t>жил</w:t>
      </w:r>
      <w:r>
        <w:rPr>
          <w:rFonts w:ascii="Liberation Serif" w:hAnsi="Liberation Serif"/>
          <w:spacing w:val="-6"/>
          <w:sz w:val="28"/>
          <w:szCs w:val="28"/>
        </w:rPr>
        <w:t>ищн</w:t>
      </w:r>
      <w:proofErr w:type="gramStart"/>
      <w:r>
        <w:rPr>
          <w:rFonts w:ascii="Liberation Serif" w:hAnsi="Liberation Serif"/>
          <w:spacing w:val="-6"/>
          <w:sz w:val="28"/>
          <w:szCs w:val="28"/>
        </w:rPr>
        <w:t>о-</w:t>
      </w:r>
      <w:proofErr w:type="gramEnd"/>
      <w:r>
        <w:rPr>
          <w:rFonts w:ascii="Liberation Serif" w:hAnsi="Liberation Serif"/>
          <w:spacing w:val="-6"/>
          <w:sz w:val="28"/>
          <w:szCs w:val="28"/>
        </w:rPr>
        <w:t xml:space="preserve"> коммунального хозяйства, </w:t>
      </w:r>
      <w:r w:rsidRPr="00FE6FC5">
        <w:rPr>
          <w:rFonts w:ascii="Liberation Serif" w:hAnsi="Liberation Serif"/>
          <w:spacing w:val="-6"/>
          <w:sz w:val="28"/>
          <w:szCs w:val="28"/>
        </w:rPr>
        <w:t>дорожного хозяйства и транспортного обслуживания, повышени</w:t>
      </w:r>
      <w:r>
        <w:rPr>
          <w:rFonts w:ascii="Liberation Serif" w:hAnsi="Liberation Serif"/>
          <w:spacing w:val="-6"/>
          <w:sz w:val="28"/>
          <w:szCs w:val="28"/>
        </w:rPr>
        <w:t xml:space="preserve">е энергетической эффективности </w:t>
      </w:r>
      <w:r w:rsidRPr="00FE6FC5">
        <w:rPr>
          <w:rFonts w:ascii="Liberation Serif" w:hAnsi="Liberation Serif"/>
          <w:spacing w:val="-6"/>
          <w:sz w:val="28"/>
          <w:szCs w:val="28"/>
        </w:rPr>
        <w:t>на территории городского округа Верхняя Пышма до 2024 года</w:t>
      </w:r>
      <w:r w:rsidRPr="00FE6FC5">
        <w:rPr>
          <w:rFonts w:ascii="Liberation Serif" w:hAnsi="Liberation Serif"/>
          <w:color w:val="000000"/>
          <w:sz w:val="28"/>
          <w:szCs w:val="28"/>
        </w:rPr>
        <w:t>»</w:t>
      </w:r>
      <w:r w:rsidRPr="00FE6FC5">
        <w:rPr>
          <w:rFonts w:ascii="Liberation Serif" w:hAnsi="Liberation Serif"/>
          <w:bCs/>
          <w:iCs/>
          <w:sz w:val="28"/>
          <w:szCs w:val="28"/>
        </w:rPr>
        <w:t xml:space="preserve"> (далее - Программа)</w:t>
      </w:r>
      <w:r>
        <w:rPr>
          <w:rFonts w:ascii="Liberation Serif" w:hAnsi="Liberation Serif"/>
          <w:sz w:val="28"/>
          <w:szCs w:val="28"/>
        </w:rPr>
        <w:t xml:space="preserve">, утвержденную постановлением </w:t>
      </w:r>
      <w:r w:rsidRPr="00FE6FC5">
        <w:rPr>
          <w:rFonts w:ascii="Liberation Serif" w:hAnsi="Liberation Serif"/>
          <w:sz w:val="28"/>
          <w:szCs w:val="28"/>
        </w:rPr>
        <w:t xml:space="preserve">администрации от 30.09.2014 № 1707 </w:t>
      </w:r>
      <w:r>
        <w:rPr>
          <w:rFonts w:ascii="Liberation Serif" w:hAnsi="Liberation Serif"/>
          <w:sz w:val="28"/>
          <w:szCs w:val="28"/>
        </w:rPr>
        <w:br/>
      </w:r>
      <w:r w:rsidRPr="00FE6FC5">
        <w:rPr>
          <w:rFonts w:ascii="Liberation Serif" w:hAnsi="Liberation Serif"/>
          <w:sz w:val="28"/>
          <w:szCs w:val="28"/>
        </w:rPr>
        <w:t>(в редакци</w:t>
      </w:r>
      <w:r>
        <w:rPr>
          <w:rFonts w:ascii="Liberation Serif" w:hAnsi="Liberation Serif"/>
          <w:sz w:val="28"/>
          <w:szCs w:val="28"/>
        </w:rPr>
        <w:t xml:space="preserve">и </w:t>
      </w:r>
      <w:r w:rsidRPr="00FE6FC5">
        <w:rPr>
          <w:rFonts w:ascii="Liberation Serif" w:hAnsi="Liberation Serif"/>
          <w:sz w:val="28"/>
          <w:szCs w:val="28"/>
        </w:rPr>
        <w:t>от 24.12.2019 № 1364)</w:t>
      </w:r>
      <w:r w:rsidRPr="00FE6FC5">
        <w:rPr>
          <w:rFonts w:ascii="Liberation Serif" w:hAnsi="Liberation Serif"/>
          <w:bCs/>
          <w:iCs/>
          <w:sz w:val="28"/>
          <w:szCs w:val="28"/>
        </w:rPr>
        <w:t>, следующие изменения:</w:t>
      </w:r>
    </w:p>
    <w:p w:rsidR="00F72E86" w:rsidRPr="00FE6FC5" w:rsidRDefault="00F72E86" w:rsidP="00F72E86">
      <w:pPr>
        <w:pStyle w:val="a9"/>
        <w:ind w:left="0" w:firstLine="708"/>
        <w:jc w:val="both"/>
        <w:rPr>
          <w:rFonts w:ascii="Liberation Serif" w:eastAsia="Calibri" w:hAnsi="Liberation Serif"/>
          <w:color w:val="000000"/>
          <w:sz w:val="28"/>
          <w:szCs w:val="28"/>
          <w:lang w:eastAsia="en-US"/>
        </w:rPr>
      </w:pPr>
      <w:r w:rsidRPr="00FE6FC5">
        <w:rPr>
          <w:rFonts w:ascii="Liberation Serif" w:eastAsia="Calibri" w:hAnsi="Liberation Serif"/>
          <w:color w:val="000000"/>
          <w:sz w:val="28"/>
          <w:szCs w:val="28"/>
          <w:lang w:eastAsia="en-US"/>
        </w:rPr>
        <w:t>1)</w:t>
      </w:r>
      <w:r w:rsidRPr="00FE6FC5">
        <w:rPr>
          <w:rFonts w:ascii="Liberation Serif" w:hAnsi="Liberation Serif"/>
        </w:rPr>
        <w:t xml:space="preserve"> </w:t>
      </w:r>
      <w:r>
        <w:rPr>
          <w:rFonts w:ascii="Liberation Serif" w:eastAsia="Calibri" w:hAnsi="Liberation Serif"/>
          <w:color w:val="000000"/>
          <w:sz w:val="28"/>
          <w:szCs w:val="28"/>
          <w:lang w:eastAsia="en-US"/>
        </w:rPr>
        <w:t>р</w:t>
      </w:r>
      <w:r w:rsidRPr="00FE6FC5">
        <w:rPr>
          <w:rFonts w:ascii="Liberation Serif" w:eastAsia="Calibri" w:hAnsi="Liberation Serif"/>
          <w:color w:val="000000"/>
          <w:sz w:val="28"/>
          <w:szCs w:val="28"/>
          <w:lang w:eastAsia="en-US"/>
        </w:rPr>
        <w:t xml:space="preserve">аздел 6 паспорта Программы изложить </w:t>
      </w:r>
      <w:r w:rsidRPr="00FE6FC5">
        <w:rPr>
          <w:rFonts w:ascii="Liberation Serif" w:hAnsi="Liberation Serif"/>
          <w:spacing w:val="-6"/>
          <w:sz w:val="28"/>
          <w:szCs w:val="28"/>
        </w:rPr>
        <w:t>в следующей редакции:</w:t>
      </w:r>
    </w:p>
    <w:p w:rsidR="00F72E86" w:rsidRPr="00FE6FC5" w:rsidRDefault="00F72E86" w:rsidP="00F72E86">
      <w:pPr>
        <w:pStyle w:val="a9"/>
        <w:ind w:left="825"/>
        <w:jc w:val="both"/>
        <w:rPr>
          <w:rFonts w:ascii="Liberation Serif" w:eastAsia="Calibri" w:hAnsi="Liberation Serif"/>
          <w:color w:val="000000"/>
          <w:sz w:val="28"/>
          <w:szCs w:val="28"/>
          <w:lang w:eastAsia="en-US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78"/>
        <w:gridCol w:w="6207"/>
      </w:tblGrid>
      <w:tr w:rsidR="00F72E86" w:rsidRPr="00FE6FC5" w:rsidTr="006F2101">
        <w:tc>
          <w:tcPr>
            <w:tcW w:w="3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E86" w:rsidRPr="00FE6FC5" w:rsidRDefault="00F72E86" w:rsidP="006F2101">
            <w:pPr>
              <w:pStyle w:val="ConsPlusCell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 w:rsidRPr="00FE6FC5">
              <w:rPr>
                <w:rFonts w:ascii="Liberation Serif" w:hAnsi="Liberation Serif" w:cs="Times New Roman"/>
                <w:sz w:val="28"/>
                <w:szCs w:val="28"/>
              </w:rPr>
              <w:t xml:space="preserve">Объем финансирования </w:t>
            </w:r>
          </w:p>
          <w:p w:rsidR="00F72E86" w:rsidRPr="00FE6FC5" w:rsidRDefault="00F72E86" w:rsidP="006F2101">
            <w:pPr>
              <w:pStyle w:val="ConsPlusCell"/>
              <w:widowControl/>
              <w:rPr>
                <w:rFonts w:ascii="Liberation Serif" w:hAnsi="Liberation Serif" w:cs="Times New Roman"/>
                <w:sz w:val="28"/>
                <w:szCs w:val="28"/>
              </w:rPr>
            </w:pPr>
            <w:r w:rsidRPr="00FE6FC5">
              <w:rPr>
                <w:rFonts w:ascii="Liberation Serif" w:hAnsi="Liberation Serif" w:cs="Times New Roman"/>
                <w:sz w:val="28"/>
                <w:szCs w:val="28"/>
              </w:rPr>
              <w:t xml:space="preserve">муниципальной программы </w:t>
            </w:r>
          </w:p>
          <w:p w:rsidR="00F72E86" w:rsidRPr="00FE6FC5" w:rsidRDefault="00F72E86" w:rsidP="006F2101">
            <w:pPr>
              <w:pStyle w:val="1"/>
              <w:spacing w:line="256" w:lineRule="auto"/>
              <w:ind w:left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>по годам реализации, рублей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E86" w:rsidRPr="00FE6FC5" w:rsidRDefault="00F72E86" w:rsidP="006F2101">
            <w:pPr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Всего: 1 491 422,6 тыс. рублей </w:t>
            </w:r>
          </w:p>
          <w:p w:rsidR="00F72E86" w:rsidRPr="00FE6FC5" w:rsidRDefault="00F72E86" w:rsidP="006F2101">
            <w:pPr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>в том числе: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2019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FE6FC5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 xml:space="preserve">305 165,3 </w:t>
            </w: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рублей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FE6FC5">
              <w:rPr>
                <w:rFonts w:ascii="Liberation Serif" w:hAnsi="Liberation Serif"/>
                <w:spacing w:val="-6"/>
                <w:sz w:val="28"/>
                <w:szCs w:val="28"/>
                <w:lang w:eastAsia="en-US"/>
              </w:rPr>
              <w:t>302 550,9</w:t>
            </w: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рублей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2021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221 079,9 тыс. рублей                                  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220 875,5 тыс. рублей                                  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– 220 875,5 </w:t>
            </w: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рублей                                  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2024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220 875,5 тыс. рублей                                   </w:t>
            </w:r>
          </w:p>
          <w:p w:rsidR="00F72E86" w:rsidRPr="00FE6FC5" w:rsidRDefault="00F72E86" w:rsidP="006F2101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 xml:space="preserve">из них: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>областной бюджет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93 654,3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тыс. рублей, в том числе: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2019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FE6FC5">
              <w:rPr>
                <w:rFonts w:ascii="Liberation Serif" w:hAnsi="Liberation Serif"/>
                <w:spacing w:val="-6"/>
                <w:sz w:val="28"/>
                <w:szCs w:val="28"/>
              </w:rPr>
              <w:t>37 463,9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тыс. рублей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2020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pacing w:val="-6"/>
                <w:sz w:val="28"/>
                <w:szCs w:val="28"/>
              </w:rPr>
              <w:t>48 111</w:t>
            </w:r>
            <w:r w:rsidRPr="00FE6FC5">
              <w:rPr>
                <w:rFonts w:ascii="Liberation Serif" w:hAnsi="Liberation Serif"/>
                <w:spacing w:val="-6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pacing w:val="-6"/>
                <w:sz w:val="28"/>
                <w:szCs w:val="28"/>
              </w:rPr>
              <w:t>8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тыс. рублей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2021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1 998,8 тыс. рублей                                  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2022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2 026,6 тыс. рублей                                  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2023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2 026,6 тыс. рублей                                  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2024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2 026,6 тыс. рублей                                   </w:t>
            </w:r>
          </w:p>
          <w:p w:rsidR="00F72E86" w:rsidRPr="00FE6FC5" w:rsidRDefault="00F72E86" w:rsidP="006F2101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jc w:val="left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>местный бюджет</w:t>
            </w:r>
          </w:p>
          <w:p w:rsidR="00F72E86" w:rsidRPr="00FE6FC5" w:rsidRDefault="00F72E86" w:rsidP="006F2101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jc w:val="left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eastAsia="Calibri" w:hAnsi="Liberation Serif"/>
                <w:sz w:val="28"/>
                <w:szCs w:val="28"/>
                <w:lang w:eastAsia="en-US"/>
              </w:rPr>
              <w:t>1 397 768,3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тыс. рублей, в том числе: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2019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FE6FC5">
              <w:rPr>
                <w:rFonts w:ascii="Liberation Serif" w:hAnsi="Liberation Serif"/>
                <w:spacing w:val="-6"/>
                <w:sz w:val="28"/>
                <w:szCs w:val="28"/>
              </w:rPr>
              <w:t>267 701,4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тыс. рублей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2020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pacing w:val="-6"/>
                <w:sz w:val="28"/>
                <w:szCs w:val="28"/>
              </w:rPr>
              <w:t>254 439</w:t>
            </w:r>
            <w:r w:rsidRPr="00FE6FC5">
              <w:rPr>
                <w:rFonts w:ascii="Liberation Serif" w:hAnsi="Liberation Serif"/>
                <w:spacing w:val="-6"/>
                <w:sz w:val="28"/>
                <w:szCs w:val="28"/>
              </w:rPr>
              <w:t>,</w:t>
            </w:r>
            <w:r>
              <w:rPr>
                <w:rFonts w:ascii="Liberation Serif" w:hAnsi="Liberation Serif"/>
                <w:spacing w:val="-6"/>
                <w:sz w:val="28"/>
                <w:szCs w:val="28"/>
              </w:rPr>
              <w:t>1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тыс. рублей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2021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219 081,1 тыс. рублей              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2022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218 848,9 тыс. рублей               </w:t>
            </w:r>
          </w:p>
          <w:p w:rsidR="00F72E86" w:rsidRPr="00FE6FC5" w:rsidRDefault="00F72E86" w:rsidP="006F2101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8"/>
                <w:szCs w:val="28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2023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 218 848,9 тыс. рублей               </w:t>
            </w:r>
          </w:p>
          <w:p w:rsidR="00F72E86" w:rsidRPr="00FE6FC5" w:rsidRDefault="00F72E86" w:rsidP="006F2101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jc w:val="left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2024 год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–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218 848,9 </w:t>
            </w:r>
            <w:r w:rsidRPr="00FE6FC5">
              <w:rPr>
                <w:rFonts w:ascii="Liberation Serif" w:hAnsi="Liberation Serif"/>
                <w:sz w:val="28"/>
                <w:szCs w:val="28"/>
              </w:rPr>
              <w:t xml:space="preserve">тыс. рублей               </w:t>
            </w:r>
          </w:p>
          <w:p w:rsidR="00F72E86" w:rsidRPr="00FE6FC5" w:rsidRDefault="00F72E86" w:rsidP="006F2101">
            <w:pPr>
              <w:pStyle w:val="3"/>
              <w:shd w:val="clear" w:color="auto" w:fill="auto"/>
              <w:tabs>
                <w:tab w:val="left" w:pos="659"/>
              </w:tabs>
              <w:spacing w:line="240" w:lineRule="auto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внебюджетные источники: </w:t>
            </w:r>
          </w:p>
          <w:p w:rsidR="00F72E86" w:rsidRPr="00FE6FC5" w:rsidRDefault="00F72E86" w:rsidP="006F2101">
            <w:pPr>
              <w:shd w:val="clear" w:color="auto" w:fill="FFFFFF"/>
              <w:tabs>
                <w:tab w:val="left" w:pos="3060"/>
              </w:tabs>
              <w:rPr>
                <w:rStyle w:val="Exact"/>
                <w:rFonts w:ascii="Liberation Serif" w:hAnsi="Liberation Serif"/>
                <w:sz w:val="28"/>
                <w:szCs w:val="28"/>
                <w:lang w:eastAsia="en-US"/>
              </w:rPr>
            </w:pPr>
            <w:r w:rsidRPr="00FE6FC5">
              <w:rPr>
                <w:rFonts w:ascii="Liberation Serif" w:hAnsi="Liberation Serif"/>
                <w:sz w:val="28"/>
                <w:szCs w:val="28"/>
                <w:lang w:eastAsia="en-US"/>
              </w:rPr>
              <w:t>0,0 тыс. рублей</w:t>
            </w:r>
          </w:p>
        </w:tc>
      </w:tr>
    </w:tbl>
    <w:p w:rsidR="00F72E86" w:rsidRPr="00FE6FC5" w:rsidRDefault="00F72E86" w:rsidP="00F72E86">
      <w:pPr>
        <w:jc w:val="both"/>
        <w:rPr>
          <w:rFonts w:ascii="Liberation Serif" w:hAnsi="Liberation Serif"/>
          <w:b/>
          <w:bCs/>
          <w:i/>
          <w:iCs/>
          <w:sz w:val="28"/>
          <w:szCs w:val="28"/>
        </w:rPr>
      </w:pPr>
    </w:p>
    <w:p w:rsidR="00F72E86" w:rsidRPr="00FE6FC5" w:rsidRDefault="00F72E86" w:rsidP="00F72E8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FE6FC5">
        <w:rPr>
          <w:rFonts w:ascii="Liberation Serif" w:hAnsi="Liberation Serif"/>
          <w:sz w:val="28"/>
          <w:szCs w:val="28"/>
        </w:rPr>
        <w:t>3) приложения № 1, 2, 3, 4 к Программе изложить в новой редакции (прилагаются).</w:t>
      </w:r>
    </w:p>
    <w:p w:rsidR="00F72E86" w:rsidRPr="00FE6FC5" w:rsidRDefault="00F72E86" w:rsidP="00F72E8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FE6FC5">
        <w:rPr>
          <w:rFonts w:ascii="Liberation Serif" w:hAnsi="Liberation Serif"/>
          <w:sz w:val="28"/>
          <w:szCs w:val="28"/>
        </w:rPr>
        <w:t>2. Опубликовать настоящее постановление в газете «Красное знамя»,                          на официальном интернет-портале правовой информации городского округа Верхняя Пышма (</w:t>
      </w:r>
      <w:r w:rsidRPr="00A955EC">
        <w:rPr>
          <w:rFonts w:ascii="Liberation Serif" w:hAnsi="Liberation Serif"/>
          <w:sz w:val="28"/>
          <w:szCs w:val="28"/>
          <w:lang w:val="en-US"/>
        </w:rPr>
        <w:t>www</w:t>
      </w:r>
      <w:r w:rsidRPr="00A955EC">
        <w:rPr>
          <w:rFonts w:ascii="Liberation Serif" w:hAnsi="Liberation Serif"/>
          <w:sz w:val="28"/>
          <w:szCs w:val="28"/>
        </w:rPr>
        <w:t>.</w:t>
      </w:r>
      <w:proofErr w:type="spellStart"/>
      <w:r w:rsidRPr="00A955EC">
        <w:rPr>
          <w:rFonts w:ascii="Liberation Serif" w:hAnsi="Liberation Serif"/>
          <w:sz w:val="28"/>
          <w:szCs w:val="28"/>
        </w:rPr>
        <w:t>верхняяпышма-право</w:t>
      </w:r>
      <w:proofErr w:type="gramStart"/>
      <w:r w:rsidRPr="00A955EC">
        <w:rPr>
          <w:rFonts w:ascii="Liberation Serif" w:hAnsi="Liberation Serif"/>
          <w:sz w:val="28"/>
          <w:szCs w:val="28"/>
        </w:rPr>
        <w:t>.р</w:t>
      </w:r>
      <w:proofErr w:type="gramEnd"/>
      <w:r w:rsidRPr="00A955EC">
        <w:rPr>
          <w:rFonts w:ascii="Liberation Serif" w:hAnsi="Liberation Serif"/>
          <w:sz w:val="28"/>
          <w:szCs w:val="28"/>
        </w:rPr>
        <w:t>ф</w:t>
      </w:r>
      <w:proofErr w:type="spellEnd"/>
      <w:r>
        <w:rPr>
          <w:rFonts w:ascii="Liberation Serif" w:hAnsi="Liberation Serif"/>
          <w:sz w:val="28"/>
          <w:szCs w:val="28"/>
        </w:rPr>
        <w:t xml:space="preserve">) и разместить </w:t>
      </w:r>
      <w:r w:rsidRPr="00FE6FC5">
        <w:rPr>
          <w:rFonts w:ascii="Liberation Serif" w:hAnsi="Liberation Serif"/>
          <w:sz w:val="28"/>
          <w:szCs w:val="28"/>
        </w:rPr>
        <w:t xml:space="preserve">на официальном сайте городского округа Верхняя Пышма. </w:t>
      </w:r>
    </w:p>
    <w:p w:rsidR="00F72E86" w:rsidRPr="00FE6FC5" w:rsidRDefault="00F72E86" w:rsidP="00F72E86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FE6FC5">
        <w:rPr>
          <w:rFonts w:ascii="Liberation Serif" w:hAnsi="Liberation Serif"/>
          <w:sz w:val="28"/>
          <w:szCs w:val="28"/>
        </w:rPr>
        <w:t xml:space="preserve">3. </w:t>
      </w:r>
      <w:proofErr w:type="gramStart"/>
      <w:r w:rsidRPr="00FE6FC5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FE6FC5">
        <w:rPr>
          <w:rFonts w:ascii="Liberation Serif" w:hAnsi="Liberation Serif"/>
          <w:sz w:val="28"/>
          <w:szCs w:val="28"/>
        </w:rPr>
        <w:t xml:space="preserve"> выполнением настоящего постановления возложить на   заместителя главы администрации по вопросам жилищно-коммунального хозяйства, транспорта и связи городского округа Верхняя Пышма               </w:t>
      </w:r>
      <w:proofErr w:type="spellStart"/>
      <w:r w:rsidRPr="00FE6FC5">
        <w:rPr>
          <w:rFonts w:ascii="Liberation Serif" w:hAnsi="Liberation Serif"/>
          <w:sz w:val="28"/>
          <w:szCs w:val="28"/>
        </w:rPr>
        <w:t>Невструева</w:t>
      </w:r>
      <w:proofErr w:type="spellEnd"/>
      <w:r w:rsidRPr="00FE6FC5">
        <w:rPr>
          <w:rFonts w:ascii="Liberation Serif" w:hAnsi="Liberation Serif"/>
          <w:sz w:val="28"/>
          <w:szCs w:val="28"/>
        </w:rPr>
        <w:t xml:space="preserve"> Н.В.</w:t>
      </w:r>
    </w:p>
    <w:p w:rsidR="00F72E86" w:rsidRDefault="00F72E86" w:rsidP="00F72E86">
      <w:pPr>
        <w:contextualSpacing/>
        <w:jc w:val="both"/>
        <w:rPr>
          <w:sz w:val="28"/>
          <w:szCs w:val="28"/>
        </w:rPr>
      </w:pPr>
    </w:p>
    <w:p w:rsidR="00F72E86" w:rsidRPr="0013051B" w:rsidRDefault="00F72E86" w:rsidP="00F72E86">
      <w:pPr>
        <w:widowControl w:val="0"/>
        <w:jc w:val="both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2"/>
        <w:gridCol w:w="3273"/>
      </w:tblGrid>
      <w:tr w:rsidR="00F72E86" w:rsidRPr="0013051B" w:rsidTr="006F2101">
        <w:tc>
          <w:tcPr>
            <w:tcW w:w="6237" w:type="dxa"/>
            <w:vAlign w:val="bottom"/>
          </w:tcPr>
          <w:p w:rsidR="00F72E86" w:rsidRPr="0013051B" w:rsidRDefault="00F72E86" w:rsidP="006F2101">
            <w:pPr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Глава городского округа</w:t>
            </w:r>
          </w:p>
        </w:tc>
        <w:tc>
          <w:tcPr>
            <w:tcW w:w="3344" w:type="dxa"/>
            <w:vAlign w:val="bottom"/>
          </w:tcPr>
          <w:p w:rsidR="00F72E86" w:rsidRPr="0013051B" w:rsidRDefault="00F72E86" w:rsidP="006F2101">
            <w:pPr>
              <w:jc w:val="right"/>
              <w:rPr>
                <w:rFonts w:ascii="Liberation Serif" w:hAnsi="Liberation Serif"/>
                <w:sz w:val="28"/>
                <w:szCs w:val="28"/>
              </w:rPr>
            </w:pPr>
            <w:r w:rsidRPr="0013051B">
              <w:rPr>
                <w:rFonts w:ascii="Liberation Serif" w:hAnsi="Liberation Serif"/>
                <w:sz w:val="28"/>
                <w:szCs w:val="28"/>
              </w:rPr>
              <w:t>И.В. Соломин</w:t>
            </w:r>
          </w:p>
        </w:tc>
      </w:tr>
    </w:tbl>
    <w:p w:rsidR="00F72E86" w:rsidRPr="0013051B" w:rsidRDefault="00F72E86" w:rsidP="00F72E86">
      <w:pPr>
        <w:pStyle w:val="ConsNormal"/>
        <w:widowControl/>
        <w:ind w:firstLine="0"/>
        <w:rPr>
          <w:rFonts w:ascii="Liberation Serif" w:hAnsi="Liberation Serif"/>
        </w:rPr>
      </w:pPr>
    </w:p>
    <w:p w:rsidR="009F6CD0" w:rsidRDefault="009F6CD0"/>
    <w:sectPr w:rsidR="009F6CD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C65" w:rsidRDefault="00C71C65" w:rsidP="00F72E86">
      <w:r>
        <w:separator/>
      </w:r>
    </w:p>
  </w:endnote>
  <w:endnote w:type="continuationSeparator" w:id="0">
    <w:p w:rsidR="00C71C65" w:rsidRDefault="00C71C65" w:rsidP="00F7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C65" w:rsidRDefault="00C71C65" w:rsidP="00F72E86">
      <w:r>
        <w:separator/>
      </w:r>
    </w:p>
  </w:footnote>
  <w:footnote w:type="continuationSeparator" w:id="0">
    <w:p w:rsidR="00C71C65" w:rsidRDefault="00C71C65" w:rsidP="00F72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E86" w:rsidRDefault="00F72E86">
    <w:pPr>
      <w:pStyle w:val="a3"/>
    </w:pPr>
  </w:p>
  <w:p w:rsidR="00F72E86" w:rsidRDefault="00F72E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54B82"/>
    <w:multiLevelType w:val="hybridMultilevel"/>
    <w:tmpl w:val="255A799C"/>
    <w:lvl w:ilvl="0" w:tplc="97AA03D4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E86"/>
    <w:rsid w:val="002E0345"/>
    <w:rsid w:val="009F6CD0"/>
    <w:rsid w:val="00C66592"/>
    <w:rsid w:val="00C71C65"/>
    <w:rsid w:val="00F7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E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2E86"/>
  </w:style>
  <w:style w:type="paragraph" w:styleId="a5">
    <w:name w:val="footer"/>
    <w:basedOn w:val="a"/>
    <w:link w:val="a6"/>
    <w:uiPriority w:val="99"/>
    <w:unhideWhenUsed/>
    <w:rsid w:val="00F72E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2E86"/>
  </w:style>
  <w:style w:type="paragraph" w:styleId="a7">
    <w:name w:val="Balloon Text"/>
    <w:basedOn w:val="a"/>
    <w:link w:val="a8"/>
    <w:uiPriority w:val="99"/>
    <w:semiHidden/>
    <w:unhideWhenUsed/>
    <w:rsid w:val="00F72E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2E86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72E8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F72E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F72E86"/>
    <w:pPr>
      <w:widowControl w:val="0"/>
      <w:shd w:val="clear" w:color="auto" w:fill="FFFFFF"/>
      <w:spacing w:line="326" w:lineRule="exact"/>
      <w:jc w:val="both"/>
    </w:pPr>
    <w:rPr>
      <w:color w:val="000000"/>
      <w:sz w:val="27"/>
      <w:szCs w:val="27"/>
    </w:rPr>
  </w:style>
  <w:style w:type="paragraph" w:styleId="a9">
    <w:name w:val="List Paragraph"/>
    <w:basedOn w:val="a"/>
    <w:uiPriority w:val="34"/>
    <w:qFormat/>
    <w:rsid w:val="00F72E86"/>
    <w:pPr>
      <w:ind w:left="720"/>
      <w:contextualSpacing/>
    </w:pPr>
  </w:style>
  <w:style w:type="paragraph" w:customStyle="1" w:styleId="1">
    <w:name w:val="Абзац списка1"/>
    <w:basedOn w:val="a"/>
    <w:rsid w:val="00F72E86"/>
    <w:pPr>
      <w:ind w:left="720"/>
    </w:pPr>
    <w:rPr>
      <w:rFonts w:eastAsia="Calibri"/>
    </w:rPr>
  </w:style>
  <w:style w:type="character" w:customStyle="1" w:styleId="Exact">
    <w:name w:val="Основной текст Exact"/>
    <w:rsid w:val="00F72E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5"/>
      <w:szCs w:val="25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E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2E86"/>
  </w:style>
  <w:style w:type="paragraph" w:styleId="a5">
    <w:name w:val="footer"/>
    <w:basedOn w:val="a"/>
    <w:link w:val="a6"/>
    <w:uiPriority w:val="99"/>
    <w:unhideWhenUsed/>
    <w:rsid w:val="00F72E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72E86"/>
  </w:style>
  <w:style w:type="paragraph" w:styleId="a7">
    <w:name w:val="Balloon Text"/>
    <w:basedOn w:val="a"/>
    <w:link w:val="a8"/>
    <w:uiPriority w:val="99"/>
    <w:semiHidden/>
    <w:unhideWhenUsed/>
    <w:rsid w:val="00F72E8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2E86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F72E8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F72E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F72E86"/>
    <w:pPr>
      <w:widowControl w:val="0"/>
      <w:shd w:val="clear" w:color="auto" w:fill="FFFFFF"/>
      <w:spacing w:line="326" w:lineRule="exact"/>
      <w:jc w:val="both"/>
    </w:pPr>
    <w:rPr>
      <w:color w:val="000000"/>
      <w:sz w:val="27"/>
      <w:szCs w:val="27"/>
    </w:rPr>
  </w:style>
  <w:style w:type="paragraph" w:styleId="a9">
    <w:name w:val="List Paragraph"/>
    <w:basedOn w:val="a"/>
    <w:uiPriority w:val="34"/>
    <w:qFormat/>
    <w:rsid w:val="00F72E86"/>
    <w:pPr>
      <w:ind w:left="720"/>
      <w:contextualSpacing/>
    </w:pPr>
  </w:style>
  <w:style w:type="paragraph" w:customStyle="1" w:styleId="1">
    <w:name w:val="Абзац списка1"/>
    <w:basedOn w:val="a"/>
    <w:rsid w:val="00F72E86"/>
    <w:pPr>
      <w:ind w:left="720"/>
    </w:pPr>
    <w:rPr>
      <w:rFonts w:eastAsia="Calibri"/>
    </w:rPr>
  </w:style>
  <w:style w:type="character" w:customStyle="1" w:styleId="Exact">
    <w:name w:val="Основной текст Exact"/>
    <w:rsid w:val="00F72E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2"/>
      <w:sz w:val="25"/>
      <w:szCs w:val="25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2894</Characters>
  <Application>Microsoft Office Word</Application>
  <DocSecurity>0</DocSecurity>
  <Lines>24</Lines>
  <Paragraphs>6</Paragraphs>
  <ScaleCrop>false</ScaleCrop>
  <Company/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Gluhih</dc:creator>
  <cp:lastModifiedBy>Gluhih</cp:lastModifiedBy>
  <cp:revision>2</cp:revision>
  <dcterms:created xsi:type="dcterms:W3CDTF">2020-02-10T07:06:00Z</dcterms:created>
  <dcterms:modified xsi:type="dcterms:W3CDTF">2020-02-10T07:13:00Z</dcterms:modified>
</cp:coreProperties>
</file>