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338" w:rsidRDefault="00F45338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FA6575" w:rsidRPr="00FA6575" w:rsidTr="00F45338">
        <w:trPr>
          <w:trHeight w:val="524"/>
        </w:trPr>
        <w:tc>
          <w:tcPr>
            <w:tcW w:w="9637" w:type="dxa"/>
            <w:gridSpan w:val="5"/>
          </w:tcPr>
          <w:p w:rsidR="00FA6575" w:rsidRPr="00FA6575" w:rsidRDefault="00FA6575" w:rsidP="00FA65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65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A6575" w:rsidRPr="00FA6575" w:rsidRDefault="00FA6575" w:rsidP="00FA65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5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A6575" w:rsidRPr="00FA6575" w:rsidRDefault="00FA6575" w:rsidP="00FA6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A6575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FA6575" w:rsidRPr="00FA6575" w:rsidRDefault="00FA6575" w:rsidP="00FA6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759556" wp14:editId="45EEEBD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A6575" w:rsidRPr="00FA6575" w:rsidTr="00F45338">
        <w:trPr>
          <w:trHeight w:val="524"/>
        </w:trPr>
        <w:tc>
          <w:tcPr>
            <w:tcW w:w="285" w:type="dxa"/>
            <w:vAlign w:val="bottom"/>
          </w:tcPr>
          <w:p w:rsidR="00FA6575" w:rsidRPr="00FA6575" w:rsidRDefault="00FA6575" w:rsidP="00FA6575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A6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FA6575" w:rsidRPr="00FA6575" w:rsidRDefault="000D7D08" w:rsidP="00FA65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dxa"/>
            <w:vAlign w:val="bottom"/>
          </w:tcPr>
          <w:p w:rsidR="00FA6575" w:rsidRPr="00FA6575" w:rsidRDefault="00FA6575" w:rsidP="00FA65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FA6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FA6575" w:rsidRPr="00FA6575" w:rsidRDefault="000D7D08" w:rsidP="00FA65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500" w:type="dxa"/>
            <w:vAlign w:val="bottom"/>
          </w:tcPr>
          <w:p w:rsidR="00FA6575" w:rsidRPr="00FA6575" w:rsidRDefault="00FA6575" w:rsidP="00FA657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A6575" w:rsidRPr="00FA6575" w:rsidTr="00F45338">
        <w:trPr>
          <w:trHeight w:val="130"/>
        </w:trPr>
        <w:tc>
          <w:tcPr>
            <w:tcW w:w="9637" w:type="dxa"/>
            <w:gridSpan w:val="5"/>
          </w:tcPr>
          <w:p w:rsidR="00FA6575" w:rsidRPr="00FA6575" w:rsidRDefault="00FA6575" w:rsidP="00FA6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FA6575" w:rsidRPr="00FA6575" w:rsidTr="00F45338">
        <w:tc>
          <w:tcPr>
            <w:tcW w:w="9637" w:type="dxa"/>
            <w:gridSpan w:val="5"/>
          </w:tcPr>
          <w:p w:rsidR="00FA6575" w:rsidRPr="00FA6575" w:rsidRDefault="00FA6575" w:rsidP="00FA6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FA65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A6575" w:rsidRPr="00FA6575" w:rsidRDefault="00FA6575" w:rsidP="00FA6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575" w:rsidRPr="00FA6575" w:rsidRDefault="00FA6575" w:rsidP="00FA6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6575" w:rsidRPr="00FA6575" w:rsidTr="00F45338">
        <w:tc>
          <w:tcPr>
            <w:tcW w:w="9637" w:type="dxa"/>
            <w:gridSpan w:val="5"/>
          </w:tcPr>
          <w:p w:rsidR="00FA6575" w:rsidRPr="00FA6575" w:rsidRDefault="00FA6575" w:rsidP="00FA6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FA65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положение о получении общего образования в форме семейного образования на территории</w:t>
            </w:r>
            <w:proofErr w:type="gramEnd"/>
            <w:r w:rsidRPr="00FA657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городского округа Верхняя Пышма, утвержденное постановлением администрации городского округа Верхняя  Пышма от  29.11.2016 № 1561 </w:t>
            </w:r>
          </w:p>
        </w:tc>
      </w:tr>
      <w:tr w:rsidR="00FA6575" w:rsidRPr="00FA6575" w:rsidTr="00F45338">
        <w:tc>
          <w:tcPr>
            <w:tcW w:w="9637" w:type="dxa"/>
            <w:gridSpan w:val="5"/>
          </w:tcPr>
          <w:p w:rsidR="00FA6575" w:rsidRPr="00FA6575" w:rsidRDefault="00FA6575" w:rsidP="00FA6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575" w:rsidRPr="00FA6575" w:rsidRDefault="00FA6575" w:rsidP="00FA6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575" w:rsidRPr="00FA6575" w:rsidRDefault="00FA6575" w:rsidP="00FA657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соответствии с  Федеральными законами от 06.10.2003 № 131-ФЗ «Об общих принципах организации местного самоуправления в Российской Федерации», </w:t>
            </w:r>
            <w:r w:rsidRPr="00FA65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27.07.2010 № 210-ФЗ «Об организации предоставления государственных и муниципальных услуг»,</w:t>
            </w:r>
            <w:r w:rsidRPr="00FA6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связи с внедрением Единой государственной информационной системы социального обеспечения (ЕГИССО), руководствуясь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FA6575" w:rsidRPr="00FA6575" w:rsidRDefault="00FA6575" w:rsidP="00FA65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FA6575" w:rsidRPr="00FA6575" w:rsidTr="007663BA">
        <w:trPr>
          <w:trHeight w:val="975"/>
        </w:trPr>
        <w:tc>
          <w:tcPr>
            <w:tcW w:w="9637" w:type="dxa"/>
            <w:gridSpan w:val="2"/>
            <w:vAlign w:val="bottom"/>
          </w:tcPr>
          <w:p w:rsidR="00FA6575" w:rsidRPr="00FA6575" w:rsidRDefault="00FA6575" w:rsidP="00FA657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75">
              <w:rPr>
                <w:rFonts w:ascii="Times New Roman" w:eastAsia="Calibri" w:hAnsi="Times New Roman" w:cs="Times New Roman"/>
                <w:sz w:val="28"/>
                <w:szCs w:val="28"/>
              </w:rPr>
              <w:t>1. Внести изменение в</w:t>
            </w:r>
            <w:r w:rsidRPr="00FA6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положение о получении общего образования в форме семейного образования на территории городского округа Верхняя Пышма, утвержденное постановлением администрации городского округа Верхняя  Пышма от 29.11.2016 № 1561 (в редакции от 18.07.2017 № 490)</w:t>
            </w:r>
            <w:r w:rsidRPr="00FA65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и</w:t>
            </w:r>
            <w:r w:rsidRPr="00FA6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зложив пункт 29 в следующей редакции:</w:t>
            </w:r>
          </w:p>
          <w:p w:rsidR="00FA6575" w:rsidRPr="00FA6575" w:rsidRDefault="00FA6575" w:rsidP="00FA657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«29. Финансирование расходов родителям (законным представителям) несовершеннолетних обучающихся, связанных с получением начального общего, основного общего, среднего общего образования в форме семейного образования, осуществляется в порядке, установленном Правительством Свердловской области, за счет средств областного бюджета.</w:t>
            </w:r>
          </w:p>
          <w:p w:rsidR="00FA6575" w:rsidRPr="00FA6575" w:rsidRDefault="00FA6575" w:rsidP="00FA6575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назначения дополнительной меры социальной поддержки заявителем дополнительно предоставляется страховое свидетельство обязательного пенсионного страхования (СНИЛС). </w:t>
            </w:r>
          </w:p>
          <w:p w:rsidR="00F45338" w:rsidRDefault="00FA6575" w:rsidP="00F4533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(ЕГИССО)». </w:t>
            </w:r>
          </w:p>
          <w:p w:rsidR="00FA6575" w:rsidRPr="00FA6575" w:rsidRDefault="00FA6575" w:rsidP="00F4533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FA6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A6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ф).</w:t>
            </w:r>
          </w:p>
          <w:p w:rsidR="00FA6575" w:rsidRPr="00FA6575" w:rsidRDefault="00FA6575" w:rsidP="00FA657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3. </w:t>
            </w:r>
            <w:proofErr w:type="gramStart"/>
            <w:r w:rsidRPr="00FA6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A6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      </w:r>
            <w:proofErr w:type="spellStart"/>
            <w:r w:rsidRPr="00FA6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Выгодского</w:t>
            </w:r>
            <w:proofErr w:type="spellEnd"/>
            <w:r w:rsidRPr="00FA6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П.Я.</w:t>
            </w:r>
          </w:p>
          <w:p w:rsidR="00FA6575" w:rsidRPr="00FA6575" w:rsidRDefault="00FA6575" w:rsidP="00FA6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6575" w:rsidRPr="00FA6575" w:rsidTr="007663BA">
        <w:trPr>
          <w:trHeight w:val="630"/>
        </w:trPr>
        <w:tc>
          <w:tcPr>
            <w:tcW w:w="6273" w:type="dxa"/>
            <w:vAlign w:val="bottom"/>
          </w:tcPr>
          <w:p w:rsidR="00FA6575" w:rsidRPr="00FA6575" w:rsidRDefault="00FA6575" w:rsidP="00FA657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575" w:rsidRPr="00FA6575" w:rsidRDefault="00FA6575" w:rsidP="00FA657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A6575" w:rsidRPr="00FA6575" w:rsidRDefault="00FA6575" w:rsidP="00FA6575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FA6575" w:rsidRPr="00FA6575" w:rsidRDefault="00FA6575" w:rsidP="00FA6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6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A6575" w:rsidRPr="00FA6575" w:rsidRDefault="00FA6575" w:rsidP="00FA657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220F4" w:rsidRDefault="007220F4"/>
    <w:sectPr w:rsidR="007220F4" w:rsidSect="00ED5D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437" w:rsidRDefault="00F84437">
      <w:pPr>
        <w:spacing w:after="0" w:line="240" w:lineRule="auto"/>
      </w:pPr>
      <w:r>
        <w:separator/>
      </w:r>
    </w:p>
  </w:endnote>
  <w:endnote w:type="continuationSeparator" w:id="0">
    <w:p w:rsidR="00F84437" w:rsidRDefault="00F8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A657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Вр-103386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A657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Вр-103386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437" w:rsidRDefault="00F84437">
      <w:pPr>
        <w:spacing w:after="0" w:line="240" w:lineRule="auto"/>
      </w:pPr>
      <w:r>
        <w:separator/>
      </w:r>
    </w:p>
  </w:footnote>
  <w:footnote w:type="continuationSeparator" w:id="0">
    <w:p w:rsidR="00F84437" w:rsidRDefault="00F84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35548067" w:edGrp="everyone"/>
  <w:p w:rsidR="00AF0248" w:rsidRDefault="00FA657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7D08">
      <w:rPr>
        <w:noProof/>
      </w:rPr>
      <w:t>2</w:t>
    </w:r>
    <w:r>
      <w:fldChar w:fldCharType="end"/>
    </w:r>
  </w:p>
  <w:permEnd w:id="935548067"/>
  <w:p w:rsidR="00810AAA" w:rsidRPr="00810AAA" w:rsidRDefault="00F8443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FA6575">
    <w:pPr>
      <w:pStyle w:val="a3"/>
      <w:jc w:val="center"/>
    </w:pPr>
    <w:r>
      <w:t xml:space="preserve"> </w:t>
    </w:r>
  </w:p>
  <w:p w:rsidR="00810AAA" w:rsidRDefault="00F84437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575"/>
    <w:rsid w:val="000A10FD"/>
    <w:rsid w:val="000D7D08"/>
    <w:rsid w:val="007220F4"/>
    <w:rsid w:val="00F45338"/>
    <w:rsid w:val="00F84437"/>
    <w:rsid w:val="00FA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65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A65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FA65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FA657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A65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A65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FA65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FA657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3</cp:revision>
  <dcterms:created xsi:type="dcterms:W3CDTF">2017-11-30T04:06:00Z</dcterms:created>
  <dcterms:modified xsi:type="dcterms:W3CDTF">2018-01-11T09:11:00Z</dcterms:modified>
</cp:coreProperties>
</file>