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B125B" w:rsidTr="006B125B">
        <w:trPr>
          <w:trHeight w:val="524"/>
        </w:trPr>
        <w:tc>
          <w:tcPr>
            <w:tcW w:w="9460" w:type="dxa"/>
            <w:gridSpan w:val="5"/>
            <w:hideMark/>
          </w:tcPr>
          <w:p w:rsidR="006B125B" w:rsidRDefault="006B12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B125B" w:rsidRDefault="006B12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B125B" w:rsidRDefault="006B12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B125B" w:rsidRDefault="006B12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4B4F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B125B" w:rsidTr="006B125B">
        <w:trPr>
          <w:trHeight w:val="524"/>
        </w:trPr>
        <w:tc>
          <w:tcPr>
            <w:tcW w:w="284" w:type="dxa"/>
            <w:vAlign w:val="bottom"/>
            <w:hideMark/>
          </w:tcPr>
          <w:p w:rsidR="006B125B" w:rsidRDefault="006B12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125B" w:rsidRPr="006B125B" w:rsidRDefault="006B12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B125B" w:rsidRDefault="006B12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125B" w:rsidRDefault="006B12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B125B" w:rsidRDefault="006B12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B125B" w:rsidTr="006B125B">
        <w:trPr>
          <w:trHeight w:val="130"/>
        </w:trPr>
        <w:tc>
          <w:tcPr>
            <w:tcW w:w="9460" w:type="dxa"/>
            <w:gridSpan w:val="5"/>
          </w:tcPr>
          <w:p w:rsidR="006B125B" w:rsidRDefault="006B12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B125B" w:rsidTr="006B125B">
        <w:tc>
          <w:tcPr>
            <w:tcW w:w="9460" w:type="dxa"/>
            <w:gridSpan w:val="5"/>
          </w:tcPr>
          <w:p w:rsidR="006B125B" w:rsidRDefault="006B125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B125B" w:rsidRDefault="006B12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B125B" w:rsidRDefault="006B12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B125B" w:rsidTr="006B125B">
        <w:tc>
          <w:tcPr>
            <w:tcW w:w="9460" w:type="dxa"/>
            <w:gridSpan w:val="5"/>
            <w:hideMark/>
          </w:tcPr>
          <w:p w:rsidR="006B125B" w:rsidRDefault="006B12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</w:t>
            </w:r>
          </w:p>
        </w:tc>
      </w:tr>
      <w:tr w:rsidR="006B125B" w:rsidTr="006B125B">
        <w:tc>
          <w:tcPr>
            <w:tcW w:w="9460" w:type="dxa"/>
            <w:gridSpan w:val="5"/>
          </w:tcPr>
          <w:p w:rsidR="006B125B" w:rsidRDefault="006B12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125B" w:rsidRDefault="006B12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B125B" w:rsidRDefault="006B125B" w:rsidP="006B125B">
      <w:pPr>
        <w:widowControl w:val="0"/>
        <w:ind w:firstLine="708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7"/>
        </w:rPr>
        <w:br/>
        <w:t xml:space="preserve">Российской Федерации, статьями 7, 48 Федерального закона </w:t>
      </w:r>
      <w:r>
        <w:rPr>
          <w:rFonts w:ascii="Liberation Serif" w:hAnsi="Liberation Serif"/>
          <w:sz w:val="28"/>
          <w:szCs w:val="27"/>
        </w:rPr>
        <w:br/>
        <w:t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от 21.12.2023 №</w:t>
      </w:r>
      <w:bookmarkStart w:id="1" w:name="_Hlk54633939"/>
      <w:r>
        <w:rPr>
          <w:rFonts w:ascii="Liberation Serif" w:hAnsi="Liberation Serif"/>
          <w:sz w:val="28"/>
          <w:szCs w:val="27"/>
        </w:rPr>
        <w:t> </w:t>
      </w:r>
      <w:bookmarkEnd w:id="1"/>
      <w:r>
        <w:rPr>
          <w:rFonts w:ascii="Liberation Serif" w:hAnsi="Liberation Serif"/>
          <w:sz w:val="28"/>
          <w:szCs w:val="27"/>
        </w:rPr>
        <w:t>6/2 «О бюджете городского округа Верхняя Пышма на 2024 год и плановый период 2025 и 2026 годов» (в редакции от 14.06.2024 № 12/3),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6B125B" w:rsidRDefault="006B125B" w:rsidP="006B125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B125B" w:rsidRDefault="006B125B" w:rsidP="006B125B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10.10.2014 № 1834 «Об утверждении муниципальной программы «Развитие социальной сферы в городском округе Верхняя Пышма до 2027 года» следующие изменения:</w:t>
      </w:r>
    </w:p>
    <w:p w:rsidR="006B125B" w:rsidRDefault="006B125B" w:rsidP="006B125B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преамбулу постановления изложить в следующей редакции:</w:t>
      </w:r>
    </w:p>
    <w:p w:rsidR="006B125B" w:rsidRDefault="006B125B" w:rsidP="006B125B">
      <w:pPr>
        <w:pStyle w:val="a4"/>
        <w:widowControl w:val="0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«В соответствии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16"/>
          <w:szCs w:val="28"/>
        </w:rPr>
        <w:br/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 2003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 131-ФЗ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 администрация городского округа Верхняя Пышма»;</w:t>
      </w:r>
    </w:p>
    <w:p w:rsidR="006B125B" w:rsidRDefault="006B125B" w:rsidP="006B125B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в постановляющей части абзацы:</w:t>
      </w:r>
    </w:p>
    <w:p w:rsidR="006B125B" w:rsidRDefault="006B125B" w:rsidP="006B1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«3. Опубликовать настоящее Постановление в газете «Красное знамя» и на официальном сайте городского округа Верхняя Пышма.</w:t>
      </w:r>
    </w:p>
    <w:p w:rsidR="006B125B" w:rsidRDefault="006B125B" w:rsidP="006B125B">
      <w:pPr>
        <w:pStyle w:val="a4"/>
        <w:widowControl w:val="0"/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rFonts w:ascii="Liberation Serif" w:hAnsi="Liberation Serif" w:cs="Liberation Serif"/>
          <w:sz w:val="28"/>
          <w:szCs w:val="28"/>
        </w:rPr>
        <w:lastRenderedPageBreak/>
        <w:t>заместителя главы администрации городского округа Верхняя Пышма Сурнину В.В.</w:t>
      </w:r>
      <w:r>
        <w:rPr>
          <w:rFonts w:ascii="Liberation Serif" w:hAnsi="Liberation Serif" w:cs="Liberation Serif"/>
          <w:bCs/>
          <w:iCs/>
          <w:sz w:val="28"/>
          <w:szCs w:val="28"/>
        </w:rPr>
        <w:t>»</w:t>
      </w:r>
    </w:p>
    <w:p w:rsidR="006B125B" w:rsidRDefault="006B125B" w:rsidP="006B125B">
      <w:pPr>
        <w:pStyle w:val="a4"/>
        <w:widowControl w:val="0"/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заменить абзацами следующего содержания:</w:t>
      </w:r>
    </w:p>
    <w:p w:rsidR="006B125B" w:rsidRDefault="006B125B" w:rsidP="006B125B">
      <w:pPr>
        <w:pStyle w:val="a4"/>
        <w:widowControl w:val="0"/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«3.</w:t>
      </w:r>
      <w:r>
        <w:rPr>
          <w:rFonts w:ascii="Liberation Serif" w:hAnsi="Liberation Serif"/>
          <w:sz w:val="28"/>
          <w:szCs w:val="28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6B125B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6B125B" w:rsidRDefault="006B125B" w:rsidP="006B125B">
      <w:pPr>
        <w:pStyle w:val="a4"/>
        <w:widowControl w:val="0"/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выполнением настоящего постановления возложить на заместителя главы администрации по социальным вопросам Выгодского П.Я.».</w:t>
      </w:r>
    </w:p>
    <w:p w:rsidR="006B125B" w:rsidRDefault="006B125B" w:rsidP="006B12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редакции от 12.04.2024 №439) (далее – муниципальная программа) следующие изменения:</w:t>
      </w:r>
    </w:p>
    <w:p w:rsidR="006B125B" w:rsidRDefault="006B125B" w:rsidP="006B12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муниципальной программы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6B125B" w:rsidRDefault="006B125B" w:rsidP="006B12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9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496"/>
      </w:tblGrid>
      <w:tr w:rsidR="006B125B" w:rsidTr="006B125B">
        <w:trPr>
          <w:trHeight w:val="254"/>
        </w:trPr>
        <w:tc>
          <w:tcPr>
            <w:tcW w:w="2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Style w:val="CharacterStyle1"/>
                <w:rFonts w:ascii="Liberation Serif" w:eastAsia="Calibri" w:hAnsi="Liberation Serif"/>
              </w:rPr>
              <w:t>Объем финансирования</w:t>
            </w:r>
          </w:p>
          <w:p w:rsidR="006B125B" w:rsidRDefault="006B125B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  <w:p w:rsidR="006B125B" w:rsidRDefault="006B125B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  <w:p w:rsidR="006B125B" w:rsidRDefault="006B125B" w:rsidP="00667FB0">
            <w:pPr>
              <w:pStyle w:val="ParagraphStyle6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  <w:p w:rsidR="006B125B" w:rsidRDefault="006B125B" w:rsidP="0077403B">
            <w:pPr>
              <w:pStyle w:val="ParagraphStyle9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936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2"/>
              <w:ind w:left="146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31 033 920,0 тыс. рублей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6B125B" w:rsidTr="006B125B">
        <w:trPr>
          <w:trHeight w:val="2865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2 210 274,5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2 629 972,4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2 935 219,1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3 245 311,2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3 680 198,0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4 371 818,5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4 165 525,2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4 300 764,6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3 494 836,6 тыс. рублей</w:t>
            </w:r>
          </w:p>
        </w:tc>
      </w:tr>
      <w:tr w:rsidR="006B125B" w:rsidTr="006B125B">
        <w:trPr>
          <w:trHeight w:val="226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4"/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14 095 658,2 тыс. рублей</w:t>
            </w:r>
          </w:p>
        </w:tc>
      </w:tr>
      <w:tr w:rsidR="006B125B" w:rsidTr="006B125B">
        <w:trPr>
          <w:trHeight w:val="185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6B125B" w:rsidTr="006B125B">
        <w:trPr>
          <w:trHeight w:val="6761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 w:rsidP="0077403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1 067 431,2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1 227 804,4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1 270 455,4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1 480 357,9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1 635 071,8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1 830 799,1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1 915 088,5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2 020 553,3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 1 648 096,5 тыс. рублей</w:t>
            </w:r>
          </w:p>
          <w:p w:rsidR="006B125B" w:rsidRDefault="006B125B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365 009,2 тыс. рублей</w:t>
            </w:r>
          </w:p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6B125B" w:rsidRDefault="006B125B" w:rsidP="001A29E1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5 980,0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28 432,8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73 273,9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71 923,3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108 278,7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 77 120,5 тыс. рублей</w:t>
            </w:r>
          </w:p>
        </w:tc>
      </w:tr>
      <w:tr w:rsidR="006B125B" w:rsidTr="006B125B">
        <w:trPr>
          <w:trHeight w:val="282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16 573 102,6 тыс. рублей</w:t>
            </w:r>
          </w:p>
        </w:tc>
      </w:tr>
      <w:tr w:rsidR="006B125B" w:rsidTr="006B125B">
        <w:trPr>
          <w:trHeight w:val="264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6B125B" w:rsidTr="006B125B">
        <w:trPr>
          <w:trHeight w:val="2877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1 136 863,3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1 373 735,2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1 591 489,7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1 764 953,2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1 973 052,9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2 432 740,7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2 250 436,7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2 280 211,3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 1 769 619,6 тыс. рублей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150,0 тыс. рублей</w:t>
            </w:r>
          </w:p>
        </w:tc>
      </w:tr>
      <w:tr w:rsidR="006B125B" w:rsidTr="006B125B">
        <w:trPr>
          <w:trHeight w:val="36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6B125B" w:rsidTr="006B125B">
        <w:trPr>
          <w:trHeight w:val="2970"/>
        </w:trPr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Default="006B125B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6B125B" w:rsidRDefault="006B125B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150,0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 0,0 тыс. рублей</w:t>
            </w:r>
          </w:p>
        </w:tc>
      </w:tr>
    </w:tbl>
    <w:p w:rsidR="006B125B" w:rsidRDefault="006B125B" w:rsidP="006B12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B125B" w:rsidRDefault="006B125B" w:rsidP="006B12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изложить в новой редакции (прилагается).</w:t>
      </w:r>
    </w:p>
    <w:p w:rsidR="006B125B" w:rsidRDefault="006B125B" w:rsidP="006B125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6B125B" w:rsidRDefault="006B125B" w:rsidP="006B125B">
      <w:pPr>
        <w:widowControl w:val="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B125B" w:rsidTr="006B125B">
        <w:tc>
          <w:tcPr>
            <w:tcW w:w="6237" w:type="dxa"/>
            <w:vAlign w:val="bottom"/>
            <w:hideMark/>
          </w:tcPr>
          <w:p w:rsidR="006B125B" w:rsidRDefault="006B125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B125B" w:rsidRDefault="006B12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B125B" w:rsidRDefault="006B125B">
      <w:pPr>
        <w:sectPr w:rsidR="006B12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6B125B" w:rsidRPr="00D07D98" w:rsidTr="00563027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</w:rPr>
            </w:pPr>
            <w:r w:rsidRPr="00D07D98">
              <w:rPr>
                <w:rFonts w:ascii="Liberation Serif" w:hAnsi="Liberation Serif"/>
              </w:rPr>
              <w:t xml:space="preserve">К постановлению администрации </w:t>
            </w:r>
          </w:p>
          <w:p w:rsidR="006B125B" w:rsidRPr="00D07D98" w:rsidRDefault="006B125B" w:rsidP="00563027">
            <w:pPr>
              <w:rPr>
                <w:rFonts w:ascii="Liberation Serif" w:hAnsi="Liberation Serif"/>
              </w:rPr>
            </w:pPr>
            <w:r w:rsidRPr="00D07D98">
              <w:rPr>
                <w:rFonts w:ascii="Liberation Serif" w:hAnsi="Liberation Serif"/>
              </w:rPr>
              <w:t>городского округа Верхняя Пышма</w:t>
            </w:r>
          </w:p>
          <w:p w:rsidR="006B125B" w:rsidRDefault="006B125B" w:rsidP="00563027">
            <w:pPr>
              <w:rPr>
                <w:rFonts w:ascii="Liberation Serif" w:hAnsi="Liberation Serif"/>
              </w:rPr>
            </w:pPr>
            <w:r w:rsidRPr="00D07D98">
              <w:rPr>
                <w:rFonts w:ascii="Liberation Serif" w:hAnsi="Liberation Serif"/>
              </w:rPr>
              <w:t>от _________________ № ________</w:t>
            </w:r>
          </w:p>
          <w:p w:rsidR="006B125B" w:rsidRDefault="006B125B" w:rsidP="00563027">
            <w:pPr>
              <w:rPr>
                <w:rFonts w:ascii="Liberation Serif" w:hAnsi="Liberation Serif"/>
              </w:rPr>
            </w:pPr>
          </w:p>
          <w:p w:rsidR="006B125B" w:rsidRPr="00D07D98" w:rsidRDefault="006B125B" w:rsidP="00563027">
            <w:pPr>
              <w:rPr>
                <w:rFonts w:ascii="Liberation Serif" w:hAnsi="Liberation Serif"/>
              </w:rPr>
            </w:pPr>
          </w:p>
          <w:p w:rsidR="006B125B" w:rsidRPr="00D07D98" w:rsidRDefault="006B125B" w:rsidP="00563027">
            <w:pPr>
              <w:rPr>
                <w:rFonts w:ascii="Liberation Serif" w:hAnsi="Liberation Serif"/>
              </w:rPr>
            </w:pPr>
            <w:r w:rsidRPr="00D07D98">
              <w:rPr>
                <w:rFonts w:ascii="Liberation Serif" w:hAnsi="Liberation Serif"/>
              </w:rPr>
              <w:t>Приложение № 2</w:t>
            </w:r>
          </w:p>
          <w:p w:rsidR="006B125B" w:rsidRPr="00D07D98" w:rsidRDefault="006B125B" w:rsidP="00563027">
            <w:pPr>
              <w:rPr>
                <w:rFonts w:ascii="Liberation Serif" w:hAnsi="Liberation Serif"/>
                <w:sz w:val="22"/>
              </w:rPr>
            </w:pPr>
            <w:r w:rsidRPr="00D07D98">
              <w:rPr>
                <w:rFonts w:ascii="Liberation Serif" w:hAnsi="Liberation Serif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6B125B" w:rsidRPr="00D07D98" w:rsidTr="00563027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07D98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6B125B" w:rsidRPr="00D07D98" w:rsidTr="00563027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07D98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B125B" w:rsidRPr="00D07D98" w:rsidTr="00563027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07D98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6B125B" w:rsidRPr="00D07D98" w:rsidRDefault="006B125B" w:rsidP="006B125B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6B125B" w:rsidRPr="00D07D98" w:rsidTr="00563027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B125B" w:rsidRPr="00D07D98" w:rsidTr="00563027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6B125B" w:rsidRPr="00D07D98" w:rsidRDefault="006B125B" w:rsidP="006B125B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492"/>
        <w:gridCol w:w="1123"/>
        <w:gridCol w:w="1031"/>
        <w:gridCol w:w="1031"/>
        <w:gridCol w:w="1031"/>
        <w:gridCol w:w="1031"/>
        <w:gridCol w:w="1025"/>
        <w:gridCol w:w="1025"/>
        <w:gridCol w:w="1026"/>
        <w:gridCol w:w="1026"/>
        <w:gridCol w:w="1026"/>
        <w:gridCol w:w="1293"/>
      </w:tblGrid>
      <w:tr w:rsidR="006B125B" w:rsidRPr="00D07D98" w:rsidTr="00563027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31 033 920,0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4 371 818,5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365 009,2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108 278,7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14 095 658,2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1 830 799,1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16 573 102,6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2 432 740,7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30 978 163,3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4 365 141,9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365 009,2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108 278,7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14 095 658,2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1 830 799,1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16 517 345,9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2 426 064,1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21 760 295,2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2 959 525,7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112 217,6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52 021,4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12 694 272,3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1 654 300,2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8 953 805,4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1 253 204,1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21 760 295,2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2 959 525,7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112 217,6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52 021,4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12 694 272,3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1 654 300,2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8 953 805,4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1 253 204,1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10 034 791,4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1 301 846,5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6 613 983,5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826 014,0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3 420 807,9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475 832,5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5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9 304 041,1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1 347 180,5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112 217,6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52 021,4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6 059 820,8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824 956,2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3 132 002,7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470 202,9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9 053 701,5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1 294 874,7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5 921 698,8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824 671,8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3 132 002,7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470 202,9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454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241 305,2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48 243,0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104 661,3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48 243,0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592 848,8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64 695,5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590 362,5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64 695,5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103 306,8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7 656,4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102 787,8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7 656,4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6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99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44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183 368,8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183 368,8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47 994,4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3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5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4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1 302 358,1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185 009,0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8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774 746,0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105 302,9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4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39 232,8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5 921,5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35 992,6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5 677,9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5 921,5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35 992,6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5 677,9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3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8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1 601 837,1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243 188,9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1 566 653,5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242 951,9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1 550 580,5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236 512,3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1 515 396,8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236 275,3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6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799 169,0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119 184,4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799 169,0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119 184,4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99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57 283,3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56 183,3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5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2 445,3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73 275,5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15 455,8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73 275,5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15 455,8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7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27 391,5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27 391,5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4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4.16. 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928 518,8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529 164,5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5.12. Проектирование газовой блочно-модульной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924 018,8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524 664,5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782 734,6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113 153,3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421 579,6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59 431,6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5 892,7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7 463,1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1 329,9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0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3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3 857 908,6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624 211,3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3 854 865,7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623 714,9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3 857 908,6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624 211,3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3 854 865,7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623 714,9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77 331,8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53 958,0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77 331,8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53 958,0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1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106 684,9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44 276,2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106 684,9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44 276,2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2 834 265,7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438 361,4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2 834 265,7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438 361,4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6.14. Внедрение всероссийского физкультурно - спортивного комплекса "Готов к труду и обороне"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479 450,9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61 272,3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468 627,4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60 642,2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479 450,9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61 272,3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468 627,4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60 642,2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12 466,0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333 924,3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333 909,8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75 394,2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75 394,2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"коворкинг-центров",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7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1 029 510,9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1 029 503,2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25B" w:rsidRPr="00D07D98" w:rsidRDefault="006B125B" w:rsidP="0056302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1 029 510,9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1 029 503,2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8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289 447,7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41 595,8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289 447,7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41 595,8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183 020,8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20 982,4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183 020,8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20 982,4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13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B125B" w:rsidRPr="00D07D98" w:rsidTr="0056302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6B125B" w:rsidRPr="00D07D98" w:rsidTr="00563027">
        <w:trPr>
          <w:cantSplit/>
          <w:trHeight w:val="2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5B" w:rsidRPr="00D07D98" w:rsidRDefault="006B125B" w:rsidP="006B125B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5B" w:rsidRPr="00D07D98" w:rsidRDefault="006B125B" w:rsidP="00563027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6B125B" w:rsidRPr="00D07D98" w:rsidRDefault="006B125B" w:rsidP="006B125B">
      <w:pPr>
        <w:rPr>
          <w:rFonts w:ascii="Liberation Serif" w:hAnsi="Liberation Serif"/>
        </w:rPr>
      </w:pPr>
    </w:p>
    <w:p w:rsidR="00D32711" w:rsidRDefault="00D32711"/>
    <w:sectPr w:rsidR="00D32711" w:rsidSect="007D059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39" w:rsidRDefault="00266D39" w:rsidP="006B125B">
      <w:r>
        <w:separator/>
      </w:r>
    </w:p>
  </w:endnote>
  <w:endnote w:type="continuationSeparator" w:id="0">
    <w:p w:rsidR="00266D39" w:rsidRDefault="00266D39" w:rsidP="006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39" w:rsidRDefault="00266D39" w:rsidP="006B125B">
      <w:r>
        <w:separator/>
      </w:r>
    </w:p>
  </w:footnote>
  <w:footnote w:type="continuationSeparator" w:id="0">
    <w:p w:rsidR="00266D39" w:rsidRDefault="00266D39" w:rsidP="006B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2FE"/>
    <w:multiLevelType w:val="hybridMultilevel"/>
    <w:tmpl w:val="DCE4B21E"/>
    <w:lvl w:ilvl="0" w:tplc="ED72C44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CB0035"/>
    <w:multiLevelType w:val="hybridMultilevel"/>
    <w:tmpl w:val="18C241BE"/>
    <w:lvl w:ilvl="0" w:tplc="B3B007B6">
      <w:start w:val="1"/>
      <w:numFmt w:val="decimal"/>
      <w:lvlText w:val="%1."/>
      <w:lvlJc w:val="left"/>
      <w:pPr>
        <w:ind w:left="9858" w:hanging="360"/>
      </w:pPr>
    </w:lvl>
    <w:lvl w:ilvl="1" w:tplc="04190019">
      <w:start w:val="1"/>
      <w:numFmt w:val="lowerLetter"/>
      <w:lvlText w:val="%2."/>
      <w:lvlJc w:val="left"/>
      <w:pPr>
        <w:ind w:left="10578" w:hanging="360"/>
      </w:pPr>
    </w:lvl>
    <w:lvl w:ilvl="2" w:tplc="0419001B">
      <w:start w:val="1"/>
      <w:numFmt w:val="lowerRoman"/>
      <w:lvlText w:val="%3."/>
      <w:lvlJc w:val="right"/>
      <w:pPr>
        <w:ind w:left="11298" w:hanging="180"/>
      </w:pPr>
    </w:lvl>
    <w:lvl w:ilvl="3" w:tplc="0419000F">
      <w:start w:val="1"/>
      <w:numFmt w:val="decimal"/>
      <w:lvlText w:val="%4."/>
      <w:lvlJc w:val="left"/>
      <w:pPr>
        <w:ind w:left="12018" w:hanging="360"/>
      </w:pPr>
    </w:lvl>
    <w:lvl w:ilvl="4" w:tplc="04190019">
      <w:start w:val="1"/>
      <w:numFmt w:val="lowerLetter"/>
      <w:lvlText w:val="%5."/>
      <w:lvlJc w:val="left"/>
      <w:pPr>
        <w:ind w:left="12738" w:hanging="360"/>
      </w:pPr>
    </w:lvl>
    <w:lvl w:ilvl="5" w:tplc="0419001B">
      <w:start w:val="1"/>
      <w:numFmt w:val="lowerRoman"/>
      <w:lvlText w:val="%6."/>
      <w:lvlJc w:val="right"/>
      <w:pPr>
        <w:ind w:left="13458" w:hanging="180"/>
      </w:pPr>
    </w:lvl>
    <w:lvl w:ilvl="6" w:tplc="0419000F">
      <w:start w:val="1"/>
      <w:numFmt w:val="decimal"/>
      <w:lvlText w:val="%7."/>
      <w:lvlJc w:val="left"/>
      <w:pPr>
        <w:ind w:left="14178" w:hanging="360"/>
      </w:pPr>
    </w:lvl>
    <w:lvl w:ilvl="7" w:tplc="04190019">
      <w:start w:val="1"/>
      <w:numFmt w:val="lowerLetter"/>
      <w:lvlText w:val="%8."/>
      <w:lvlJc w:val="left"/>
      <w:pPr>
        <w:ind w:left="14898" w:hanging="360"/>
      </w:pPr>
    </w:lvl>
    <w:lvl w:ilvl="8" w:tplc="0419001B">
      <w:start w:val="1"/>
      <w:numFmt w:val="lowerRoman"/>
      <w:lvlText w:val="%9."/>
      <w:lvlJc w:val="right"/>
      <w:pPr>
        <w:ind w:left="15618" w:hanging="180"/>
      </w:pPr>
    </w:lvl>
  </w:abstractNum>
  <w:abstractNum w:abstractNumId="2">
    <w:nsid w:val="66A64623"/>
    <w:multiLevelType w:val="hybridMultilevel"/>
    <w:tmpl w:val="DC10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76"/>
    <w:rsid w:val="000E6376"/>
    <w:rsid w:val="00266D39"/>
    <w:rsid w:val="006B125B"/>
    <w:rsid w:val="00C1236B"/>
    <w:rsid w:val="00CE5BBC"/>
    <w:rsid w:val="00D3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E7471-FFFE-419C-8236-6012A668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12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125B"/>
    <w:pPr>
      <w:ind w:left="720"/>
      <w:contextualSpacing/>
    </w:pPr>
  </w:style>
  <w:style w:type="paragraph" w:customStyle="1" w:styleId="ParagraphStyle1">
    <w:name w:val="ParagraphStyle1"/>
    <w:rsid w:val="006B125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6B125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6B125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6B125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6B125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6B125B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6B125B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6B125B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6B125B"/>
    <w:rPr>
      <w:sz w:val="2"/>
      <w:szCs w:val="2"/>
    </w:rPr>
  </w:style>
  <w:style w:type="character" w:customStyle="1" w:styleId="CharacterStyle1">
    <w:name w:val="CharacterStyle1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6B125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6B1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1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12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12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B125B"/>
    <w:rPr>
      <w:color w:val="800080"/>
      <w:u w:val="single"/>
    </w:rPr>
  </w:style>
  <w:style w:type="paragraph" w:customStyle="1" w:styleId="xl66">
    <w:name w:val="xl66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6B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B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6B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6B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6B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6B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6B12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6B12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6B125B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B1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8095</Words>
  <Characters>46148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Халимова Марина Мирзатовна</cp:lastModifiedBy>
  <cp:revision>2</cp:revision>
  <dcterms:created xsi:type="dcterms:W3CDTF">2024-08-14T05:24:00Z</dcterms:created>
  <dcterms:modified xsi:type="dcterms:W3CDTF">2024-08-14T05:24:00Z</dcterms:modified>
</cp:coreProperties>
</file>