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9344A5" w:rsidRPr="009344A5" w:rsidTr="00BE0F77">
        <w:trPr>
          <w:trHeight w:val="524"/>
        </w:trPr>
        <w:tc>
          <w:tcPr>
            <w:tcW w:w="9639" w:type="dxa"/>
            <w:gridSpan w:val="5"/>
          </w:tcPr>
          <w:p w:rsidR="009344A5" w:rsidRPr="009344A5" w:rsidRDefault="009344A5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344A5" w:rsidRPr="009344A5" w:rsidRDefault="009344A5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44A5" w:rsidRPr="009344A5" w:rsidRDefault="009344A5" w:rsidP="0093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9344A5" w:rsidRPr="009344A5" w:rsidRDefault="009344A5" w:rsidP="0093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44A5" w:rsidRPr="009344A5" w:rsidTr="00BE0F77">
        <w:trPr>
          <w:trHeight w:val="524"/>
        </w:trPr>
        <w:tc>
          <w:tcPr>
            <w:tcW w:w="285" w:type="dxa"/>
            <w:vAlign w:val="bottom"/>
          </w:tcPr>
          <w:p w:rsidR="009344A5" w:rsidRPr="009344A5" w:rsidRDefault="009344A5" w:rsidP="009344A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344A5" w:rsidRPr="009344A5" w:rsidRDefault="001857BE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4A5" w:rsidRPr="0093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9344A5" w:rsidRPr="0093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  \* MERGEFORMAT </w:instrText>
            </w:r>
            <w:r w:rsidR="009344A5" w:rsidRPr="0093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9344A5" w:rsidRPr="0093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4A5" w:rsidRPr="009344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9344A5" w:rsidRPr="009344A5" w:rsidRDefault="009344A5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344A5" w:rsidRPr="009344A5" w:rsidRDefault="001857BE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02" w:type="dxa"/>
            <w:vAlign w:val="bottom"/>
          </w:tcPr>
          <w:p w:rsidR="009344A5" w:rsidRPr="009344A5" w:rsidRDefault="009344A5" w:rsidP="009344A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44A5" w:rsidRPr="009344A5" w:rsidTr="00BE0F77">
        <w:trPr>
          <w:trHeight w:val="130"/>
        </w:trPr>
        <w:tc>
          <w:tcPr>
            <w:tcW w:w="9639" w:type="dxa"/>
            <w:gridSpan w:val="5"/>
          </w:tcPr>
          <w:p w:rsidR="009344A5" w:rsidRPr="009344A5" w:rsidRDefault="009344A5" w:rsidP="009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344A5" w:rsidRPr="009344A5" w:rsidTr="00BE0F77">
        <w:tc>
          <w:tcPr>
            <w:tcW w:w="9639" w:type="dxa"/>
            <w:gridSpan w:val="5"/>
          </w:tcPr>
          <w:p w:rsidR="009344A5" w:rsidRPr="009344A5" w:rsidRDefault="009344A5" w:rsidP="009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44A5" w:rsidRPr="009344A5" w:rsidRDefault="009344A5" w:rsidP="009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4A5" w:rsidRPr="009344A5" w:rsidRDefault="009344A5" w:rsidP="009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4A5" w:rsidRPr="009344A5" w:rsidTr="00BE0F77">
        <w:tc>
          <w:tcPr>
            <w:tcW w:w="9639" w:type="dxa"/>
            <w:gridSpan w:val="5"/>
          </w:tcPr>
          <w:p w:rsidR="009344A5" w:rsidRPr="009344A5" w:rsidRDefault="009344A5" w:rsidP="00934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разработки, обсуждения с заинтересованными лицами и утверждения 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дизайн-проектов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благоустройства дворовых территорий или общественных территорий, подлежащих благоустройству в 2018-2022 годы</w:t>
            </w:r>
          </w:p>
        </w:tc>
      </w:tr>
      <w:tr w:rsidR="009344A5" w:rsidRPr="009344A5" w:rsidTr="00BE0F77">
        <w:tc>
          <w:tcPr>
            <w:tcW w:w="9639" w:type="dxa"/>
            <w:gridSpan w:val="5"/>
          </w:tcPr>
          <w:p w:rsidR="009344A5" w:rsidRPr="009344A5" w:rsidRDefault="009344A5" w:rsidP="00934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4A5" w:rsidRPr="009344A5" w:rsidRDefault="009344A5" w:rsidP="00934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4A5" w:rsidRPr="009344A5" w:rsidRDefault="009344A5" w:rsidP="009344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 Российской Федерации от 28 апреля 2017 года № 511 «О внесении изменений в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об утверждении распределения между бюджетами субъектов Российской Федерации субсидий, предоставляемых в 2017 году из резервного фонда Правительства Российской Федерации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бюджетам субъектов Российской Федерации, уровень расчетной бюджетной обеспеченности которых выше 1,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жилищно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коммунального хозяйства Российской Федерации от 06.04.2017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691/</w:t>
            </w:r>
            <w:proofErr w:type="spellStart"/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„«Об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комфортной городской среды» на 2018 – 2022 годы“, государственной программой Свердловской области «Развитие жилищно-коммунального хозяйства и повышение энергетической эффективности в Свердловской области до 2024 года», утвержденной Постановлением Правительства Свердловской области от </w:t>
            </w: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 октября 2013 года № 1330-ПП «Об утверждении государственной программы Свердловской области «Развитие жилищно-коммунального хозяйства и повышение энергетической эффективности в Свердловской области до 2024 года», Уставом городского округа Верхняя Пышма</w:t>
            </w:r>
            <w:proofErr w:type="gramEnd"/>
          </w:p>
        </w:tc>
      </w:tr>
    </w:tbl>
    <w:p w:rsidR="009344A5" w:rsidRPr="009344A5" w:rsidRDefault="009344A5" w:rsidP="009344A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4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9344A5" w:rsidRPr="009344A5" w:rsidTr="00BE0F77">
        <w:trPr>
          <w:trHeight w:val="975"/>
        </w:trPr>
        <w:tc>
          <w:tcPr>
            <w:tcW w:w="9637" w:type="dxa"/>
            <w:gridSpan w:val="2"/>
            <w:vAlign w:val="bottom"/>
          </w:tcPr>
          <w:p w:rsidR="009344A5" w:rsidRPr="009344A5" w:rsidRDefault="009344A5" w:rsidP="009344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Утвердить Порядок разработки, обсуждения с заинтересованными лицами и утверждения 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дизайн-проекта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благоустройства дворовых территорий или общественных территорий, подлежащих благоустройству в 2018-2022 годы (прилагается).</w:t>
            </w:r>
          </w:p>
          <w:p w:rsidR="009344A5" w:rsidRPr="009344A5" w:rsidRDefault="009344A5" w:rsidP="009344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 и разместить на официальном сайте городского округа Верхняя Пышма.</w:t>
            </w:r>
          </w:p>
          <w:p w:rsidR="009344A5" w:rsidRPr="009344A5" w:rsidRDefault="009344A5" w:rsidP="009344A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возложить на заместителя главы администрации по вопросам жилищно-коммунального хозяйству, транспорта и связи Н.В. </w:t>
            </w:r>
            <w:proofErr w:type="spellStart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Невструева</w:t>
            </w:r>
            <w:proofErr w:type="spellEnd"/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44A5" w:rsidRPr="009344A5" w:rsidRDefault="009344A5" w:rsidP="00934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4A5" w:rsidRPr="009344A5" w:rsidTr="00BE0F77">
        <w:trPr>
          <w:trHeight w:val="630"/>
        </w:trPr>
        <w:tc>
          <w:tcPr>
            <w:tcW w:w="6273" w:type="dxa"/>
            <w:vAlign w:val="bottom"/>
          </w:tcPr>
          <w:p w:rsidR="009344A5" w:rsidRPr="009344A5" w:rsidRDefault="009344A5" w:rsidP="009344A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4A5" w:rsidRPr="009344A5" w:rsidRDefault="009344A5" w:rsidP="009344A5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344A5" w:rsidRPr="009344A5" w:rsidRDefault="009344A5" w:rsidP="009344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344A5" w:rsidRPr="009344A5" w:rsidRDefault="009344A5" w:rsidP="009344A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D00C37" w:rsidRDefault="00D00C37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44A8" w:rsidRPr="008844A8" w:rsidTr="00B3375E">
        <w:tc>
          <w:tcPr>
            <w:tcW w:w="4785" w:type="dxa"/>
            <w:shd w:val="clear" w:color="auto" w:fill="auto"/>
          </w:tcPr>
          <w:p w:rsidR="008844A8" w:rsidRPr="008844A8" w:rsidRDefault="008844A8" w:rsidP="00884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8844A8" w:rsidRPr="008844A8" w:rsidRDefault="008844A8" w:rsidP="0088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844A8" w:rsidRPr="008844A8" w:rsidRDefault="008844A8" w:rsidP="0088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844A8" w:rsidRPr="008844A8" w:rsidRDefault="008844A8" w:rsidP="0088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44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8844A8" w:rsidRPr="008844A8" w:rsidTr="00B3375E">
              <w:tc>
                <w:tcPr>
                  <w:tcW w:w="534" w:type="dxa"/>
                  <w:shd w:val="clear" w:color="auto" w:fill="auto"/>
                </w:tcPr>
                <w:p w:rsidR="008844A8" w:rsidRPr="008844A8" w:rsidRDefault="008844A8" w:rsidP="00884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844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44A8" w:rsidRPr="008844A8" w:rsidRDefault="008844A8" w:rsidP="001857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844A8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1857BE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8844A8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8844A8">
                    <w:rPr>
                      <w:rFonts w:ascii="Calibri" w:eastAsia="Calibri" w:hAnsi="Calibri" w:cs="Times New Roman"/>
                    </w:rPr>
                    <w:instrText xml:space="preserve">   \* MERGEFORMAT </w:instrText>
                  </w:r>
                  <w:r w:rsidRPr="008844A8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8844A8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8844A8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8844A8" w:rsidRPr="008844A8" w:rsidRDefault="008844A8" w:rsidP="008844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844A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844A8" w:rsidRPr="008844A8" w:rsidRDefault="008844A8" w:rsidP="001857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844A8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="001857BE">
                    <w:rPr>
                      <w:rFonts w:ascii="Calibri" w:eastAsia="Calibri" w:hAnsi="Calibri" w:cs="Times New Roman"/>
                    </w:rPr>
                    <w:t xml:space="preserve"> </w:t>
                  </w:r>
                  <w:bookmarkStart w:id="0" w:name="_GoBack"/>
                  <w:bookmarkEnd w:id="0"/>
                  <w:r w:rsidRPr="008844A8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8844A8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8844A8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8844A8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8844A8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8844A8" w:rsidRPr="008844A8" w:rsidRDefault="008844A8" w:rsidP="00884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44A8" w:rsidRPr="008844A8" w:rsidRDefault="008844A8" w:rsidP="0088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</w:t>
      </w:r>
      <w:proofErr w:type="gramStart"/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благоустройства дворовых территорий или общественных территорий, подлежащих благоустройству в 2018-2022 годы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Порядок разработки, обсуждения с заинтересованными лицами и утверждения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или общественных территорий, подлежащих благоустройству в 2018-2022 годы (далее - Порядок) разработан в целях реализации муниципальной программы „Формирование современной городской среды в рамках реализации приоритетного проекта «Формирование комфортной городской среды» на 2018-2022 годы на территории городского округа Верхняя Пышма“ (далее - Муниципальная программа).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Порядок устанавливает процедуру разработки, обсуждения с заинтересованными лицами и утверждения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или общественных территорий, подлежащих благоустройству в 2018-2022 годы (далее - Дизайн-проект), включенных в 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Муниципальную программу.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целях реализации настоящего Порядка используются следующие основные понятия:</w:t>
      </w:r>
    </w:p>
    <w:p w:rsidR="008844A8" w:rsidRPr="008844A8" w:rsidRDefault="008844A8" w:rsidP="00884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Calibri" w:hAnsi="Times New Roman" w:cs="Times New Roman"/>
          <w:sz w:val="28"/>
          <w:szCs w:val="28"/>
        </w:rPr>
        <w:t xml:space="preserve">1) благоустройство территории - </w:t>
      </w:r>
      <w:r w:rsidRPr="008844A8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комплекс предусмотренных правилами благоустройства территории городского округа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</w:t>
      </w:r>
      <w:r w:rsidRPr="008844A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дворовая территория - </w:t>
      </w:r>
      <w:r w:rsidRPr="008844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газонами, цветниками, тротуарами и проездами к территориям, прилегающим к многоквартирным домам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заинтересованные лица - </w:t>
      </w:r>
      <w:r w:rsidRPr="008844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собственники помещений в многоквартирных домах, собственники иных зданий и сооружений, расположенных в границах дворовой территории или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городского округа, обратившееся с предложением по благоустройству общественных территорий;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уполномоченный представитель заинтересованных лиц - лицо, наделенное правом совершать определенные действия от имени заинтересованных лиц;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8844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стоянка автомобилей – открытая площадка, предназначенная для хранения и (или) паркования автомобилей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44A8" w:rsidRPr="008844A8" w:rsidRDefault="008844A8" w:rsidP="00884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0"/>
          <w:szCs w:val="20"/>
          <w:lang w:eastAsia="ru-RU"/>
        </w:rPr>
      </w:pPr>
      <w:r w:rsidRPr="008844A8">
        <w:rPr>
          <w:rFonts w:ascii="Times New Roman" w:eastAsia="Calibri" w:hAnsi="Times New Roman" w:cs="Times New Roman"/>
          <w:sz w:val="28"/>
          <w:szCs w:val="28"/>
        </w:rPr>
        <w:t xml:space="preserve">6) общественная территория - территория общего пользования соответствующего функционального назначения, в том числе </w:t>
      </w:r>
      <w:r w:rsidRPr="008844A8">
        <w:rPr>
          <w:rFonts w:ascii="Times New Roman" w:eastAsia="Calibri" w:hAnsi="Times New Roman" w:cs="Times New Roman"/>
          <w:sz w:val="28"/>
          <w:szCs w:val="28"/>
          <w:lang w:eastAsia="ru-RU"/>
        </w:rPr>
        <w:t>площади, набережные, улицы, пешеходные зоны, скверы, парки, иные территории</w:t>
      </w:r>
      <w:r w:rsidRPr="008844A8">
        <w:rPr>
          <w:rFonts w:ascii="Times New Roman" w:eastAsia="Calibri" w:hAnsi="Times New Roman" w:cs="Times New Roman"/>
          <w:sz w:val="28"/>
          <w:szCs w:val="28"/>
        </w:rPr>
        <w:t>, которыми беспрепятственно пользуется неограниченный круг лиц, подлежащих благоустройству.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Разработка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заинтересованными лицами совместно с администрацией городского округа Верхняя Пышма (далее - Администрация) и включает следующие этапы: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осмотр дворовых территорий многоквартирных домов, предлагаемых к благоустройству;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подготовка Дизайн-проектов, которая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согласование Дизайн-проектов с Управлением архитектуры и градостроительства Администрации;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обсуждение и согласование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заинтересованными лицами;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утверждение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комиссией по обеспечению реализации приоритетного проекта «Формирование комфортной городской среды» на территории городского округа Верхняя Пышма (далее - Комиссия).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подготавливаются в отношении общественных территорий и дворовых территорий многоквартирных домов по заявкам, 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прошедших отбор и одобренных Комиссией для включения в Муниципальную программу. В случае совместной заявки заинтересованных лиц, проживающих в многоквартирных домах, имеющих общую дворовую территорию, Дизайн-проект разрабатывается на общую дворовую территорию.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Содержание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вида и состава планируемых работ.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 подготавливается в виде проектно-сметной документации и (или) в упрощенном виде – эскизное изображение рассматриваемой территории на геодезической съемке (схема благоустройства) с отображением текстового (пояснительная записка) и визуального (визуализация элементов благоустройства) описания проекта благоустройства дворовой территории многоквартирного дома, включая описание работ и мероприятий, предлагаемых к выполнению, со сметным расчетом стоимости работ и элементов благоустройства.</w:t>
      </w:r>
      <w:proofErr w:type="gramEnd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Разработка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 учетом: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правил землепользования и застройки на территории городского округа Верхняя Пышма, утвержденных</w:t>
      </w:r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городского округа Верхняя Пышма от 30.04.2009 № 5/14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местных </w:t>
      </w:r>
      <w:hyperlink r:id="rId7" w:history="1">
        <w:r w:rsidRPr="008844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нормативов</w:t>
        </w:r>
      </w:hyperlink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проектирования городского округа Верхняя Пышма, утвержденных Решением Думы городского округа Верхняя Пышма от 25.02.2016 № 40/5;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правил благоустройства в городском округе Верхняя Пышма;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минимального и дополнительного перечней работ по благоустройству дворовой территории, утвержденных протоколом общего собрания собственников помещений в многоквартирном доме;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необходимости технической,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Схемы планировочных решений дворовых территорий, общественных территорий разрабатываются на актуализированной (при наличии) геодезической съемке (масштаб 1:500, 1:1000, 1:2000).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Разработанные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территорий, общественных территорий подлежат обсуждению и согласованию с заинтересованными лицами в срок, обеспечивающий реализацию соответствующих мероприятий Муниципальной программы.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обсуждения Дизайн-проектов благоустройства дворовых территорий, общественных территорий Администрация размещает на официальном сайте городского округа Верхняя Пышма, разработанные Дизайн-проекты и информацию о приеме предложений от граждан и юридических лиц, в том числе заинтересованных лиц с указанием срока начала и окончания приема таких предложений, а также </w:t>
      </w:r>
      <w:hyperlink r:id="rId8" w:anchor="P87" w:history="1">
        <w:r w:rsidRPr="008844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форму</w:t>
        </w:r>
      </w:hyperlink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предложений согласно приложению к настоящему Порядку.</w:t>
      </w:r>
      <w:proofErr w:type="gramEnd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Срок приема предложений должен составлять не более четырнадцати календарных дней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начала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 предложений.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Предложения по благоустройству дворовых территорий принимаются Муниципальным казенным учреждением «Комитет ЖКХ» в рабочие дни с 08-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00 до 12-30 часов и с 13-30 до 17-00 часов по адресу: г. Верхняя Пышма, ул. </w:t>
      </w:r>
      <w:proofErr w:type="spell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Балтымская</w:t>
      </w:r>
      <w:proofErr w:type="spell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23, кабинет № 12 и по адресу электронной почты: </w:t>
      </w:r>
      <w:proofErr w:type="spellStart"/>
      <w:r w:rsidRPr="008844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vpkomitet</w:t>
      </w:r>
      <w:proofErr w:type="spell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8844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844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Предложения по благоустройству общественных территорий принимаются Управлением архитектуры и градостроительства Администрации</w:t>
      </w:r>
      <w:r w:rsidRPr="008844A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каждый понедельник и четверг с 10-00 до 12-00 часов по адресу: г. Верхняя Пышма, ул. Красноармейская, д. 13, кабинет № 43 и по адресу электронной почты: uagvp@mail.ru.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Поступившие в Администрацию предложения граждан подлежат обязательной регистрации в день поступления таких предложений.</w:t>
      </w:r>
      <w:bookmarkStart w:id="1" w:name="P63"/>
      <w:bookmarkEnd w:id="1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Предложения должны содержать следующую информацию: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 и отчество (при наличии), место жительства заинтересованного лица, реквизиты документа, удостоверяющие его личность;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дворовых территорий, общественных территорий, в которые предлагается внести изменения;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предложения и (или) дополнения к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Дизайн-проектам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их обоснованием;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почтовый адрес и (или) адрес электронной почты для связи с заинтересованным лицом;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согласие субъекта персональных данных на обработку его персональных данных в соответствии с Федеральным </w:t>
      </w:r>
      <w:hyperlink r:id="rId9" w:history="1">
        <w:r w:rsidRPr="008844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Предложения, не соответствующие требованиям </w:t>
      </w:r>
      <w:hyperlink r:id="rId10" w:anchor="P63" w:history="1">
        <w:r w:rsidRPr="008844A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 1</w:t>
        </w:r>
      </w:hyperlink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настоящего Порядка, поступившие по истечении срока общественного обсуждения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рассматриваются.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Предложения, поступившие в отношении разработанных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общественных территорий, носят рекомендательный характер.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Обсуждение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с уполномоченным представителем заинтересованных лиц, а также Дизайн-проектов благоустройства общественной территории с предложениями к нему осуществляется на заседании Комиссии.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При наличии замечаний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направляется заинтересованным лицам на доработку на срок, определенный Комиссией, и повторно выносится на обсуждение.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 случае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установленные настоящим Порядком сроки Дизайн-проект благоустройства дворовой территории не согласован представителем заинтересованных лиц, дворовая территория многоквартирного дома не подлежит включению в Муниципальную программу.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Дизайн-проекты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Комиссией. Решение Комиссии об утверждении оформляется протоколом заседания Комиссии.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разработки, обсуждения с заинтересованными лицами и утверждения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или общественных территорий, подлежащих благоустройству в 2018-2022 годы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87"/>
      <w:bookmarkEnd w:id="2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ПРЕДЛОЖЕНИЯ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городского округа Верхняя Пышма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44A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полностью фамилия,</w:t>
      </w:r>
      <w:proofErr w:type="gramEnd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4A8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имя, отчество представителя)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spellStart"/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844A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почтовый индекс, область,</w:t>
      </w:r>
      <w:proofErr w:type="gramEnd"/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4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населенный пункт, улица, дом)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удостоверяющие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 (наименование документа, серия,</w:t>
      </w:r>
      <w:proofErr w:type="gramEnd"/>
    </w:p>
    <w:p w:rsidR="008844A8" w:rsidRPr="008844A8" w:rsidRDefault="008844A8" w:rsidP="008844A8">
      <w:pPr>
        <w:widowControl w:val="0"/>
        <w:tabs>
          <w:tab w:val="left" w:pos="7065"/>
        </w:tabs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 и место выдачи)</w:t>
      </w: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телефона: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(или) дополнения к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Дизайн-проектам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или общественных территорий, подлежащих благоустройству в 2018-2022 год на территории городского округа Верхняя Пышма</w:t>
      </w: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proofErr w:type="gramStart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88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 или общественных территорий, в </w:t>
      </w:r>
      <w:r w:rsidRPr="008844A8">
        <w:rPr>
          <w:rFonts w:ascii="Times New Roman" w:eastAsia="Times New Roman" w:hAnsi="Times New Roman" w:cs="Courier New"/>
          <w:sz w:val="28"/>
          <w:szCs w:val="28"/>
          <w:lang w:eastAsia="ru-RU"/>
        </w:rPr>
        <w:t>которые предлагается внести изменения</w:t>
      </w:r>
    </w:p>
    <w:p w:rsidR="008844A8" w:rsidRPr="008844A8" w:rsidRDefault="008844A8" w:rsidP="0088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4A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8844A8" w:rsidRPr="008844A8" w:rsidRDefault="008844A8" w:rsidP="0088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Pr="008844A8" w:rsidRDefault="008844A8" w:rsidP="008844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4A8" w:rsidRDefault="008844A8"/>
    <w:p w:rsidR="008844A8" w:rsidRDefault="008844A8"/>
    <w:p w:rsidR="008844A8" w:rsidRDefault="008844A8"/>
    <w:sectPr w:rsidR="008844A8" w:rsidSect="00ED5D7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117" w:rsidRDefault="00180117">
      <w:pPr>
        <w:spacing w:after="0" w:line="240" w:lineRule="auto"/>
      </w:pPr>
      <w:r>
        <w:separator/>
      </w:r>
    </w:p>
  </w:endnote>
  <w:endnote w:type="continuationSeparator" w:id="0">
    <w:p w:rsidR="00180117" w:rsidRDefault="0018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44A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Вр-84197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44A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Вр-84197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117" w:rsidRDefault="00180117">
      <w:pPr>
        <w:spacing w:after="0" w:line="240" w:lineRule="auto"/>
      </w:pPr>
      <w:r>
        <w:separator/>
      </w:r>
    </w:p>
  </w:footnote>
  <w:footnote w:type="continuationSeparator" w:id="0">
    <w:p w:rsidR="00180117" w:rsidRDefault="0018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47548385" w:edGrp="everyone"/>
  <w:p w:rsidR="00AF0248" w:rsidRDefault="009344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7BE">
      <w:rPr>
        <w:noProof/>
      </w:rPr>
      <w:t>2</w:t>
    </w:r>
    <w:r>
      <w:fldChar w:fldCharType="end"/>
    </w:r>
  </w:p>
  <w:permEnd w:id="1247548385"/>
  <w:p w:rsidR="00810AAA" w:rsidRPr="00810AAA" w:rsidRDefault="001801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9344A5">
    <w:pPr>
      <w:pStyle w:val="a3"/>
      <w:jc w:val="center"/>
    </w:pPr>
    <w:r>
      <w:t xml:space="preserve"> </w:t>
    </w:r>
  </w:p>
  <w:p w:rsidR="00810AAA" w:rsidRDefault="00180117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A5"/>
    <w:rsid w:val="00180117"/>
    <w:rsid w:val="001857BE"/>
    <w:rsid w:val="00616FF4"/>
    <w:rsid w:val="008844A8"/>
    <w:rsid w:val="009344A5"/>
    <w:rsid w:val="00D0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4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4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4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4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44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44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AppData/Local/Temp/ce793bc8-6780-4df6-b47d-0760acc1be16/2017-10-2%209-51-30%20&#1042;&#1088;-84196%20&#1055;&#1088;&#1080;&#1083;&#1086;&#1078;&#1077;&#1085;&#1080;&#1077;%20&#1082;%20&#1087;&#1086;&#1089;&#1090;&#1072;&#1085;&#1086;&#1074;&#1083;&#1077;&#1085;&#1080;&#1102;.doc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D5BAD674F9196389803950C3DCDF95BC8111F9D4CEE8A227309CA41CF146E0582C0A39312066B25F112145LCs3J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../../../AppData/Local/AppData/Local/Temp/ce793bc8-6780-4df6-b47d-0760acc1be16/2017-10-2%209-51-30%20&#1042;&#1088;-84196%20&#1055;&#1088;&#1080;&#1083;&#1086;&#1078;&#1077;&#1085;&#1080;&#1077;%20&#1082;%20&#1087;&#1086;&#1089;&#1090;&#1072;&#1085;&#1086;&#1074;&#1083;&#1077;&#1085;&#1080;&#110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D5BAD674F9196389803946C0B0819FBF8B46F5D7C1E7F37C609AF343LAs1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4</cp:revision>
  <dcterms:created xsi:type="dcterms:W3CDTF">2017-10-12T10:08:00Z</dcterms:created>
  <dcterms:modified xsi:type="dcterms:W3CDTF">2018-01-11T08:42:00Z</dcterms:modified>
</cp:coreProperties>
</file>