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016786" w:rsidTr="00016786">
        <w:trPr>
          <w:trHeight w:val="524"/>
        </w:trPr>
        <w:tc>
          <w:tcPr>
            <w:tcW w:w="9460" w:type="dxa"/>
            <w:gridSpan w:val="5"/>
            <w:hideMark/>
          </w:tcPr>
          <w:p w:rsidR="00016786" w:rsidRDefault="000167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16786" w:rsidRDefault="000167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16786" w:rsidRDefault="0001678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16786" w:rsidRDefault="0001678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8A62B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16786" w:rsidTr="00016786">
        <w:trPr>
          <w:trHeight w:val="524"/>
        </w:trPr>
        <w:tc>
          <w:tcPr>
            <w:tcW w:w="284" w:type="dxa"/>
            <w:vAlign w:val="bottom"/>
            <w:hideMark/>
          </w:tcPr>
          <w:p w:rsidR="00016786" w:rsidRDefault="0001678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16786" w:rsidRDefault="000167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016786" w:rsidRDefault="000167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16786" w:rsidRDefault="000167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16786" w:rsidRDefault="000167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16786" w:rsidTr="00016786">
        <w:trPr>
          <w:trHeight w:val="130"/>
        </w:trPr>
        <w:tc>
          <w:tcPr>
            <w:tcW w:w="9460" w:type="dxa"/>
            <w:gridSpan w:val="5"/>
          </w:tcPr>
          <w:p w:rsidR="00016786" w:rsidRDefault="0001678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16786" w:rsidTr="00016786">
        <w:tc>
          <w:tcPr>
            <w:tcW w:w="9460" w:type="dxa"/>
            <w:gridSpan w:val="5"/>
          </w:tcPr>
          <w:p w:rsidR="00016786" w:rsidRDefault="0001678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16786" w:rsidRDefault="0001678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16786" w:rsidRDefault="0001678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16786" w:rsidTr="00016786">
        <w:tc>
          <w:tcPr>
            <w:tcW w:w="9460" w:type="dxa"/>
            <w:gridSpan w:val="5"/>
            <w:hideMark/>
          </w:tcPr>
          <w:p w:rsidR="00016786" w:rsidRDefault="0001678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программу персонифицированного финансирования дополнительного образования детей в городском округе Верхняя Пышма на 2024 год, утвержденную постановлением администрации городского округа Верхняя Пышма от 29.12.2023 № 1588 </w:t>
            </w:r>
          </w:p>
        </w:tc>
      </w:tr>
      <w:tr w:rsidR="00016786" w:rsidTr="00016786">
        <w:tc>
          <w:tcPr>
            <w:tcW w:w="9460" w:type="dxa"/>
            <w:gridSpan w:val="5"/>
          </w:tcPr>
          <w:p w:rsidR="00016786" w:rsidRDefault="0001678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16786" w:rsidRDefault="0001678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6786" w:rsidRDefault="00016786" w:rsidP="0001678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статей 7, 48 Федерального закона </w:t>
      </w:r>
      <w:r>
        <w:rPr>
          <w:rFonts w:ascii="Liberation Serif" w:hAnsi="Liberation Serif"/>
          <w:sz w:val="28"/>
          <w:szCs w:val="28"/>
        </w:rPr>
        <w:br/>
        <w:t>от 06 октября 2003 года № 131-ФЗ «Об общих принципах организации местного самоуправления в Российской Федерации», руководствуясь Уставом городского округа Верхняя Пышма Свердловской области, администрация городского округа Верхняя Пышма</w:t>
      </w:r>
    </w:p>
    <w:p w:rsidR="00016786" w:rsidRDefault="00016786" w:rsidP="0001678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16786" w:rsidRDefault="00016786" w:rsidP="00016786">
      <w:pPr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Внести изменения в </w:t>
      </w:r>
      <w:r>
        <w:rPr>
          <w:rFonts w:ascii="Liberation Serif" w:hAnsi="Liberation Serif"/>
          <w:sz w:val="28"/>
          <w:szCs w:val="28"/>
        </w:rPr>
        <w:t>Программу персонифицированного финансирования дополнительного образования детей в городском округе Верхняя Пышма на 2024 год, утвержденную постановлением администрации городского округа Верхняя Пышма от 29.12.2023 № 1588</w:t>
      </w:r>
      <w:r>
        <w:rPr>
          <w:rFonts w:ascii="Liberation Serif" w:hAnsi="Liberation Serif" w:cs="Liberation Serif"/>
          <w:sz w:val="28"/>
          <w:szCs w:val="28"/>
        </w:rPr>
        <w:t xml:space="preserve"> «Об утверждении программы персонифицированного финансирования дополнительного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образования детей в городском округе Верхняя Пышма на 2024 год», изложив </w:t>
      </w:r>
      <w:r>
        <w:rPr>
          <w:rFonts w:ascii="Liberation Serif" w:hAnsi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новой редакции (прилагается).</w:t>
      </w:r>
    </w:p>
    <w:p w:rsidR="00016786" w:rsidRDefault="00016786" w:rsidP="00016786">
      <w:pPr>
        <w:widowControl w:val="0"/>
        <w:numPr>
          <w:ilvl w:val="0"/>
          <w:numId w:val="2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spacing w:line="317" w:lineRule="exact"/>
        <w:ind w:left="0" w:right="14" w:firstLine="709"/>
        <w:jc w:val="both"/>
        <w:rPr>
          <w:rFonts w:ascii="Liberation Serif" w:hAnsi="Liberation Serif"/>
          <w:spacing w:val="-1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(www.вepxняяпышмa-пpaвo.pф), разместить на</w:t>
      </w:r>
      <w:r>
        <w:rPr>
          <w:rFonts w:ascii="Liberation Serif" w:hAnsi="Liberation Serif"/>
          <w:sz w:val="28"/>
          <w:szCs w:val="28"/>
        </w:rPr>
        <w:t xml:space="preserve">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).</w:t>
      </w:r>
    </w:p>
    <w:p w:rsidR="00016786" w:rsidRDefault="00016786" w:rsidP="0001678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16786" w:rsidRDefault="00016786" w:rsidP="0001678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16786" w:rsidTr="00016786">
        <w:tc>
          <w:tcPr>
            <w:tcW w:w="6237" w:type="dxa"/>
            <w:vAlign w:val="bottom"/>
            <w:hideMark/>
          </w:tcPr>
          <w:p w:rsidR="00016786" w:rsidRDefault="0001678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16786" w:rsidRDefault="0001678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16786" w:rsidRDefault="00016786"/>
    <w:p w:rsidR="00016786" w:rsidRDefault="00016786">
      <w:pPr>
        <w:spacing w:after="160" w:line="259" w:lineRule="auto"/>
      </w:pPr>
      <w:r>
        <w:br w:type="page"/>
      </w:r>
    </w:p>
    <w:p w:rsidR="00016786" w:rsidRPr="00016786" w:rsidRDefault="00016786" w:rsidP="00016786">
      <w:pPr>
        <w:ind w:left="4536"/>
        <w:rPr>
          <w:rFonts w:ascii="Liberation Serif" w:hAnsi="Liberation Serif"/>
          <w:sz w:val="28"/>
          <w:szCs w:val="28"/>
        </w:rPr>
      </w:pPr>
      <w:r w:rsidRPr="00016786">
        <w:rPr>
          <w:rFonts w:ascii="Liberation Serif" w:hAnsi="Liberation Serif"/>
          <w:sz w:val="28"/>
          <w:szCs w:val="28"/>
        </w:rPr>
        <w:lastRenderedPageBreak/>
        <w:t>К постановлению администрации</w:t>
      </w:r>
    </w:p>
    <w:p w:rsidR="00016786" w:rsidRPr="00016786" w:rsidRDefault="00016786" w:rsidP="00016786">
      <w:pPr>
        <w:ind w:left="4536"/>
        <w:rPr>
          <w:rFonts w:ascii="Liberation Serif" w:hAnsi="Liberation Serif"/>
          <w:sz w:val="28"/>
          <w:szCs w:val="28"/>
        </w:rPr>
      </w:pPr>
      <w:r w:rsidRPr="00016786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016786" w:rsidRPr="003C063F" w:rsidRDefault="00016786" w:rsidP="00016786">
      <w:pPr>
        <w:ind w:left="453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z w:val="28"/>
          <w:szCs w:val="28"/>
        </w:rPr>
        <w:tab/>
        <w:t>__________________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_ №____</w:t>
      </w:r>
      <w:r w:rsidRPr="00016786">
        <w:rPr>
          <w:rFonts w:ascii="Liberation Serif" w:hAnsi="Liberation Serif"/>
          <w:sz w:val="28"/>
          <w:szCs w:val="28"/>
        </w:rPr>
        <w:t xml:space="preserve"> </w:t>
      </w:r>
      <w:r w:rsidRPr="00016786">
        <w:rPr>
          <w:rFonts w:ascii="Liberation Serif" w:hAnsi="Liberation Serif"/>
          <w:sz w:val="28"/>
          <w:szCs w:val="28"/>
        </w:rPr>
        <w:cr/>
      </w:r>
    </w:p>
    <w:p w:rsidR="00016786" w:rsidRDefault="00016786" w:rsidP="00016786">
      <w:pPr>
        <w:jc w:val="center"/>
        <w:rPr>
          <w:rFonts w:ascii="Liberation Serif" w:hAnsi="Liberation Serif"/>
          <w:sz w:val="28"/>
          <w:szCs w:val="28"/>
        </w:rPr>
      </w:pPr>
    </w:p>
    <w:p w:rsidR="00016786" w:rsidRPr="003C063F" w:rsidRDefault="00016786" w:rsidP="00016786">
      <w:pPr>
        <w:jc w:val="center"/>
        <w:rPr>
          <w:rFonts w:ascii="Liberation Serif" w:hAnsi="Liberation Serif"/>
          <w:sz w:val="28"/>
          <w:szCs w:val="28"/>
        </w:rPr>
      </w:pPr>
    </w:p>
    <w:p w:rsidR="00016786" w:rsidRDefault="00016786" w:rsidP="00016786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Программа персонифицированного финансирования дополнительного образования детей в </w:t>
      </w:r>
      <w:r>
        <w:rPr>
          <w:rFonts w:ascii="Liberation Serif" w:hAnsi="Liberation Serif"/>
          <w:b/>
          <w:bCs/>
          <w:sz w:val="28"/>
          <w:szCs w:val="28"/>
          <w:lang w:eastAsia="ar-SA"/>
        </w:rPr>
        <w:t xml:space="preserve">городском округе Верхняя Пышма </w:t>
      </w:r>
      <w:r>
        <w:rPr>
          <w:rFonts w:ascii="Liberation Serif" w:hAnsi="Liberation Serif"/>
          <w:b/>
          <w:color w:val="000000"/>
          <w:sz w:val="28"/>
          <w:szCs w:val="28"/>
        </w:rPr>
        <w:t>Свердловской области</w:t>
      </w:r>
      <w:r>
        <w:rPr>
          <w:rFonts w:ascii="Liberation Serif" w:hAnsi="Liberation Serif"/>
          <w:b/>
          <w:bCs/>
          <w:sz w:val="28"/>
          <w:szCs w:val="28"/>
        </w:rPr>
        <w:t xml:space="preserve"> на 2024 год</w:t>
      </w:r>
    </w:p>
    <w:p w:rsidR="00016786" w:rsidRDefault="00016786" w:rsidP="00016786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6082"/>
        <w:gridCol w:w="2219"/>
      </w:tblGrid>
      <w:tr w:rsidR="00016786" w:rsidRPr="00F40179" w:rsidTr="0032289F">
        <w:tc>
          <w:tcPr>
            <w:tcW w:w="559" w:type="pct"/>
          </w:tcPr>
          <w:p w:rsidR="00016786" w:rsidRPr="00F40179" w:rsidRDefault="00016786" w:rsidP="0001678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54" w:type="pct"/>
          </w:tcPr>
          <w:p w:rsidR="00016786" w:rsidRPr="00F40179" w:rsidRDefault="00016786" w:rsidP="0032289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40179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1187" w:type="pct"/>
          </w:tcPr>
          <w:p w:rsidR="00016786" w:rsidRPr="00F40179" w:rsidRDefault="00016786" w:rsidP="0032289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40179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с 1 сентября 2024 года по 31 декабря 2024 года</w:t>
            </w:r>
          </w:p>
        </w:tc>
      </w:tr>
      <w:tr w:rsidR="00016786" w:rsidRPr="00F40179" w:rsidTr="0032289F">
        <w:tc>
          <w:tcPr>
            <w:tcW w:w="559" w:type="pct"/>
          </w:tcPr>
          <w:p w:rsidR="00016786" w:rsidRPr="00F40179" w:rsidRDefault="00016786" w:rsidP="0001678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54" w:type="pct"/>
            <w:vAlign w:val="bottom"/>
          </w:tcPr>
          <w:p w:rsidR="00016786" w:rsidRPr="00F40179" w:rsidRDefault="00016786" w:rsidP="0032289F">
            <w:pPr>
              <w:ind w:right="10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40179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1187" w:type="pct"/>
            <w:vAlign w:val="center"/>
          </w:tcPr>
          <w:p w:rsidR="00016786" w:rsidRPr="00F40179" w:rsidRDefault="00016786" w:rsidP="0032289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40179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дети с 5 до 18 лет</w:t>
            </w:r>
          </w:p>
        </w:tc>
      </w:tr>
      <w:tr w:rsidR="00016786" w:rsidRPr="00F40179" w:rsidTr="0032289F">
        <w:tc>
          <w:tcPr>
            <w:tcW w:w="559" w:type="pct"/>
          </w:tcPr>
          <w:p w:rsidR="00016786" w:rsidRPr="00F40179" w:rsidRDefault="00016786" w:rsidP="0001678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54" w:type="pct"/>
            <w:vAlign w:val="bottom"/>
          </w:tcPr>
          <w:p w:rsidR="00016786" w:rsidRPr="00F40179" w:rsidRDefault="00016786" w:rsidP="0032289F">
            <w:pPr>
              <w:ind w:right="10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40179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Номинал сертификата по категории потребителей «Дети от 5 до 18 лет», рублей:</w:t>
            </w:r>
          </w:p>
        </w:tc>
        <w:tc>
          <w:tcPr>
            <w:tcW w:w="1187" w:type="pct"/>
            <w:vAlign w:val="center"/>
          </w:tcPr>
          <w:p w:rsidR="00016786" w:rsidRPr="00F40179" w:rsidRDefault="00016786" w:rsidP="0032289F">
            <w:pPr>
              <w:jc w:val="center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 w:rsidRPr="00F40179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40 100</w:t>
            </w:r>
          </w:p>
        </w:tc>
      </w:tr>
      <w:tr w:rsidR="00016786" w:rsidRPr="00F40179" w:rsidTr="0032289F">
        <w:tc>
          <w:tcPr>
            <w:tcW w:w="559" w:type="pct"/>
          </w:tcPr>
          <w:p w:rsidR="00016786" w:rsidRPr="00F40179" w:rsidRDefault="00016786" w:rsidP="0001678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54" w:type="pct"/>
            <w:vAlign w:val="bottom"/>
          </w:tcPr>
          <w:p w:rsidR="00016786" w:rsidRPr="00F40179" w:rsidRDefault="00016786" w:rsidP="0032289F">
            <w:pPr>
              <w:ind w:right="105"/>
              <w:jc w:val="both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 w:rsidRPr="00F40179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Номинал социального сертификата по категории потребителей «Дети от 5 до 18 лет с ограниченными возможностями здоровья», рублей</w:t>
            </w:r>
          </w:p>
        </w:tc>
        <w:tc>
          <w:tcPr>
            <w:tcW w:w="1187" w:type="pct"/>
            <w:vAlign w:val="center"/>
          </w:tcPr>
          <w:p w:rsidR="00016786" w:rsidRPr="00F40179" w:rsidRDefault="00016786" w:rsidP="0032289F">
            <w:pPr>
              <w:jc w:val="center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 w:rsidRPr="00F40179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44 110</w:t>
            </w:r>
          </w:p>
        </w:tc>
      </w:tr>
      <w:tr w:rsidR="00016786" w:rsidRPr="00F40179" w:rsidTr="0032289F">
        <w:tc>
          <w:tcPr>
            <w:tcW w:w="559" w:type="pct"/>
          </w:tcPr>
          <w:p w:rsidR="00016786" w:rsidRPr="00F40179" w:rsidRDefault="00016786" w:rsidP="0001678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54" w:type="pct"/>
            <w:vAlign w:val="bottom"/>
          </w:tcPr>
          <w:p w:rsidR="00016786" w:rsidRPr="00F40179" w:rsidRDefault="00016786" w:rsidP="0032289F">
            <w:pPr>
              <w:ind w:right="10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40179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Объем обеспечения социальных сертификатов по категории потребителей «Дети от 5 до 18 лет» в период действия программы персонифицированного финансирования детей по социальным сертификатам, рублей</w:t>
            </w:r>
          </w:p>
        </w:tc>
        <w:tc>
          <w:tcPr>
            <w:tcW w:w="1187" w:type="pct"/>
            <w:vAlign w:val="center"/>
          </w:tcPr>
          <w:p w:rsidR="00016786" w:rsidRPr="00F40179" w:rsidRDefault="00016786" w:rsidP="0032289F">
            <w:pPr>
              <w:jc w:val="center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 w:rsidRPr="00F40179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51 789 150</w:t>
            </w:r>
          </w:p>
          <w:p w:rsidR="00016786" w:rsidRPr="00F40179" w:rsidRDefault="00016786" w:rsidP="0032289F">
            <w:pPr>
              <w:jc w:val="center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</w:p>
        </w:tc>
      </w:tr>
      <w:tr w:rsidR="00016786" w:rsidRPr="00F40179" w:rsidTr="0032289F">
        <w:tc>
          <w:tcPr>
            <w:tcW w:w="559" w:type="pct"/>
          </w:tcPr>
          <w:p w:rsidR="00016786" w:rsidRPr="00F40179" w:rsidRDefault="00016786" w:rsidP="0001678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54" w:type="pct"/>
            <w:vAlign w:val="bottom"/>
          </w:tcPr>
          <w:p w:rsidR="00016786" w:rsidRPr="00F40179" w:rsidRDefault="00016786" w:rsidP="0032289F">
            <w:pPr>
              <w:ind w:right="105"/>
              <w:jc w:val="both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 w:rsidRPr="00F40179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Объем обеспечения социальных сертификатов по категории потребителей «Дети от 5 до 18 лет с ограниченными возможностями здоровья»  в период действия программы персонифицированного финансирования детей по социальным сертификатам, рублей</w:t>
            </w:r>
          </w:p>
        </w:tc>
        <w:tc>
          <w:tcPr>
            <w:tcW w:w="1187" w:type="pct"/>
            <w:vAlign w:val="center"/>
          </w:tcPr>
          <w:p w:rsidR="00016786" w:rsidRPr="00F40179" w:rsidRDefault="00016786" w:rsidP="0032289F">
            <w:pPr>
              <w:jc w:val="center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 w:rsidRPr="00F40179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220 550</w:t>
            </w:r>
          </w:p>
        </w:tc>
      </w:tr>
    </w:tbl>
    <w:p w:rsidR="003D3B30" w:rsidRDefault="003D3B30"/>
    <w:sectPr w:rsidR="003D3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301B8"/>
    <w:multiLevelType w:val="hybridMultilevel"/>
    <w:tmpl w:val="3BE41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95AFB"/>
    <w:multiLevelType w:val="hybridMultilevel"/>
    <w:tmpl w:val="32787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9F6F5F"/>
    <w:multiLevelType w:val="hybridMultilevel"/>
    <w:tmpl w:val="E6E8F582"/>
    <w:lvl w:ilvl="0" w:tplc="4EB61BB8">
      <w:start w:val="2"/>
      <w:numFmt w:val="decimal"/>
      <w:lvlText w:val="%1."/>
      <w:lvlJc w:val="left"/>
      <w:pPr>
        <w:ind w:left="1069" w:hanging="360"/>
      </w:pPr>
      <w:rPr>
        <w:rFonts w:cs="Liberation Seri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0D"/>
    <w:rsid w:val="00016786"/>
    <w:rsid w:val="003D3B30"/>
    <w:rsid w:val="0081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D187A-D75D-4E88-AE87-B789A577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01678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6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2024-08-20T05:11:00Z</dcterms:created>
  <dcterms:modified xsi:type="dcterms:W3CDTF">2024-08-20T05:12:00Z</dcterms:modified>
</cp:coreProperties>
</file>