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85F74" w:rsidTr="00485F74">
        <w:trPr>
          <w:trHeight w:val="524"/>
        </w:trPr>
        <w:tc>
          <w:tcPr>
            <w:tcW w:w="9460" w:type="dxa"/>
            <w:gridSpan w:val="5"/>
            <w:hideMark/>
          </w:tcPr>
          <w:p w:rsidR="00485F74" w:rsidRDefault="00485F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85F74" w:rsidRDefault="00485F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85F74" w:rsidRDefault="00485F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85F74" w:rsidRDefault="00485F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E909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5F74" w:rsidTr="00485F74">
        <w:trPr>
          <w:trHeight w:val="524"/>
        </w:trPr>
        <w:tc>
          <w:tcPr>
            <w:tcW w:w="284" w:type="dxa"/>
            <w:vAlign w:val="bottom"/>
            <w:hideMark/>
          </w:tcPr>
          <w:p w:rsidR="00485F74" w:rsidRDefault="00485F7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85F74" w:rsidRDefault="00485F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85F74" w:rsidRDefault="00485F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85F74" w:rsidRDefault="00485F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85F74" w:rsidRDefault="00485F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85F74" w:rsidTr="00485F74">
        <w:trPr>
          <w:trHeight w:val="130"/>
        </w:trPr>
        <w:tc>
          <w:tcPr>
            <w:tcW w:w="9460" w:type="dxa"/>
            <w:gridSpan w:val="5"/>
          </w:tcPr>
          <w:p w:rsidR="00485F74" w:rsidRDefault="00485F7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85F74" w:rsidTr="00485F74">
        <w:tc>
          <w:tcPr>
            <w:tcW w:w="9460" w:type="dxa"/>
            <w:gridSpan w:val="5"/>
          </w:tcPr>
          <w:p w:rsidR="00485F74" w:rsidRDefault="00485F7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85F74" w:rsidRDefault="00485F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85F74" w:rsidRDefault="00485F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85F74" w:rsidTr="00485F74">
        <w:tc>
          <w:tcPr>
            <w:tcW w:w="9460" w:type="dxa"/>
            <w:gridSpan w:val="5"/>
            <w:hideMark/>
          </w:tcPr>
          <w:p w:rsidR="00485F74" w:rsidRDefault="00485F7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требований к организациям, образующим инфраструктуру поддержки субъектов малого и среднего предпринимательства в городском округе Верхняя Пышма при реализации подпрограммы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3  «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 – экономической политики на территории городского округа Верхняя Пышма до 2027 года»</w:t>
            </w:r>
          </w:p>
        </w:tc>
      </w:tr>
      <w:tr w:rsidR="00485F74" w:rsidTr="00485F74">
        <w:tc>
          <w:tcPr>
            <w:tcW w:w="9460" w:type="dxa"/>
            <w:gridSpan w:val="5"/>
          </w:tcPr>
          <w:p w:rsidR="00485F74" w:rsidRDefault="00485F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85F74" w:rsidRDefault="00485F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85F74" w:rsidRDefault="00485F74" w:rsidP="00485F74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 частью 3 статьи 15 Федерального закона </w:t>
      </w:r>
      <w:r>
        <w:rPr>
          <w:rFonts w:ascii="Liberation Serif" w:hAnsi="Liberation Serif"/>
          <w:sz w:val="28"/>
        </w:rPr>
        <w:br/>
        <w:t xml:space="preserve">от 24 июля 2007 года № 209-ФЗ «О развитии малого и среднего предпринимательства в Российской Федерации» и подпрограммой 3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</w:rPr>
        <w:br/>
        <w:t>от 30.09.2014 № 1706,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485F74" w:rsidRDefault="00485F74" w:rsidP="00485F7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85F74" w:rsidRDefault="00485F74" w:rsidP="00485F74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6"/>
        </w:rPr>
        <w:t>1</w:t>
      </w:r>
      <w:r>
        <w:rPr>
          <w:rFonts w:ascii="Liberation Serif" w:hAnsi="Liberation Serif"/>
          <w:sz w:val="28"/>
        </w:rPr>
        <w:t xml:space="preserve">. Утвердить </w:t>
      </w:r>
      <w:hyperlink r:id="rId4" w:anchor="P35" w:history="1">
        <w:r>
          <w:rPr>
            <w:rStyle w:val="a3"/>
            <w:rFonts w:ascii="Liberation Serif" w:hAnsi="Liberation Serif"/>
            <w:color w:val="auto"/>
            <w:sz w:val="28"/>
            <w:u w:val="none"/>
          </w:rPr>
          <w:t>требования</w:t>
        </w:r>
      </w:hyperlink>
      <w:r>
        <w:rPr>
          <w:rFonts w:ascii="Liberation Serif" w:hAnsi="Liberation Serif"/>
          <w:sz w:val="28"/>
        </w:rPr>
        <w:t xml:space="preserve"> к организациям, образующим инфраструктуру поддержки субъектов малого и среднего предпринимательства в городском округе Верхняя Пышма при реализации подпрограммы 3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 (прилагаются).</w:t>
      </w:r>
    </w:p>
    <w:p w:rsidR="00485F74" w:rsidRDefault="00485F74" w:rsidP="00485F74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</w:rPr>
        <w:t>Ряжкину</w:t>
      </w:r>
      <w:proofErr w:type="spellEnd"/>
      <w:r>
        <w:rPr>
          <w:rFonts w:ascii="Liberation Serif" w:hAnsi="Liberation Serif"/>
          <w:sz w:val="28"/>
        </w:rPr>
        <w:t xml:space="preserve"> М.С.</w:t>
      </w:r>
    </w:p>
    <w:p w:rsidR="00485F74" w:rsidRDefault="00485F74" w:rsidP="00485F7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</w:t>
      </w:r>
      <w:r>
        <w:rPr>
          <w:rFonts w:ascii="Liberation Serif" w:hAnsi="Liberation Serif"/>
          <w:sz w:val="28"/>
        </w:rPr>
        <w:tab/>
        <w:t xml:space="preserve">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</w:t>
      </w:r>
      <w:r>
        <w:rPr>
          <w:rFonts w:ascii="Liberation Serif" w:hAnsi="Liberation Serif"/>
          <w:sz w:val="28"/>
        </w:rPr>
        <w:lastRenderedPageBreak/>
        <w:t>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u w:val="none"/>
          </w:rPr>
          <w:t>www.movp.ru</w:t>
        </w:r>
      </w:hyperlink>
      <w:r>
        <w:rPr>
          <w:rFonts w:ascii="Liberation Serif" w:hAnsi="Liberation Serif"/>
          <w:sz w:val="28"/>
        </w:rPr>
        <w:t>).</w:t>
      </w:r>
    </w:p>
    <w:p w:rsidR="00485F74" w:rsidRDefault="00485F74" w:rsidP="00485F7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485F74" w:rsidRDefault="00485F74" w:rsidP="00485F7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85F74" w:rsidTr="00485F74">
        <w:tc>
          <w:tcPr>
            <w:tcW w:w="6237" w:type="dxa"/>
            <w:vAlign w:val="bottom"/>
            <w:hideMark/>
          </w:tcPr>
          <w:p w:rsidR="00485F74" w:rsidRDefault="00485F74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85F74" w:rsidRDefault="00485F74">
            <w:pPr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И.В. Соломин</w:t>
            </w:r>
          </w:p>
        </w:tc>
      </w:tr>
    </w:tbl>
    <w:p w:rsidR="00485F74" w:rsidRDefault="00485F74"/>
    <w:p w:rsidR="00485F74" w:rsidRDefault="00485F74">
      <w:pPr>
        <w:spacing w:after="160" w:line="259" w:lineRule="auto"/>
      </w:pPr>
      <w:r>
        <w:br w:type="page"/>
      </w:r>
    </w:p>
    <w:p w:rsidR="00485F74" w:rsidRPr="003C063F" w:rsidRDefault="00485F74" w:rsidP="00485F7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74" w:rsidRPr="003C063F" w:rsidRDefault="00485F74" w:rsidP="00485F7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6836825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485F74" w:rsidRPr="003C063F" w:rsidRDefault="00485F74" w:rsidP="00485F7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85F74" w:rsidRPr="003C063F" w:rsidRDefault="00485F74" w:rsidP="00485F7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85F7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68368256"/>
                                <w:p w:rsidR="00485F74" w:rsidRPr="003C063F" w:rsidRDefault="00485F7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93514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5F74" w:rsidRPr="003C063F" w:rsidRDefault="00485F7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93514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85F74" w:rsidRPr="003C063F" w:rsidRDefault="00485F7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481592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5F74" w:rsidRPr="003C063F" w:rsidRDefault="00485F7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4815929"/>
                                </w:p>
                              </w:tc>
                            </w:tr>
                          </w:tbl>
                          <w:p w:rsidR="00485F74" w:rsidRPr="003C063F" w:rsidRDefault="00485F74" w:rsidP="00485F7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85F74" w:rsidRPr="003C063F" w:rsidRDefault="00485F74" w:rsidP="00485F7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85F74" w:rsidRPr="003C063F" w:rsidRDefault="00485F74" w:rsidP="00485F7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85F74" w:rsidRPr="003C063F" w:rsidRDefault="00485F74" w:rsidP="00485F7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6836825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485F74" w:rsidRPr="003C063F" w:rsidRDefault="00485F74" w:rsidP="00485F7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85F74" w:rsidRPr="003C063F" w:rsidRDefault="00485F74" w:rsidP="00485F7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85F7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68368256"/>
                          <w:p w:rsidR="00485F74" w:rsidRPr="003C063F" w:rsidRDefault="00485F7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93514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85F74" w:rsidRPr="003C063F" w:rsidRDefault="00485F7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93514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85F74" w:rsidRPr="003C063F" w:rsidRDefault="00485F7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481592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85F74" w:rsidRPr="003C063F" w:rsidRDefault="00485F7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4815929"/>
                          </w:p>
                        </w:tc>
                      </w:tr>
                    </w:tbl>
                    <w:p w:rsidR="00485F74" w:rsidRPr="003C063F" w:rsidRDefault="00485F74" w:rsidP="00485F7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85F74" w:rsidRPr="003C063F" w:rsidRDefault="00485F74" w:rsidP="00485F7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85F74" w:rsidRPr="003C063F" w:rsidRDefault="00485F74" w:rsidP="00485F7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5F74" w:rsidRDefault="00485F74" w:rsidP="00485F74">
      <w:pPr>
        <w:jc w:val="center"/>
        <w:rPr>
          <w:rFonts w:ascii="Liberation Serif" w:hAnsi="Liberation Serif"/>
          <w:sz w:val="28"/>
          <w:szCs w:val="28"/>
        </w:rPr>
      </w:pPr>
    </w:p>
    <w:p w:rsidR="00485F74" w:rsidRPr="003C063F" w:rsidRDefault="00485F74" w:rsidP="00485F74">
      <w:pPr>
        <w:jc w:val="center"/>
        <w:rPr>
          <w:rFonts w:ascii="Liberation Serif" w:hAnsi="Liberation Serif"/>
          <w:sz w:val="28"/>
          <w:szCs w:val="28"/>
        </w:rPr>
      </w:pPr>
    </w:p>
    <w:p w:rsidR="00485F74" w:rsidRPr="003C063F" w:rsidRDefault="00485F74" w:rsidP="00485F74">
      <w:pPr>
        <w:jc w:val="center"/>
        <w:rPr>
          <w:rFonts w:ascii="Liberation Serif" w:hAnsi="Liberation Serif"/>
          <w:sz w:val="28"/>
          <w:szCs w:val="28"/>
        </w:rPr>
      </w:pPr>
    </w:p>
    <w:p w:rsidR="00485F74" w:rsidRPr="003C063F" w:rsidRDefault="00485F74" w:rsidP="00485F74">
      <w:pPr>
        <w:jc w:val="center"/>
        <w:rPr>
          <w:rFonts w:ascii="Liberation Serif" w:hAnsi="Liberation Serif"/>
          <w:sz w:val="28"/>
          <w:szCs w:val="28"/>
        </w:rPr>
      </w:pPr>
    </w:p>
    <w:p w:rsidR="00485F74" w:rsidRDefault="00485F74" w:rsidP="00485F74">
      <w:pPr>
        <w:tabs>
          <w:tab w:val="left" w:pos="1290"/>
        </w:tabs>
        <w:rPr>
          <w:rFonts w:ascii="Liberation Serif" w:hAnsi="Liberation Serif"/>
          <w:sz w:val="28"/>
          <w:szCs w:val="28"/>
        </w:rPr>
      </w:pPr>
    </w:p>
    <w:p w:rsidR="00485F74" w:rsidRPr="001D6AC6" w:rsidRDefault="00485F74" w:rsidP="00485F74">
      <w:pPr>
        <w:spacing w:after="1" w:line="22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alibri"/>
          <w:b/>
          <w:sz w:val="28"/>
          <w:szCs w:val="28"/>
        </w:rPr>
        <w:t>Т</w:t>
      </w:r>
      <w:r w:rsidRPr="001D6AC6">
        <w:rPr>
          <w:rFonts w:ascii="Liberation Serif" w:hAnsi="Liberation Serif" w:cs="Calibri"/>
          <w:b/>
          <w:sz w:val="28"/>
          <w:szCs w:val="28"/>
        </w:rPr>
        <w:t>РЕБОВАНИЯ</w:t>
      </w:r>
    </w:p>
    <w:p w:rsidR="00485F74" w:rsidRDefault="00485F74" w:rsidP="00485F74">
      <w:pPr>
        <w:spacing w:after="1" w:line="220" w:lineRule="auto"/>
        <w:jc w:val="center"/>
        <w:rPr>
          <w:rFonts w:ascii="Liberation Serif" w:hAnsi="Liberation Serif" w:cs="Calibri"/>
          <w:b/>
          <w:sz w:val="28"/>
          <w:szCs w:val="28"/>
        </w:rPr>
      </w:pPr>
      <w:r w:rsidRPr="001D6AC6">
        <w:rPr>
          <w:rFonts w:ascii="Liberation Serif" w:hAnsi="Liberation Serif" w:cs="Calibri"/>
          <w:b/>
          <w:sz w:val="28"/>
          <w:szCs w:val="28"/>
        </w:rPr>
        <w:t xml:space="preserve">к </w:t>
      </w:r>
      <w:r w:rsidRPr="00527A7E">
        <w:rPr>
          <w:rFonts w:ascii="Liberation Serif" w:hAnsi="Liberation Serif" w:cs="Calibri"/>
          <w:b/>
          <w:sz w:val="28"/>
          <w:szCs w:val="28"/>
        </w:rPr>
        <w:t xml:space="preserve">организациям, образующим инфраструктуру поддержки субъектов малого и среднего предпринимательства в городском округе Верхняя Пышма при реализации подпрограммы 3 «Поддержка и развитие субъектов малого и среднего предпринимательства в городском округе Верхняя Пышма до 2027 года» муниципальной программы </w:t>
      </w:r>
      <w:r>
        <w:rPr>
          <w:rFonts w:ascii="Liberation Serif" w:hAnsi="Liberation Serif" w:cs="Calibri"/>
          <w:b/>
          <w:sz w:val="28"/>
          <w:szCs w:val="28"/>
        </w:rPr>
        <w:br/>
      </w:r>
      <w:r w:rsidRPr="00527A7E">
        <w:rPr>
          <w:rFonts w:ascii="Liberation Serif" w:hAnsi="Liberation Serif" w:cs="Calibri"/>
          <w:b/>
          <w:sz w:val="28"/>
          <w:szCs w:val="28"/>
        </w:rPr>
        <w:t>«Совершенствование социально – экономической политики на территории городского округа Верхняя Пышма до 2027 года»</w:t>
      </w:r>
    </w:p>
    <w:p w:rsidR="00485F74" w:rsidRPr="00527A7E" w:rsidRDefault="00485F74" w:rsidP="00485F74">
      <w:pPr>
        <w:spacing w:after="1" w:line="220" w:lineRule="auto"/>
        <w:jc w:val="center"/>
        <w:rPr>
          <w:rFonts w:ascii="Liberation Serif" w:hAnsi="Liberation Serif" w:cs="Calibri"/>
          <w:b/>
          <w:sz w:val="28"/>
          <w:szCs w:val="28"/>
        </w:rPr>
      </w:pPr>
    </w:p>
    <w:p w:rsidR="00485F74" w:rsidRPr="00421F55" w:rsidRDefault="00485F74" w:rsidP="00485F74">
      <w:pPr>
        <w:tabs>
          <w:tab w:val="left" w:pos="993"/>
        </w:tabs>
        <w:spacing w:line="120" w:lineRule="atLeast"/>
        <w:ind w:firstLine="709"/>
        <w:jc w:val="both"/>
        <w:rPr>
          <w:rFonts w:ascii="Liberation Serif" w:hAnsi="Liberation Serif" w:cs="Calibri"/>
          <w:sz w:val="28"/>
          <w:szCs w:val="28"/>
        </w:rPr>
      </w:pPr>
      <w:bookmarkStart w:id="0" w:name="sub_1001"/>
      <w:r w:rsidRPr="00421F55">
        <w:rPr>
          <w:rFonts w:ascii="Liberation Serif" w:hAnsi="Liberation Serif" w:cs="Calibri"/>
          <w:sz w:val="28"/>
          <w:szCs w:val="28"/>
        </w:rPr>
        <w:t xml:space="preserve">К организациям, образующим инфраструктуру поддержки субъектов малого и среднего предпринимательства в городском округе Верхняя Пышма при реализации подпрограммы 3 «Поддержка и развитие субъектов малого </w:t>
      </w:r>
      <w:r>
        <w:rPr>
          <w:rFonts w:ascii="Liberation Serif" w:hAnsi="Liberation Serif" w:cs="Calibri"/>
          <w:sz w:val="28"/>
          <w:szCs w:val="28"/>
        </w:rPr>
        <w:br/>
      </w:r>
      <w:r w:rsidRPr="00421F55">
        <w:rPr>
          <w:rFonts w:ascii="Liberation Serif" w:hAnsi="Liberation Serif" w:cs="Calibri"/>
          <w:sz w:val="28"/>
          <w:szCs w:val="28"/>
        </w:rPr>
        <w:t xml:space="preserve">и среднего предпринимательства в городском округе Верхняя Пышма </w:t>
      </w:r>
      <w:r>
        <w:rPr>
          <w:rFonts w:ascii="Liberation Serif" w:hAnsi="Liberation Serif" w:cs="Calibri"/>
          <w:sz w:val="28"/>
          <w:szCs w:val="28"/>
        </w:rPr>
        <w:br/>
      </w:r>
      <w:r w:rsidRPr="00421F55">
        <w:rPr>
          <w:rFonts w:ascii="Liberation Serif" w:hAnsi="Liberation Serif" w:cs="Calibri"/>
          <w:sz w:val="28"/>
          <w:szCs w:val="28"/>
        </w:rPr>
        <w:t>до 2027 года» муниципальной программы «Совершенствование социально</w:t>
      </w:r>
      <w:r>
        <w:rPr>
          <w:rFonts w:ascii="Liberation Serif" w:hAnsi="Liberation Serif" w:cs="Calibri"/>
          <w:sz w:val="28"/>
          <w:szCs w:val="28"/>
        </w:rPr>
        <w:t>-</w:t>
      </w:r>
      <w:r w:rsidRPr="00421F55">
        <w:rPr>
          <w:rFonts w:ascii="Liberation Serif" w:hAnsi="Liberation Serif" w:cs="Calibri"/>
          <w:sz w:val="28"/>
          <w:szCs w:val="28"/>
        </w:rPr>
        <w:t xml:space="preserve"> экономической политики на территории городского округа Верхняя Пышма до 2027 года»</w:t>
      </w:r>
      <w:r>
        <w:rPr>
          <w:rFonts w:ascii="Liberation Serif" w:hAnsi="Liberation Serif" w:cs="Calibri"/>
          <w:sz w:val="28"/>
          <w:szCs w:val="28"/>
        </w:rPr>
        <w:t>,</w:t>
      </w:r>
      <w:r w:rsidRPr="00421F55">
        <w:rPr>
          <w:rFonts w:ascii="Liberation Serif" w:hAnsi="Liberation Serif" w:cs="Calibri"/>
          <w:sz w:val="28"/>
          <w:szCs w:val="28"/>
        </w:rPr>
        <w:t xml:space="preserve"> устанавливаются следующие требования:</w:t>
      </w:r>
    </w:p>
    <w:p w:rsidR="00485F74" w:rsidRPr="00421F55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bookmarkStart w:id="1" w:name="sub_1002"/>
      <w:bookmarkEnd w:id="0"/>
      <w:r w:rsidRPr="00421F55">
        <w:rPr>
          <w:rFonts w:ascii="Liberation Serif" w:hAnsi="Liberation Serif" w:cs="Calibri"/>
          <w:sz w:val="28"/>
          <w:szCs w:val="28"/>
        </w:rPr>
        <w:t>1) организация должна быть зарегистрирована и осуществлять деятельность на территории городского округа Верхняя Пышма;</w:t>
      </w:r>
    </w:p>
    <w:p w:rsidR="00485F74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421F55">
        <w:rPr>
          <w:rFonts w:ascii="Liberation Serif" w:hAnsi="Liberation Serif" w:cs="Calibri"/>
          <w:sz w:val="28"/>
          <w:szCs w:val="28"/>
        </w:rPr>
        <w:t>2) одним из учредителей организации является администрация городского округа Верхняя Пышма и (или) Свердловский областной фонд поддержки предпринимател</w:t>
      </w:r>
      <w:r>
        <w:rPr>
          <w:rFonts w:ascii="Liberation Serif" w:hAnsi="Liberation Serif" w:cs="Calibri"/>
          <w:sz w:val="28"/>
          <w:szCs w:val="28"/>
        </w:rPr>
        <w:t>ьства (</w:t>
      </w:r>
      <w:proofErr w:type="spellStart"/>
      <w:r>
        <w:rPr>
          <w:rFonts w:ascii="Liberation Serif" w:hAnsi="Liberation Serif" w:cs="Calibri"/>
          <w:sz w:val="28"/>
          <w:szCs w:val="28"/>
        </w:rPr>
        <w:t>микрокредитная</w:t>
      </w:r>
      <w:proofErr w:type="spellEnd"/>
      <w:r>
        <w:rPr>
          <w:rFonts w:ascii="Liberation Serif" w:hAnsi="Liberation Serif" w:cs="Calibri"/>
          <w:sz w:val="28"/>
          <w:szCs w:val="28"/>
        </w:rPr>
        <w:t xml:space="preserve"> компания);</w:t>
      </w:r>
    </w:p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3)</w:t>
      </w:r>
      <w:bookmarkStart w:id="2" w:name="sub_10013"/>
      <w:r w:rsidRPr="00321CEC">
        <w:rPr>
          <w:rFonts w:ascii="Liberation Serif" w:hAnsi="Liberation Serif" w:cs="Calibri"/>
          <w:sz w:val="28"/>
          <w:szCs w:val="28"/>
        </w:rPr>
        <w:t xml:space="preserve"> деятельность организации в соответствии с уставом организации должна быть направлена на содействие созданию и развитию субъектов малого и среднего предпринимательства, оказание им поддержки;</w:t>
      </w:r>
    </w:p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bookmarkStart w:id="3" w:name="sub_10014"/>
      <w:bookmarkEnd w:id="2"/>
      <w:r w:rsidRPr="00321CEC">
        <w:rPr>
          <w:rFonts w:ascii="Liberation Serif" w:hAnsi="Liberation Serif" w:cs="Calibri"/>
          <w:sz w:val="28"/>
          <w:szCs w:val="28"/>
        </w:rPr>
        <w:t xml:space="preserve">4) предмет деятельности должен включать один или несколько </w:t>
      </w:r>
      <w:r>
        <w:rPr>
          <w:rFonts w:ascii="Liberation Serif" w:hAnsi="Liberation Serif" w:cs="Calibri"/>
          <w:sz w:val="28"/>
          <w:szCs w:val="28"/>
        </w:rPr>
        <w:br/>
      </w:r>
      <w:r w:rsidRPr="00321CEC">
        <w:rPr>
          <w:rFonts w:ascii="Liberation Serif" w:hAnsi="Liberation Serif" w:cs="Calibri"/>
          <w:sz w:val="28"/>
          <w:szCs w:val="28"/>
        </w:rPr>
        <w:t>из следующих видов деятельности:</w:t>
      </w:r>
    </w:p>
    <w:bookmarkEnd w:id="3"/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321CEC">
        <w:rPr>
          <w:rFonts w:ascii="Liberation Serif" w:hAnsi="Liberation Serif" w:cs="Calibri"/>
          <w:sz w:val="28"/>
          <w:szCs w:val="28"/>
        </w:rPr>
        <w:t>информационное обслуживание и консультационная поддержка субъектов малого и среднего предпринимательства;</w:t>
      </w:r>
    </w:p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321CEC">
        <w:rPr>
          <w:rFonts w:ascii="Liberation Serif" w:hAnsi="Liberation Serif" w:cs="Calibri"/>
          <w:sz w:val="28"/>
          <w:szCs w:val="28"/>
        </w:rPr>
        <w:t>предоставление финансовой поддержки субъектам малого и среднего предпринимательства;</w:t>
      </w:r>
    </w:p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321CEC">
        <w:rPr>
          <w:rFonts w:ascii="Liberation Serif" w:hAnsi="Liberation Serif" w:cs="Calibri"/>
          <w:sz w:val="28"/>
          <w:szCs w:val="28"/>
        </w:rPr>
        <w:t>организация и проведение семинаров, тренингов, круглых столов, конференций, выставок, ярмарок, иных мероприятий, направленных на установление деловых контактов предпринимателей, повышение предпринимательской грамотности и на популяризацию предпринимательства;</w:t>
      </w:r>
    </w:p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321CEC">
        <w:rPr>
          <w:rFonts w:ascii="Liberation Serif" w:hAnsi="Liberation Serif" w:cs="Calibri"/>
          <w:sz w:val="28"/>
          <w:szCs w:val="28"/>
        </w:rPr>
        <w:t>содействие деловым контактам и совместным проектам в форме информационных, консультационных, посреднических, представительских и агентских услуг для субъектов малого и среднего предпринимательства;</w:t>
      </w:r>
    </w:p>
    <w:p w:rsidR="00485F74" w:rsidRPr="00321CEC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321CEC">
        <w:rPr>
          <w:rFonts w:ascii="Liberation Serif" w:hAnsi="Liberation Serif" w:cs="Calibri"/>
          <w:sz w:val="28"/>
          <w:szCs w:val="28"/>
        </w:rPr>
        <w:lastRenderedPageBreak/>
        <w:t xml:space="preserve">оказание субъектам малого и среднего предпринимательства услуг </w:t>
      </w:r>
      <w:r>
        <w:rPr>
          <w:rFonts w:ascii="Liberation Serif" w:hAnsi="Liberation Serif" w:cs="Calibri"/>
          <w:sz w:val="28"/>
          <w:szCs w:val="28"/>
        </w:rPr>
        <w:br/>
      </w:r>
      <w:r w:rsidRPr="00321CEC">
        <w:rPr>
          <w:rFonts w:ascii="Liberation Serif" w:hAnsi="Liberation Serif" w:cs="Calibri"/>
          <w:sz w:val="28"/>
          <w:szCs w:val="28"/>
        </w:rPr>
        <w:t xml:space="preserve">в области бухгалтерского учета, включая подготовку бухгалтерской </w:t>
      </w:r>
      <w:r>
        <w:rPr>
          <w:rFonts w:ascii="Liberation Serif" w:hAnsi="Liberation Serif" w:cs="Calibri"/>
          <w:sz w:val="28"/>
          <w:szCs w:val="28"/>
        </w:rPr>
        <w:br/>
      </w:r>
      <w:r w:rsidRPr="00321CEC">
        <w:rPr>
          <w:rFonts w:ascii="Liberation Serif" w:hAnsi="Liberation Serif" w:cs="Calibri"/>
          <w:sz w:val="28"/>
          <w:szCs w:val="28"/>
        </w:rPr>
        <w:t xml:space="preserve">и налоговой отчетности и передачу документов в налоговые органы </w:t>
      </w:r>
      <w:r>
        <w:rPr>
          <w:rFonts w:ascii="Liberation Serif" w:hAnsi="Liberation Serif" w:cs="Calibri"/>
          <w:sz w:val="28"/>
          <w:szCs w:val="28"/>
        </w:rPr>
        <w:br/>
      </w:r>
      <w:r w:rsidRPr="00321CEC">
        <w:rPr>
          <w:rFonts w:ascii="Liberation Serif" w:hAnsi="Liberation Serif" w:cs="Calibri"/>
          <w:sz w:val="28"/>
          <w:szCs w:val="28"/>
        </w:rPr>
        <w:t>и внебюджетные фонды;</w:t>
      </w:r>
    </w:p>
    <w:p w:rsidR="00485F74" w:rsidRDefault="00485F74" w:rsidP="00485F74">
      <w:pPr>
        <w:spacing w:line="120" w:lineRule="atLeast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321CEC">
        <w:rPr>
          <w:rFonts w:ascii="Liberation Serif" w:hAnsi="Liberation Serif" w:cs="Calibri"/>
          <w:sz w:val="28"/>
          <w:szCs w:val="28"/>
        </w:rPr>
        <w:t xml:space="preserve">правовая поддержка субъектов малого и среднего предпринимательства и граждан, включая консультирование </w:t>
      </w:r>
      <w:r>
        <w:rPr>
          <w:rFonts w:ascii="Liberation Serif" w:hAnsi="Liberation Serif" w:cs="Calibri"/>
          <w:sz w:val="28"/>
          <w:szCs w:val="28"/>
        </w:rPr>
        <w:br/>
      </w:r>
      <w:r w:rsidRPr="00321CEC">
        <w:rPr>
          <w:rFonts w:ascii="Liberation Serif" w:hAnsi="Liberation Serif" w:cs="Calibri"/>
          <w:sz w:val="28"/>
          <w:szCs w:val="28"/>
        </w:rPr>
        <w:t>по юридическим вопросам осуществления предпринимательской деятельности, содействие при регистрации индивидуальных предпринимателей и организаций.</w:t>
      </w:r>
      <w:bookmarkEnd w:id="1"/>
    </w:p>
    <w:p w:rsidR="00504318" w:rsidRDefault="00504318">
      <w:bookmarkStart w:id="4" w:name="_GoBack"/>
      <w:bookmarkEnd w:id="4"/>
    </w:p>
    <w:sectPr w:rsidR="0050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91"/>
    <w:rsid w:val="00485F74"/>
    <w:rsid w:val="00504318"/>
    <w:rsid w:val="00B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04EF1-A44C-47B5-8F43-8F92F5D0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85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hyperlink" Target="file:///C:\Users\sadykovadyu\Desktop\&#1085;&#1072;%20&#1072;&#1085;&#1090;&#1080;&#1082;&#1086;&#1088;&#1088;&#1091;&#1087;&#1094;&#1080;&#1102;\2024-8-19%2014-55-27%20&#1042;&#1088;-590074%20&#1055;&#1086;&#1089;&#1090;&#1072;&#1085;&#1086;&#1074;&#1083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2024-08-26T08:50:00Z</dcterms:created>
  <dcterms:modified xsi:type="dcterms:W3CDTF">2024-08-26T08:50:00Z</dcterms:modified>
</cp:coreProperties>
</file>