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EC2B3B" w14:textId="77777777" w:rsidR="00102069" w:rsidRPr="008E59FF" w:rsidRDefault="00102069" w:rsidP="008E59FF">
      <w:pPr>
        <w:pStyle w:val="af5"/>
        <w:spacing w:before="0" w:beforeAutospacing="0" w:after="0" w:afterAutospacing="0"/>
        <w:rPr>
          <w:rFonts w:ascii="Liberation Serif" w:hAnsi="Liberation Serif"/>
        </w:rPr>
      </w:pPr>
    </w:p>
    <w:p w14:paraId="0B436568" w14:textId="77777777" w:rsidR="003A34DD" w:rsidRPr="008E59FF" w:rsidRDefault="003A34DD" w:rsidP="008E59FF">
      <w:pPr>
        <w:ind w:left="10065"/>
        <w:rPr>
          <w:rFonts w:ascii="Liberation Serif" w:hAnsi="Liberation Serif"/>
        </w:rPr>
      </w:pPr>
      <w:r w:rsidRPr="008E59FF">
        <w:rPr>
          <w:rFonts w:ascii="Liberation Serif" w:hAnsi="Liberation Serif"/>
        </w:rPr>
        <w:t>УТВЕРЖДЕН</w:t>
      </w:r>
    </w:p>
    <w:p w14:paraId="3395FAB5" w14:textId="77777777" w:rsidR="00926468" w:rsidRPr="008E59FF" w:rsidRDefault="00064541" w:rsidP="008E59FF">
      <w:pPr>
        <w:ind w:left="10065"/>
        <w:rPr>
          <w:rFonts w:ascii="Liberation Serif" w:hAnsi="Liberation Serif"/>
        </w:rPr>
      </w:pPr>
      <w:r w:rsidRPr="008E59FF">
        <w:rPr>
          <w:rFonts w:ascii="Liberation Serif" w:hAnsi="Liberation Serif"/>
        </w:rPr>
        <w:t>р</w:t>
      </w:r>
      <w:r w:rsidR="000A40D9" w:rsidRPr="008E59FF">
        <w:rPr>
          <w:rFonts w:ascii="Liberation Serif" w:hAnsi="Liberation Serif"/>
        </w:rPr>
        <w:t>ешением антинаркотической</w:t>
      </w:r>
      <w:r w:rsidR="003A34DD" w:rsidRPr="008E59FF">
        <w:rPr>
          <w:rFonts w:ascii="Liberation Serif" w:hAnsi="Liberation Serif"/>
        </w:rPr>
        <w:t xml:space="preserve"> комиссии</w:t>
      </w:r>
    </w:p>
    <w:p w14:paraId="1BBFC6E0" w14:textId="77777777" w:rsidR="003A34DD" w:rsidRPr="008E59FF" w:rsidRDefault="003A34DD" w:rsidP="008E59FF">
      <w:pPr>
        <w:ind w:left="10065"/>
        <w:rPr>
          <w:rFonts w:ascii="Liberation Serif" w:hAnsi="Liberation Serif"/>
        </w:rPr>
      </w:pPr>
      <w:r w:rsidRPr="008E59FF">
        <w:rPr>
          <w:rFonts w:ascii="Liberation Serif" w:hAnsi="Liberation Serif"/>
        </w:rPr>
        <w:t>городского округа Верхняя Пышма</w:t>
      </w:r>
    </w:p>
    <w:p w14:paraId="273D400A" w14:textId="77777777" w:rsidR="00926468" w:rsidRPr="008E59FF" w:rsidRDefault="003A34DD" w:rsidP="008E59FF">
      <w:pPr>
        <w:ind w:left="10065"/>
        <w:rPr>
          <w:rFonts w:ascii="Liberation Serif" w:hAnsi="Liberation Serif"/>
          <w:sz w:val="28"/>
          <w:szCs w:val="28"/>
        </w:rPr>
      </w:pPr>
      <w:r w:rsidRPr="008E59FF">
        <w:rPr>
          <w:rFonts w:ascii="Liberation Serif" w:hAnsi="Liberation Serif"/>
        </w:rPr>
        <w:t>(</w:t>
      </w:r>
      <w:r w:rsidR="000A40D9" w:rsidRPr="008E59FF">
        <w:rPr>
          <w:rFonts w:ascii="Liberation Serif" w:hAnsi="Liberation Serif"/>
        </w:rPr>
        <w:t xml:space="preserve">Протокол </w:t>
      </w:r>
      <w:r w:rsidR="00064541" w:rsidRPr="008E59FF">
        <w:rPr>
          <w:rFonts w:ascii="Liberation Serif" w:hAnsi="Liberation Serif"/>
        </w:rPr>
        <w:t xml:space="preserve">от 12.12.2023 </w:t>
      </w:r>
      <w:r w:rsidR="000A40D9" w:rsidRPr="008E59FF">
        <w:rPr>
          <w:rFonts w:ascii="Liberation Serif" w:hAnsi="Liberation Serif"/>
        </w:rPr>
        <w:t>№</w:t>
      </w:r>
      <w:r w:rsidR="00926468" w:rsidRPr="008E59FF">
        <w:rPr>
          <w:rFonts w:ascii="Liberation Serif" w:hAnsi="Liberation Serif"/>
        </w:rPr>
        <w:t xml:space="preserve"> </w:t>
      </w:r>
      <w:r w:rsidR="004502EF" w:rsidRPr="008E59FF">
        <w:rPr>
          <w:rFonts w:ascii="Liberation Serif" w:hAnsi="Liberation Serif"/>
        </w:rPr>
        <w:t>4</w:t>
      </w:r>
      <w:r w:rsidRPr="008E59FF">
        <w:rPr>
          <w:rFonts w:ascii="Liberation Serif" w:hAnsi="Liberation Serif"/>
          <w:sz w:val="28"/>
          <w:szCs w:val="28"/>
        </w:rPr>
        <w:t xml:space="preserve">) </w:t>
      </w:r>
    </w:p>
    <w:p w14:paraId="73CE901A" w14:textId="77777777" w:rsidR="00926468" w:rsidRPr="008E59FF" w:rsidRDefault="00926468" w:rsidP="008E59FF">
      <w:pPr>
        <w:ind w:left="10065"/>
        <w:rPr>
          <w:rFonts w:ascii="Liberation Serif" w:hAnsi="Liberation Serif"/>
        </w:rPr>
      </w:pPr>
    </w:p>
    <w:p w14:paraId="567B38CB" w14:textId="77777777" w:rsidR="00926468" w:rsidRPr="008E59FF" w:rsidRDefault="00926468" w:rsidP="008E59FF">
      <w:pPr>
        <w:ind w:left="10065"/>
        <w:rPr>
          <w:rFonts w:ascii="Liberation Serif" w:hAnsi="Liberation Serif"/>
        </w:rPr>
      </w:pPr>
      <w:r w:rsidRPr="008E59FF">
        <w:rPr>
          <w:rFonts w:ascii="Liberation Serif" w:hAnsi="Liberation Serif"/>
        </w:rPr>
        <w:t>Председатель</w:t>
      </w:r>
    </w:p>
    <w:p w14:paraId="503EAD9E" w14:textId="77777777" w:rsidR="00926468" w:rsidRPr="008E59FF" w:rsidRDefault="00926468" w:rsidP="008E59FF">
      <w:pPr>
        <w:ind w:left="10065"/>
        <w:rPr>
          <w:rFonts w:ascii="Liberation Serif" w:hAnsi="Liberation Serif"/>
        </w:rPr>
      </w:pPr>
      <w:r w:rsidRPr="008E59FF">
        <w:rPr>
          <w:rFonts w:ascii="Liberation Serif" w:hAnsi="Liberation Serif"/>
        </w:rPr>
        <w:t xml:space="preserve">Антинаркотической комиссии </w:t>
      </w:r>
    </w:p>
    <w:p w14:paraId="0F97797E" w14:textId="77777777" w:rsidR="00102069" w:rsidRPr="008E59FF" w:rsidRDefault="00064541" w:rsidP="008E59FF">
      <w:pPr>
        <w:ind w:left="10065"/>
        <w:rPr>
          <w:rFonts w:ascii="Liberation Serif" w:hAnsi="Liberation Serif"/>
        </w:rPr>
      </w:pPr>
      <w:r w:rsidRPr="008E59FF">
        <w:rPr>
          <w:rFonts w:ascii="Liberation Serif" w:hAnsi="Liberation Serif"/>
        </w:rPr>
        <w:t>городского округа</w:t>
      </w:r>
      <w:r w:rsidR="0011509A" w:rsidRPr="008E59FF">
        <w:rPr>
          <w:rFonts w:ascii="Liberation Serif" w:hAnsi="Liberation Serif"/>
        </w:rPr>
        <w:t xml:space="preserve"> Верхняя Пышма</w:t>
      </w:r>
      <w:r w:rsidR="004502EF" w:rsidRPr="008E59FF">
        <w:rPr>
          <w:rFonts w:ascii="Liberation Serif" w:hAnsi="Liberation Serif"/>
        </w:rPr>
        <w:t>,</w:t>
      </w:r>
    </w:p>
    <w:p w14:paraId="411C8A40" w14:textId="77777777" w:rsidR="00FD00BB" w:rsidRPr="008E59FF" w:rsidRDefault="00FD00BB" w:rsidP="008E59FF">
      <w:pPr>
        <w:ind w:left="10065"/>
        <w:rPr>
          <w:rFonts w:ascii="Liberation Serif" w:hAnsi="Liberation Serif"/>
        </w:rPr>
      </w:pPr>
      <w:r w:rsidRPr="008E59FF">
        <w:rPr>
          <w:rFonts w:ascii="Liberation Serif" w:hAnsi="Liberation Serif"/>
        </w:rPr>
        <w:t>Глава городского округа</w:t>
      </w:r>
    </w:p>
    <w:p w14:paraId="7EF08AEB" w14:textId="77777777" w:rsidR="00FD00BB" w:rsidRPr="008E59FF" w:rsidRDefault="00064541" w:rsidP="008E59FF">
      <w:pPr>
        <w:ind w:left="10065"/>
        <w:rPr>
          <w:rFonts w:ascii="Liberation Serif" w:hAnsi="Liberation Serif"/>
        </w:rPr>
      </w:pPr>
      <w:r w:rsidRPr="008E59FF">
        <w:rPr>
          <w:rFonts w:ascii="Liberation Serif" w:hAnsi="Liberation Serif"/>
        </w:rPr>
        <w:t>Верхняя Пышма</w:t>
      </w:r>
    </w:p>
    <w:p w14:paraId="6D0E591F" w14:textId="77777777" w:rsidR="0011509A" w:rsidRPr="008E59FF" w:rsidRDefault="0011509A" w:rsidP="008E59FF">
      <w:pPr>
        <w:ind w:left="10065"/>
        <w:rPr>
          <w:rFonts w:ascii="Liberation Serif" w:hAnsi="Liberation Serif"/>
        </w:rPr>
      </w:pPr>
    </w:p>
    <w:p w14:paraId="5A7DEEEC" w14:textId="77777777" w:rsidR="0011509A" w:rsidRPr="008E59FF" w:rsidRDefault="0011509A" w:rsidP="008E59FF">
      <w:pPr>
        <w:ind w:left="10065"/>
        <w:rPr>
          <w:rFonts w:ascii="Liberation Serif" w:hAnsi="Liberation Serif"/>
        </w:rPr>
      </w:pPr>
      <w:r w:rsidRPr="008E59FF">
        <w:rPr>
          <w:rFonts w:ascii="Liberation Serif" w:hAnsi="Liberation Serif"/>
        </w:rPr>
        <w:t>________________И.В.</w:t>
      </w:r>
      <w:r w:rsidR="00064541" w:rsidRPr="008E59FF">
        <w:rPr>
          <w:rFonts w:ascii="Liberation Serif" w:hAnsi="Liberation Serif"/>
        </w:rPr>
        <w:t xml:space="preserve"> </w:t>
      </w:r>
      <w:r w:rsidRPr="008E59FF">
        <w:rPr>
          <w:rFonts w:ascii="Liberation Serif" w:hAnsi="Liberation Serif"/>
        </w:rPr>
        <w:t>Соломин</w:t>
      </w:r>
    </w:p>
    <w:p w14:paraId="2C43CCE5" w14:textId="77777777" w:rsidR="0011509A" w:rsidRPr="008E59FF" w:rsidRDefault="0011509A" w:rsidP="008E59FF">
      <w:pPr>
        <w:ind w:left="10065"/>
        <w:rPr>
          <w:rFonts w:ascii="Liberation Serif" w:hAnsi="Liberation Serif"/>
        </w:rPr>
      </w:pPr>
    </w:p>
    <w:p w14:paraId="40183C04" w14:textId="613666C6" w:rsidR="0011509A" w:rsidRPr="008E59FF" w:rsidRDefault="00064541" w:rsidP="008E59FF">
      <w:pPr>
        <w:ind w:left="4678"/>
        <w:jc w:val="center"/>
        <w:rPr>
          <w:rFonts w:ascii="Liberation Serif" w:hAnsi="Liberation Serif"/>
        </w:rPr>
      </w:pPr>
      <w:r w:rsidRPr="008E59FF">
        <w:rPr>
          <w:rFonts w:ascii="Liberation Serif" w:hAnsi="Liberation Serif"/>
        </w:rPr>
        <w:t xml:space="preserve"> </w:t>
      </w:r>
      <w:r w:rsidRPr="008E59FF">
        <w:rPr>
          <w:rFonts w:ascii="Liberation Serif" w:hAnsi="Liberation Serif"/>
        </w:rPr>
        <w:tab/>
      </w:r>
      <w:r w:rsidRPr="008E59FF">
        <w:rPr>
          <w:rFonts w:ascii="Liberation Serif" w:hAnsi="Liberation Serif"/>
        </w:rPr>
        <w:tab/>
      </w:r>
      <w:r w:rsidRPr="008E59FF">
        <w:rPr>
          <w:rFonts w:ascii="Liberation Serif" w:hAnsi="Liberation Serif"/>
        </w:rPr>
        <w:tab/>
      </w:r>
      <w:r w:rsidRPr="008E59FF">
        <w:rPr>
          <w:rFonts w:ascii="Liberation Serif" w:hAnsi="Liberation Serif"/>
        </w:rPr>
        <w:tab/>
      </w:r>
      <w:r w:rsidRPr="008E59FF">
        <w:rPr>
          <w:rFonts w:ascii="Liberation Serif" w:hAnsi="Liberation Serif"/>
        </w:rPr>
        <w:tab/>
        <w:t xml:space="preserve">       </w:t>
      </w:r>
      <w:r w:rsidR="007323ED" w:rsidRPr="008E59FF">
        <w:rPr>
          <w:rFonts w:ascii="Liberation Serif" w:hAnsi="Liberation Serif"/>
        </w:rPr>
        <w:t>«12»</w:t>
      </w:r>
      <w:r w:rsidR="004502EF" w:rsidRPr="008E59FF">
        <w:rPr>
          <w:rFonts w:ascii="Liberation Serif" w:hAnsi="Liberation Serif"/>
        </w:rPr>
        <w:t xml:space="preserve"> </w:t>
      </w:r>
      <w:r w:rsidR="00B257E4" w:rsidRPr="008E59FF">
        <w:rPr>
          <w:rFonts w:ascii="Liberation Serif" w:hAnsi="Liberation Serif"/>
        </w:rPr>
        <w:t>декабря 2023</w:t>
      </w:r>
      <w:r w:rsidR="0011509A" w:rsidRPr="008E59FF">
        <w:rPr>
          <w:rFonts w:ascii="Liberation Serif" w:hAnsi="Liberation Serif"/>
        </w:rPr>
        <w:t xml:space="preserve"> года</w:t>
      </w:r>
    </w:p>
    <w:p w14:paraId="7CC34296" w14:textId="77777777" w:rsidR="000E4E9F" w:rsidRPr="008E59FF" w:rsidRDefault="000E4E9F" w:rsidP="008E59FF">
      <w:pPr>
        <w:pStyle w:val="af5"/>
        <w:spacing w:before="0" w:beforeAutospacing="0" w:after="0" w:afterAutospacing="0"/>
        <w:jc w:val="center"/>
        <w:rPr>
          <w:rFonts w:ascii="Liberation Serif" w:hAnsi="Liberation Serif" w:cs="Liberation Serif"/>
          <w:b/>
          <w:bCs/>
          <w:sz w:val="28"/>
          <w:szCs w:val="28"/>
        </w:rPr>
      </w:pPr>
    </w:p>
    <w:p w14:paraId="69DE6C3A" w14:textId="77777777" w:rsidR="00294B77" w:rsidRPr="008E59FF" w:rsidRDefault="003F074E" w:rsidP="008E59FF">
      <w:pPr>
        <w:pStyle w:val="af5"/>
        <w:spacing w:before="0" w:beforeAutospacing="0" w:after="0" w:afterAutospacing="0"/>
        <w:jc w:val="center"/>
        <w:rPr>
          <w:rFonts w:ascii="Liberation Serif" w:hAnsi="Liberation Serif"/>
        </w:rPr>
      </w:pPr>
      <w:r w:rsidRPr="008E59FF">
        <w:rPr>
          <w:rFonts w:ascii="Liberation Serif" w:hAnsi="Liberation Serif" w:cs="Liberation Serif"/>
          <w:b/>
          <w:bCs/>
          <w:sz w:val="28"/>
          <w:szCs w:val="28"/>
        </w:rPr>
        <w:t>П</w:t>
      </w:r>
      <w:r w:rsidR="00294B77" w:rsidRPr="008E59FF">
        <w:rPr>
          <w:rFonts w:ascii="Liberation Serif" w:hAnsi="Liberation Serif" w:cs="Liberation Serif"/>
          <w:b/>
          <w:bCs/>
          <w:sz w:val="28"/>
          <w:szCs w:val="28"/>
        </w:rPr>
        <w:t>лан мероприятий</w:t>
      </w:r>
    </w:p>
    <w:p w14:paraId="14EAD11A" w14:textId="77777777" w:rsidR="00102069" w:rsidRPr="008E59FF" w:rsidRDefault="003F074E" w:rsidP="008E59FF">
      <w:pPr>
        <w:pStyle w:val="af5"/>
        <w:spacing w:before="0" w:beforeAutospacing="0" w:after="0" w:afterAutospacing="0"/>
        <w:jc w:val="center"/>
        <w:rPr>
          <w:rFonts w:ascii="Liberation Serif" w:hAnsi="Liberation Serif" w:cs="Liberation Serif"/>
          <w:b/>
          <w:bCs/>
          <w:sz w:val="28"/>
          <w:szCs w:val="28"/>
        </w:rPr>
      </w:pPr>
      <w:r w:rsidRPr="008E59FF">
        <w:rPr>
          <w:rFonts w:ascii="Liberation Serif" w:hAnsi="Liberation Serif" w:cs="Liberation Serif"/>
          <w:b/>
          <w:bCs/>
          <w:sz w:val="28"/>
          <w:szCs w:val="28"/>
        </w:rPr>
        <w:t xml:space="preserve">по </w:t>
      </w:r>
      <w:r w:rsidR="00294B77" w:rsidRPr="008E59FF">
        <w:rPr>
          <w:rFonts w:ascii="Liberation Serif" w:hAnsi="Liberation Serif" w:cs="Liberation Serif"/>
          <w:b/>
          <w:bCs/>
          <w:sz w:val="28"/>
          <w:szCs w:val="28"/>
        </w:rPr>
        <w:t xml:space="preserve">реализации на территории городского округа Верхняя Пышма Стратегии государственной </w:t>
      </w:r>
    </w:p>
    <w:p w14:paraId="0F6498BB" w14:textId="77777777" w:rsidR="00294B77" w:rsidRPr="008E59FF" w:rsidRDefault="00294B77" w:rsidP="008E59FF">
      <w:pPr>
        <w:pStyle w:val="af5"/>
        <w:spacing w:before="0" w:beforeAutospacing="0" w:after="0" w:afterAutospacing="0"/>
        <w:jc w:val="center"/>
        <w:rPr>
          <w:rFonts w:ascii="Liberation Serif" w:hAnsi="Liberation Serif"/>
        </w:rPr>
      </w:pPr>
      <w:r w:rsidRPr="008E59FF">
        <w:rPr>
          <w:rFonts w:ascii="Liberation Serif" w:hAnsi="Liberation Serif" w:cs="Liberation Serif"/>
          <w:b/>
          <w:bCs/>
          <w:sz w:val="28"/>
          <w:szCs w:val="28"/>
        </w:rPr>
        <w:t>антинаркотической политики Российской Федерации на период до 2030 года</w:t>
      </w:r>
    </w:p>
    <w:p w14:paraId="2143FFF3" w14:textId="77777777" w:rsidR="00294B77" w:rsidRPr="008E59FF" w:rsidRDefault="00294B77" w:rsidP="008E59FF">
      <w:pPr>
        <w:pStyle w:val="af5"/>
        <w:pageBreakBefore/>
        <w:spacing w:before="0" w:beforeAutospacing="0" w:after="0" w:afterAutospacing="0"/>
        <w:jc w:val="center"/>
        <w:rPr>
          <w:rFonts w:ascii="Liberation Serif" w:hAnsi="Liberation Serif"/>
        </w:rPr>
      </w:pPr>
      <w:r w:rsidRPr="008E59FF">
        <w:rPr>
          <w:rFonts w:ascii="Liberation Serif" w:hAnsi="Liberation Serif" w:cs="Liberation Serif"/>
          <w:b/>
          <w:bCs/>
          <w:sz w:val="28"/>
          <w:szCs w:val="28"/>
        </w:rPr>
        <w:lastRenderedPageBreak/>
        <w:t>1. Общие положения</w:t>
      </w:r>
    </w:p>
    <w:p w14:paraId="48BEC1BA" w14:textId="77777777" w:rsidR="00294B77" w:rsidRPr="008E59FF" w:rsidRDefault="00294B77" w:rsidP="008E59FF">
      <w:pPr>
        <w:pStyle w:val="af5"/>
        <w:spacing w:before="0" w:beforeAutospacing="0" w:after="0" w:afterAutospacing="0"/>
        <w:ind w:firstLine="709"/>
        <w:rPr>
          <w:rFonts w:ascii="Liberation Serif" w:hAnsi="Liberation Serif"/>
        </w:rPr>
      </w:pPr>
      <w:r w:rsidRPr="008E59FF">
        <w:rPr>
          <w:rFonts w:ascii="Liberation Serif" w:hAnsi="Liberation Serif" w:cs="Liberation Serif"/>
          <w:sz w:val="28"/>
          <w:szCs w:val="28"/>
        </w:rPr>
        <w:t xml:space="preserve">1. Настоящий </w:t>
      </w:r>
      <w:r w:rsidR="00295499" w:rsidRPr="008E59FF">
        <w:rPr>
          <w:rFonts w:ascii="Liberation Serif" w:hAnsi="Liberation Serif" w:cs="Liberation Serif"/>
          <w:sz w:val="28"/>
          <w:szCs w:val="28"/>
        </w:rPr>
        <w:t>П</w:t>
      </w:r>
      <w:r w:rsidR="00680F86" w:rsidRPr="008E59FF">
        <w:rPr>
          <w:rFonts w:ascii="Liberation Serif" w:hAnsi="Liberation Serif" w:cs="Liberation Serif"/>
          <w:sz w:val="28"/>
          <w:szCs w:val="28"/>
        </w:rPr>
        <w:t xml:space="preserve">лан </w:t>
      </w:r>
      <w:r w:rsidR="00295499" w:rsidRPr="008E59FF">
        <w:rPr>
          <w:rFonts w:ascii="Liberation Serif" w:hAnsi="Liberation Serif" w:cs="Liberation Serif"/>
          <w:sz w:val="28"/>
          <w:szCs w:val="28"/>
        </w:rPr>
        <w:t xml:space="preserve">мероприятий </w:t>
      </w:r>
      <w:r w:rsidRPr="008E59FF">
        <w:rPr>
          <w:rFonts w:ascii="Liberation Serif" w:hAnsi="Liberation Serif" w:cs="Liberation Serif"/>
          <w:sz w:val="28"/>
          <w:szCs w:val="28"/>
        </w:rPr>
        <w:t xml:space="preserve">по реализации на территории городского округа Верхняя Пышма Стратегии государственной антинаркотической политики Российской Федерации на период до 2030 года (далее – </w:t>
      </w:r>
      <w:r w:rsidR="005636F9" w:rsidRPr="008E59FF">
        <w:rPr>
          <w:rFonts w:ascii="Liberation Serif" w:hAnsi="Liberation Serif" w:cs="Liberation Serif"/>
          <w:sz w:val="28"/>
          <w:szCs w:val="28"/>
        </w:rPr>
        <w:t>П</w:t>
      </w:r>
      <w:r w:rsidR="00680F86" w:rsidRPr="008E59FF">
        <w:rPr>
          <w:rFonts w:ascii="Liberation Serif" w:hAnsi="Liberation Serif" w:cs="Liberation Serif"/>
          <w:sz w:val="28"/>
          <w:szCs w:val="28"/>
        </w:rPr>
        <w:t>лан</w:t>
      </w:r>
      <w:r w:rsidR="005636F9" w:rsidRPr="008E59FF">
        <w:rPr>
          <w:rFonts w:ascii="Liberation Serif" w:hAnsi="Liberation Serif" w:cs="Liberation Serif"/>
          <w:sz w:val="28"/>
          <w:szCs w:val="28"/>
        </w:rPr>
        <w:t>)</w:t>
      </w:r>
      <w:r w:rsidRPr="008E59FF">
        <w:rPr>
          <w:rFonts w:ascii="Liberation Serif" w:hAnsi="Liberation Serif" w:cs="Liberation Serif"/>
          <w:sz w:val="28"/>
          <w:szCs w:val="28"/>
        </w:rPr>
        <w:t xml:space="preserve"> является документом</w:t>
      </w:r>
      <w:r w:rsidR="005636F9" w:rsidRPr="008E59FF">
        <w:rPr>
          <w:rFonts w:ascii="Liberation Serif" w:hAnsi="Liberation Serif" w:cs="Liberation Serif"/>
          <w:sz w:val="28"/>
          <w:szCs w:val="28"/>
        </w:rPr>
        <w:t xml:space="preserve"> стратегического</w:t>
      </w:r>
      <w:r w:rsidRPr="008E59FF">
        <w:rPr>
          <w:rFonts w:ascii="Liberation Serif" w:hAnsi="Liberation Serif" w:cs="Liberation Serif"/>
          <w:sz w:val="28"/>
          <w:szCs w:val="28"/>
        </w:rPr>
        <w:t xml:space="preserve"> планирования в сфере реализации государственной антинаркотической политики Российской Федерации (далее – антинаркотическая политика) на территории </w:t>
      </w:r>
      <w:r w:rsidR="00680F86" w:rsidRPr="008E59FF">
        <w:rPr>
          <w:rFonts w:ascii="Liberation Serif" w:hAnsi="Liberation Serif" w:cs="Liberation Serif"/>
          <w:sz w:val="28"/>
          <w:szCs w:val="28"/>
        </w:rPr>
        <w:t>г</w:t>
      </w:r>
      <w:r w:rsidR="007E05A5" w:rsidRPr="008E59FF">
        <w:rPr>
          <w:rFonts w:ascii="Liberation Serif" w:hAnsi="Liberation Serif" w:cs="Liberation Serif"/>
          <w:sz w:val="28"/>
          <w:szCs w:val="28"/>
        </w:rPr>
        <w:t>ородского округа Верхняя Пышма</w:t>
      </w:r>
      <w:r w:rsidRPr="008E59FF">
        <w:rPr>
          <w:rFonts w:ascii="Liberation Serif" w:hAnsi="Liberation Serif" w:cs="Liberation Serif"/>
          <w:sz w:val="28"/>
          <w:szCs w:val="28"/>
        </w:rPr>
        <w:t>.</w:t>
      </w:r>
    </w:p>
    <w:p w14:paraId="591ADC1A" w14:textId="77777777" w:rsidR="00CE552F"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2. Правовую основу настоящего </w:t>
      </w:r>
      <w:r w:rsidR="00854466" w:rsidRPr="008E59FF">
        <w:rPr>
          <w:rFonts w:ascii="Liberation Serif" w:hAnsi="Liberation Serif" w:cs="Liberation Serif"/>
          <w:sz w:val="28"/>
          <w:szCs w:val="28"/>
        </w:rPr>
        <w:t>П</w:t>
      </w:r>
      <w:r w:rsidR="00680F86" w:rsidRPr="008E59FF">
        <w:rPr>
          <w:rFonts w:ascii="Liberation Serif" w:hAnsi="Liberation Serif" w:cs="Liberation Serif"/>
          <w:sz w:val="28"/>
          <w:szCs w:val="28"/>
        </w:rPr>
        <w:t xml:space="preserve">лана </w:t>
      </w:r>
      <w:r w:rsidR="00854466" w:rsidRPr="008E59FF">
        <w:rPr>
          <w:rFonts w:ascii="Liberation Serif" w:hAnsi="Liberation Serif" w:cs="Liberation Serif"/>
          <w:sz w:val="28"/>
          <w:szCs w:val="28"/>
        </w:rPr>
        <w:t xml:space="preserve">составляют: </w:t>
      </w:r>
    </w:p>
    <w:p w14:paraId="767AC1FC" w14:textId="77777777" w:rsidR="00A93D94"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Указ Президента Российской Федерации от 23 ноября 2020 года № 733 «Об утверждении Стратегии государственной антинаркотической политики Российской Федерации на период до 2030 года»</w:t>
      </w:r>
      <w:r w:rsidR="009E5D9B" w:rsidRPr="008E59FF">
        <w:rPr>
          <w:rFonts w:ascii="Liberation Serif" w:hAnsi="Liberation Serif" w:cs="Liberation Serif"/>
          <w:sz w:val="28"/>
          <w:szCs w:val="28"/>
        </w:rPr>
        <w:t>;</w:t>
      </w:r>
      <w:r w:rsidRPr="008E59FF">
        <w:rPr>
          <w:rFonts w:ascii="Liberation Serif" w:hAnsi="Liberation Serif" w:cs="Liberation Serif"/>
          <w:sz w:val="28"/>
          <w:szCs w:val="28"/>
        </w:rPr>
        <w:t xml:space="preserve"> </w:t>
      </w:r>
    </w:p>
    <w:p w14:paraId="5E70DA01" w14:textId="77777777" w:rsidR="00A93D94"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нормативные правовые акты Губернатора Свердловской области и Пра</w:t>
      </w:r>
      <w:r w:rsidR="009663AB" w:rsidRPr="008E59FF">
        <w:rPr>
          <w:rFonts w:ascii="Liberation Serif" w:hAnsi="Liberation Serif" w:cs="Liberation Serif"/>
          <w:sz w:val="28"/>
          <w:szCs w:val="28"/>
        </w:rPr>
        <w:t>вительства Свердловской области;</w:t>
      </w:r>
      <w:r w:rsidRPr="008E59FF">
        <w:rPr>
          <w:rFonts w:ascii="Liberation Serif" w:hAnsi="Liberation Serif" w:cs="Liberation Serif"/>
          <w:sz w:val="28"/>
          <w:szCs w:val="28"/>
        </w:rPr>
        <w:t xml:space="preserve"> </w:t>
      </w:r>
    </w:p>
    <w:p w14:paraId="2A684323" w14:textId="77777777" w:rsidR="00294B77" w:rsidRPr="008E59FF" w:rsidRDefault="00294B77" w:rsidP="008E59FF">
      <w:pPr>
        <w:pStyle w:val="af5"/>
        <w:spacing w:before="0" w:beforeAutospacing="0" w:after="0" w:afterAutospacing="0"/>
        <w:ind w:firstLine="709"/>
        <w:rPr>
          <w:rFonts w:ascii="Liberation Serif" w:hAnsi="Liberation Serif"/>
        </w:rPr>
      </w:pPr>
      <w:r w:rsidRPr="008E59FF">
        <w:rPr>
          <w:rFonts w:ascii="Liberation Serif" w:hAnsi="Liberation Serif" w:cs="Liberation Serif"/>
          <w:sz w:val="28"/>
          <w:szCs w:val="28"/>
        </w:rPr>
        <w:t xml:space="preserve">Перечень приоритетных направлений (план мероприятий) реализации на территории Свердловской области Стратегии государственной антинаркотической политики Российской Федерации на период до 2030 года от </w:t>
      </w:r>
      <w:r w:rsidR="00DE2513" w:rsidRPr="008E59FF">
        <w:rPr>
          <w:rFonts w:ascii="Liberation Serif" w:hAnsi="Liberation Serif" w:cs="Liberation Serif"/>
          <w:sz w:val="28"/>
          <w:szCs w:val="28"/>
        </w:rPr>
        <w:t>18.10.2023,</w:t>
      </w:r>
      <w:r w:rsidR="00027AEC" w:rsidRPr="008E59FF">
        <w:rPr>
          <w:rFonts w:ascii="Liberation Serif" w:hAnsi="Liberation Serif" w:cs="Liberation Serif"/>
          <w:sz w:val="28"/>
          <w:szCs w:val="28"/>
        </w:rPr>
        <w:t xml:space="preserve"> </w:t>
      </w:r>
      <w:r w:rsidR="00DE2513" w:rsidRPr="008E59FF">
        <w:rPr>
          <w:rFonts w:ascii="Liberation Serif" w:hAnsi="Liberation Serif" w:cs="Liberation Serif"/>
          <w:sz w:val="28"/>
          <w:szCs w:val="28"/>
        </w:rPr>
        <w:t xml:space="preserve">утвержденный антинаркотической комиссией Свердловской области (Протокол </w:t>
      </w:r>
      <w:r w:rsidR="00064541" w:rsidRPr="008E59FF">
        <w:rPr>
          <w:rFonts w:ascii="Liberation Serif" w:hAnsi="Liberation Serif" w:cs="Liberation Serif"/>
          <w:sz w:val="28"/>
          <w:szCs w:val="28"/>
        </w:rPr>
        <w:t xml:space="preserve">от 18.10.2023 </w:t>
      </w:r>
      <w:r w:rsidR="00DE2513" w:rsidRPr="008E59FF">
        <w:rPr>
          <w:rFonts w:ascii="Liberation Serif" w:hAnsi="Liberation Serif" w:cs="Liberation Serif"/>
          <w:sz w:val="28"/>
          <w:szCs w:val="28"/>
        </w:rPr>
        <w:t>№ 3)</w:t>
      </w:r>
      <w:r w:rsidRPr="008E59FF">
        <w:rPr>
          <w:rFonts w:ascii="Liberation Serif" w:hAnsi="Liberation Serif" w:cs="Liberation Serif"/>
          <w:sz w:val="28"/>
          <w:szCs w:val="28"/>
        </w:rPr>
        <w:t>.</w:t>
      </w:r>
    </w:p>
    <w:p w14:paraId="7CE46955" w14:textId="77777777" w:rsidR="0071627E"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3. Настоящим </w:t>
      </w:r>
      <w:r w:rsidR="0044393F" w:rsidRPr="008E59FF">
        <w:rPr>
          <w:rFonts w:ascii="Liberation Serif" w:hAnsi="Liberation Serif" w:cs="Liberation Serif"/>
          <w:sz w:val="28"/>
          <w:szCs w:val="28"/>
        </w:rPr>
        <w:t>П</w:t>
      </w:r>
      <w:r w:rsidR="00680F86" w:rsidRPr="008E59FF">
        <w:rPr>
          <w:rFonts w:ascii="Liberation Serif" w:hAnsi="Liberation Serif" w:cs="Liberation Serif"/>
          <w:sz w:val="28"/>
          <w:szCs w:val="28"/>
        </w:rPr>
        <w:t xml:space="preserve">ланом </w:t>
      </w:r>
      <w:r w:rsidRPr="008E59FF">
        <w:rPr>
          <w:rFonts w:ascii="Liberation Serif" w:hAnsi="Liberation Serif" w:cs="Liberation Serif"/>
          <w:sz w:val="28"/>
          <w:szCs w:val="28"/>
        </w:rPr>
        <w:t xml:space="preserve">на основе анализа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xml:space="preserve"> в городском округе Верхняя Пышма и тенденций ее развития, а также в соответствии с принципами, установленными Федеральным законом </w:t>
      </w:r>
      <w:r w:rsidR="002C5206" w:rsidRPr="008E59FF">
        <w:rPr>
          <w:rFonts w:ascii="Liberation Serif" w:hAnsi="Liberation Serif" w:cs="Liberation Serif"/>
          <w:sz w:val="28"/>
          <w:szCs w:val="28"/>
        </w:rPr>
        <w:t>от 08</w:t>
      </w:r>
      <w:r w:rsidRPr="008E59FF">
        <w:rPr>
          <w:rFonts w:ascii="Liberation Serif" w:hAnsi="Liberation Serif" w:cs="Liberation Serif"/>
          <w:sz w:val="28"/>
          <w:szCs w:val="28"/>
        </w:rPr>
        <w:t xml:space="preserve"> января 1998 года № 3-ФЗ «О наркотических средствах и психотропных веществах», определяются цели и задачи, направления и меры по реализации антинаркотической политики на период до 2030 года, а также механизмы и ожидаемые результаты реализации мероприятий Плана.</w:t>
      </w:r>
    </w:p>
    <w:p w14:paraId="61A9D6FD" w14:textId="77777777" w:rsidR="00E462B2"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4. В ходе реализации на территории городского округа Верхняя Пышма Стратегии государственной антинаркотической политики Российской Федерации до 2020 года в 2010–2020 годах были приняты </w:t>
      </w:r>
      <w:r w:rsidR="00FC6802" w:rsidRPr="008E59FF">
        <w:rPr>
          <w:rFonts w:ascii="Liberation Serif" w:hAnsi="Liberation Serif" w:cs="Liberation Serif"/>
          <w:sz w:val="28"/>
          <w:szCs w:val="28"/>
        </w:rPr>
        <w:t>(</w:t>
      </w:r>
      <w:r w:rsidR="005D6525" w:rsidRPr="008E59FF">
        <w:rPr>
          <w:rFonts w:ascii="Liberation Serif" w:hAnsi="Liberation Serif" w:cs="Liberation Serif"/>
          <w:sz w:val="28"/>
          <w:szCs w:val="28"/>
        </w:rPr>
        <w:t>принимаются</w:t>
      </w:r>
      <w:r w:rsidR="00FC6802"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следующие меры:</w:t>
      </w:r>
    </w:p>
    <w:p w14:paraId="4BA9A484" w14:textId="77777777" w:rsidR="00E462B2"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а) реализуется алгоритм побуждения </w:t>
      </w:r>
      <w:proofErr w:type="spellStart"/>
      <w:r w:rsidRPr="008E59FF">
        <w:rPr>
          <w:rFonts w:ascii="Liberation Serif" w:hAnsi="Liberation Serif" w:cs="Liberation Serif"/>
          <w:sz w:val="28"/>
          <w:szCs w:val="28"/>
        </w:rPr>
        <w:t>наркопотребителей</w:t>
      </w:r>
      <w:proofErr w:type="spellEnd"/>
      <w:r w:rsidRPr="008E59FF">
        <w:rPr>
          <w:rFonts w:ascii="Liberation Serif" w:hAnsi="Liberation Serif" w:cs="Liberation Serif"/>
          <w:sz w:val="28"/>
          <w:szCs w:val="28"/>
        </w:rPr>
        <w:t xml:space="preserve"> к прохождению по решению суда лечения наркотической зависимости, медицинской и социальной реабилитации;</w:t>
      </w:r>
    </w:p>
    <w:p w14:paraId="4619386A" w14:textId="77777777" w:rsidR="00E462B2" w:rsidRPr="008E59FF" w:rsidRDefault="00AD3C41" w:rsidP="008E59FF">
      <w:pPr>
        <w:pStyle w:val="af5"/>
        <w:spacing w:before="0" w:beforeAutospacing="0" w:after="0" w:afterAutospacing="0"/>
        <w:ind w:firstLine="709"/>
        <w:rPr>
          <w:rFonts w:ascii="Liberation Serif" w:hAnsi="Liberation Serif" w:cs="Liberation Serif"/>
          <w:sz w:val="28"/>
          <w:szCs w:val="28"/>
        </w:rPr>
      </w:pPr>
      <w:proofErr w:type="gramStart"/>
      <w:r w:rsidRPr="008E59FF">
        <w:rPr>
          <w:rFonts w:ascii="Liberation Serif" w:hAnsi="Liberation Serif" w:cs="Liberation Serif"/>
          <w:sz w:val="28"/>
          <w:szCs w:val="28"/>
        </w:rPr>
        <w:t>б)</w:t>
      </w:r>
      <w:r w:rsidR="005D6525" w:rsidRPr="008E59FF">
        <w:rPr>
          <w:rFonts w:ascii="Liberation Serif" w:hAnsi="Liberation Serif" w:cs="Liberation Serif"/>
          <w:sz w:val="28"/>
          <w:szCs w:val="28"/>
        </w:rPr>
        <w:t>реализуются</w:t>
      </w:r>
      <w:proofErr w:type="gramEnd"/>
      <w:r w:rsidR="005D6525" w:rsidRPr="008E59FF">
        <w:rPr>
          <w:rFonts w:ascii="Liberation Serif" w:hAnsi="Liberation Serif" w:cs="Liberation Serif"/>
          <w:sz w:val="28"/>
          <w:szCs w:val="28"/>
        </w:rPr>
        <w:t xml:space="preserve"> мероприятия по выявлению и пресечению </w:t>
      </w:r>
      <w:r w:rsidR="00FC6802" w:rsidRPr="008E59FF">
        <w:rPr>
          <w:rFonts w:ascii="Liberation Serif" w:hAnsi="Liberation Serif" w:cs="Liberation Serif"/>
          <w:sz w:val="28"/>
          <w:szCs w:val="28"/>
        </w:rPr>
        <w:t xml:space="preserve">размещаемой в </w:t>
      </w:r>
      <w:r w:rsidR="005D6525" w:rsidRPr="008E59FF">
        <w:rPr>
          <w:rFonts w:ascii="Liberation Serif" w:hAnsi="Liberation Serif" w:cs="Liberation Serif"/>
          <w:sz w:val="28"/>
          <w:szCs w:val="28"/>
        </w:rPr>
        <w:t>информационно</w:t>
      </w:r>
      <w:r w:rsidR="00FC6802" w:rsidRPr="008E59FF">
        <w:rPr>
          <w:rFonts w:ascii="Liberation Serif" w:hAnsi="Liberation Serif" w:cs="Liberation Serif"/>
          <w:sz w:val="28"/>
          <w:szCs w:val="28"/>
        </w:rPr>
        <w:t>-телекоммуникационн</w:t>
      </w:r>
      <w:r w:rsidR="00BE2122" w:rsidRPr="008E59FF">
        <w:rPr>
          <w:rFonts w:ascii="Liberation Serif" w:hAnsi="Liberation Serif" w:cs="Liberation Serif"/>
          <w:sz w:val="28"/>
          <w:szCs w:val="28"/>
        </w:rPr>
        <w:t>ой сети «Интернет» (далее</w:t>
      </w:r>
      <w:r w:rsidR="005D6525" w:rsidRPr="008E59FF">
        <w:rPr>
          <w:rFonts w:ascii="Liberation Serif" w:hAnsi="Liberation Serif" w:cs="Liberation Serif"/>
          <w:sz w:val="28"/>
          <w:szCs w:val="28"/>
        </w:rPr>
        <w:t xml:space="preserve"> </w:t>
      </w:r>
      <w:r w:rsidR="00064541" w:rsidRPr="008E59FF">
        <w:rPr>
          <w:rFonts w:ascii="Liberation Serif" w:hAnsi="Liberation Serif" w:cs="Liberation Serif"/>
          <w:sz w:val="28"/>
          <w:szCs w:val="28"/>
        </w:rPr>
        <w:t>–</w:t>
      </w:r>
      <w:r w:rsidR="00BE2122" w:rsidRPr="008E59FF">
        <w:rPr>
          <w:rFonts w:ascii="Liberation Serif" w:hAnsi="Liberation Serif" w:cs="Liberation Serif"/>
          <w:sz w:val="28"/>
          <w:szCs w:val="28"/>
        </w:rPr>
        <w:t xml:space="preserve"> сеть «Интернет») информации </w:t>
      </w:r>
      <w:r w:rsidR="005D6525" w:rsidRPr="008E59FF">
        <w:rPr>
          <w:rFonts w:ascii="Liberation Serif" w:hAnsi="Liberation Serif" w:cs="Liberation Serif"/>
          <w:sz w:val="28"/>
          <w:szCs w:val="28"/>
        </w:rPr>
        <w:t>о</w:t>
      </w:r>
      <w:r w:rsidR="00BE2122" w:rsidRPr="008E59FF">
        <w:rPr>
          <w:rFonts w:ascii="Liberation Serif" w:hAnsi="Liberation Serif" w:cs="Liberation Serif"/>
          <w:sz w:val="28"/>
          <w:szCs w:val="28"/>
        </w:rPr>
        <w:t xml:space="preserve"> способах и методах разработки, изготовления и использования новых потенциально опасных </w:t>
      </w:r>
      <w:proofErr w:type="spellStart"/>
      <w:r w:rsidR="00BE2122" w:rsidRPr="008E59FF">
        <w:rPr>
          <w:rFonts w:ascii="Liberation Serif" w:hAnsi="Liberation Serif" w:cs="Liberation Serif"/>
          <w:sz w:val="28"/>
          <w:szCs w:val="28"/>
        </w:rPr>
        <w:t>псих</w:t>
      </w:r>
      <w:r w:rsidR="005D6525" w:rsidRPr="008E59FF">
        <w:rPr>
          <w:rFonts w:ascii="Liberation Serif" w:hAnsi="Liberation Serif" w:cs="Liberation Serif"/>
          <w:sz w:val="28"/>
          <w:szCs w:val="28"/>
        </w:rPr>
        <w:t>о</w:t>
      </w:r>
      <w:r w:rsidR="00BE2122" w:rsidRPr="008E59FF">
        <w:rPr>
          <w:rFonts w:ascii="Liberation Serif" w:hAnsi="Liberation Serif" w:cs="Liberation Serif"/>
          <w:sz w:val="28"/>
          <w:szCs w:val="28"/>
        </w:rPr>
        <w:t>активных</w:t>
      </w:r>
      <w:proofErr w:type="spellEnd"/>
      <w:r w:rsidR="00BE2122" w:rsidRPr="008E59FF">
        <w:rPr>
          <w:rFonts w:ascii="Liberation Serif" w:hAnsi="Liberation Serif" w:cs="Liberation Serif"/>
          <w:sz w:val="28"/>
          <w:szCs w:val="28"/>
        </w:rPr>
        <w:t xml:space="preserve"> веществ, а также о местах их приобретения;</w:t>
      </w:r>
    </w:p>
    <w:p w14:paraId="509619E4" w14:textId="77777777" w:rsidR="00682E78" w:rsidRPr="008E59FF" w:rsidRDefault="00BE2122"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в</w:t>
      </w:r>
      <w:r w:rsidR="00294B77" w:rsidRPr="008E59FF">
        <w:rPr>
          <w:rFonts w:ascii="Liberation Serif" w:hAnsi="Liberation Serif" w:cs="Liberation Serif"/>
          <w:sz w:val="28"/>
          <w:szCs w:val="28"/>
        </w:rPr>
        <w:t xml:space="preserve">) во исполнение постановления Правительства Российской Федерации от 20.06.2011 № 485 «Об утверждении Положения о государственной системе мониторинга </w:t>
      </w:r>
      <w:proofErr w:type="spellStart"/>
      <w:r w:rsidR="00294B77" w:rsidRPr="008E59FF">
        <w:rPr>
          <w:rFonts w:ascii="Liberation Serif" w:hAnsi="Liberation Serif" w:cs="Liberation Serif"/>
          <w:sz w:val="28"/>
          <w:szCs w:val="28"/>
        </w:rPr>
        <w:t>наркоситуации</w:t>
      </w:r>
      <w:proofErr w:type="spellEnd"/>
      <w:r w:rsidR="00294B77" w:rsidRPr="008E59FF">
        <w:rPr>
          <w:rFonts w:ascii="Liberation Serif" w:hAnsi="Liberation Serif" w:cs="Liberation Serif"/>
          <w:sz w:val="28"/>
          <w:szCs w:val="28"/>
        </w:rPr>
        <w:t xml:space="preserve"> в Российской Федерации» и Указа Губернатора Свердловской области от 19.02.2013 № 74-УГ «Об утверждении Положения об осуществлении мониторинга </w:t>
      </w:r>
      <w:proofErr w:type="spellStart"/>
      <w:r w:rsidR="00294B77" w:rsidRPr="008E59FF">
        <w:rPr>
          <w:rFonts w:ascii="Liberation Serif" w:hAnsi="Liberation Serif" w:cs="Liberation Serif"/>
          <w:sz w:val="28"/>
          <w:szCs w:val="28"/>
        </w:rPr>
        <w:lastRenderedPageBreak/>
        <w:t>наркоситуации</w:t>
      </w:r>
      <w:proofErr w:type="spellEnd"/>
      <w:r w:rsidR="00294B77" w:rsidRPr="008E59FF">
        <w:rPr>
          <w:rFonts w:ascii="Liberation Serif" w:hAnsi="Liberation Serif" w:cs="Liberation Serif"/>
          <w:sz w:val="28"/>
          <w:szCs w:val="28"/>
        </w:rPr>
        <w:t xml:space="preserve"> в Свердловской области» осуществляется мониторинг </w:t>
      </w:r>
      <w:proofErr w:type="spellStart"/>
      <w:r w:rsidR="00294B77" w:rsidRPr="008E59FF">
        <w:rPr>
          <w:rFonts w:ascii="Liberation Serif" w:hAnsi="Liberation Serif" w:cs="Liberation Serif"/>
          <w:sz w:val="28"/>
          <w:szCs w:val="28"/>
        </w:rPr>
        <w:t>наркоситуации</w:t>
      </w:r>
      <w:proofErr w:type="spellEnd"/>
      <w:r w:rsidR="00294B77" w:rsidRPr="008E59FF">
        <w:rPr>
          <w:rFonts w:ascii="Liberation Serif" w:hAnsi="Liberation Serif" w:cs="Liberation Serif"/>
          <w:sz w:val="28"/>
          <w:szCs w:val="28"/>
        </w:rPr>
        <w:t xml:space="preserve"> в </w:t>
      </w:r>
      <w:r w:rsidR="00EB4C23" w:rsidRPr="008E59FF">
        <w:rPr>
          <w:rFonts w:ascii="Liberation Serif" w:hAnsi="Liberation Serif" w:cs="Liberation Serif"/>
          <w:sz w:val="28"/>
          <w:szCs w:val="28"/>
        </w:rPr>
        <w:t xml:space="preserve">городском округе Верхняя </w:t>
      </w:r>
      <w:r w:rsidR="00B503D1" w:rsidRPr="008E59FF">
        <w:rPr>
          <w:rFonts w:ascii="Liberation Serif" w:hAnsi="Liberation Serif" w:cs="Liberation Serif"/>
          <w:sz w:val="28"/>
          <w:szCs w:val="28"/>
        </w:rPr>
        <w:t>Пышма (</w:t>
      </w:r>
      <w:r w:rsidR="00294B77" w:rsidRPr="008E59FF">
        <w:rPr>
          <w:rFonts w:ascii="Liberation Serif" w:hAnsi="Liberation Serif" w:cs="Liberation Serif"/>
          <w:sz w:val="28"/>
          <w:szCs w:val="28"/>
        </w:rPr>
        <w:t xml:space="preserve">далее – мониторинг </w:t>
      </w:r>
      <w:proofErr w:type="spellStart"/>
      <w:r w:rsidR="00294B77" w:rsidRPr="008E59FF">
        <w:rPr>
          <w:rFonts w:ascii="Liberation Serif" w:hAnsi="Liberation Serif" w:cs="Liberation Serif"/>
          <w:sz w:val="28"/>
          <w:szCs w:val="28"/>
        </w:rPr>
        <w:t>наркоситуации</w:t>
      </w:r>
      <w:proofErr w:type="spellEnd"/>
      <w:r w:rsidR="00294B77" w:rsidRPr="008E59FF">
        <w:rPr>
          <w:rFonts w:ascii="Liberation Serif" w:hAnsi="Liberation Serif" w:cs="Liberation Serif"/>
          <w:sz w:val="28"/>
          <w:szCs w:val="28"/>
        </w:rPr>
        <w:t>)</w:t>
      </w:r>
      <w:r w:rsidR="00B15A48" w:rsidRPr="008E59FF">
        <w:rPr>
          <w:rFonts w:ascii="Liberation Serif" w:hAnsi="Liberation Serif" w:cs="Liberation Serif"/>
          <w:sz w:val="28"/>
          <w:szCs w:val="28"/>
        </w:rPr>
        <w:t>;</w:t>
      </w:r>
    </w:p>
    <w:p w14:paraId="296C226F" w14:textId="77777777" w:rsidR="00505FE1" w:rsidRPr="008E59FF" w:rsidRDefault="0045693F"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г</w:t>
      </w:r>
      <w:r w:rsidR="00294B77" w:rsidRPr="008E59FF">
        <w:rPr>
          <w:rFonts w:ascii="Liberation Serif" w:hAnsi="Liberation Serif" w:cs="Liberation Serif"/>
          <w:sz w:val="28"/>
          <w:szCs w:val="28"/>
        </w:rPr>
        <w:t>) правоохранительными органами за период с 2016 по 2020 год выявлено 450 преступлений, связанных с незаконным оборотом наркотиков, раскрыто 234 преступления, связанных с незаконным оборотом наркотиков, в том числе 6 преступлений, совершенных в составе организованных групп. Из незаконного оборота изъято 11966 грамм наркотических средств;</w:t>
      </w:r>
    </w:p>
    <w:p w14:paraId="3471D7AA" w14:textId="77777777" w:rsidR="00DE4054" w:rsidRPr="008E59FF" w:rsidRDefault="0045693F"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д</w:t>
      </w:r>
      <w:r w:rsidR="00294B77" w:rsidRPr="008E59FF">
        <w:rPr>
          <w:rFonts w:ascii="Liberation Serif" w:hAnsi="Liberation Serif" w:cs="Liberation Serif"/>
          <w:sz w:val="28"/>
          <w:szCs w:val="28"/>
        </w:rPr>
        <w:t>) организована реализация механизмов раннего выявления незаконного потребления наркотиков;</w:t>
      </w:r>
    </w:p>
    <w:p w14:paraId="0E6B5859" w14:textId="77777777" w:rsidR="00DE4054" w:rsidRPr="008E59FF" w:rsidRDefault="00270890"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е) реализован комплекс </w:t>
      </w:r>
      <w:r w:rsidR="00434B9B" w:rsidRPr="008E59FF">
        <w:rPr>
          <w:rFonts w:ascii="Liberation Serif" w:hAnsi="Liberation Serif" w:cs="Liberation Serif"/>
          <w:sz w:val="28"/>
          <w:szCs w:val="28"/>
        </w:rPr>
        <w:t>паровых</w:t>
      </w:r>
      <w:r w:rsidRPr="008E59FF">
        <w:rPr>
          <w:rFonts w:ascii="Liberation Serif" w:hAnsi="Liberation Serif" w:cs="Liberation Serif"/>
          <w:sz w:val="28"/>
          <w:szCs w:val="28"/>
        </w:rPr>
        <w:t xml:space="preserve">, </w:t>
      </w:r>
      <w:r w:rsidR="00434B9B" w:rsidRPr="008E59FF">
        <w:rPr>
          <w:rFonts w:ascii="Liberation Serif" w:hAnsi="Liberation Serif" w:cs="Liberation Serif"/>
          <w:sz w:val="28"/>
          <w:szCs w:val="28"/>
        </w:rPr>
        <w:t>организационных</w:t>
      </w:r>
      <w:r w:rsidRPr="008E59FF">
        <w:rPr>
          <w:rFonts w:ascii="Liberation Serif" w:hAnsi="Liberation Serif" w:cs="Liberation Serif"/>
          <w:sz w:val="28"/>
          <w:szCs w:val="28"/>
        </w:rPr>
        <w:t xml:space="preserve"> и </w:t>
      </w:r>
      <w:r w:rsidR="00434B9B" w:rsidRPr="008E59FF">
        <w:rPr>
          <w:rFonts w:ascii="Liberation Serif" w:hAnsi="Liberation Serif" w:cs="Liberation Serif"/>
          <w:sz w:val="28"/>
          <w:szCs w:val="28"/>
        </w:rPr>
        <w:t>экономических</w:t>
      </w:r>
      <w:r w:rsidRPr="008E59FF">
        <w:rPr>
          <w:rFonts w:ascii="Liberation Serif" w:hAnsi="Liberation Serif" w:cs="Liberation Serif"/>
          <w:sz w:val="28"/>
          <w:szCs w:val="28"/>
        </w:rPr>
        <w:t xml:space="preserve"> мер, направленных на повышение доступности </w:t>
      </w:r>
      <w:r w:rsidR="00434B9B" w:rsidRPr="008E59FF">
        <w:rPr>
          <w:rFonts w:ascii="Liberation Serif" w:hAnsi="Liberation Serif" w:cs="Liberation Serif"/>
          <w:sz w:val="28"/>
          <w:szCs w:val="28"/>
        </w:rPr>
        <w:t>и</w:t>
      </w:r>
      <w:r w:rsidRPr="008E59FF">
        <w:rPr>
          <w:rFonts w:ascii="Liberation Serif" w:hAnsi="Liberation Serif" w:cs="Liberation Serif"/>
          <w:sz w:val="28"/>
          <w:szCs w:val="28"/>
        </w:rPr>
        <w:t xml:space="preserve"> качества наркологической помощи</w:t>
      </w:r>
      <w:r w:rsidR="00064541" w:rsidRPr="008E59FF">
        <w:rPr>
          <w:rFonts w:ascii="Liberation Serif" w:hAnsi="Liberation Serif" w:cs="Liberation Serif"/>
          <w:sz w:val="28"/>
          <w:szCs w:val="28"/>
        </w:rPr>
        <w:t xml:space="preserve"> населению городского округа</w:t>
      </w:r>
      <w:r w:rsidR="00434B9B" w:rsidRPr="008E59FF">
        <w:rPr>
          <w:rFonts w:ascii="Liberation Serif" w:hAnsi="Liberation Serif" w:cs="Liberation Serif"/>
          <w:sz w:val="28"/>
          <w:szCs w:val="28"/>
        </w:rPr>
        <w:t xml:space="preserve"> Верхняя Пышма;</w:t>
      </w:r>
    </w:p>
    <w:p w14:paraId="4728FBAA" w14:textId="77777777" w:rsidR="00DE4054"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ж) организовано обеспечение антинаркотической деятельности в рамках муниципальной программы городского округа Верхняя Пышма «Развитие основных направлений социальной политики на территории городского округа Верхняя Пышма до 2024 года», включающей антинаркотические мероприятия (принята постановлением администрации ГО Верхняя Пышма от 30.09.2014 № 1709 «Об утверждении муниципальной программы «Развитие основных направлений социальной политики на территории городского окру</w:t>
      </w:r>
      <w:r w:rsidR="00064541" w:rsidRPr="008E59FF">
        <w:rPr>
          <w:rFonts w:ascii="Liberation Serif" w:hAnsi="Liberation Serif" w:cs="Liberation Serif"/>
          <w:sz w:val="28"/>
          <w:szCs w:val="28"/>
        </w:rPr>
        <w:t>га Верхняя Пышма до 2024 года»)</w:t>
      </w:r>
      <w:r w:rsidRPr="008E59FF">
        <w:rPr>
          <w:rFonts w:ascii="Liberation Serif" w:hAnsi="Liberation Serif" w:cs="Liberation Serif"/>
          <w:sz w:val="28"/>
          <w:szCs w:val="28"/>
        </w:rPr>
        <w:t>. В период с 2015</w:t>
      </w:r>
      <w:r w:rsidR="00064541" w:rsidRPr="008E59FF">
        <w:rPr>
          <w:rFonts w:ascii="Liberation Serif" w:hAnsi="Liberation Serif" w:cs="Liberation Serif"/>
          <w:sz w:val="28"/>
          <w:szCs w:val="28"/>
        </w:rPr>
        <w:t xml:space="preserve"> года по </w:t>
      </w:r>
      <w:r w:rsidRPr="008E59FF">
        <w:rPr>
          <w:rFonts w:ascii="Liberation Serif" w:hAnsi="Liberation Serif" w:cs="Liberation Serif"/>
          <w:sz w:val="28"/>
          <w:szCs w:val="28"/>
        </w:rPr>
        <w:t xml:space="preserve">2020 год финансирование антинаркотической деятельности в рамках муниципальных программ обеспечено на общую сумму 358,3 тыс. рублей, рублей (в 2015 году </w:t>
      </w:r>
      <w:r w:rsidR="00064541"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2</w:t>
      </w:r>
      <w:r w:rsidR="00064541" w:rsidRPr="008E59FF">
        <w:rPr>
          <w:rFonts w:ascii="Liberation Serif" w:hAnsi="Liberation Serif" w:cs="Liberation Serif"/>
          <w:sz w:val="28"/>
          <w:szCs w:val="28"/>
        </w:rPr>
        <w:t xml:space="preserve">5,5 тыс. </w:t>
      </w:r>
      <w:proofErr w:type="spellStart"/>
      <w:r w:rsidR="00064541" w:rsidRPr="008E59FF">
        <w:rPr>
          <w:rFonts w:ascii="Liberation Serif" w:hAnsi="Liberation Serif" w:cs="Liberation Serif"/>
          <w:sz w:val="28"/>
          <w:szCs w:val="28"/>
        </w:rPr>
        <w:t>руб</w:t>
      </w:r>
      <w:proofErr w:type="spellEnd"/>
      <w:r w:rsidR="00064541" w:rsidRPr="008E59FF">
        <w:rPr>
          <w:rFonts w:ascii="Liberation Serif" w:hAnsi="Liberation Serif" w:cs="Liberation Serif"/>
          <w:sz w:val="28"/>
          <w:szCs w:val="28"/>
        </w:rPr>
        <w:t>; в 2016 году –</w:t>
      </w:r>
      <w:r w:rsidRPr="008E59FF">
        <w:rPr>
          <w:rFonts w:ascii="Liberation Serif" w:hAnsi="Liberation Serif" w:cs="Liberation Serif"/>
          <w:sz w:val="28"/>
          <w:szCs w:val="28"/>
        </w:rPr>
        <w:t xml:space="preserve"> 50,0 </w:t>
      </w:r>
      <w:proofErr w:type="spellStart"/>
      <w:r w:rsidRPr="008E59FF">
        <w:rPr>
          <w:rFonts w:ascii="Liberation Serif" w:hAnsi="Liberation Serif" w:cs="Liberation Serif"/>
          <w:sz w:val="28"/>
          <w:szCs w:val="28"/>
        </w:rPr>
        <w:t>тыс.руб</w:t>
      </w:r>
      <w:proofErr w:type="spellEnd"/>
      <w:r w:rsidRPr="008E59FF">
        <w:rPr>
          <w:rFonts w:ascii="Liberation Serif" w:hAnsi="Liberation Serif" w:cs="Liberation Serif"/>
          <w:sz w:val="28"/>
          <w:szCs w:val="28"/>
        </w:rPr>
        <w:t xml:space="preserve">.; в 2017 году </w:t>
      </w:r>
      <w:r w:rsidR="00064541" w:rsidRPr="008E59FF">
        <w:rPr>
          <w:rFonts w:ascii="Liberation Serif" w:hAnsi="Liberation Serif" w:cs="Liberation Serif"/>
          <w:sz w:val="28"/>
          <w:szCs w:val="28"/>
        </w:rPr>
        <w:t>–</w:t>
      </w:r>
      <w:r w:rsidRPr="008E59FF">
        <w:rPr>
          <w:rFonts w:ascii="Liberation Serif" w:hAnsi="Liberation Serif" w:cs="Liberation Serif"/>
          <w:sz w:val="28"/>
          <w:szCs w:val="28"/>
        </w:rPr>
        <w:t xml:space="preserve"> </w:t>
      </w:r>
      <w:r w:rsidR="00064541" w:rsidRPr="008E59FF">
        <w:rPr>
          <w:rFonts w:ascii="Liberation Serif" w:hAnsi="Liberation Serif" w:cs="Liberation Serif"/>
          <w:sz w:val="28"/>
          <w:szCs w:val="28"/>
        </w:rPr>
        <w:br/>
      </w:r>
      <w:r w:rsidRPr="008E59FF">
        <w:rPr>
          <w:rFonts w:ascii="Liberation Serif" w:hAnsi="Liberation Serif" w:cs="Liberation Serif"/>
          <w:sz w:val="28"/>
          <w:szCs w:val="28"/>
        </w:rPr>
        <w:t xml:space="preserve">50,0 тыс. руб.; 2018 году – 86,9 тыс. руб.; в 2019 году – 95,9 тыс. руб.; в 2020 году – 50,0 </w:t>
      </w:r>
      <w:proofErr w:type="spellStart"/>
      <w:r w:rsidRPr="008E59FF">
        <w:rPr>
          <w:rFonts w:ascii="Liberation Serif" w:hAnsi="Liberation Serif" w:cs="Liberation Serif"/>
          <w:sz w:val="28"/>
          <w:szCs w:val="28"/>
        </w:rPr>
        <w:t>тыс.руб</w:t>
      </w:r>
      <w:proofErr w:type="spellEnd"/>
      <w:r w:rsidRPr="008E59FF">
        <w:rPr>
          <w:rFonts w:ascii="Liberation Serif" w:hAnsi="Liberation Serif" w:cs="Liberation Serif"/>
          <w:sz w:val="28"/>
          <w:szCs w:val="28"/>
        </w:rPr>
        <w:t>).</w:t>
      </w:r>
    </w:p>
    <w:p w14:paraId="0A4B7E7B" w14:textId="77777777" w:rsidR="005C6E1E"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5. В результате реализации антинаркотической политики в 2010–2020 годах </w:t>
      </w:r>
      <w:proofErr w:type="spellStart"/>
      <w:r w:rsidRPr="008E59FF">
        <w:rPr>
          <w:rFonts w:ascii="Liberation Serif" w:hAnsi="Liberation Serif" w:cs="Liberation Serif"/>
          <w:sz w:val="28"/>
          <w:szCs w:val="28"/>
        </w:rPr>
        <w:t>наркоситуация</w:t>
      </w:r>
      <w:proofErr w:type="spellEnd"/>
      <w:r w:rsidRPr="008E59FF">
        <w:rPr>
          <w:rFonts w:ascii="Liberation Serif" w:hAnsi="Liberation Serif" w:cs="Liberation Serif"/>
          <w:sz w:val="28"/>
          <w:szCs w:val="28"/>
        </w:rPr>
        <w:t xml:space="preserve"> городского округа Верхняя Пышма согласно данным мониторинга, проводимого аппаратом антинаркотической комиссии Свердловской области за 2020 год, остается</w:t>
      </w:r>
      <w:r w:rsidRPr="008E59FF">
        <w:rPr>
          <w:rFonts w:ascii="Liberation Serif" w:hAnsi="Liberation Serif" w:cs="Liberation Serif"/>
          <w:color w:val="127622"/>
          <w:sz w:val="28"/>
          <w:szCs w:val="28"/>
        </w:rPr>
        <w:t xml:space="preserve"> </w:t>
      </w:r>
      <w:r w:rsidR="00C21A54" w:rsidRPr="008E59FF">
        <w:rPr>
          <w:rFonts w:ascii="Liberation Serif" w:hAnsi="Liberation Serif" w:cs="Liberation Serif"/>
          <w:sz w:val="28"/>
          <w:szCs w:val="28"/>
        </w:rPr>
        <w:t>напряженной</w:t>
      </w:r>
      <w:r w:rsidR="005C6E1E" w:rsidRPr="008E59FF">
        <w:rPr>
          <w:rFonts w:ascii="Liberation Serif" w:hAnsi="Liberation Serif" w:cs="Liberation Serif"/>
          <w:sz w:val="28"/>
          <w:szCs w:val="28"/>
        </w:rPr>
        <w:t>.</w:t>
      </w:r>
    </w:p>
    <w:p w14:paraId="0D3FE05F" w14:textId="77777777" w:rsidR="001C76D8"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6. </w:t>
      </w:r>
      <w:r w:rsidR="000F3D4B" w:rsidRPr="008E59FF">
        <w:rPr>
          <w:rFonts w:ascii="Liberation Serif" w:hAnsi="Liberation Serif" w:cs="Liberation Serif"/>
          <w:sz w:val="28"/>
          <w:szCs w:val="28"/>
        </w:rPr>
        <w:t>В</w:t>
      </w:r>
      <w:r w:rsidRPr="008E59FF">
        <w:rPr>
          <w:rFonts w:ascii="Liberation Serif" w:hAnsi="Liberation Serif" w:cs="Liberation Serif"/>
          <w:sz w:val="28"/>
          <w:szCs w:val="28"/>
        </w:rPr>
        <w:t xml:space="preserve"> городском округе Верхняя Пышма</w:t>
      </w:r>
      <w:r w:rsidR="00C568B1" w:rsidRPr="008E59FF">
        <w:rPr>
          <w:rFonts w:ascii="Liberation Serif" w:hAnsi="Liberation Serif" w:cs="Liberation Serif"/>
          <w:sz w:val="28"/>
          <w:szCs w:val="28"/>
        </w:rPr>
        <w:t xml:space="preserve"> </w:t>
      </w:r>
      <w:proofErr w:type="spellStart"/>
      <w:r w:rsidRPr="008E59FF">
        <w:rPr>
          <w:rFonts w:ascii="Liberation Serif" w:hAnsi="Liberation Serif" w:cs="Liberation Serif"/>
          <w:sz w:val="28"/>
          <w:szCs w:val="28"/>
        </w:rPr>
        <w:t>наркоситуация</w:t>
      </w:r>
      <w:proofErr w:type="spellEnd"/>
      <w:r w:rsidRPr="008E59FF">
        <w:rPr>
          <w:rFonts w:ascii="Liberation Serif" w:hAnsi="Liberation Serif" w:cs="Liberation Serif"/>
          <w:sz w:val="28"/>
          <w:szCs w:val="28"/>
        </w:rPr>
        <w:t xml:space="preserve"> характеризуется следующими показателями:</w:t>
      </w:r>
    </w:p>
    <w:p w14:paraId="668F4C04" w14:textId="77777777" w:rsidR="001C76D8" w:rsidRPr="008E59FF" w:rsidRDefault="00064541"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а) за период с 2016 года по </w:t>
      </w:r>
      <w:r w:rsidR="00294B77" w:rsidRPr="008E59FF">
        <w:rPr>
          <w:rFonts w:ascii="Liberation Serif" w:hAnsi="Liberation Serif" w:cs="Liberation Serif"/>
          <w:sz w:val="28"/>
          <w:szCs w:val="28"/>
        </w:rPr>
        <w:t xml:space="preserve">2020 год правоохранительными органами ежегодно выявляется: 2016 год </w:t>
      </w:r>
      <w:r w:rsidRPr="008E59FF">
        <w:rPr>
          <w:rFonts w:ascii="Liberation Serif" w:hAnsi="Liberation Serif" w:cs="Liberation Serif"/>
          <w:sz w:val="28"/>
          <w:szCs w:val="28"/>
        </w:rPr>
        <w:t xml:space="preserve">– </w:t>
      </w:r>
      <w:r w:rsidR="00294B77" w:rsidRPr="008E59FF">
        <w:rPr>
          <w:rFonts w:ascii="Liberation Serif" w:hAnsi="Liberation Serif" w:cs="Liberation Serif"/>
          <w:sz w:val="28"/>
          <w:szCs w:val="28"/>
        </w:rPr>
        <w:t xml:space="preserve">141; 2017 </w:t>
      </w:r>
      <w:r w:rsidRPr="008E59FF">
        <w:rPr>
          <w:rFonts w:ascii="Liberation Serif" w:hAnsi="Liberation Serif" w:cs="Liberation Serif"/>
          <w:sz w:val="28"/>
          <w:szCs w:val="28"/>
        </w:rPr>
        <w:t xml:space="preserve">– </w:t>
      </w:r>
      <w:r w:rsidR="00294B77" w:rsidRPr="008E59FF">
        <w:rPr>
          <w:rFonts w:ascii="Liberation Serif" w:hAnsi="Liberation Serif" w:cs="Liberation Serif"/>
          <w:sz w:val="28"/>
          <w:szCs w:val="28"/>
        </w:rPr>
        <w:t xml:space="preserve">124; 2018 </w:t>
      </w:r>
      <w:r w:rsidRPr="008E59FF">
        <w:rPr>
          <w:rFonts w:ascii="Liberation Serif" w:hAnsi="Liberation Serif" w:cs="Liberation Serif"/>
          <w:sz w:val="28"/>
          <w:szCs w:val="28"/>
        </w:rPr>
        <w:t xml:space="preserve">– </w:t>
      </w:r>
      <w:r w:rsidR="00294B77" w:rsidRPr="008E59FF">
        <w:rPr>
          <w:rFonts w:ascii="Liberation Serif" w:hAnsi="Liberation Serif" w:cs="Liberation Serif"/>
          <w:sz w:val="28"/>
          <w:szCs w:val="28"/>
        </w:rPr>
        <w:t xml:space="preserve">59; 2019 </w:t>
      </w:r>
      <w:r w:rsidRPr="008E59FF">
        <w:rPr>
          <w:rFonts w:ascii="Liberation Serif" w:hAnsi="Liberation Serif" w:cs="Liberation Serif"/>
          <w:sz w:val="28"/>
          <w:szCs w:val="28"/>
        </w:rPr>
        <w:t>–</w:t>
      </w:r>
      <w:r w:rsidR="00294B77" w:rsidRPr="008E59FF">
        <w:rPr>
          <w:rFonts w:ascii="Liberation Serif" w:hAnsi="Liberation Serif" w:cs="Liberation Serif"/>
          <w:sz w:val="28"/>
          <w:szCs w:val="28"/>
        </w:rPr>
        <w:t xml:space="preserve"> 74; 2020 </w:t>
      </w:r>
      <w:r w:rsidRPr="008E59FF">
        <w:rPr>
          <w:rFonts w:ascii="Liberation Serif" w:hAnsi="Liberation Serif" w:cs="Liberation Serif"/>
          <w:sz w:val="28"/>
          <w:szCs w:val="28"/>
        </w:rPr>
        <w:t xml:space="preserve">– </w:t>
      </w:r>
      <w:r w:rsidR="00294B77" w:rsidRPr="008E59FF">
        <w:rPr>
          <w:rFonts w:ascii="Liberation Serif" w:hAnsi="Liberation Serif" w:cs="Liberation Serif"/>
          <w:sz w:val="28"/>
          <w:szCs w:val="28"/>
        </w:rPr>
        <w:t>79 преступлений, связанных с незаконным оборотом наркотиков;</w:t>
      </w:r>
    </w:p>
    <w:p w14:paraId="22641570" w14:textId="77777777" w:rsidR="00294B77" w:rsidRPr="008E59FF" w:rsidRDefault="00294B77" w:rsidP="008E59FF">
      <w:pPr>
        <w:pStyle w:val="af5"/>
        <w:spacing w:before="0" w:beforeAutospacing="0" w:after="0" w:afterAutospacing="0"/>
        <w:ind w:firstLine="709"/>
        <w:rPr>
          <w:rFonts w:ascii="Liberation Serif" w:hAnsi="Liberation Serif"/>
        </w:rPr>
      </w:pPr>
      <w:r w:rsidRPr="008E59FF">
        <w:rPr>
          <w:rFonts w:ascii="Liberation Serif" w:hAnsi="Liberation Serif" w:cs="Liberation Serif"/>
          <w:sz w:val="28"/>
          <w:szCs w:val="28"/>
        </w:rPr>
        <w:t>б) отмечается подтвержденная данными медицинской статистики тенденция к снижению общей заболеваемости наркоманией. Общее число зарегистрированных в ГАУЗ СО «</w:t>
      </w:r>
      <w:proofErr w:type="spellStart"/>
      <w:r w:rsidRPr="008E59FF">
        <w:rPr>
          <w:rFonts w:ascii="Liberation Serif" w:hAnsi="Liberation Serif" w:cs="Liberation Serif"/>
          <w:sz w:val="28"/>
          <w:szCs w:val="28"/>
        </w:rPr>
        <w:t>Верхнепышминская</w:t>
      </w:r>
      <w:proofErr w:type="spellEnd"/>
      <w:r w:rsidRPr="008E59FF">
        <w:rPr>
          <w:rFonts w:ascii="Liberation Serif" w:hAnsi="Liberation Serif" w:cs="Liberation Serif"/>
          <w:sz w:val="28"/>
          <w:szCs w:val="28"/>
        </w:rPr>
        <w:t xml:space="preserve"> ЦГБ им. П.Д. Бородина» пациентов с психическими расстройствами, связанными с потреблением наркотиков, с 2010 года снизилось на 7</w:t>
      </w:r>
      <w:r w:rsidR="00064541" w:rsidRPr="008E59FF">
        <w:rPr>
          <w:rFonts w:ascii="Liberation Serif" w:hAnsi="Liberation Serif" w:cs="Liberation Serif"/>
          <w:sz w:val="28"/>
          <w:szCs w:val="28"/>
        </w:rPr>
        <w:t xml:space="preserve"> %, </w:t>
      </w:r>
      <w:r w:rsidRPr="008E59FF">
        <w:rPr>
          <w:rFonts w:ascii="Liberation Serif" w:hAnsi="Liberation Serif" w:cs="Liberation Serif"/>
          <w:sz w:val="28"/>
          <w:szCs w:val="28"/>
        </w:rPr>
        <w:t>в 2</w:t>
      </w:r>
      <w:r w:rsidR="00064541" w:rsidRPr="008E59FF">
        <w:rPr>
          <w:rFonts w:ascii="Liberation Serif" w:hAnsi="Liberation Serif" w:cs="Liberation Serif"/>
          <w:sz w:val="28"/>
          <w:szCs w:val="28"/>
        </w:rPr>
        <w:t xml:space="preserve">020 году составило 149 человек </w:t>
      </w:r>
      <w:r w:rsidRPr="008E59FF">
        <w:rPr>
          <w:rFonts w:ascii="Liberation Serif" w:hAnsi="Liberation Serif" w:cs="Liberation Serif"/>
          <w:sz w:val="28"/>
          <w:szCs w:val="28"/>
        </w:rPr>
        <w:t xml:space="preserve">или 134 случая на 100 тыс. человек (в 2010 году – 160 человек, или 174 случая </w:t>
      </w:r>
      <w:r w:rsidR="00064541" w:rsidRPr="008E59FF">
        <w:rPr>
          <w:rFonts w:ascii="Liberation Serif" w:hAnsi="Liberation Serif" w:cs="Liberation Serif"/>
          <w:sz w:val="28"/>
          <w:szCs w:val="28"/>
        </w:rPr>
        <w:br/>
      </w:r>
      <w:r w:rsidRPr="008E59FF">
        <w:rPr>
          <w:rFonts w:ascii="Liberation Serif" w:hAnsi="Liberation Serif" w:cs="Liberation Serif"/>
          <w:sz w:val="28"/>
          <w:szCs w:val="28"/>
        </w:rPr>
        <w:t>на 100 тыс. человек);</w:t>
      </w:r>
    </w:p>
    <w:p w14:paraId="7497374F" w14:textId="77777777" w:rsidR="00C568B1"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lastRenderedPageBreak/>
        <w:t>в) число лиц, у которых впервые диагностировано психическое расстройство, связанное с потреблением наркотиков, с 2010 года увеличилось на 73 %</w:t>
      </w:r>
      <w:r w:rsidR="00064541" w:rsidRPr="008E59FF">
        <w:rPr>
          <w:rFonts w:ascii="Liberation Serif" w:hAnsi="Liberation Serif" w:cs="Liberation Serif"/>
          <w:sz w:val="28"/>
          <w:szCs w:val="28"/>
        </w:rPr>
        <w:t>,</w:t>
      </w:r>
      <w:r w:rsidRPr="008E59FF">
        <w:rPr>
          <w:rFonts w:ascii="Liberation Serif" w:hAnsi="Liberation Serif" w:cs="Liberation Serif"/>
          <w:sz w:val="28"/>
          <w:szCs w:val="28"/>
        </w:rPr>
        <w:t xml:space="preserve"> в </w:t>
      </w:r>
      <w:r w:rsidR="00064541" w:rsidRPr="008E59FF">
        <w:rPr>
          <w:rFonts w:ascii="Liberation Serif" w:hAnsi="Liberation Serif" w:cs="Liberation Serif"/>
          <w:sz w:val="28"/>
          <w:szCs w:val="28"/>
        </w:rPr>
        <w:t xml:space="preserve">2020 году составило 11 человек </w:t>
      </w:r>
      <w:r w:rsidRPr="008E59FF">
        <w:rPr>
          <w:rFonts w:ascii="Liberation Serif" w:hAnsi="Liberation Serif" w:cs="Liberation Serif"/>
          <w:sz w:val="28"/>
          <w:szCs w:val="28"/>
        </w:rPr>
        <w:t>или 10 случаев на 100 тыс.</w:t>
      </w:r>
      <w:r w:rsidR="00064541" w:rsidRPr="008E59FF">
        <w:rPr>
          <w:rFonts w:ascii="Liberation Serif" w:hAnsi="Liberation Serif" w:cs="Liberation Serif"/>
          <w:sz w:val="28"/>
          <w:szCs w:val="28"/>
        </w:rPr>
        <w:t> человек (2010 год – 3 человека</w:t>
      </w:r>
      <w:r w:rsidRPr="008E59FF">
        <w:rPr>
          <w:rFonts w:ascii="Liberation Serif" w:hAnsi="Liberation Serif" w:cs="Liberation Serif"/>
          <w:sz w:val="28"/>
          <w:szCs w:val="28"/>
        </w:rPr>
        <w:t xml:space="preserve"> или 3,3 случая на 100 тыс. человек);</w:t>
      </w:r>
    </w:p>
    <w:p w14:paraId="6831D8CB" w14:textId="77777777" w:rsidR="00C568B1"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г) по сравнению с уровнем 2015 года в 2020 году число лиц, потребляющих наркотики инъекционным способом, снизилось на 81</w:t>
      </w:r>
      <w:r w:rsidR="00064541"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 и составило 25 человек (2015 год – 129 человек);</w:t>
      </w:r>
    </w:p>
    <w:p w14:paraId="5B56D0C4" w14:textId="1FD42ED0" w:rsidR="00C568B1"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д) </w:t>
      </w:r>
      <w:r w:rsidR="00F24604">
        <w:rPr>
          <w:rFonts w:ascii="Liberation Serif" w:hAnsi="Liberation Serif" w:cs="Liberation Serif"/>
          <w:sz w:val="28"/>
          <w:szCs w:val="28"/>
        </w:rPr>
        <w:t>в</w:t>
      </w:r>
      <w:r w:rsidRPr="008E59FF">
        <w:rPr>
          <w:rFonts w:ascii="Liberation Serif" w:hAnsi="Liberation Serif" w:cs="Liberation Serif"/>
          <w:sz w:val="28"/>
          <w:szCs w:val="28"/>
        </w:rPr>
        <w:t xml:space="preserve"> 2015 </w:t>
      </w:r>
      <w:proofErr w:type="spellStart"/>
      <w:r w:rsidRPr="008E59FF">
        <w:rPr>
          <w:rFonts w:ascii="Liberation Serif" w:hAnsi="Liberation Serif" w:cs="Liberation Serif"/>
          <w:sz w:val="28"/>
          <w:szCs w:val="28"/>
        </w:rPr>
        <w:t>год</w:t>
      </w:r>
      <w:r w:rsidR="00F24604">
        <w:rPr>
          <w:rFonts w:ascii="Liberation Serif" w:hAnsi="Liberation Serif" w:cs="Liberation Serif"/>
          <w:sz w:val="28"/>
          <w:szCs w:val="28"/>
        </w:rPr>
        <w:t>у</w:t>
      </w:r>
      <w:r w:rsidRPr="008E59FF">
        <w:rPr>
          <w:rFonts w:ascii="Liberation Serif" w:hAnsi="Liberation Serif" w:cs="Liberation Serif"/>
          <w:sz w:val="28"/>
          <w:szCs w:val="28"/>
        </w:rPr>
        <w:t>наблюдается</w:t>
      </w:r>
      <w:proofErr w:type="spellEnd"/>
      <w:r w:rsidRPr="008E59FF">
        <w:rPr>
          <w:rFonts w:ascii="Liberation Serif" w:hAnsi="Liberation Serif" w:cs="Liberation Serif"/>
          <w:sz w:val="28"/>
          <w:szCs w:val="28"/>
        </w:rPr>
        <w:t xml:space="preserve"> рост более чем в 1,6 раза числа лиц с зависимостью от новых потенциально опасных </w:t>
      </w:r>
      <w:proofErr w:type="spellStart"/>
      <w:r w:rsidRPr="008E59FF">
        <w:rPr>
          <w:rFonts w:ascii="Liberation Serif" w:hAnsi="Liberation Serif" w:cs="Liberation Serif"/>
          <w:sz w:val="28"/>
          <w:szCs w:val="28"/>
        </w:rPr>
        <w:t>психоактивных</w:t>
      </w:r>
      <w:proofErr w:type="spellEnd"/>
      <w:r w:rsidRPr="008E59FF">
        <w:rPr>
          <w:rFonts w:ascii="Liberation Serif" w:hAnsi="Liberation Serif" w:cs="Liberation Serif"/>
          <w:sz w:val="28"/>
          <w:szCs w:val="28"/>
        </w:rPr>
        <w:t xml:space="preserve"> веществ (</w:t>
      </w:r>
      <w:proofErr w:type="spellStart"/>
      <w:r w:rsidRPr="008E59FF">
        <w:rPr>
          <w:rFonts w:ascii="Liberation Serif" w:hAnsi="Liberation Serif" w:cs="Liberation Serif"/>
          <w:sz w:val="28"/>
          <w:szCs w:val="28"/>
        </w:rPr>
        <w:t>психостимуляторы</w:t>
      </w:r>
      <w:proofErr w:type="spellEnd"/>
      <w:r w:rsidRPr="008E59FF">
        <w:rPr>
          <w:rFonts w:ascii="Liberation Serif" w:hAnsi="Liberation Serif" w:cs="Liberation Serif"/>
          <w:sz w:val="28"/>
          <w:szCs w:val="28"/>
        </w:rPr>
        <w:t>) (в 2015 году – 81 человек, в 2020 году – 50 человек);</w:t>
      </w:r>
    </w:p>
    <w:p w14:paraId="2C93D40F" w14:textId="77777777" w:rsidR="00C568B1"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с 2015 года наблюдается увеличение более чем в 1 раз числа лиц с зависимостью от нескольких </w:t>
      </w:r>
      <w:proofErr w:type="spellStart"/>
      <w:r w:rsidRPr="008E59FF">
        <w:rPr>
          <w:rFonts w:ascii="Liberation Serif" w:hAnsi="Liberation Serif" w:cs="Liberation Serif"/>
          <w:sz w:val="28"/>
          <w:szCs w:val="28"/>
        </w:rPr>
        <w:t>психактивных</w:t>
      </w:r>
      <w:proofErr w:type="spellEnd"/>
      <w:r w:rsidRPr="008E59FF">
        <w:rPr>
          <w:rFonts w:ascii="Liberation Serif" w:hAnsi="Liberation Serif" w:cs="Liberation Serif"/>
          <w:sz w:val="28"/>
          <w:szCs w:val="28"/>
        </w:rPr>
        <w:t xml:space="preserve"> веществ (</w:t>
      </w:r>
      <w:proofErr w:type="spellStart"/>
      <w:r w:rsidRPr="008E59FF">
        <w:rPr>
          <w:rFonts w:ascii="Liberation Serif" w:hAnsi="Liberation Serif" w:cs="Liberation Serif"/>
          <w:sz w:val="28"/>
          <w:szCs w:val="28"/>
        </w:rPr>
        <w:t>полинаркомания</w:t>
      </w:r>
      <w:proofErr w:type="spellEnd"/>
      <w:r w:rsidRPr="008E59FF">
        <w:rPr>
          <w:rFonts w:ascii="Liberation Serif" w:hAnsi="Liberation Serif" w:cs="Liberation Serif"/>
          <w:sz w:val="28"/>
          <w:szCs w:val="28"/>
        </w:rPr>
        <w:t xml:space="preserve">): в 2015 году </w:t>
      </w:r>
      <w:r w:rsidR="00064541"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3</w:t>
      </w:r>
      <w:r w:rsidR="00064541" w:rsidRPr="008E59FF">
        <w:rPr>
          <w:rFonts w:ascii="Liberation Serif" w:hAnsi="Liberation Serif" w:cs="Liberation Serif"/>
          <w:sz w:val="28"/>
          <w:szCs w:val="28"/>
        </w:rPr>
        <w:t>9 человек; в 2020 году –</w:t>
      </w:r>
      <w:r w:rsidRPr="008E59FF">
        <w:rPr>
          <w:rFonts w:ascii="Liberation Serif" w:hAnsi="Liberation Serif" w:cs="Liberation Serif"/>
          <w:sz w:val="28"/>
          <w:szCs w:val="28"/>
        </w:rPr>
        <w:t xml:space="preserve"> 42 человека.</w:t>
      </w:r>
    </w:p>
    <w:p w14:paraId="3E3B09A8" w14:textId="77777777" w:rsidR="00944DAA" w:rsidRPr="008E59FF" w:rsidRDefault="00294B7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е) число умерших от потребления наркотиков в Свердловской области в 2016 году </w:t>
      </w:r>
      <w:r w:rsidR="00064541" w:rsidRPr="008E59FF">
        <w:rPr>
          <w:rFonts w:ascii="Liberation Serif" w:hAnsi="Liberation Serif" w:cs="Liberation Serif"/>
          <w:sz w:val="28"/>
          <w:szCs w:val="28"/>
        </w:rPr>
        <w:t>–</w:t>
      </w:r>
      <w:r w:rsidRPr="008E59FF">
        <w:rPr>
          <w:rFonts w:ascii="Liberation Serif" w:hAnsi="Liberation Serif" w:cs="Liberation Serif"/>
          <w:sz w:val="28"/>
          <w:szCs w:val="28"/>
        </w:rPr>
        <w:t xml:space="preserve"> 7 человек; в 2017 году</w:t>
      </w:r>
      <w:r w:rsidR="00064541"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 xml:space="preserve"> </w:t>
      </w:r>
      <w:r w:rsidR="00064541" w:rsidRPr="008E59FF">
        <w:rPr>
          <w:rFonts w:ascii="Liberation Serif" w:hAnsi="Liberation Serif" w:cs="Liberation Serif"/>
          <w:sz w:val="28"/>
          <w:szCs w:val="28"/>
        </w:rPr>
        <w:br/>
      </w:r>
      <w:r w:rsidRPr="008E59FF">
        <w:rPr>
          <w:rFonts w:ascii="Liberation Serif" w:hAnsi="Liberation Serif" w:cs="Liberation Serif"/>
          <w:sz w:val="28"/>
          <w:szCs w:val="28"/>
        </w:rPr>
        <w:t>20 человек; 2018</w:t>
      </w:r>
      <w:r w:rsidR="00064541"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 xml:space="preserve"> 13 человек; в 2019</w:t>
      </w:r>
      <w:r w:rsidR="00064541" w:rsidRPr="008E59FF">
        <w:rPr>
          <w:rFonts w:ascii="Liberation Serif" w:hAnsi="Liberation Serif" w:cs="Liberation Serif"/>
          <w:sz w:val="28"/>
          <w:szCs w:val="28"/>
        </w:rPr>
        <w:t xml:space="preserve"> – 6</w:t>
      </w:r>
      <w:r w:rsidRPr="008E59FF">
        <w:rPr>
          <w:rFonts w:ascii="Liberation Serif" w:hAnsi="Liberation Serif" w:cs="Liberation Serif"/>
          <w:sz w:val="28"/>
          <w:szCs w:val="28"/>
        </w:rPr>
        <w:t xml:space="preserve"> человек; в 2020 году</w:t>
      </w:r>
      <w:r w:rsidR="00064541"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 xml:space="preserve"> 11 человек;</w:t>
      </w:r>
    </w:p>
    <w:p w14:paraId="79EE536F" w14:textId="77777777" w:rsidR="00944DAA" w:rsidRPr="008E59FF" w:rsidRDefault="00CF05B7"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t xml:space="preserve">7. Социологическое исследование, ежегодно проводимое в Свердловской области в целях определения уровня наркотизации общества </w:t>
      </w:r>
      <w:r w:rsidR="005942CB" w:rsidRPr="008E59FF">
        <w:rPr>
          <w:rFonts w:ascii="Liberation Serif" w:hAnsi="Liberation Serif" w:cs="Liberation Serif"/>
          <w:sz w:val="28"/>
          <w:szCs w:val="28"/>
        </w:rPr>
        <w:t xml:space="preserve">и оценки отношения населения к незаконному обороту наркотиков, показывает, что состояние </w:t>
      </w:r>
      <w:proofErr w:type="spellStart"/>
      <w:r w:rsidR="005942CB" w:rsidRPr="008E59FF">
        <w:rPr>
          <w:rFonts w:ascii="Liberation Serif" w:hAnsi="Liberation Serif" w:cs="Liberation Serif"/>
          <w:sz w:val="28"/>
          <w:szCs w:val="28"/>
        </w:rPr>
        <w:t>накроситуации</w:t>
      </w:r>
      <w:proofErr w:type="spellEnd"/>
      <w:r w:rsidR="005942CB" w:rsidRPr="008E59FF">
        <w:rPr>
          <w:rFonts w:ascii="Liberation Serif" w:hAnsi="Liberation Serif" w:cs="Liberation Serif"/>
          <w:sz w:val="28"/>
          <w:szCs w:val="28"/>
        </w:rPr>
        <w:t xml:space="preserve"> по показателю «Оценочная распространенность немедицинского потребления наркотиков» в 2019 году оценивается как «напряженное» (1,88 процента от числа лиц, принявших участие в социологическом опросе).</w:t>
      </w:r>
      <w:r w:rsidR="00064541" w:rsidRPr="008E59FF">
        <w:rPr>
          <w:rFonts w:ascii="Liberation Serif" w:hAnsi="Liberation Serif" w:cs="Liberation Serif"/>
          <w:sz w:val="28"/>
          <w:szCs w:val="28"/>
        </w:rPr>
        <w:t xml:space="preserve"> </w:t>
      </w:r>
      <w:r w:rsidR="00064541" w:rsidRPr="008E59FF">
        <w:rPr>
          <w:rFonts w:ascii="Liberation Serif" w:hAnsi="Liberation Serif" w:cs="Liberation Serif"/>
          <w:sz w:val="28"/>
          <w:szCs w:val="28"/>
        </w:rPr>
        <w:br/>
      </w:r>
      <w:r w:rsidR="005942CB" w:rsidRPr="008E59FF">
        <w:rPr>
          <w:rFonts w:ascii="Liberation Serif" w:hAnsi="Liberation Serif" w:cs="Liberation Serif"/>
          <w:sz w:val="28"/>
          <w:szCs w:val="28"/>
        </w:rPr>
        <w:t>С предложением попробовать наркотики сталкиваются порядка 40,7 процента опрошенных граждан. Каждый третий респондент (33,9</w:t>
      </w:r>
      <w:r w:rsidR="00064541" w:rsidRPr="008E59FF">
        <w:rPr>
          <w:rFonts w:ascii="Liberation Serif" w:hAnsi="Liberation Serif" w:cs="Liberation Serif"/>
          <w:sz w:val="28"/>
          <w:szCs w:val="28"/>
        </w:rPr>
        <w:t xml:space="preserve"> </w:t>
      </w:r>
      <w:r w:rsidR="005942CB" w:rsidRPr="008E59FF">
        <w:rPr>
          <w:rFonts w:ascii="Liberation Serif" w:hAnsi="Liberation Serif" w:cs="Liberation Serif"/>
          <w:sz w:val="28"/>
          <w:szCs w:val="28"/>
        </w:rPr>
        <w:t>процента) общался с лицами, которые незаконно потребляли или потребляют наркотики.</w:t>
      </w:r>
    </w:p>
    <w:p w14:paraId="4703CE9F" w14:textId="77777777" w:rsidR="00D050F4" w:rsidRPr="008E59FF" w:rsidRDefault="00D050F4" w:rsidP="008E59FF">
      <w:pPr>
        <w:pStyle w:val="af5"/>
        <w:spacing w:before="0" w:beforeAutospacing="0" w:after="0" w:afterAutospacing="0"/>
        <w:ind w:firstLine="709"/>
        <w:rPr>
          <w:rFonts w:ascii="Liberation Serif" w:hAnsi="Liberation Serif"/>
        </w:rPr>
      </w:pPr>
      <w:r w:rsidRPr="008E59FF">
        <w:rPr>
          <w:rFonts w:ascii="Liberation Serif" w:hAnsi="Liberation Serif" w:cs="Liberation Serif"/>
          <w:sz w:val="28"/>
          <w:szCs w:val="28"/>
        </w:rPr>
        <w:t xml:space="preserve">8. Результаты </w:t>
      </w:r>
      <w:proofErr w:type="spellStart"/>
      <w:r w:rsidRPr="008E59FF">
        <w:rPr>
          <w:rFonts w:ascii="Liberation Serif" w:hAnsi="Liberation Serif" w:cs="Liberation Serif"/>
          <w:sz w:val="28"/>
          <w:szCs w:val="28"/>
        </w:rPr>
        <w:t>социаологического</w:t>
      </w:r>
      <w:proofErr w:type="spellEnd"/>
      <w:r w:rsidRPr="008E59FF">
        <w:rPr>
          <w:rFonts w:ascii="Liberation Serif" w:hAnsi="Liberation Serif" w:cs="Liberation Serif"/>
          <w:sz w:val="28"/>
          <w:szCs w:val="28"/>
        </w:rPr>
        <w:t xml:space="preserve"> исследования в 2019 году показали низкую мотивацию жителей Свердловской области на потребление наркотических веществ и высокую мотивацию на ведение здорового образа жизни. Мотивами отказа от предложения пробовать </w:t>
      </w:r>
      <w:r w:rsidR="00323FEF" w:rsidRPr="008E59FF">
        <w:rPr>
          <w:rFonts w:ascii="Liberation Serif" w:hAnsi="Liberation Serif" w:cs="Liberation Serif"/>
          <w:sz w:val="28"/>
          <w:szCs w:val="28"/>
        </w:rPr>
        <w:t xml:space="preserve">наркотики </w:t>
      </w:r>
      <w:r w:rsidRPr="008E59FF">
        <w:rPr>
          <w:rFonts w:ascii="Liberation Serif" w:hAnsi="Liberation Serif" w:cs="Liberation Serif"/>
          <w:sz w:val="28"/>
          <w:szCs w:val="28"/>
        </w:rPr>
        <w:t>также являются боязнь</w:t>
      </w:r>
      <w:r w:rsidR="00323FEF" w:rsidRPr="008E59FF">
        <w:rPr>
          <w:rFonts w:ascii="Liberation Serif" w:hAnsi="Liberation Serif" w:cs="Liberation Serif"/>
          <w:sz w:val="28"/>
          <w:szCs w:val="28"/>
        </w:rPr>
        <w:t xml:space="preserve"> остаться ненужным обществу, развитие зависимости, ранняя смерть и </w:t>
      </w:r>
      <w:r w:rsidR="00F65367" w:rsidRPr="008E59FF">
        <w:rPr>
          <w:rFonts w:ascii="Liberation Serif" w:hAnsi="Liberation Serif" w:cs="Liberation Serif"/>
          <w:sz w:val="28"/>
          <w:szCs w:val="28"/>
        </w:rPr>
        <w:t>опасность инфекционных</w:t>
      </w:r>
      <w:r w:rsidR="00323FEF" w:rsidRPr="008E59FF">
        <w:rPr>
          <w:rFonts w:ascii="Liberation Serif" w:hAnsi="Liberation Serif" w:cs="Liberation Serif"/>
          <w:sz w:val="28"/>
          <w:szCs w:val="28"/>
        </w:rPr>
        <w:t xml:space="preserve"> заболеваний.</w:t>
      </w:r>
    </w:p>
    <w:p w14:paraId="781A88FE" w14:textId="77777777" w:rsidR="00064541" w:rsidRPr="008E59FF" w:rsidRDefault="00064541" w:rsidP="008E59FF">
      <w:pPr>
        <w:suppressAutoHyphens w:val="0"/>
        <w:rPr>
          <w:rFonts w:ascii="Liberation Serif" w:hAnsi="Liberation Serif" w:cs="Liberation Serif"/>
          <w:b/>
          <w:bCs/>
          <w:sz w:val="28"/>
          <w:szCs w:val="28"/>
        </w:rPr>
      </w:pPr>
      <w:r w:rsidRPr="008E59FF">
        <w:rPr>
          <w:rFonts w:ascii="Liberation Serif" w:hAnsi="Liberation Serif" w:cs="Liberation Serif"/>
          <w:b/>
          <w:bCs/>
          <w:sz w:val="28"/>
          <w:szCs w:val="28"/>
        </w:rPr>
        <w:br w:type="page"/>
      </w:r>
    </w:p>
    <w:p w14:paraId="2D06734F" w14:textId="77777777" w:rsidR="00E86CAF" w:rsidRPr="008E59FF" w:rsidRDefault="00294B77" w:rsidP="008E59FF">
      <w:pPr>
        <w:jc w:val="center"/>
        <w:rPr>
          <w:rFonts w:ascii="Liberation Serif" w:hAnsi="Liberation Serif" w:cs="Liberation Serif"/>
          <w:b/>
          <w:bCs/>
          <w:sz w:val="28"/>
          <w:szCs w:val="28"/>
        </w:rPr>
      </w:pPr>
      <w:r w:rsidRPr="008E59FF">
        <w:rPr>
          <w:rFonts w:ascii="Liberation Serif" w:hAnsi="Liberation Serif" w:cs="Liberation Serif"/>
          <w:b/>
          <w:bCs/>
          <w:sz w:val="28"/>
          <w:szCs w:val="28"/>
        </w:rPr>
        <w:lastRenderedPageBreak/>
        <w:t xml:space="preserve">2. </w:t>
      </w:r>
      <w:r w:rsidR="00D82154" w:rsidRPr="008E59FF">
        <w:rPr>
          <w:rFonts w:ascii="Liberation Serif" w:hAnsi="Liberation Serif" w:cs="Liberation Serif"/>
          <w:b/>
          <w:bCs/>
          <w:sz w:val="28"/>
          <w:szCs w:val="28"/>
        </w:rPr>
        <w:t>Мероприятия по</w:t>
      </w:r>
      <w:r w:rsidR="00E86CAF" w:rsidRPr="008E59FF">
        <w:rPr>
          <w:rFonts w:ascii="Liberation Serif" w:hAnsi="Liberation Serif" w:cs="Liberation Serif"/>
          <w:b/>
          <w:bCs/>
          <w:sz w:val="28"/>
          <w:szCs w:val="28"/>
        </w:rPr>
        <w:t xml:space="preserve"> реализации</w:t>
      </w:r>
    </w:p>
    <w:p w14:paraId="6B825B10" w14:textId="77777777" w:rsidR="00E86CAF" w:rsidRPr="008E59FF" w:rsidRDefault="00B75664" w:rsidP="008E59FF">
      <w:pPr>
        <w:jc w:val="center"/>
        <w:rPr>
          <w:rFonts w:ascii="Liberation Serif" w:hAnsi="Liberation Serif" w:cs="Liberation Serif"/>
          <w:b/>
          <w:bCs/>
          <w:sz w:val="28"/>
          <w:szCs w:val="28"/>
        </w:rPr>
      </w:pPr>
      <w:r w:rsidRPr="008E59FF">
        <w:rPr>
          <w:rFonts w:ascii="Liberation Serif" w:hAnsi="Liberation Serif" w:cs="Liberation Serif"/>
          <w:b/>
          <w:bCs/>
          <w:sz w:val="28"/>
          <w:szCs w:val="28"/>
        </w:rPr>
        <w:t xml:space="preserve"> Стратегии государственной антинаркотической политики Российской Федерации на период до 2030 года</w:t>
      </w:r>
      <w:r w:rsidR="0097375F" w:rsidRPr="008E59FF">
        <w:rPr>
          <w:rFonts w:ascii="Liberation Serif" w:hAnsi="Liberation Serif" w:cs="Liberation Serif"/>
          <w:b/>
          <w:bCs/>
          <w:sz w:val="28"/>
          <w:szCs w:val="28"/>
        </w:rPr>
        <w:t xml:space="preserve"> </w:t>
      </w:r>
    </w:p>
    <w:p w14:paraId="02EC6BF4" w14:textId="77777777" w:rsidR="00122B55" w:rsidRPr="008E59FF" w:rsidRDefault="00BA0766" w:rsidP="008E59FF">
      <w:pPr>
        <w:jc w:val="center"/>
        <w:rPr>
          <w:rFonts w:ascii="Liberation Serif" w:hAnsi="Liberation Serif" w:cs="Liberation Serif"/>
          <w:b/>
          <w:bCs/>
          <w:sz w:val="28"/>
          <w:szCs w:val="28"/>
        </w:rPr>
      </w:pPr>
      <w:r w:rsidRPr="008E59FF">
        <w:rPr>
          <w:rFonts w:ascii="Liberation Serif" w:hAnsi="Liberation Serif" w:cs="Liberation Serif"/>
          <w:b/>
          <w:bCs/>
          <w:sz w:val="28"/>
          <w:szCs w:val="28"/>
        </w:rPr>
        <w:t>в городском</w:t>
      </w:r>
      <w:r w:rsidR="00294B77" w:rsidRPr="008E59FF">
        <w:rPr>
          <w:rFonts w:ascii="Liberation Serif" w:hAnsi="Liberation Serif" w:cs="Liberation Serif"/>
          <w:b/>
          <w:bCs/>
          <w:sz w:val="28"/>
          <w:szCs w:val="28"/>
        </w:rPr>
        <w:t xml:space="preserve"> округе Верхняя Пышма</w:t>
      </w:r>
    </w:p>
    <w:p w14:paraId="42F61BEC" w14:textId="77777777" w:rsidR="00122B55" w:rsidRPr="008E59FF" w:rsidRDefault="00122B55" w:rsidP="008E59FF">
      <w:pPr>
        <w:rPr>
          <w:rFonts w:ascii="Liberation Serif" w:hAnsi="Liberation Serif" w:cs="Liberation Serif"/>
          <w:sz w:val="28"/>
          <w:szCs w:val="28"/>
        </w:rPr>
      </w:pPr>
    </w:p>
    <w:tbl>
      <w:tblPr>
        <w:tblW w:w="5000" w:type="pct"/>
        <w:tblLook w:val="0000" w:firstRow="0" w:lastRow="0" w:firstColumn="0" w:lastColumn="0" w:noHBand="0" w:noVBand="0"/>
      </w:tblPr>
      <w:tblGrid>
        <w:gridCol w:w="1029"/>
        <w:gridCol w:w="4064"/>
        <w:gridCol w:w="4589"/>
        <w:gridCol w:w="3045"/>
        <w:gridCol w:w="2059"/>
      </w:tblGrid>
      <w:tr w:rsidR="00B72B49" w:rsidRPr="008E59FF" w14:paraId="56B8B486" w14:textId="77777777" w:rsidTr="00064541">
        <w:tc>
          <w:tcPr>
            <w:tcW w:w="326" w:type="pct"/>
            <w:tcBorders>
              <w:top w:val="single" w:sz="4" w:space="0" w:color="000000"/>
              <w:left w:val="single" w:sz="4" w:space="0" w:color="000000"/>
              <w:bottom w:val="single" w:sz="4" w:space="0" w:color="000000"/>
              <w:right w:val="single" w:sz="4" w:space="0" w:color="000000"/>
            </w:tcBorders>
          </w:tcPr>
          <w:p w14:paraId="769A13FC"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Номер строки</w:t>
            </w:r>
          </w:p>
        </w:tc>
        <w:tc>
          <w:tcPr>
            <w:tcW w:w="1484" w:type="pct"/>
            <w:tcBorders>
              <w:top w:val="single" w:sz="4" w:space="0" w:color="000000"/>
              <w:left w:val="single" w:sz="4" w:space="0" w:color="000000"/>
              <w:bottom w:val="single" w:sz="4" w:space="0" w:color="000000"/>
              <w:right w:val="single" w:sz="4" w:space="0" w:color="000000"/>
            </w:tcBorders>
          </w:tcPr>
          <w:p w14:paraId="0FFDA6EE"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Меры, обеспечивающие реализацию направлений государственной антинаркотической политики</w:t>
            </w:r>
          </w:p>
        </w:tc>
        <w:tc>
          <w:tcPr>
            <w:tcW w:w="1661" w:type="pct"/>
            <w:tcBorders>
              <w:top w:val="single" w:sz="4" w:space="0" w:color="000000"/>
              <w:left w:val="single" w:sz="4" w:space="0" w:color="000000"/>
              <w:bottom w:val="single" w:sz="4" w:space="0" w:color="000000"/>
              <w:right w:val="single" w:sz="4" w:space="0" w:color="000000"/>
            </w:tcBorders>
          </w:tcPr>
          <w:p w14:paraId="10F9C005"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Наименование мероприятия</w:t>
            </w:r>
          </w:p>
        </w:tc>
        <w:tc>
          <w:tcPr>
            <w:tcW w:w="916" w:type="pct"/>
            <w:tcBorders>
              <w:top w:val="single" w:sz="4" w:space="0" w:color="000000"/>
              <w:left w:val="single" w:sz="4" w:space="0" w:color="000000"/>
              <w:bottom w:val="single" w:sz="4" w:space="0" w:color="000000"/>
              <w:right w:val="single" w:sz="4" w:space="0" w:color="000000"/>
            </w:tcBorders>
          </w:tcPr>
          <w:p w14:paraId="58484533"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Исполнители</w:t>
            </w:r>
          </w:p>
        </w:tc>
        <w:tc>
          <w:tcPr>
            <w:tcW w:w="613" w:type="pct"/>
            <w:tcBorders>
              <w:top w:val="single" w:sz="4" w:space="0" w:color="000000"/>
              <w:left w:val="single" w:sz="4" w:space="0" w:color="000000"/>
              <w:bottom w:val="single" w:sz="4" w:space="0" w:color="000000"/>
              <w:right w:val="single" w:sz="4" w:space="0" w:color="000000"/>
            </w:tcBorders>
          </w:tcPr>
          <w:p w14:paraId="67939702"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Срок</w:t>
            </w:r>
          </w:p>
          <w:p w14:paraId="24150DA2"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реализации</w:t>
            </w:r>
          </w:p>
        </w:tc>
      </w:tr>
      <w:tr w:rsidR="00122B55" w:rsidRPr="008E59FF" w14:paraId="1BD2F82F" w14:textId="77777777" w:rsidTr="00064541">
        <w:tc>
          <w:tcPr>
            <w:tcW w:w="326" w:type="pct"/>
            <w:tcBorders>
              <w:top w:val="single" w:sz="4" w:space="0" w:color="000000"/>
              <w:left w:val="single" w:sz="4" w:space="0" w:color="000000"/>
              <w:bottom w:val="single" w:sz="4" w:space="0" w:color="000000"/>
              <w:right w:val="single" w:sz="4" w:space="0" w:color="000000"/>
            </w:tcBorders>
          </w:tcPr>
          <w:p w14:paraId="06F26D1F"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1.</w:t>
            </w:r>
          </w:p>
        </w:tc>
        <w:tc>
          <w:tcPr>
            <w:tcW w:w="4674" w:type="pct"/>
            <w:gridSpan w:val="4"/>
            <w:tcBorders>
              <w:top w:val="single" w:sz="4" w:space="0" w:color="000000"/>
              <w:left w:val="single" w:sz="4" w:space="0" w:color="000000"/>
              <w:bottom w:val="single" w:sz="4" w:space="0" w:color="000000"/>
              <w:right w:val="single" w:sz="4" w:space="0" w:color="000000"/>
            </w:tcBorders>
          </w:tcPr>
          <w:p w14:paraId="1D50FC14"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Направление 1. Совершенствование антинаркотической деятельности и государственного контроля за оборотом наркотиков</w:t>
            </w:r>
          </w:p>
          <w:p w14:paraId="46E35F7C" w14:textId="77777777" w:rsidR="00C447EA" w:rsidRPr="008E59FF" w:rsidRDefault="00C447EA" w:rsidP="008E59FF">
            <w:pPr>
              <w:jc w:val="center"/>
              <w:rPr>
                <w:rFonts w:ascii="Liberation Serif" w:hAnsi="Liberation Serif" w:cs="Liberation Serif"/>
                <w:sz w:val="28"/>
                <w:szCs w:val="28"/>
              </w:rPr>
            </w:pPr>
          </w:p>
        </w:tc>
      </w:tr>
      <w:tr w:rsidR="00122B55" w:rsidRPr="008E59FF" w14:paraId="5984C905" w14:textId="77777777" w:rsidTr="00064541">
        <w:tc>
          <w:tcPr>
            <w:tcW w:w="326" w:type="pct"/>
            <w:tcBorders>
              <w:top w:val="single" w:sz="4" w:space="0" w:color="000000"/>
              <w:left w:val="single" w:sz="4" w:space="0" w:color="000000"/>
              <w:bottom w:val="single" w:sz="4" w:space="0" w:color="000000"/>
              <w:right w:val="single" w:sz="4" w:space="0" w:color="000000"/>
            </w:tcBorders>
          </w:tcPr>
          <w:p w14:paraId="0787D847"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1.1.</w:t>
            </w:r>
          </w:p>
        </w:tc>
        <w:tc>
          <w:tcPr>
            <w:tcW w:w="4674" w:type="pct"/>
            <w:gridSpan w:val="4"/>
            <w:tcBorders>
              <w:top w:val="single" w:sz="4" w:space="0" w:color="000000"/>
              <w:left w:val="single" w:sz="4" w:space="0" w:color="000000"/>
              <w:bottom w:val="single" w:sz="4" w:space="0" w:color="000000"/>
              <w:right w:val="single" w:sz="4" w:space="0" w:color="000000"/>
            </w:tcBorders>
          </w:tcPr>
          <w:p w14:paraId="0180CDED"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Задача 1. Совершенствование (с учетом анализа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нормативно-правового регулирования оборота наркотиков и антинаркотической деятельности</w:t>
            </w:r>
          </w:p>
          <w:p w14:paraId="45689E11" w14:textId="77777777" w:rsidR="00C447EA" w:rsidRPr="008E59FF" w:rsidRDefault="00C447EA" w:rsidP="008E59FF">
            <w:pPr>
              <w:jc w:val="center"/>
              <w:rPr>
                <w:rFonts w:ascii="Liberation Serif" w:hAnsi="Liberation Serif" w:cs="Liberation Serif"/>
                <w:sz w:val="28"/>
                <w:szCs w:val="28"/>
              </w:rPr>
            </w:pPr>
          </w:p>
        </w:tc>
      </w:tr>
      <w:tr w:rsidR="00B72B49" w:rsidRPr="008E59FF" w14:paraId="2C374E27" w14:textId="77777777" w:rsidTr="00064541">
        <w:trPr>
          <w:trHeight w:val="1770"/>
        </w:trPr>
        <w:tc>
          <w:tcPr>
            <w:tcW w:w="326" w:type="pct"/>
            <w:vMerge w:val="restart"/>
            <w:tcBorders>
              <w:top w:val="single" w:sz="4" w:space="0" w:color="000000"/>
              <w:left w:val="single" w:sz="4" w:space="0" w:color="000000"/>
              <w:right w:val="single" w:sz="4" w:space="0" w:color="000000"/>
            </w:tcBorders>
          </w:tcPr>
          <w:p w14:paraId="562097C3" w14:textId="77777777" w:rsidR="00817078" w:rsidRPr="008E59FF" w:rsidRDefault="00817078" w:rsidP="008E59FF">
            <w:pPr>
              <w:jc w:val="center"/>
              <w:rPr>
                <w:rFonts w:ascii="Liberation Serif" w:hAnsi="Liberation Serif" w:cs="Liberation Serif"/>
                <w:sz w:val="28"/>
                <w:szCs w:val="28"/>
              </w:rPr>
            </w:pPr>
            <w:r w:rsidRPr="008E59FF">
              <w:rPr>
                <w:rFonts w:ascii="Liberation Serif" w:hAnsi="Liberation Serif" w:cs="Liberation Serif"/>
                <w:sz w:val="28"/>
                <w:szCs w:val="28"/>
              </w:rPr>
              <w:t>1.1.1.</w:t>
            </w:r>
          </w:p>
        </w:tc>
        <w:tc>
          <w:tcPr>
            <w:tcW w:w="1484" w:type="pct"/>
            <w:vMerge w:val="restart"/>
            <w:tcBorders>
              <w:top w:val="single" w:sz="4" w:space="0" w:color="000000"/>
              <w:left w:val="single" w:sz="4" w:space="0" w:color="000000"/>
              <w:right w:val="single" w:sz="4" w:space="0" w:color="000000"/>
            </w:tcBorders>
          </w:tcPr>
          <w:p w14:paraId="3B6AF09A" w14:textId="77777777" w:rsidR="00817078" w:rsidRPr="008E59FF" w:rsidRDefault="00817078" w:rsidP="008E59FF">
            <w:pPr>
              <w:ind w:hanging="2"/>
              <w:rPr>
                <w:rFonts w:ascii="Liberation Serif" w:hAnsi="Liberation Serif" w:cs="Liberation Serif"/>
                <w:sz w:val="28"/>
                <w:szCs w:val="28"/>
              </w:rPr>
            </w:pPr>
            <w:r w:rsidRPr="008E59FF">
              <w:rPr>
                <w:rFonts w:ascii="Liberation Serif" w:hAnsi="Liberation Serif" w:cs="Liberation Serif"/>
                <w:sz w:val="28"/>
                <w:szCs w:val="28"/>
              </w:rPr>
              <w:t>Совершенствование нормативно-правового регулирования в сфере оборота наркотиков, а также в области противодействия их незаконному обороту в соответствии с угрозами национальной безопасности, потребностями российского общества</w:t>
            </w:r>
          </w:p>
        </w:tc>
        <w:tc>
          <w:tcPr>
            <w:tcW w:w="1661" w:type="pct"/>
            <w:tcBorders>
              <w:top w:val="single" w:sz="4" w:space="0" w:color="000000"/>
              <w:left w:val="single" w:sz="4" w:space="0" w:color="000000"/>
              <w:bottom w:val="single" w:sz="4" w:space="0" w:color="auto"/>
              <w:right w:val="single" w:sz="4" w:space="0" w:color="000000"/>
            </w:tcBorders>
          </w:tcPr>
          <w:p w14:paraId="109D18D8" w14:textId="77777777" w:rsidR="00817078" w:rsidRPr="008E59FF" w:rsidRDefault="00817078" w:rsidP="008E59FF">
            <w:pPr>
              <w:jc w:val="both"/>
              <w:rPr>
                <w:rFonts w:ascii="Liberation Serif" w:hAnsi="Liberation Serif" w:cs="Liberation Serif"/>
                <w:sz w:val="28"/>
                <w:szCs w:val="28"/>
              </w:rPr>
            </w:pPr>
            <w:r w:rsidRPr="008E59FF">
              <w:rPr>
                <w:rFonts w:ascii="Liberation Serif" w:hAnsi="Liberation Serif" w:cs="Liberation Serif"/>
                <w:sz w:val="28"/>
                <w:szCs w:val="28"/>
              </w:rPr>
              <w:t xml:space="preserve">Внесение изменений в </w:t>
            </w:r>
            <w:r w:rsidR="008E59FF" w:rsidRPr="008E59FF">
              <w:rPr>
                <w:rFonts w:ascii="Liberation Serif" w:hAnsi="Liberation Serif" w:cs="Liberation Serif"/>
                <w:sz w:val="28"/>
                <w:szCs w:val="28"/>
              </w:rPr>
              <w:t>п</w:t>
            </w:r>
            <w:r w:rsidRPr="008E59FF">
              <w:rPr>
                <w:rFonts w:ascii="Liberation Serif" w:hAnsi="Liberation Serif" w:cs="Liberation Serif"/>
                <w:sz w:val="28"/>
                <w:szCs w:val="28"/>
              </w:rPr>
              <w:t xml:space="preserve">остановление администрации </w:t>
            </w:r>
            <w:r w:rsidR="008E59FF" w:rsidRP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 </w:t>
            </w:r>
            <w:r w:rsidRPr="008E59FF">
              <w:rPr>
                <w:rFonts w:ascii="Liberation Serif" w:eastAsia="Calibri" w:hAnsi="Liberation Serif" w:cs="Liberation Serif"/>
                <w:sz w:val="28"/>
                <w:szCs w:val="28"/>
              </w:rPr>
              <w:t>18.01.2019 № 32 «Об антинаркотической комиссии городского округа Верхняя Пышма»</w:t>
            </w:r>
          </w:p>
        </w:tc>
        <w:tc>
          <w:tcPr>
            <w:tcW w:w="916" w:type="pct"/>
            <w:tcBorders>
              <w:top w:val="single" w:sz="4" w:space="0" w:color="000000"/>
              <w:left w:val="single" w:sz="4" w:space="0" w:color="000000"/>
              <w:bottom w:val="single" w:sz="4" w:space="0" w:color="auto"/>
              <w:right w:val="single" w:sz="4" w:space="0" w:color="000000"/>
            </w:tcBorders>
          </w:tcPr>
          <w:p w14:paraId="75CEC239" w14:textId="77777777" w:rsidR="00817078" w:rsidRPr="008E59FF" w:rsidRDefault="008E59FF" w:rsidP="008E59FF">
            <w:pPr>
              <w:rPr>
                <w:rFonts w:ascii="Liberation Serif" w:hAnsi="Liberation Serif" w:cs="Liberation Serif"/>
                <w:sz w:val="28"/>
                <w:szCs w:val="28"/>
              </w:rPr>
            </w:pPr>
            <w:r w:rsidRPr="008E59FF">
              <w:rPr>
                <w:rFonts w:ascii="Liberation Serif" w:hAnsi="Liberation Serif" w:cs="Liberation Serif"/>
                <w:sz w:val="28"/>
                <w:szCs w:val="28"/>
              </w:rPr>
              <w:t>з</w:t>
            </w:r>
            <w:r w:rsidR="00817078" w:rsidRPr="008E59FF">
              <w:rPr>
                <w:rFonts w:ascii="Liberation Serif" w:hAnsi="Liberation Serif" w:cs="Liberation Serif"/>
                <w:sz w:val="28"/>
                <w:szCs w:val="28"/>
              </w:rPr>
              <w:t>аместитель главы администрации общим вопросам</w:t>
            </w:r>
            <w:r w:rsidR="006C523D" w:rsidRPr="008E59FF">
              <w:rPr>
                <w:rFonts w:ascii="Liberation Serif" w:hAnsi="Liberation Serif" w:cs="Liberation Serif"/>
                <w:sz w:val="28"/>
                <w:szCs w:val="28"/>
              </w:rPr>
              <w:t xml:space="preserve"> городского округа Верхняя Пышма</w:t>
            </w:r>
          </w:p>
        </w:tc>
        <w:tc>
          <w:tcPr>
            <w:tcW w:w="613" w:type="pct"/>
            <w:tcBorders>
              <w:top w:val="single" w:sz="4" w:space="0" w:color="000000"/>
              <w:left w:val="single" w:sz="4" w:space="0" w:color="000000"/>
              <w:bottom w:val="single" w:sz="4" w:space="0" w:color="auto"/>
              <w:right w:val="single" w:sz="4" w:space="0" w:color="000000"/>
            </w:tcBorders>
          </w:tcPr>
          <w:p w14:paraId="17FE07E9" w14:textId="77777777" w:rsidR="00817078" w:rsidRPr="008E59FF" w:rsidRDefault="00817078" w:rsidP="008E59FF">
            <w:pPr>
              <w:jc w:val="center"/>
              <w:rPr>
                <w:rFonts w:ascii="Liberation Serif" w:hAnsi="Liberation Serif"/>
                <w:sz w:val="28"/>
                <w:szCs w:val="28"/>
              </w:rPr>
            </w:pPr>
            <w:r w:rsidRPr="008E59FF">
              <w:rPr>
                <w:rFonts w:ascii="Liberation Serif" w:hAnsi="Liberation Serif"/>
                <w:sz w:val="28"/>
                <w:szCs w:val="28"/>
              </w:rPr>
              <w:t>2021-2030</w:t>
            </w:r>
            <w:r w:rsidR="008E59FF">
              <w:rPr>
                <w:rFonts w:ascii="Liberation Serif" w:hAnsi="Liberation Serif"/>
                <w:sz w:val="28"/>
                <w:szCs w:val="28"/>
              </w:rPr>
              <w:t xml:space="preserve"> годы</w:t>
            </w:r>
          </w:p>
          <w:p w14:paraId="07822B39" w14:textId="77777777" w:rsidR="00782434" w:rsidRPr="008E59FF" w:rsidRDefault="00782434" w:rsidP="008E59FF">
            <w:pPr>
              <w:jc w:val="center"/>
              <w:rPr>
                <w:rFonts w:ascii="Liberation Serif" w:hAnsi="Liberation Serif"/>
                <w:sz w:val="28"/>
                <w:szCs w:val="28"/>
              </w:rPr>
            </w:pPr>
            <w:r w:rsidRPr="008E59FF">
              <w:rPr>
                <w:rFonts w:ascii="Liberation Serif" w:hAnsi="Liberation Serif"/>
                <w:sz w:val="28"/>
                <w:szCs w:val="28"/>
              </w:rPr>
              <w:t>по мере необходимости</w:t>
            </w:r>
          </w:p>
          <w:p w14:paraId="27C0D850" w14:textId="77777777" w:rsidR="00782434" w:rsidRPr="008E59FF" w:rsidRDefault="00782434" w:rsidP="008E59FF">
            <w:pPr>
              <w:jc w:val="center"/>
              <w:rPr>
                <w:rFonts w:ascii="Liberation Serif" w:hAnsi="Liberation Serif"/>
                <w:sz w:val="28"/>
                <w:szCs w:val="28"/>
              </w:rPr>
            </w:pPr>
          </w:p>
        </w:tc>
      </w:tr>
      <w:tr w:rsidR="00B72B49" w:rsidRPr="008E59FF" w14:paraId="68560076" w14:textId="77777777" w:rsidTr="00531DEE">
        <w:trPr>
          <w:trHeight w:val="703"/>
        </w:trPr>
        <w:tc>
          <w:tcPr>
            <w:tcW w:w="326" w:type="pct"/>
            <w:vMerge/>
            <w:tcBorders>
              <w:left w:val="single" w:sz="4" w:space="0" w:color="000000"/>
              <w:bottom w:val="single" w:sz="4" w:space="0" w:color="000000"/>
              <w:right w:val="single" w:sz="4" w:space="0" w:color="000000"/>
            </w:tcBorders>
          </w:tcPr>
          <w:p w14:paraId="60BE06E2" w14:textId="77777777" w:rsidR="00782434" w:rsidRPr="008E59FF" w:rsidRDefault="00782434" w:rsidP="008E59FF">
            <w:pPr>
              <w:jc w:val="center"/>
              <w:rPr>
                <w:rFonts w:ascii="Liberation Serif" w:hAnsi="Liberation Serif" w:cs="Liberation Serif"/>
                <w:sz w:val="28"/>
                <w:szCs w:val="28"/>
              </w:rPr>
            </w:pPr>
          </w:p>
        </w:tc>
        <w:tc>
          <w:tcPr>
            <w:tcW w:w="1484" w:type="pct"/>
            <w:vMerge/>
            <w:tcBorders>
              <w:left w:val="single" w:sz="4" w:space="0" w:color="000000"/>
              <w:bottom w:val="single" w:sz="4" w:space="0" w:color="000000"/>
              <w:right w:val="single" w:sz="4" w:space="0" w:color="000000"/>
            </w:tcBorders>
          </w:tcPr>
          <w:p w14:paraId="751AE856" w14:textId="77777777" w:rsidR="00782434" w:rsidRPr="008E59FF" w:rsidRDefault="00782434" w:rsidP="008E59FF">
            <w:pPr>
              <w:ind w:hanging="2"/>
              <w:rPr>
                <w:rFonts w:ascii="Liberation Serif" w:hAnsi="Liberation Serif" w:cs="Liberation Serif"/>
                <w:sz w:val="28"/>
                <w:szCs w:val="28"/>
              </w:rPr>
            </w:pPr>
          </w:p>
        </w:tc>
        <w:tc>
          <w:tcPr>
            <w:tcW w:w="1661" w:type="pct"/>
            <w:tcBorders>
              <w:top w:val="single" w:sz="4" w:space="0" w:color="auto"/>
              <w:left w:val="single" w:sz="4" w:space="0" w:color="000000"/>
              <w:bottom w:val="single" w:sz="4" w:space="0" w:color="auto"/>
              <w:right w:val="single" w:sz="4" w:space="0" w:color="000000"/>
            </w:tcBorders>
          </w:tcPr>
          <w:p w14:paraId="24501C16" w14:textId="77777777" w:rsidR="00C447EA" w:rsidRPr="008E59FF" w:rsidRDefault="008E59FF" w:rsidP="00531DEE">
            <w:pPr>
              <w:jc w:val="both"/>
              <w:rPr>
                <w:rFonts w:ascii="Liberation Serif" w:eastAsia="Calibri" w:hAnsi="Liberation Serif" w:cs="Liberation Serif"/>
                <w:sz w:val="28"/>
                <w:szCs w:val="28"/>
              </w:rPr>
            </w:pPr>
            <w:r>
              <w:rPr>
                <w:rFonts w:ascii="Liberation Serif" w:hAnsi="Liberation Serif" w:cs="Liberation Serif"/>
                <w:sz w:val="28"/>
                <w:szCs w:val="28"/>
              </w:rPr>
              <w:t>Внесение изменений в п</w:t>
            </w:r>
            <w:r w:rsidR="00782434" w:rsidRPr="008E59FF">
              <w:rPr>
                <w:rFonts w:ascii="Liberation Serif" w:hAnsi="Liberation Serif" w:cs="Liberation Serif"/>
                <w:sz w:val="28"/>
                <w:szCs w:val="28"/>
              </w:rPr>
              <w:t xml:space="preserve">остановление администрации </w:t>
            </w:r>
            <w:r>
              <w:rPr>
                <w:rFonts w:ascii="Liberation Serif" w:hAnsi="Liberation Serif" w:cs="Liberation Serif"/>
                <w:sz w:val="28"/>
                <w:szCs w:val="28"/>
              </w:rPr>
              <w:t>городского округа</w:t>
            </w:r>
            <w:r w:rsidR="00782434" w:rsidRPr="008E59FF">
              <w:rPr>
                <w:rFonts w:ascii="Liberation Serif" w:hAnsi="Liberation Serif" w:cs="Liberation Serif"/>
                <w:sz w:val="28"/>
                <w:szCs w:val="28"/>
              </w:rPr>
              <w:t xml:space="preserve"> Верхняя Пышма </w:t>
            </w:r>
            <w:r w:rsidR="00782434" w:rsidRPr="008E59FF">
              <w:rPr>
                <w:rFonts w:ascii="Liberation Serif" w:eastAsia="Calibri" w:hAnsi="Liberation Serif" w:cs="Liberation Serif"/>
                <w:sz w:val="28"/>
                <w:szCs w:val="28"/>
              </w:rPr>
              <w:t xml:space="preserve">от 28.08.2019 № 981 «О принятии мер по выявлению и уничтожению очагов дикорастущей конопли и другой </w:t>
            </w:r>
            <w:proofErr w:type="spellStart"/>
            <w:r w:rsidR="00782434" w:rsidRPr="008E59FF">
              <w:rPr>
                <w:rFonts w:ascii="Liberation Serif" w:eastAsia="Calibri" w:hAnsi="Liberation Serif" w:cs="Liberation Serif"/>
                <w:sz w:val="28"/>
                <w:szCs w:val="28"/>
              </w:rPr>
              <w:t>наркосодержащей</w:t>
            </w:r>
            <w:proofErr w:type="spellEnd"/>
            <w:r w:rsidR="00782434" w:rsidRPr="008E59FF">
              <w:rPr>
                <w:rFonts w:ascii="Liberation Serif" w:eastAsia="Calibri" w:hAnsi="Liberation Serif" w:cs="Liberation Serif"/>
                <w:sz w:val="28"/>
                <w:szCs w:val="28"/>
              </w:rPr>
              <w:t xml:space="preserve"> растительности на территории </w:t>
            </w:r>
            <w:r w:rsidR="00782434" w:rsidRPr="008E59FF">
              <w:rPr>
                <w:rFonts w:ascii="Liberation Serif" w:eastAsia="Calibri" w:hAnsi="Liberation Serif" w:cs="Liberation Serif"/>
                <w:sz w:val="28"/>
                <w:szCs w:val="28"/>
              </w:rPr>
              <w:lastRenderedPageBreak/>
              <w:t>городского округа Верхняя Пышма»</w:t>
            </w:r>
          </w:p>
        </w:tc>
        <w:tc>
          <w:tcPr>
            <w:tcW w:w="916" w:type="pct"/>
            <w:tcBorders>
              <w:top w:val="single" w:sz="4" w:space="0" w:color="auto"/>
              <w:left w:val="single" w:sz="4" w:space="0" w:color="000000"/>
              <w:bottom w:val="single" w:sz="4" w:space="0" w:color="auto"/>
              <w:right w:val="single" w:sz="4" w:space="0" w:color="000000"/>
            </w:tcBorders>
          </w:tcPr>
          <w:p w14:paraId="305240C0" w14:textId="77777777" w:rsidR="00782434" w:rsidRPr="008E59FF" w:rsidRDefault="008E59FF" w:rsidP="008E59FF">
            <w:pPr>
              <w:rPr>
                <w:rFonts w:ascii="Liberation Serif" w:hAnsi="Liberation Serif" w:cs="Liberation Serif"/>
                <w:sz w:val="28"/>
                <w:szCs w:val="28"/>
              </w:rPr>
            </w:pPr>
            <w:r>
              <w:rPr>
                <w:rFonts w:ascii="Liberation Serif" w:hAnsi="Liberation Serif" w:cs="Liberation Serif"/>
                <w:sz w:val="28"/>
                <w:szCs w:val="28"/>
              </w:rPr>
              <w:lastRenderedPageBreak/>
              <w:t>з</w:t>
            </w:r>
            <w:r w:rsidR="00782434" w:rsidRPr="008E59FF">
              <w:rPr>
                <w:rFonts w:ascii="Liberation Serif" w:hAnsi="Liberation Serif" w:cs="Liberation Serif"/>
                <w:sz w:val="28"/>
                <w:szCs w:val="28"/>
              </w:rPr>
              <w:t>аместитель главы администрации по общим вопросам</w:t>
            </w:r>
            <w:r w:rsidR="006C523D" w:rsidRPr="008E59FF">
              <w:rPr>
                <w:rFonts w:ascii="Liberation Serif" w:hAnsi="Liberation Serif" w:cs="Liberation Serif"/>
                <w:sz w:val="28"/>
                <w:szCs w:val="28"/>
              </w:rPr>
              <w:t xml:space="preserve"> городского округа Верхняя Пышма</w:t>
            </w:r>
          </w:p>
        </w:tc>
        <w:tc>
          <w:tcPr>
            <w:tcW w:w="613" w:type="pct"/>
            <w:tcBorders>
              <w:top w:val="single" w:sz="4" w:space="0" w:color="auto"/>
              <w:left w:val="single" w:sz="4" w:space="0" w:color="000000"/>
              <w:bottom w:val="single" w:sz="4" w:space="0" w:color="auto"/>
              <w:right w:val="single" w:sz="4" w:space="0" w:color="000000"/>
            </w:tcBorders>
          </w:tcPr>
          <w:p w14:paraId="5E8AC789" w14:textId="77777777" w:rsidR="00782434" w:rsidRPr="008E59FF" w:rsidRDefault="00782434" w:rsidP="008E59FF">
            <w:pPr>
              <w:jc w:val="center"/>
              <w:rPr>
                <w:rFonts w:ascii="Liberation Serif" w:hAnsi="Liberation Serif"/>
                <w:sz w:val="28"/>
                <w:szCs w:val="28"/>
              </w:rPr>
            </w:pPr>
            <w:r w:rsidRPr="008E59FF">
              <w:rPr>
                <w:rFonts w:ascii="Liberation Serif" w:hAnsi="Liberation Serif"/>
                <w:sz w:val="28"/>
                <w:szCs w:val="28"/>
              </w:rPr>
              <w:t>2021-2030</w:t>
            </w:r>
            <w:r w:rsidR="008E59FF">
              <w:rPr>
                <w:rFonts w:ascii="Liberation Serif" w:hAnsi="Liberation Serif"/>
                <w:sz w:val="28"/>
                <w:szCs w:val="28"/>
              </w:rPr>
              <w:t xml:space="preserve"> годы</w:t>
            </w:r>
          </w:p>
          <w:p w14:paraId="0D15BF0B" w14:textId="77777777" w:rsidR="00782434" w:rsidRPr="008E59FF" w:rsidRDefault="00782434" w:rsidP="008E59FF">
            <w:pPr>
              <w:jc w:val="center"/>
              <w:rPr>
                <w:rFonts w:ascii="Liberation Serif" w:hAnsi="Liberation Serif"/>
                <w:sz w:val="28"/>
                <w:szCs w:val="28"/>
              </w:rPr>
            </w:pPr>
            <w:r w:rsidRPr="008E59FF">
              <w:rPr>
                <w:rFonts w:ascii="Liberation Serif" w:hAnsi="Liberation Serif"/>
                <w:sz w:val="28"/>
                <w:szCs w:val="28"/>
              </w:rPr>
              <w:t>по мере необходимости</w:t>
            </w:r>
          </w:p>
          <w:p w14:paraId="164ECE88" w14:textId="77777777" w:rsidR="00782434" w:rsidRPr="008E59FF" w:rsidRDefault="00782434" w:rsidP="008E59FF">
            <w:pPr>
              <w:jc w:val="center"/>
              <w:rPr>
                <w:rFonts w:ascii="Liberation Serif" w:hAnsi="Liberation Serif"/>
                <w:sz w:val="28"/>
                <w:szCs w:val="28"/>
              </w:rPr>
            </w:pPr>
          </w:p>
        </w:tc>
      </w:tr>
      <w:tr w:rsidR="00B72B49" w:rsidRPr="008E59FF" w14:paraId="7956B254" w14:textId="77777777" w:rsidTr="00064541">
        <w:trPr>
          <w:trHeight w:val="1599"/>
        </w:trPr>
        <w:tc>
          <w:tcPr>
            <w:tcW w:w="326" w:type="pct"/>
            <w:vMerge/>
            <w:tcBorders>
              <w:left w:val="single" w:sz="4" w:space="0" w:color="000000"/>
              <w:bottom w:val="single" w:sz="4" w:space="0" w:color="000000"/>
              <w:right w:val="single" w:sz="4" w:space="0" w:color="000000"/>
            </w:tcBorders>
          </w:tcPr>
          <w:p w14:paraId="465C8C87" w14:textId="77777777" w:rsidR="00817078" w:rsidRPr="008E59FF" w:rsidRDefault="00817078" w:rsidP="008E59FF">
            <w:pPr>
              <w:jc w:val="center"/>
              <w:rPr>
                <w:rFonts w:ascii="Liberation Serif" w:hAnsi="Liberation Serif" w:cs="Liberation Serif"/>
                <w:sz w:val="28"/>
                <w:szCs w:val="28"/>
              </w:rPr>
            </w:pPr>
          </w:p>
        </w:tc>
        <w:tc>
          <w:tcPr>
            <w:tcW w:w="1484" w:type="pct"/>
            <w:vMerge/>
            <w:tcBorders>
              <w:left w:val="single" w:sz="4" w:space="0" w:color="000000"/>
              <w:bottom w:val="single" w:sz="4" w:space="0" w:color="000000"/>
              <w:right w:val="single" w:sz="4" w:space="0" w:color="000000"/>
            </w:tcBorders>
          </w:tcPr>
          <w:p w14:paraId="6787F2D4" w14:textId="77777777" w:rsidR="00817078" w:rsidRPr="008E59FF" w:rsidRDefault="00817078" w:rsidP="008E59FF">
            <w:pPr>
              <w:ind w:hanging="2"/>
              <w:rPr>
                <w:rFonts w:ascii="Liberation Serif" w:hAnsi="Liberation Serif" w:cs="Liberation Serif"/>
                <w:sz w:val="28"/>
                <w:szCs w:val="28"/>
              </w:rPr>
            </w:pPr>
          </w:p>
        </w:tc>
        <w:tc>
          <w:tcPr>
            <w:tcW w:w="1661" w:type="pct"/>
            <w:tcBorders>
              <w:top w:val="single" w:sz="4" w:space="0" w:color="auto"/>
              <w:left w:val="single" w:sz="4" w:space="0" w:color="000000"/>
              <w:bottom w:val="single" w:sz="4" w:space="0" w:color="auto"/>
              <w:right w:val="single" w:sz="4" w:space="0" w:color="000000"/>
            </w:tcBorders>
          </w:tcPr>
          <w:p w14:paraId="657B9C69" w14:textId="77777777" w:rsidR="00C447EA" w:rsidRPr="008E59FF" w:rsidRDefault="00817078" w:rsidP="008E59FF">
            <w:pPr>
              <w:jc w:val="both"/>
              <w:rPr>
                <w:rFonts w:ascii="Liberation Serif" w:hAnsi="Liberation Serif" w:cs="Liberation Serif"/>
                <w:sz w:val="28"/>
                <w:szCs w:val="28"/>
              </w:rPr>
            </w:pPr>
            <w:r w:rsidRPr="008E59FF">
              <w:rPr>
                <w:rFonts w:ascii="Liberation Serif" w:eastAsia="Calibri" w:hAnsi="Liberation Serif" w:cs="Liberation Serif"/>
                <w:sz w:val="28"/>
                <w:szCs w:val="28"/>
              </w:rPr>
              <w:t xml:space="preserve">Подготовка и принятие постановления администрации </w:t>
            </w:r>
            <w:r w:rsidR="008E59FF">
              <w:rPr>
                <w:rFonts w:ascii="Liberation Serif" w:eastAsia="Calibri" w:hAnsi="Liberation Serif" w:cs="Liberation Serif"/>
                <w:sz w:val="28"/>
                <w:szCs w:val="28"/>
              </w:rPr>
              <w:t>городского округа</w:t>
            </w:r>
            <w:r w:rsidRPr="008E59FF">
              <w:rPr>
                <w:rFonts w:ascii="Liberation Serif" w:eastAsia="Calibri" w:hAnsi="Liberation Serif" w:cs="Liberation Serif"/>
                <w:sz w:val="28"/>
                <w:szCs w:val="28"/>
              </w:rPr>
              <w:t xml:space="preserve"> Верхняя Пышма «О </w:t>
            </w:r>
            <w:r w:rsidRPr="008E59FF">
              <w:rPr>
                <w:rFonts w:ascii="Liberation Serif" w:hAnsi="Liberation Serif" w:cs="Liberation Serif"/>
                <w:sz w:val="28"/>
                <w:szCs w:val="28"/>
              </w:rPr>
              <w:t>проведении месячника антинаркотической направленности и популяризации здорового образа жизни на территории городского округа Верхняя Пышма;</w:t>
            </w:r>
          </w:p>
        </w:tc>
        <w:tc>
          <w:tcPr>
            <w:tcW w:w="916" w:type="pct"/>
            <w:tcBorders>
              <w:top w:val="single" w:sz="4" w:space="0" w:color="auto"/>
              <w:left w:val="single" w:sz="4" w:space="0" w:color="000000"/>
              <w:bottom w:val="single" w:sz="4" w:space="0" w:color="auto"/>
              <w:right w:val="single" w:sz="4" w:space="0" w:color="000000"/>
            </w:tcBorders>
          </w:tcPr>
          <w:p w14:paraId="522C497A" w14:textId="77777777" w:rsidR="00817078" w:rsidRPr="008E59FF" w:rsidRDefault="00817078" w:rsidP="008E59FF">
            <w:pPr>
              <w:rPr>
                <w:rFonts w:ascii="Liberation Serif" w:hAnsi="Liberation Serif" w:cs="Liberation Serif"/>
                <w:sz w:val="28"/>
                <w:szCs w:val="28"/>
              </w:rPr>
            </w:pPr>
            <w:r w:rsidRPr="008E59FF">
              <w:rPr>
                <w:rFonts w:ascii="Liberation Serif" w:hAnsi="Liberation Serif" w:cs="Liberation Serif"/>
                <w:sz w:val="28"/>
                <w:szCs w:val="28"/>
              </w:rPr>
              <w:t>Отдел социа</w:t>
            </w:r>
            <w:r w:rsidR="008E59FF">
              <w:rPr>
                <w:rFonts w:ascii="Liberation Serif" w:hAnsi="Liberation Serif" w:cs="Liberation Serif"/>
                <w:sz w:val="28"/>
                <w:szCs w:val="28"/>
              </w:rPr>
              <w:t xml:space="preserve">льной политики администрации городского округа </w:t>
            </w:r>
            <w:r w:rsidRPr="008E59FF">
              <w:rPr>
                <w:rFonts w:ascii="Liberation Serif" w:hAnsi="Liberation Serif" w:cs="Liberation Serif"/>
                <w:sz w:val="28"/>
                <w:szCs w:val="28"/>
              </w:rPr>
              <w:t xml:space="preserve">Верхняя Пышма </w:t>
            </w:r>
          </w:p>
        </w:tc>
        <w:tc>
          <w:tcPr>
            <w:tcW w:w="613" w:type="pct"/>
            <w:tcBorders>
              <w:top w:val="single" w:sz="4" w:space="0" w:color="auto"/>
              <w:left w:val="single" w:sz="4" w:space="0" w:color="000000"/>
              <w:bottom w:val="single" w:sz="4" w:space="0" w:color="auto"/>
              <w:right w:val="single" w:sz="4" w:space="0" w:color="000000"/>
            </w:tcBorders>
          </w:tcPr>
          <w:p w14:paraId="080BA54A" w14:textId="77777777" w:rsidR="00817078" w:rsidRPr="008E59FF" w:rsidRDefault="00817078" w:rsidP="008E59FF">
            <w:pPr>
              <w:jc w:val="center"/>
              <w:rPr>
                <w:rFonts w:ascii="Liberation Serif" w:hAnsi="Liberation Serif"/>
                <w:sz w:val="28"/>
                <w:szCs w:val="28"/>
              </w:rPr>
            </w:pPr>
            <w:r w:rsidRPr="008E59FF">
              <w:rPr>
                <w:rFonts w:ascii="Liberation Serif" w:hAnsi="Liberation Serif"/>
                <w:sz w:val="28"/>
                <w:szCs w:val="28"/>
              </w:rPr>
              <w:t>ежегодно</w:t>
            </w:r>
          </w:p>
          <w:p w14:paraId="41D0C4CD" w14:textId="77777777" w:rsidR="00817078" w:rsidRPr="008E59FF" w:rsidRDefault="00817078" w:rsidP="008E59FF">
            <w:pPr>
              <w:jc w:val="center"/>
              <w:rPr>
                <w:rFonts w:ascii="Liberation Serif" w:hAnsi="Liberation Serif"/>
                <w:sz w:val="28"/>
                <w:szCs w:val="28"/>
              </w:rPr>
            </w:pPr>
            <w:r w:rsidRPr="008E59FF">
              <w:rPr>
                <w:rFonts w:ascii="Liberation Serif" w:hAnsi="Liberation Serif"/>
                <w:sz w:val="28"/>
                <w:szCs w:val="28"/>
              </w:rPr>
              <w:t>до 01</w:t>
            </w:r>
            <w:r w:rsidR="008E59FF">
              <w:rPr>
                <w:rFonts w:ascii="Liberation Serif" w:hAnsi="Liberation Serif"/>
                <w:sz w:val="28"/>
                <w:szCs w:val="28"/>
              </w:rPr>
              <w:t xml:space="preserve"> </w:t>
            </w:r>
            <w:r w:rsidRPr="008E59FF">
              <w:rPr>
                <w:rFonts w:ascii="Liberation Serif" w:hAnsi="Liberation Serif"/>
                <w:sz w:val="28"/>
                <w:szCs w:val="28"/>
              </w:rPr>
              <w:t>мая</w:t>
            </w:r>
          </w:p>
          <w:p w14:paraId="011AB9CE" w14:textId="77777777" w:rsidR="00817078" w:rsidRPr="008E59FF" w:rsidRDefault="00817078" w:rsidP="008E59FF">
            <w:pPr>
              <w:jc w:val="center"/>
              <w:rPr>
                <w:rFonts w:ascii="Liberation Serif" w:hAnsi="Liberation Serif"/>
                <w:sz w:val="28"/>
                <w:szCs w:val="28"/>
              </w:rPr>
            </w:pPr>
            <w:r w:rsidRPr="008E59FF">
              <w:rPr>
                <w:rFonts w:ascii="Liberation Serif" w:hAnsi="Liberation Serif"/>
                <w:sz w:val="28"/>
                <w:szCs w:val="28"/>
              </w:rPr>
              <w:t xml:space="preserve">2021-2030 </w:t>
            </w:r>
            <w:r w:rsidR="008E59FF">
              <w:rPr>
                <w:rFonts w:ascii="Liberation Serif" w:hAnsi="Liberation Serif"/>
                <w:sz w:val="28"/>
                <w:szCs w:val="28"/>
              </w:rPr>
              <w:t>годов</w:t>
            </w:r>
          </w:p>
        </w:tc>
      </w:tr>
      <w:tr w:rsidR="00122B55" w:rsidRPr="008E59FF" w14:paraId="6DC89378" w14:textId="77777777" w:rsidTr="00064541">
        <w:tc>
          <w:tcPr>
            <w:tcW w:w="326" w:type="pct"/>
            <w:tcBorders>
              <w:top w:val="single" w:sz="4" w:space="0" w:color="000000"/>
              <w:left w:val="single" w:sz="4" w:space="0" w:color="000000"/>
              <w:bottom w:val="single" w:sz="4" w:space="0" w:color="000000"/>
              <w:right w:val="single" w:sz="4" w:space="0" w:color="000000"/>
            </w:tcBorders>
          </w:tcPr>
          <w:p w14:paraId="0E043DF3"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1.2.</w:t>
            </w:r>
          </w:p>
        </w:tc>
        <w:tc>
          <w:tcPr>
            <w:tcW w:w="4674" w:type="pct"/>
            <w:gridSpan w:val="4"/>
            <w:tcBorders>
              <w:top w:val="single" w:sz="4" w:space="0" w:color="000000"/>
              <w:left w:val="single" w:sz="4" w:space="0" w:color="000000"/>
              <w:bottom w:val="single" w:sz="4" w:space="0" w:color="000000"/>
              <w:right w:val="single" w:sz="4" w:space="0" w:color="000000"/>
            </w:tcBorders>
          </w:tcPr>
          <w:p w14:paraId="53C954D7"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Задача 2. Обеспечение эффективной координации антинаркотической деятельности</w:t>
            </w:r>
          </w:p>
        </w:tc>
      </w:tr>
      <w:tr w:rsidR="00B72B49" w:rsidRPr="008E59FF" w14:paraId="11CED852" w14:textId="77777777" w:rsidTr="00064541">
        <w:trPr>
          <w:trHeight w:val="1969"/>
        </w:trPr>
        <w:tc>
          <w:tcPr>
            <w:tcW w:w="326" w:type="pct"/>
            <w:tcBorders>
              <w:top w:val="single" w:sz="4" w:space="0" w:color="000000"/>
              <w:left w:val="single" w:sz="4" w:space="0" w:color="000000"/>
              <w:bottom w:val="single" w:sz="4" w:space="0" w:color="000000"/>
              <w:right w:val="single" w:sz="4" w:space="0" w:color="000000"/>
            </w:tcBorders>
          </w:tcPr>
          <w:p w14:paraId="42CE5ADB" w14:textId="77777777" w:rsidR="00EB55B3" w:rsidRPr="008E59FF" w:rsidRDefault="00EB55B3" w:rsidP="008E59FF">
            <w:pPr>
              <w:jc w:val="center"/>
              <w:rPr>
                <w:rFonts w:ascii="Liberation Serif" w:hAnsi="Liberation Serif" w:cs="Liberation Serif"/>
                <w:sz w:val="28"/>
                <w:szCs w:val="28"/>
              </w:rPr>
            </w:pPr>
            <w:r w:rsidRPr="008E59FF">
              <w:rPr>
                <w:rFonts w:ascii="Liberation Serif" w:hAnsi="Liberation Serif" w:cs="Liberation Serif"/>
                <w:sz w:val="28"/>
                <w:szCs w:val="28"/>
              </w:rPr>
              <w:t>1.2.1.</w:t>
            </w:r>
          </w:p>
        </w:tc>
        <w:tc>
          <w:tcPr>
            <w:tcW w:w="1484" w:type="pct"/>
            <w:tcBorders>
              <w:top w:val="single" w:sz="4" w:space="0" w:color="000000"/>
              <w:left w:val="single" w:sz="4" w:space="0" w:color="000000"/>
              <w:bottom w:val="single" w:sz="4" w:space="0" w:color="000000"/>
              <w:right w:val="single" w:sz="4" w:space="0" w:color="000000"/>
            </w:tcBorders>
          </w:tcPr>
          <w:p w14:paraId="01804B92" w14:textId="77777777" w:rsidR="00EB55B3" w:rsidRPr="008E59FF" w:rsidRDefault="00EB55B3"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Осуществление контроля за культивированием </w:t>
            </w:r>
            <w:proofErr w:type="spellStart"/>
            <w:r w:rsidRPr="008E59FF">
              <w:rPr>
                <w:rFonts w:ascii="Liberation Serif" w:hAnsi="Liberation Serif" w:cs="Liberation Serif"/>
                <w:sz w:val="28"/>
                <w:szCs w:val="28"/>
              </w:rPr>
              <w:t>наркосодержащих</w:t>
            </w:r>
            <w:proofErr w:type="spellEnd"/>
            <w:r w:rsidRPr="008E59FF">
              <w:rPr>
                <w:rFonts w:ascii="Liberation Serif" w:hAnsi="Liberation Serif" w:cs="Liberation Serif"/>
                <w:sz w:val="28"/>
                <w:szCs w:val="28"/>
              </w:rPr>
              <w:t xml:space="preserve"> растений</w:t>
            </w:r>
          </w:p>
        </w:tc>
        <w:tc>
          <w:tcPr>
            <w:tcW w:w="1661" w:type="pct"/>
            <w:tcBorders>
              <w:top w:val="single" w:sz="4" w:space="0" w:color="000000"/>
              <w:left w:val="single" w:sz="4" w:space="0" w:color="000000"/>
              <w:bottom w:val="single" w:sz="4" w:space="0" w:color="000000"/>
              <w:right w:val="single" w:sz="4" w:space="0" w:color="000000"/>
            </w:tcBorders>
          </w:tcPr>
          <w:p w14:paraId="31DFC282" w14:textId="77777777" w:rsidR="00EB55B3" w:rsidRPr="008E59FF" w:rsidRDefault="00EB55B3"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Осуществление мониторинга произрастания и выявления очагов </w:t>
            </w:r>
            <w:proofErr w:type="spellStart"/>
            <w:r w:rsidRPr="008E59FF">
              <w:rPr>
                <w:rFonts w:ascii="Liberation Serif" w:hAnsi="Liberation Serif" w:cs="Liberation Serif"/>
                <w:sz w:val="28"/>
                <w:szCs w:val="28"/>
              </w:rPr>
              <w:t>наркосодержащтх</w:t>
            </w:r>
            <w:proofErr w:type="spellEnd"/>
            <w:r w:rsidRPr="008E59FF">
              <w:rPr>
                <w:rFonts w:ascii="Liberation Serif" w:hAnsi="Liberation Serif" w:cs="Liberation Serif"/>
                <w:sz w:val="28"/>
                <w:szCs w:val="28"/>
              </w:rPr>
              <w:t xml:space="preserve"> дикоросов</w:t>
            </w:r>
          </w:p>
        </w:tc>
        <w:tc>
          <w:tcPr>
            <w:tcW w:w="916" w:type="pct"/>
            <w:tcBorders>
              <w:top w:val="single" w:sz="4" w:space="0" w:color="000000"/>
              <w:left w:val="single" w:sz="4" w:space="0" w:color="000000"/>
              <w:bottom w:val="single" w:sz="4" w:space="0" w:color="000000"/>
              <w:right w:val="single" w:sz="4" w:space="0" w:color="000000"/>
            </w:tcBorders>
          </w:tcPr>
          <w:p w14:paraId="7035BDFB" w14:textId="77777777" w:rsidR="00D23807" w:rsidRPr="008E59FF" w:rsidRDefault="008E59FF" w:rsidP="008E59FF">
            <w:pPr>
              <w:rPr>
                <w:rFonts w:ascii="Liberation Serif" w:hAnsi="Liberation Serif" w:cs="Liberation Serif"/>
                <w:sz w:val="28"/>
                <w:szCs w:val="28"/>
              </w:rPr>
            </w:pPr>
            <w:r>
              <w:rPr>
                <w:rFonts w:ascii="Liberation Serif" w:hAnsi="Liberation Serif" w:cs="Liberation Serif"/>
                <w:sz w:val="28"/>
                <w:szCs w:val="28"/>
              </w:rPr>
              <w:t>з</w:t>
            </w:r>
            <w:r w:rsidR="00EB55B3" w:rsidRPr="008E59FF">
              <w:rPr>
                <w:rFonts w:ascii="Liberation Serif" w:hAnsi="Liberation Serif" w:cs="Liberation Serif"/>
                <w:sz w:val="28"/>
                <w:szCs w:val="28"/>
              </w:rPr>
              <w:t xml:space="preserve">аместитель главы администрации по общим вопросам городского округа Верхняя Пышма, </w:t>
            </w:r>
          </w:p>
          <w:p w14:paraId="58C639D6" w14:textId="77777777" w:rsidR="00EB55B3" w:rsidRPr="008E59FF" w:rsidRDefault="00EB55B3" w:rsidP="008E59FF">
            <w:pPr>
              <w:rPr>
                <w:rFonts w:ascii="Liberation Serif" w:hAnsi="Liberation Serif" w:cs="Liberation Serif"/>
                <w:color w:val="000000"/>
                <w:sz w:val="28"/>
                <w:szCs w:val="28"/>
              </w:rPr>
            </w:pPr>
            <w:r w:rsidRPr="008E59FF">
              <w:rPr>
                <w:rFonts w:ascii="Liberation Serif" w:hAnsi="Liberation Serif" w:cs="Liberation Serif"/>
                <w:sz w:val="28"/>
                <w:szCs w:val="28"/>
              </w:rPr>
              <w:t>главы сельских и поселковых администраций</w:t>
            </w:r>
          </w:p>
        </w:tc>
        <w:tc>
          <w:tcPr>
            <w:tcW w:w="613" w:type="pct"/>
            <w:tcBorders>
              <w:top w:val="single" w:sz="4" w:space="0" w:color="000000"/>
              <w:left w:val="single" w:sz="4" w:space="0" w:color="000000"/>
              <w:bottom w:val="single" w:sz="4" w:space="0" w:color="000000"/>
              <w:right w:val="single" w:sz="4" w:space="0" w:color="000000"/>
            </w:tcBorders>
          </w:tcPr>
          <w:p w14:paraId="47A59B56" w14:textId="77777777" w:rsidR="00D23807" w:rsidRPr="008E59FF" w:rsidRDefault="00D23807" w:rsidP="008E59FF">
            <w:pPr>
              <w:jc w:val="center"/>
              <w:rPr>
                <w:rFonts w:ascii="Liberation Serif" w:hAnsi="Liberation Serif"/>
                <w:sz w:val="28"/>
                <w:szCs w:val="28"/>
              </w:rPr>
            </w:pPr>
            <w:r w:rsidRPr="008E59FF">
              <w:rPr>
                <w:rFonts w:ascii="Liberation Serif" w:hAnsi="Liberation Serif"/>
                <w:sz w:val="28"/>
                <w:szCs w:val="28"/>
              </w:rPr>
              <w:t>е</w:t>
            </w:r>
            <w:r w:rsidR="00EB55B3" w:rsidRPr="008E59FF">
              <w:rPr>
                <w:rFonts w:ascii="Liberation Serif" w:hAnsi="Liberation Serif"/>
                <w:sz w:val="28"/>
                <w:szCs w:val="28"/>
              </w:rPr>
              <w:t xml:space="preserve">жегодно </w:t>
            </w:r>
          </w:p>
          <w:p w14:paraId="37450EDB" w14:textId="77777777" w:rsidR="00D23807" w:rsidRPr="008E59FF" w:rsidRDefault="00EB55B3" w:rsidP="008E59FF">
            <w:pPr>
              <w:jc w:val="center"/>
              <w:rPr>
                <w:rFonts w:ascii="Liberation Serif" w:hAnsi="Liberation Serif"/>
                <w:sz w:val="28"/>
                <w:szCs w:val="28"/>
              </w:rPr>
            </w:pPr>
            <w:r w:rsidRPr="008E59FF">
              <w:rPr>
                <w:rFonts w:ascii="Liberation Serif" w:hAnsi="Liberation Serif"/>
                <w:sz w:val="28"/>
                <w:szCs w:val="28"/>
              </w:rPr>
              <w:t xml:space="preserve">с 15 мая </w:t>
            </w:r>
          </w:p>
          <w:p w14:paraId="6F57AE83" w14:textId="77777777" w:rsidR="00EB55B3" w:rsidRPr="008E59FF" w:rsidRDefault="00EB55B3" w:rsidP="008E59FF">
            <w:pPr>
              <w:jc w:val="center"/>
              <w:rPr>
                <w:rFonts w:ascii="Liberation Serif" w:hAnsi="Liberation Serif"/>
                <w:sz w:val="28"/>
                <w:szCs w:val="28"/>
              </w:rPr>
            </w:pPr>
            <w:r w:rsidRPr="008E59FF">
              <w:rPr>
                <w:rFonts w:ascii="Liberation Serif" w:hAnsi="Liberation Serif"/>
                <w:sz w:val="28"/>
                <w:szCs w:val="28"/>
              </w:rPr>
              <w:t>по 15 октября текущего года</w:t>
            </w:r>
          </w:p>
        </w:tc>
      </w:tr>
      <w:tr w:rsidR="00B72B49" w:rsidRPr="008E59FF" w14:paraId="3685019C" w14:textId="77777777" w:rsidTr="00064541">
        <w:trPr>
          <w:trHeight w:val="1969"/>
        </w:trPr>
        <w:tc>
          <w:tcPr>
            <w:tcW w:w="326" w:type="pct"/>
            <w:tcBorders>
              <w:top w:val="single" w:sz="4" w:space="0" w:color="000000"/>
              <w:left w:val="single" w:sz="4" w:space="0" w:color="000000"/>
              <w:bottom w:val="single" w:sz="4" w:space="0" w:color="000000"/>
              <w:right w:val="single" w:sz="4" w:space="0" w:color="000000"/>
            </w:tcBorders>
          </w:tcPr>
          <w:p w14:paraId="474D77AA" w14:textId="77777777" w:rsidR="00122B55" w:rsidRPr="008E59FF" w:rsidRDefault="00B75664" w:rsidP="008E59FF">
            <w:pPr>
              <w:jc w:val="center"/>
              <w:rPr>
                <w:rFonts w:ascii="Liberation Serif" w:hAnsi="Liberation Serif" w:cs="Liberation Serif"/>
                <w:color w:val="FF0000"/>
                <w:sz w:val="28"/>
                <w:szCs w:val="28"/>
              </w:rPr>
            </w:pPr>
            <w:r w:rsidRPr="008E59FF">
              <w:rPr>
                <w:rFonts w:ascii="Liberation Serif" w:hAnsi="Liberation Serif" w:cs="Liberation Serif"/>
                <w:sz w:val="28"/>
                <w:szCs w:val="28"/>
              </w:rPr>
              <w:t>1.2.</w:t>
            </w:r>
            <w:r w:rsidR="00EB55B3" w:rsidRPr="008E59FF">
              <w:rPr>
                <w:rFonts w:ascii="Liberation Serif" w:hAnsi="Liberation Serif" w:cs="Liberation Serif"/>
                <w:sz w:val="28"/>
                <w:szCs w:val="28"/>
              </w:rPr>
              <w:t>2</w:t>
            </w:r>
            <w:r w:rsidRPr="008E59FF">
              <w:rPr>
                <w:rFonts w:ascii="Liberation Serif" w:hAnsi="Liberation Serif" w:cs="Liberation Serif"/>
                <w:color w:val="FF0000"/>
                <w:sz w:val="28"/>
                <w:szCs w:val="28"/>
              </w:rPr>
              <w:t>.</w:t>
            </w:r>
          </w:p>
        </w:tc>
        <w:tc>
          <w:tcPr>
            <w:tcW w:w="1484" w:type="pct"/>
            <w:tcBorders>
              <w:top w:val="single" w:sz="4" w:space="0" w:color="000000"/>
              <w:left w:val="single" w:sz="4" w:space="0" w:color="000000"/>
              <w:bottom w:val="single" w:sz="4" w:space="0" w:color="auto"/>
              <w:right w:val="single" w:sz="4" w:space="0" w:color="000000"/>
            </w:tcBorders>
          </w:tcPr>
          <w:p w14:paraId="01F47F3E"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Обеспечение согласованности мер по реализации Стратегии на региональном и муниципальном уровнях, в том числе касающихся ресурсного обеспечения антинаркотической деятельности</w:t>
            </w:r>
          </w:p>
        </w:tc>
        <w:tc>
          <w:tcPr>
            <w:tcW w:w="1661" w:type="pct"/>
            <w:tcBorders>
              <w:top w:val="single" w:sz="4" w:space="0" w:color="000000"/>
              <w:left w:val="single" w:sz="4" w:space="0" w:color="000000"/>
              <w:bottom w:val="single" w:sz="4" w:space="0" w:color="auto"/>
              <w:right w:val="single" w:sz="4" w:space="0" w:color="000000"/>
            </w:tcBorders>
          </w:tcPr>
          <w:p w14:paraId="1BC20FC5" w14:textId="77777777" w:rsidR="0056211D" w:rsidRPr="008E59FF" w:rsidRDefault="00B75664" w:rsidP="008E59FF">
            <w:pPr>
              <w:rPr>
                <w:rFonts w:ascii="Liberation Serif" w:hAnsi="Liberation Serif" w:cs="Liberation Serif"/>
                <w:color w:val="000000"/>
                <w:sz w:val="28"/>
                <w:szCs w:val="28"/>
              </w:rPr>
            </w:pPr>
            <w:r w:rsidRPr="008E59FF">
              <w:rPr>
                <w:rFonts w:ascii="Liberation Serif" w:hAnsi="Liberation Serif" w:cs="Liberation Serif"/>
                <w:color w:val="000000"/>
                <w:sz w:val="28"/>
                <w:szCs w:val="28"/>
              </w:rPr>
              <w:t>Обеспеч</w:t>
            </w:r>
            <w:r w:rsidR="00DD5B2B" w:rsidRPr="008E59FF">
              <w:rPr>
                <w:rFonts w:ascii="Liberation Serif" w:hAnsi="Liberation Serif" w:cs="Liberation Serif"/>
                <w:color w:val="000000"/>
                <w:sz w:val="28"/>
                <w:szCs w:val="28"/>
              </w:rPr>
              <w:t xml:space="preserve">ение </w:t>
            </w:r>
            <w:r w:rsidRPr="008E59FF">
              <w:rPr>
                <w:rFonts w:ascii="Liberation Serif" w:hAnsi="Liberation Serif" w:cs="Liberation Serif"/>
                <w:color w:val="000000"/>
                <w:sz w:val="28"/>
                <w:szCs w:val="28"/>
              </w:rPr>
              <w:t>корректировк</w:t>
            </w:r>
            <w:r w:rsidR="00DD5B2B" w:rsidRPr="008E59FF">
              <w:rPr>
                <w:rFonts w:ascii="Liberation Serif" w:hAnsi="Liberation Serif" w:cs="Liberation Serif"/>
                <w:color w:val="000000"/>
                <w:sz w:val="28"/>
                <w:szCs w:val="28"/>
              </w:rPr>
              <w:t>и</w:t>
            </w:r>
            <w:r w:rsidRPr="008E59FF">
              <w:rPr>
                <w:rFonts w:ascii="Liberation Serif" w:hAnsi="Liberation Serif" w:cs="Liberation Serif"/>
                <w:color w:val="000000"/>
                <w:sz w:val="28"/>
                <w:szCs w:val="28"/>
              </w:rPr>
              <w:t xml:space="preserve"> муниципальных программ (подпрограмм, планов) </w:t>
            </w:r>
            <w:r w:rsidR="00DD5B2B" w:rsidRPr="008E59FF">
              <w:rPr>
                <w:rFonts w:ascii="Liberation Serif" w:hAnsi="Liberation Serif" w:cs="Liberation Serif"/>
                <w:color w:val="000000"/>
                <w:sz w:val="28"/>
                <w:szCs w:val="28"/>
              </w:rPr>
              <w:t xml:space="preserve">с указанием конкретных мероприятий по профилактике </w:t>
            </w:r>
            <w:r w:rsidR="00B07533" w:rsidRPr="008E59FF">
              <w:rPr>
                <w:rFonts w:ascii="Liberation Serif" w:hAnsi="Liberation Serif" w:cs="Liberation Serif"/>
                <w:color w:val="000000"/>
                <w:sz w:val="28"/>
                <w:szCs w:val="28"/>
              </w:rPr>
              <w:t>наркомании, противодействию</w:t>
            </w:r>
            <w:r w:rsidR="0056211D" w:rsidRPr="008E59FF">
              <w:rPr>
                <w:rFonts w:ascii="Liberation Serif" w:hAnsi="Liberation Serif" w:cs="Liberation Serif"/>
                <w:color w:val="000000"/>
                <w:sz w:val="28"/>
                <w:szCs w:val="28"/>
              </w:rPr>
              <w:t xml:space="preserve"> вовлечению населения в незаконный оборот наркотиков, попул</w:t>
            </w:r>
            <w:r w:rsidR="00531DEE">
              <w:rPr>
                <w:rFonts w:ascii="Liberation Serif" w:hAnsi="Liberation Serif" w:cs="Liberation Serif"/>
                <w:color w:val="000000"/>
                <w:sz w:val="28"/>
                <w:szCs w:val="28"/>
              </w:rPr>
              <w:t xml:space="preserve">яризации здорового образа жизни, </w:t>
            </w:r>
            <w:r w:rsidR="0056211D" w:rsidRPr="008E59FF">
              <w:rPr>
                <w:rFonts w:ascii="Liberation Serif" w:hAnsi="Liberation Serif" w:cs="Liberation Serif"/>
                <w:color w:val="000000"/>
                <w:sz w:val="28"/>
                <w:szCs w:val="28"/>
              </w:rPr>
              <w:t>их финансовое обеспечение.</w:t>
            </w:r>
          </w:p>
          <w:p w14:paraId="7EE3AC6A" w14:textId="77777777" w:rsidR="00157B59" w:rsidRPr="008E59FF" w:rsidRDefault="00157B59" w:rsidP="008E59FF">
            <w:pPr>
              <w:rPr>
                <w:rFonts w:ascii="Liberation Serif" w:hAnsi="Liberation Serif" w:cs="Liberation Serif"/>
                <w:color w:val="FF0000"/>
                <w:sz w:val="28"/>
                <w:szCs w:val="28"/>
              </w:rPr>
            </w:pPr>
          </w:p>
        </w:tc>
        <w:tc>
          <w:tcPr>
            <w:tcW w:w="916" w:type="pct"/>
            <w:tcBorders>
              <w:top w:val="single" w:sz="4" w:space="0" w:color="000000"/>
              <w:left w:val="single" w:sz="4" w:space="0" w:color="000000"/>
              <w:bottom w:val="single" w:sz="4" w:space="0" w:color="000000"/>
              <w:right w:val="single" w:sz="4" w:space="0" w:color="000000"/>
            </w:tcBorders>
          </w:tcPr>
          <w:p w14:paraId="7F5A6A05"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Отдел социальной политики адм</w:t>
            </w:r>
            <w:r w:rsidR="008E59FF">
              <w:rPr>
                <w:rFonts w:ascii="Liberation Serif" w:hAnsi="Liberation Serif" w:cs="Liberation Serif"/>
                <w:sz w:val="28"/>
                <w:szCs w:val="28"/>
              </w:rPr>
              <w:t xml:space="preserve">инистрации городского округа </w:t>
            </w:r>
            <w:r w:rsidRPr="008E59FF">
              <w:rPr>
                <w:rFonts w:ascii="Liberation Serif" w:hAnsi="Liberation Serif" w:cs="Liberation Serif"/>
                <w:sz w:val="28"/>
                <w:szCs w:val="28"/>
              </w:rPr>
              <w:t>Верхняя Пышма</w:t>
            </w:r>
          </w:p>
          <w:p w14:paraId="4AA24A69" w14:textId="77777777" w:rsidR="008E59FF" w:rsidRPr="008E59FF" w:rsidRDefault="008E59FF" w:rsidP="008E59FF">
            <w:pPr>
              <w:rPr>
                <w:rFonts w:ascii="Liberation Serif" w:hAnsi="Liberation Serif" w:cs="Liberation Serif"/>
                <w:sz w:val="28"/>
                <w:szCs w:val="28"/>
              </w:rPr>
            </w:pPr>
          </w:p>
          <w:p w14:paraId="4F0D7D14" w14:textId="77777777" w:rsidR="00122B55" w:rsidRPr="008E59FF" w:rsidRDefault="008E59FF" w:rsidP="008E59FF">
            <w:pPr>
              <w:rPr>
                <w:rFonts w:ascii="Liberation Serif" w:hAnsi="Liberation Serif" w:cs="Liberation Serif"/>
                <w:sz w:val="28"/>
                <w:szCs w:val="28"/>
              </w:rPr>
            </w:pPr>
            <w:r>
              <w:rPr>
                <w:rFonts w:ascii="Liberation Serif" w:hAnsi="Liberation Serif" w:cs="Liberation Serif"/>
                <w:sz w:val="28"/>
                <w:szCs w:val="28"/>
              </w:rPr>
              <w:t>МКУ «Управление образования городского округа</w:t>
            </w:r>
            <w:r w:rsidR="00B75664" w:rsidRPr="008E59FF">
              <w:rPr>
                <w:rFonts w:ascii="Liberation Serif" w:hAnsi="Liberation Serif" w:cs="Liberation Serif"/>
                <w:sz w:val="28"/>
                <w:szCs w:val="28"/>
              </w:rPr>
              <w:t xml:space="preserve"> Верхняя Пышма»</w:t>
            </w:r>
          </w:p>
          <w:p w14:paraId="5384476C" w14:textId="77777777" w:rsidR="00122B55" w:rsidRPr="008E59FF" w:rsidRDefault="008E59FF" w:rsidP="008E59FF">
            <w:pPr>
              <w:rPr>
                <w:rFonts w:ascii="Liberation Serif" w:hAnsi="Liberation Serif" w:cs="Liberation Serif"/>
                <w:sz w:val="28"/>
                <w:szCs w:val="28"/>
              </w:rPr>
            </w:pPr>
            <w:r>
              <w:rPr>
                <w:rFonts w:ascii="Liberation Serif" w:hAnsi="Liberation Serif" w:cs="Liberation Serif"/>
                <w:sz w:val="28"/>
                <w:szCs w:val="28"/>
              </w:rPr>
              <w:lastRenderedPageBreak/>
              <w:t>МКУ «Управление культуры городского округа</w:t>
            </w:r>
            <w:r w:rsidR="00B75664" w:rsidRPr="008E59FF">
              <w:rPr>
                <w:rFonts w:ascii="Liberation Serif" w:hAnsi="Liberation Serif" w:cs="Liberation Serif"/>
                <w:sz w:val="28"/>
                <w:szCs w:val="28"/>
              </w:rPr>
              <w:t xml:space="preserve"> Верхняя Пышма»</w:t>
            </w:r>
          </w:p>
          <w:p w14:paraId="14B4EE4D" w14:textId="77777777" w:rsidR="00122B55" w:rsidRPr="008E59FF" w:rsidRDefault="00122B55" w:rsidP="008E59FF">
            <w:pPr>
              <w:rPr>
                <w:rFonts w:ascii="Liberation Serif" w:hAnsi="Liberation Serif" w:cs="Liberation Serif"/>
                <w:sz w:val="28"/>
                <w:szCs w:val="28"/>
              </w:rPr>
            </w:pPr>
          </w:p>
          <w:p w14:paraId="7C26C14F" w14:textId="77777777" w:rsidR="00122B55" w:rsidRPr="008E59FF" w:rsidRDefault="00B75664" w:rsidP="008E59FF">
            <w:pPr>
              <w:rPr>
                <w:rFonts w:ascii="Liberation Serif" w:hAnsi="Liberation Serif" w:cs="Liberation Serif"/>
                <w:color w:val="000000"/>
                <w:sz w:val="28"/>
                <w:szCs w:val="28"/>
              </w:rPr>
            </w:pPr>
            <w:r w:rsidRPr="008E59FF">
              <w:rPr>
                <w:rFonts w:ascii="Liberation Serif" w:hAnsi="Liberation Serif" w:cs="Liberation Serif"/>
                <w:sz w:val="28"/>
                <w:szCs w:val="28"/>
              </w:rPr>
              <w:t xml:space="preserve">МКУ «Управление физической культуры, спорта и молодежной политики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bottom w:val="single" w:sz="4" w:space="0" w:color="000000"/>
              <w:right w:val="single" w:sz="4" w:space="0" w:color="000000"/>
            </w:tcBorders>
          </w:tcPr>
          <w:p w14:paraId="75D2DC85" w14:textId="77777777" w:rsidR="00122B55" w:rsidRPr="008E59FF" w:rsidRDefault="005204AE" w:rsidP="008E59FF">
            <w:pPr>
              <w:jc w:val="center"/>
              <w:rPr>
                <w:rFonts w:ascii="Liberation Serif" w:hAnsi="Liberation Serif"/>
                <w:sz w:val="28"/>
                <w:szCs w:val="28"/>
              </w:rPr>
            </w:pPr>
            <w:r w:rsidRPr="008E59FF">
              <w:rPr>
                <w:rFonts w:ascii="Liberation Serif" w:hAnsi="Liberation Serif"/>
                <w:sz w:val="28"/>
                <w:szCs w:val="28"/>
              </w:rPr>
              <w:lastRenderedPageBreak/>
              <w:t>2021-2030</w:t>
            </w:r>
          </w:p>
          <w:p w14:paraId="3562DF04" w14:textId="77777777" w:rsidR="00DC7C56" w:rsidRPr="008E59FF" w:rsidRDefault="00DC7C56" w:rsidP="008E59FF">
            <w:pPr>
              <w:jc w:val="center"/>
              <w:rPr>
                <w:rFonts w:ascii="Liberation Serif" w:hAnsi="Liberation Serif"/>
                <w:sz w:val="28"/>
                <w:szCs w:val="28"/>
              </w:rPr>
            </w:pPr>
            <w:r w:rsidRPr="008E59FF">
              <w:rPr>
                <w:rFonts w:ascii="Liberation Serif" w:hAnsi="Liberation Serif"/>
                <w:sz w:val="28"/>
                <w:szCs w:val="28"/>
              </w:rPr>
              <w:t>годы</w:t>
            </w:r>
          </w:p>
          <w:p w14:paraId="2D126A4E" w14:textId="77777777" w:rsidR="004B1D46" w:rsidRPr="008E59FF" w:rsidRDefault="004B1D46" w:rsidP="008E59FF">
            <w:pPr>
              <w:jc w:val="center"/>
              <w:rPr>
                <w:rFonts w:ascii="Liberation Serif" w:hAnsi="Liberation Serif"/>
                <w:color w:val="FF0000"/>
                <w:sz w:val="28"/>
                <w:szCs w:val="28"/>
              </w:rPr>
            </w:pPr>
          </w:p>
        </w:tc>
      </w:tr>
      <w:tr w:rsidR="00B72B49" w:rsidRPr="008E59FF" w14:paraId="0F63AF28" w14:textId="77777777" w:rsidTr="00064541">
        <w:trPr>
          <w:trHeight w:val="1393"/>
        </w:trPr>
        <w:tc>
          <w:tcPr>
            <w:tcW w:w="326" w:type="pct"/>
            <w:tcBorders>
              <w:top w:val="single" w:sz="4" w:space="0" w:color="000000"/>
              <w:left w:val="single" w:sz="4" w:space="0" w:color="000000"/>
              <w:bottom w:val="single" w:sz="4" w:space="0" w:color="auto"/>
              <w:right w:val="single" w:sz="4" w:space="0" w:color="auto"/>
            </w:tcBorders>
          </w:tcPr>
          <w:p w14:paraId="279B9E42"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1.2.</w:t>
            </w:r>
            <w:r w:rsidR="000E02B2" w:rsidRPr="008E59FF">
              <w:rPr>
                <w:rFonts w:ascii="Liberation Serif" w:hAnsi="Liberation Serif" w:cs="Liberation Serif"/>
                <w:sz w:val="28"/>
                <w:szCs w:val="28"/>
              </w:rPr>
              <w:t>3</w:t>
            </w:r>
            <w:r w:rsidRPr="008E59FF">
              <w:rPr>
                <w:rFonts w:ascii="Liberation Serif" w:hAnsi="Liberation Serif" w:cs="Liberation Serif"/>
                <w:sz w:val="28"/>
                <w:szCs w:val="28"/>
              </w:rPr>
              <w:t>.</w:t>
            </w:r>
          </w:p>
        </w:tc>
        <w:tc>
          <w:tcPr>
            <w:tcW w:w="1484" w:type="pct"/>
            <w:tcBorders>
              <w:top w:val="single" w:sz="4" w:space="0" w:color="auto"/>
              <w:left w:val="single" w:sz="4" w:space="0" w:color="auto"/>
              <w:bottom w:val="single" w:sz="4" w:space="0" w:color="auto"/>
              <w:right w:val="single" w:sz="4" w:space="0" w:color="auto"/>
            </w:tcBorders>
          </w:tcPr>
          <w:p w14:paraId="181302A0"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Формирование плана профессиональной подготовки и переподготовки специалистов, обеспечивающих реализацию антинаркотической политики</w:t>
            </w:r>
          </w:p>
        </w:tc>
        <w:tc>
          <w:tcPr>
            <w:tcW w:w="1661" w:type="pct"/>
            <w:tcBorders>
              <w:top w:val="single" w:sz="4" w:space="0" w:color="auto"/>
              <w:left w:val="single" w:sz="4" w:space="0" w:color="auto"/>
              <w:bottom w:val="single" w:sz="4" w:space="0" w:color="auto"/>
              <w:right w:val="single" w:sz="4" w:space="0" w:color="auto"/>
            </w:tcBorders>
          </w:tcPr>
          <w:p w14:paraId="2C5873E4" w14:textId="77777777" w:rsidR="008115C8" w:rsidRPr="008E59FF" w:rsidRDefault="00CF7EEC" w:rsidP="008E59FF">
            <w:pPr>
              <w:rPr>
                <w:rFonts w:ascii="Liberation Serif" w:hAnsi="Liberation Serif" w:cs="Liberation Serif"/>
                <w:color w:val="000000"/>
                <w:sz w:val="28"/>
                <w:szCs w:val="28"/>
              </w:rPr>
            </w:pPr>
            <w:r w:rsidRPr="008E59FF">
              <w:rPr>
                <w:rFonts w:ascii="Liberation Serif" w:hAnsi="Liberation Serif" w:cs="Liberation Serif"/>
                <w:color w:val="000000"/>
                <w:sz w:val="28"/>
                <w:szCs w:val="28"/>
              </w:rPr>
              <w:t>Обеспеч</w:t>
            </w:r>
            <w:r w:rsidR="00317EBF" w:rsidRPr="008E59FF">
              <w:rPr>
                <w:rFonts w:ascii="Liberation Serif" w:hAnsi="Liberation Serif" w:cs="Liberation Serif"/>
                <w:color w:val="000000"/>
                <w:sz w:val="28"/>
                <w:szCs w:val="28"/>
              </w:rPr>
              <w:t>ение</w:t>
            </w:r>
            <w:r w:rsidRPr="008E59FF">
              <w:rPr>
                <w:rFonts w:ascii="Liberation Serif" w:hAnsi="Liberation Serif" w:cs="Liberation Serif"/>
                <w:color w:val="000000"/>
                <w:sz w:val="28"/>
                <w:szCs w:val="28"/>
              </w:rPr>
              <w:t xml:space="preserve"> участи</w:t>
            </w:r>
            <w:r w:rsidR="00317EBF" w:rsidRPr="008E59FF">
              <w:rPr>
                <w:rFonts w:ascii="Liberation Serif" w:hAnsi="Liberation Serif" w:cs="Liberation Serif"/>
                <w:color w:val="000000"/>
                <w:sz w:val="28"/>
                <w:szCs w:val="28"/>
              </w:rPr>
              <w:t>я</w:t>
            </w:r>
            <w:r w:rsidRPr="008E59FF">
              <w:rPr>
                <w:rFonts w:ascii="Liberation Serif" w:hAnsi="Liberation Serif" w:cs="Liberation Serif"/>
                <w:color w:val="000000"/>
                <w:sz w:val="28"/>
                <w:szCs w:val="28"/>
              </w:rPr>
              <w:t xml:space="preserve"> п</w:t>
            </w:r>
            <w:r w:rsidR="000E02B2" w:rsidRPr="008E59FF">
              <w:rPr>
                <w:rFonts w:ascii="Liberation Serif" w:hAnsi="Liberation Serif" w:cs="Liberation Serif"/>
                <w:color w:val="000000"/>
                <w:sz w:val="28"/>
                <w:szCs w:val="28"/>
              </w:rPr>
              <w:t>редседател</w:t>
            </w:r>
            <w:r w:rsidRPr="008E59FF">
              <w:rPr>
                <w:rFonts w:ascii="Liberation Serif" w:hAnsi="Liberation Serif" w:cs="Liberation Serif"/>
                <w:color w:val="000000"/>
                <w:sz w:val="28"/>
                <w:szCs w:val="28"/>
              </w:rPr>
              <w:t>я</w:t>
            </w:r>
            <w:r w:rsidR="000E02B2" w:rsidRPr="008E59FF">
              <w:rPr>
                <w:rFonts w:ascii="Liberation Serif" w:hAnsi="Liberation Serif" w:cs="Liberation Serif"/>
                <w:color w:val="000000"/>
                <w:sz w:val="28"/>
                <w:szCs w:val="28"/>
              </w:rPr>
              <w:t xml:space="preserve"> и секретар</w:t>
            </w:r>
            <w:r w:rsidRPr="008E59FF">
              <w:rPr>
                <w:rFonts w:ascii="Liberation Serif" w:hAnsi="Liberation Serif" w:cs="Liberation Serif"/>
                <w:color w:val="000000"/>
                <w:sz w:val="28"/>
                <w:szCs w:val="28"/>
              </w:rPr>
              <w:t>я</w:t>
            </w:r>
            <w:r w:rsidR="000E02B2" w:rsidRPr="008E59FF">
              <w:rPr>
                <w:rFonts w:ascii="Liberation Serif" w:hAnsi="Liberation Serif" w:cs="Liberation Serif"/>
                <w:color w:val="000000"/>
                <w:sz w:val="28"/>
                <w:szCs w:val="28"/>
              </w:rPr>
              <w:t xml:space="preserve"> антинаркотической комиссии городского округа Верхняя Пышма </w:t>
            </w:r>
            <w:r w:rsidRPr="008E59FF">
              <w:rPr>
                <w:rFonts w:ascii="Liberation Serif" w:hAnsi="Liberation Serif" w:cs="Liberation Serif"/>
                <w:color w:val="000000"/>
                <w:sz w:val="28"/>
                <w:szCs w:val="28"/>
              </w:rPr>
              <w:t xml:space="preserve">в мероприятиях, направленных на повышение уровня знаний (семинары, </w:t>
            </w:r>
            <w:proofErr w:type="spellStart"/>
            <w:r w:rsidRPr="008E59FF">
              <w:rPr>
                <w:rFonts w:ascii="Liberation Serif" w:hAnsi="Liberation Serif" w:cs="Liberation Serif"/>
                <w:color w:val="000000"/>
                <w:sz w:val="28"/>
                <w:szCs w:val="28"/>
              </w:rPr>
              <w:t>вебинары</w:t>
            </w:r>
            <w:proofErr w:type="spellEnd"/>
            <w:r w:rsidRPr="008E59FF">
              <w:rPr>
                <w:rFonts w:ascii="Liberation Serif" w:hAnsi="Liberation Serif" w:cs="Liberation Serif"/>
                <w:color w:val="000000"/>
                <w:sz w:val="28"/>
                <w:szCs w:val="28"/>
              </w:rPr>
              <w:t>, конференции), организуемых Министерствами общественной безопасности, здравоохранения, социальной политики, образования, спорта, культуры, департаментом по труду и занятости населения</w:t>
            </w:r>
            <w:r w:rsidR="00B52B23" w:rsidRPr="008E59FF">
              <w:rPr>
                <w:rFonts w:ascii="Liberation Serif" w:hAnsi="Liberation Serif" w:cs="Liberation Serif"/>
                <w:color w:val="000000"/>
                <w:sz w:val="28"/>
                <w:szCs w:val="28"/>
              </w:rPr>
              <w:t xml:space="preserve"> и др.</w:t>
            </w:r>
            <w:r w:rsidRPr="008E59FF">
              <w:rPr>
                <w:rFonts w:ascii="Liberation Serif" w:hAnsi="Liberation Serif" w:cs="Liberation Serif"/>
                <w:color w:val="000000"/>
                <w:sz w:val="28"/>
                <w:szCs w:val="28"/>
              </w:rPr>
              <w:t xml:space="preserve"> </w:t>
            </w:r>
          </w:p>
          <w:p w14:paraId="5862BB68" w14:textId="77777777" w:rsidR="004B1D46" w:rsidRPr="008E59FF" w:rsidRDefault="007F222D" w:rsidP="008E59FF">
            <w:pPr>
              <w:rPr>
                <w:rFonts w:ascii="Liberation Serif" w:hAnsi="Liberation Serif" w:cs="Liberation Serif"/>
                <w:color w:val="FF0000"/>
                <w:sz w:val="28"/>
                <w:szCs w:val="28"/>
              </w:rPr>
            </w:pPr>
            <w:r w:rsidRPr="008E59FF">
              <w:rPr>
                <w:rFonts w:ascii="Liberation Serif" w:hAnsi="Liberation Serif" w:cs="Liberation Serif"/>
                <w:color w:val="000000"/>
                <w:sz w:val="28"/>
                <w:szCs w:val="28"/>
              </w:rPr>
              <w:t>О</w:t>
            </w:r>
            <w:r w:rsidR="00317EBF" w:rsidRPr="008E59FF">
              <w:rPr>
                <w:rFonts w:ascii="Liberation Serif" w:hAnsi="Liberation Serif" w:cs="Liberation Serif"/>
                <w:color w:val="000000"/>
                <w:sz w:val="28"/>
                <w:szCs w:val="28"/>
              </w:rPr>
              <w:t>беспечение</w:t>
            </w:r>
            <w:r w:rsidR="00B75664" w:rsidRPr="008E59FF">
              <w:rPr>
                <w:rFonts w:ascii="Liberation Serif" w:hAnsi="Liberation Serif" w:cs="Liberation Serif"/>
                <w:color w:val="000000"/>
                <w:sz w:val="28"/>
                <w:szCs w:val="28"/>
              </w:rPr>
              <w:t xml:space="preserve"> профессиональн</w:t>
            </w:r>
            <w:r w:rsidR="00317EBF" w:rsidRPr="008E59FF">
              <w:rPr>
                <w:rFonts w:ascii="Liberation Serif" w:hAnsi="Liberation Serif" w:cs="Liberation Serif"/>
                <w:color w:val="000000"/>
                <w:sz w:val="28"/>
                <w:szCs w:val="28"/>
              </w:rPr>
              <w:t>ой</w:t>
            </w:r>
            <w:r w:rsidR="00B75664" w:rsidRPr="008E59FF">
              <w:rPr>
                <w:rFonts w:ascii="Liberation Serif" w:hAnsi="Liberation Serif" w:cs="Liberation Serif"/>
                <w:color w:val="000000"/>
                <w:sz w:val="28"/>
                <w:szCs w:val="28"/>
              </w:rPr>
              <w:t xml:space="preserve"> подготовк</w:t>
            </w:r>
            <w:r w:rsidR="00317EBF" w:rsidRPr="008E59FF">
              <w:rPr>
                <w:rFonts w:ascii="Liberation Serif" w:hAnsi="Liberation Serif" w:cs="Liberation Serif"/>
                <w:color w:val="000000"/>
                <w:sz w:val="28"/>
                <w:szCs w:val="28"/>
              </w:rPr>
              <w:t>и</w:t>
            </w:r>
            <w:r w:rsidR="00B75664" w:rsidRPr="008E59FF">
              <w:rPr>
                <w:rFonts w:ascii="Liberation Serif" w:hAnsi="Liberation Serif" w:cs="Liberation Serif"/>
                <w:color w:val="000000"/>
                <w:sz w:val="28"/>
                <w:szCs w:val="28"/>
              </w:rPr>
              <w:t xml:space="preserve"> и переподготовк</w:t>
            </w:r>
            <w:r w:rsidR="00317EBF" w:rsidRPr="008E59FF">
              <w:rPr>
                <w:rFonts w:ascii="Liberation Serif" w:hAnsi="Liberation Serif" w:cs="Liberation Serif"/>
                <w:color w:val="000000"/>
                <w:sz w:val="28"/>
                <w:szCs w:val="28"/>
              </w:rPr>
              <w:t>и</w:t>
            </w:r>
            <w:r w:rsidR="00B75664" w:rsidRPr="008E59FF">
              <w:rPr>
                <w:rFonts w:ascii="Liberation Serif" w:hAnsi="Liberation Serif" w:cs="Liberation Serif"/>
                <w:color w:val="000000"/>
                <w:sz w:val="28"/>
                <w:szCs w:val="28"/>
              </w:rPr>
              <w:t xml:space="preserve"> специалистов, обеспечивающих реализацию антинаркотической политики на территории </w:t>
            </w:r>
            <w:r w:rsidRPr="008E59FF">
              <w:rPr>
                <w:rFonts w:ascii="Liberation Serif" w:hAnsi="Liberation Serif" w:cs="Liberation Serif"/>
                <w:color w:val="000000"/>
                <w:sz w:val="28"/>
                <w:szCs w:val="28"/>
              </w:rPr>
              <w:t xml:space="preserve">городского </w:t>
            </w:r>
            <w:r w:rsidRPr="008E59FF">
              <w:rPr>
                <w:rFonts w:ascii="Liberation Serif" w:hAnsi="Liberation Serif" w:cs="Liberation Serif"/>
                <w:color w:val="000000"/>
                <w:sz w:val="28"/>
                <w:szCs w:val="28"/>
              </w:rPr>
              <w:lastRenderedPageBreak/>
              <w:t>округа Верхняя Пышма</w:t>
            </w:r>
            <w:r w:rsidR="00B52B23" w:rsidRPr="008E59FF">
              <w:rPr>
                <w:rFonts w:ascii="Liberation Serif" w:hAnsi="Liberation Serif" w:cs="Liberation Serif"/>
                <w:color w:val="000000"/>
                <w:sz w:val="28"/>
                <w:szCs w:val="28"/>
              </w:rPr>
              <w:t xml:space="preserve"> </w:t>
            </w:r>
          </w:p>
          <w:p w14:paraId="5EBC6CDB" w14:textId="77777777" w:rsidR="005204AE" w:rsidRPr="008E59FF" w:rsidRDefault="005204AE" w:rsidP="008E59FF">
            <w:pPr>
              <w:rPr>
                <w:rFonts w:ascii="Liberation Serif" w:hAnsi="Liberation Serif" w:cs="Liberation Serif"/>
                <w:color w:val="FF0000"/>
                <w:sz w:val="28"/>
                <w:szCs w:val="28"/>
              </w:rPr>
            </w:pPr>
          </w:p>
          <w:p w14:paraId="7DA8F2DC" w14:textId="77777777" w:rsidR="005204AE" w:rsidRPr="008E59FF" w:rsidRDefault="005204AE" w:rsidP="008E59FF">
            <w:pPr>
              <w:rPr>
                <w:rFonts w:ascii="Liberation Serif" w:hAnsi="Liberation Serif"/>
                <w:color w:val="FF0000"/>
                <w:sz w:val="28"/>
                <w:szCs w:val="28"/>
              </w:rPr>
            </w:pPr>
          </w:p>
        </w:tc>
        <w:tc>
          <w:tcPr>
            <w:tcW w:w="916" w:type="pct"/>
            <w:tcBorders>
              <w:top w:val="single" w:sz="4" w:space="0" w:color="000000"/>
              <w:left w:val="single" w:sz="4" w:space="0" w:color="auto"/>
              <w:right w:val="single" w:sz="4" w:space="0" w:color="000000"/>
            </w:tcBorders>
          </w:tcPr>
          <w:p w14:paraId="5579D1F0" w14:textId="77777777" w:rsidR="000F409E" w:rsidRPr="008E59FF" w:rsidRDefault="008E59FF" w:rsidP="008E59FF">
            <w:pPr>
              <w:rPr>
                <w:rFonts w:ascii="Liberation Serif" w:hAnsi="Liberation Serif" w:cs="Liberation Serif"/>
                <w:sz w:val="28"/>
                <w:szCs w:val="28"/>
              </w:rPr>
            </w:pPr>
            <w:r>
              <w:rPr>
                <w:rFonts w:ascii="Liberation Serif" w:hAnsi="Liberation Serif" w:cs="Liberation Serif"/>
                <w:sz w:val="28"/>
                <w:szCs w:val="28"/>
              </w:rPr>
              <w:lastRenderedPageBreak/>
              <w:t>з</w:t>
            </w:r>
            <w:r w:rsidR="000F409E" w:rsidRPr="008E59FF">
              <w:rPr>
                <w:rFonts w:ascii="Liberation Serif" w:hAnsi="Liberation Serif" w:cs="Liberation Serif"/>
                <w:sz w:val="28"/>
                <w:szCs w:val="28"/>
              </w:rPr>
              <w:t xml:space="preserve">аместитель главы администрации по общим вопросам </w:t>
            </w:r>
            <w:r>
              <w:rPr>
                <w:rFonts w:ascii="Liberation Serif" w:hAnsi="Liberation Serif" w:cs="Liberation Serif"/>
                <w:sz w:val="28"/>
                <w:szCs w:val="28"/>
              </w:rPr>
              <w:t>городского округа</w:t>
            </w:r>
            <w:r w:rsidR="000F409E" w:rsidRPr="008E59FF">
              <w:rPr>
                <w:rFonts w:ascii="Liberation Serif" w:hAnsi="Liberation Serif" w:cs="Liberation Serif"/>
                <w:sz w:val="28"/>
                <w:szCs w:val="28"/>
              </w:rPr>
              <w:t xml:space="preserve"> Верхняя Пышма</w:t>
            </w:r>
          </w:p>
          <w:p w14:paraId="3D77D34E" w14:textId="77777777" w:rsidR="000F409E" w:rsidRPr="008E59FF" w:rsidRDefault="000F409E" w:rsidP="008E59FF">
            <w:pPr>
              <w:rPr>
                <w:rFonts w:ascii="Liberation Serif" w:hAnsi="Liberation Serif" w:cs="Liberation Serif"/>
                <w:sz w:val="28"/>
                <w:szCs w:val="28"/>
              </w:rPr>
            </w:pPr>
          </w:p>
          <w:p w14:paraId="38F23F7D" w14:textId="77777777" w:rsidR="00122B55" w:rsidRPr="008E59FF" w:rsidRDefault="008E59FF" w:rsidP="008E59FF">
            <w:pPr>
              <w:rPr>
                <w:rFonts w:ascii="Liberation Serif" w:hAnsi="Liberation Serif" w:cs="Liberation Serif"/>
                <w:sz w:val="28"/>
                <w:szCs w:val="28"/>
              </w:rPr>
            </w:pPr>
            <w:r>
              <w:rPr>
                <w:rFonts w:ascii="Liberation Serif" w:hAnsi="Liberation Serif" w:cs="Liberation Serif"/>
                <w:sz w:val="28"/>
                <w:szCs w:val="28"/>
              </w:rPr>
              <w:t>в</w:t>
            </w:r>
            <w:r w:rsidR="00E670A9" w:rsidRPr="008E59FF">
              <w:rPr>
                <w:rFonts w:ascii="Liberation Serif" w:hAnsi="Liberation Serif" w:cs="Liberation Serif"/>
                <w:sz w:val="28"/>
                <w:szCs w:val="28"/>
              </w:rPr>
              <w:t>едущий специалист по взаимодействию с административными органами администрации городского округа Верхняя П</w:t>
            </w:r>
            <w:r w:rsidR="00020E71" w:rsidRPr="008E59FF">
              <w:rPr>
                <w:rFonts w:ascii="Liberation Serif" w:hAnsi="Liberation Serif" w:cs="Liberation Serif"/>
                <w:sz w:val="28"/>
                <w:szCs w:val="28"/>
              </w:rPr>
              <w:t>ы</w:t>
            </w:r>
            <w:r w:rsidR="00E670A9" w:rsidRPr="008E59FF">
              <w:rPr>
                <w:rFonts w:ascii="Liberation Serif" w:hAnsi="Liberation Serif" w:cs="Liberation Serif"/>
                <w:sz w:val="28"/>
                <w:szCs w:val="28"/>
              </w:rPr>
              <w:t>шма</w:t>
            </w:r>
          </w:p>
          <w:p w14:paraId="407A6452"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муниципальной службы и кадров администрации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32676353"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 xml:space="preserve">МКУ «Управление образования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435A3035" w14:textId="77777777" w:rsidR="00122B55" w:rsidRPr="008E59FF" w:rsidRDefault="00122B55" w:rsidP="008E59FF">
            <w:pPr>
              <w:rPr>
                <w:rFonts w:ascii="Liberation Serif" w:hAnsi="Liberation Serif" w:cs="Liberation Serif"/>
                <w:sz w:val="28"/>
                <w:szCs w:val="28"/>
              </w:rPr>
            </w:pPr>
          </w:p>
          <w:p w14:paraId="75F83EE9"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4F9272CB" w14:textId="77777777" w:rsidR="00B52B23" w:rsidRPr="008E59FF" w:rsidRDefault="00B52B23" w:rsidP="008E59FF">
            <w:pPr>
              <w:rPr>
                <w:rFonts w:ascii="Liberation Serif" w:hAnsi="Liberation Serif" w:cs="Liberation Serif"/>
                <w:sz w:val="28"/>
                <w:szCs w:val="28"/>
              </w:rPr>
            </w:pPr>
          </w:p>
          <w:p w14:paraId="404AC337"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физической культуры, спорта и молодежной политики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right w:val="single" w:sz="4" w:space="0" w:color="000000"/>
            </w:tcBorders>
          </w:tcPr>
          <w:p w14:paraId="0F2FFD49" w14:textId="77777777" w:rsidR="004B1D46" w:rsidRPr="008E59FF" w:rsidRDefault="005204AE"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p>
          <w:p w14:paraId="3F148700" w14:textId="77777777" w:rsidR="00020E71" w:rsidRPr="008E59FF" w:rsidRDefault="00020E71"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p w14:paraId="118BEEA8" w14:textId="77777777" w:rsidR="004B1D46" w:rsidRPr="008E59FF" w:rsidRDefault="004B1D46" w:rsidP="008E59FF">
            <w:pPr>
              <w:jc w:val="center"/>
              <w:rPr>
                <w:rFonts w:ascii="Liberation Serif" w:hAnsi="Liberation Serif" w:cs="Liberation Serif"/>
                <w:sz w:val="28"/>
                <w:szCs w:val="28"/>
              </w:rPr>
            </w:pPr>
          </w:p>
          <w:p w14:paraId="404F6CD6" w14:textId="77777777" w:rsidR="004B1D46" w:rsidRPr="008E59FF" w:rsidRDefault="004B1D46" w:rsidP="008E59FF">
            <w:pPr>
              <w:jc w:val="center"/>
              <w:rPr>
                <w:rFonts w:ascii="Liberation Serif" w:hAnsi="Liberation Serif" w:cs="Liberation Serif"/>
                <w:sz w:val="28"/>
                <w:szCs w:val="28"/>
              </w:rPr>
            </w:pPr>
          </w:p>
          <w:p w14:paraId="420F245C" w14:textId="77777777" w:rsidR="004B1D46" w:rsidRPr="008E59FF" w:rsidRDefault="004B1D46" w:rsidP="008E59FF">
            <w:pPr>
              <w:jc w:val="center"/>
              <w:rPr>
                <w:rFonts w:ascii="Liberation Serif" w:hAnsi="Liberation Serif" w:cs="Liberation Serif"/>
                <w:sz w:val="28"/>
                <w:szCs w:val="28"/>
              </w:rPr>
            </w:pPr>
          </w:p>
          <w:p w14:paraId="59F2B65C" w14:textId="77777777" w:rsidR="004B1D46" w:rsidRPr="008E59FF" w:rsidRDefault="004B1D46" w:rsidP="008E59FF">
            <w:pPr>
              <w:jc w:val="center"/>
              <w:rPr>
                <w:rFonts w:ascii="Liberation Serif" w:hAnsi="Liberation Serif" w:cs="Liberation Serif"/>
                <w:sz w:val="28"/>
                <w:szCs w:val="28"/>
              </w:rPr>
            </w:pPr>
          </w:p>
          <w:p w14:paraId="4F4AD890" w14:textId="77777777" w:rsidR="004B1D46" w:rsidRPr="008E59FF" w:rsidRDefault="004B1D46" w:rsidP="008E59FF">
            <w:pPr>
              <w:jc w:val="center"/>
              <w:rPr>
                <w:rFonts w:ascii="Liberation Serif" w:hAnsi="Liberation Serif" w:cs="Liberation Serif"/>
                <w:sz w:val="28"/>
                <w:szCs w:val="28"/>
              </w:rPr>
            </w:pPr>
          </w:p>
          <w:p w14:paraId="0562F0CC" w14:textId="77777777" w:rsidR="004B1D46" w:rsidRPr="008E59FF" w:rsidRDefault="004B1D46" w:rsidP="008E59FF">
            <w:pPr>
              <w:jc w:val="center"/>
              <w:rPr>
                <w:rFonts w:ascii="Liberation Serif" w:hAnsi="Liberation Serif" w:cs="Liberation Serif"/>
                <w:sz w:val="28"/>
                <w:szCs w:val="28"/>
              </w:rPr>
            </w:pPr>
          </w:p>
          <w:p w14:paraId="3FBC657A" w14:textId="77777777" w:rsidR="004B1D46" w:rsidRPr="008E59FF" w:rsidRDefault="004B1D46" w:rsidP="008E59FF">
            <w:pPr>
              <w:jc w:val="center"/>
              <w:rPr>
                <w:rFonts w:ascii="Liberation Serif" w:hAnsi="Liberation Serif" w:cs="Liberation Serif"/>
                <w:sz w:val="28"/>
                <w:szCs w:val="28"/>
              </w:rPr>
            </w:pPr>
          </w:p>
          <w:p w14:paraId="398DC8F8" w14:textId="77777777" w:rsidR="004B1D46" w:rsidRPr="008E59FF" w:rsidRDefault="004B1D46" w:rsidP="008E59FF">
            <w:pPr>
              <w:jc w:val="center"/>
              <w:rPr>
                <w:rFonts w:ascii="Liberation Serif" w:hAnsi="Liberation Serif" w:cs="Liberation Serif"/>
                <w:sz w:val="28"/>
                <w:szCs w:val="28"/>
              </w:rPr>
            </w:pPr>
          </w:p>
        </w:tc>
      </w:tr>
      <w:tr w:rsidR="00B72B49" w:rsidRPr="008E59FF" w14:paraId="2D23734B" w14:textId="77777777" w:rsidTr="00064541">
        <w:tc>
          <w:tcPr>
            <w:tcW w:w="326" w:type="pct"/>
            <w:tcBorders>
              <w:top w:val="single" w:sz="4" w:space="0" w:color="auto"/>
              <w:left w:val="single" w:sz="4" w:space="0" w:color="000000"/>
              <w:bottom w:val="single" w:sz="4" w:space="0" w:color="000000"/>
              <w:right w:val="single" w:sz="4" w:space="0" w:color="000000"/>
            </w:tcBorders>
          </w:tcPr>
          <w:p w14:paraId="7E435BEE"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1.2.</w:t>
            </w:r>
            <w:r w:rsidR="006C325B" w:rsidRPr="008E59FF">
              <w:rPr>
                <w:rFonts w:ascii="Liberation Serif" w:hAnsi="Liberation Serif" w:cs="Liberation Serif"/>
                <w:sz w:val="28"/>
                <w:szCs w:val="28"/>
              </w:rPr>
              <w:t>4</w:t>
            </w:r>
            <w:r w:rsidRPr="008E59FF">
              <w:rPr>
                <w:rFonts w:ascii="Liberation Serif" w:hAnsi="Liberation Serif" w:cs="Liberation Serif"/>
                <w:sz w:val="28"/>
                <w:szCs w:val="28"/>
              </w:rPr>
              <w:t>.</w:t>
            </w:r>
          </w:p>
        </w:tc>
        <w:tc>
          <w:tcPr>
            <w:tcW w:w="1484" w:type="pct"/>
            <w:tcBorders>
              <w:top w:val="single" w:sz="4" w:space="0" w:color="auto"/>
              <w:left w:val="single" w:sz="4" w:space="0" w:color="000000"/>
              <w:bottom w:val="single" w:sz="4" w:space="0" w:color="000000"/>
              <w:right w:val="single" w:sz="4" w:space="0" w:color="000000"/>
            </w:tcBorders>
          </w:tcPr>
          <w:p w14:paraId="792AC7D2"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Привлечение институтов гражданского общества, включая общественные и некоммерческие организации, к решению задач, предусмотренных Планом, а также стимулирование их к активному участию в такой работе</w:t>
            </w:r>
          </w:p>
        </w:tc>
        <w:tc>
          <w:tcPr>
            <w:tcW w:w="1661" w:type="pct"/>
            <w:tcBorders>
              <w:top w:val="single" w:sz="4" w:space="0" w:color="auto"/>
              <w:left w:val="single" w:sz="4" w:space="0" w:color="000000"/>
              <w:bottom w:val="single" w:sz="4" w:space="0" w:color="000000"/>
              <w:right w:val="single" w:sz="4" w:space="0" w:color="000000"/>
            </w:tcBorders>
          </w:tcPr>
          <w:p w14:paraId="7940C7FC"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Поддержка антинаркотических волонтерских организаций и общественных движений, которые реализуют мероприятия по профилактике потребления </w:t>
            </w:r>
            <w:proofErr w:type="spellStart"/>
            <w:r w:rsidRPr="008E59FF">
              <w:rPr>
                <w:rFonts w:ascii="Liberation Serif" w:hAnsi="Liberation Serif" w:cs="Liberation Serif"/>
                <w:sz w:val="28"/>
                <w:szCs w:val="28"/>
              </w:rPr>
              <w:t>псих</w:t>
            </w:r>
            <w:r w:rsidR="00733C12" w:rsidRPr="008E59FF">
              <w:rPr>
                <w:rFonts w:ascii="Liberation Serif" w:hAnsi="Liberation Serif" w:cs="Liberation Serif"/>
                <w:sz w:val="28"/>
                <w:szCs w:val="28"/>
              </w:rPr>
              <w:t>о</w:t>
            </w:r>
            <w:r w:rsidRPr="008E59FF">
              <w:rPr>
                <w:rFonts w:ascii="Liberation Serif" w:hAnsi="Liberation Serif" w:cs="Liberation Serif"/>
                <w:sz w:val="28"/>
                <w:szCs w:val="28"/>
              </w:rPr>
              <w:t>активных</w:t>
            </w:r>
            <w:proofErr w:type="spellEnd"/>
            <w:r w:rsidRPr="008E59FF">
              <w:rPr>
                <w:rFonts w:ascii="Liberation Serif" w:hAnsi="Liberation Serif" w:cs="Liberation Serif"/>
                <w:sz w:val="28"/>
                <w:szCs w:val="28"/>
              </w:rPr>
              <w:t xml:space="preserve"> веществ и пропаганде здорового образа жизни</w:t>
            </w:r>
          </w:p>
          <w:p w14:paraId="454502C3" w14:textId="77777777" w:rsidR="005204AE" w:rsidRPr="008E59FF" w:rsidRDefault="005204AE" w:rsidP="008E59FF">
            <w:pPr>
              <w:rPr>
                <w:rFonts w:ascii="Liberation Serif" w:hAnsi="Liberation Serif" w:cs="Liberation Serif"/>
                <w:sz w:val="28"/>
                <w:szCs w:val="28"/>
              </w:rPr>
            </w:pPr>
          </w:p>
        </w:tc>
        <w:tc>
          <w:tcPr>
            <w:tcW w:w="916" w:type="pct"/>
            <w:tcBorders>
              <w:top w:val="single" w:sz="4" w:space="0" w:color="000000"/>
              <w:left w:val="single" w:sz="4" w:space="0" w:color="000000"/>
              <w:bottom w:val="single" w:sz="4" w:space="0" w:color="000000"/>
              <w:right w:val="single" w:sz="4" w:space="0" w:color="000000"/>
            </w:tcBorders>
          </w:tcPr>
          <w:p w14:paraId="0387C231" w14:textId="77777777" w:rsidR="00CE745B" w:rsidRPr="008E59FF" w:rsidRDefault="00CE745B"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социальной политики администрации </w:t>
            </w:r>
            <w:r w:rsidR="008E59FF">
              <w:rPr>
                <w:rFonts w:ascii="Liberation Serif" w:hAnsi="Liberation Serif" w:cs="Liberation Serif"/>
                <w:sz w:val="28"/>
                <w:szCs w:val="28"/>
              </w:rPr>
              <w:t>городского округа</w:t>
            </w:r>
            <w:r w:rsidR="008E59FF"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Верхняя Пышма</w:t>
            </w:r>
          </w:p>
          <w:p w14:paraId="0A3192FE" w14:textId="77777777" w:rsidR="008E59FF" w:rsidRPr="008E59FF" w:rsidRDefault="008E59FF" w:rsidP="008E59FF">
            <w:pPr>
              <w:rPr>
                <w:rFonts w:ascii="Liberation Serif" w:hAnsi="Liberation Serif" w:cs="Liberation Serif"/>
                <w:sz w:val="28"/>
                <w:szCs w:val="28"/>
              </w:rPr>
            </w:pPr>
          </w:p>
          <w:p w14:paraId="2AE0CECD" w14:textId="77777777" w:rsidR="00122B55" w:rsidRPr="008E59FF" w:rsidRDefault="00CE745B"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физической культуры, спорта и молодежной политики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0D6A4E9D" w14:textId="77777777" w:rsidR="00FB38CC" w:rsidRPr="008E59FF" w:rsidRDefault="00FB38CC"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w:t>
            </w:r>
            <w:r w:rsidRPr="008E59FF">
              <w:rPr>
                <w:rFonts w:ascii="Liberation Serif" w:hAnsi="Liberation Serif" w:cs="Liberation Serif"/>
                <w:sz w:val="28"/>
                <w:szCs w:val="28"/>
              </w:rPr>
              <w:lastRenderedPageBreak/>
              <w:t xml:space="preserve">культуры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4256A318" w14:textId="77777777" w:rsidR="003B1B6A" w:rsidRPr="008E59FF" w:rsidRDefault="003B1B6A" w:rsidP="008E59FF">
            <w:pPr>
              <w:rPr>
                <w:rFonts w:ascii="Liberation Serif" w:hAnsi="Liberation Serif" w:cs="Liberation Serif"/>
                <w:sz w:val="28"/>
                <w:szCs w:val="28"/>
              </w:rPr>
            </w:pPr>
          </w:p>
          <w:p w14:paraId="10BBA331" w14:textId="77777777" w:rsidR="00B539AF" w:rsidRPr="008E59FF" w:rsidRDefault="00B539AF"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образованиям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bottom w:val="single" w:sz="4" w:space="0" w:color="000000"/>
              <w:right w:val="single" w:sz="4" w:space="0" w:color="000000"/>
            </w:tcBorders>
          </w:tcPr>
          <w:p w14:paraId="09704F9E" w14:textId="77777777" w:rsidR="00122B55" w:rsidRPr="008E59FF" w:rsidRDefault="006378D5"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p>
          <w:p w14:paraId="34AB1872" w14:textId="77777777" w:rsidR="00B539AF" w:rsidRPr="008E59FF" w:rsidRDefault="00B539AF"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p w14:paraId="22D5A229" w14:textId="77777777" w:rsidR="004B1D46" w:rsidRPr="008E59FF" w:rsidRDefault="004B1D46" w:rsidP="008E59FF">
            <w:pPr>
              <w:jc w:val="center"/>
              <w:rPr>
                <w:rFonts w:ascii="Liberation Serif" w:hAnsi="Liberation Serif" w:cs="Liberation Serif"/>
                <w:sz w:val="28"/>
                <w:szCs w:val="28"/>
              </w:rPr>
            </w:pPr>
          </w:p>
          <w:p w14:paraId="78BAC313" w14:textId="77777777" w:rsidR="004B1D46" w:rsidRPr="008E59FF" w:rsidRDefault="004B1D46" w:rsidP="008E59FF">
            <w:pPr>
              <w:jc w:val="center"/>
              <w:rPr>
                <w:rFonts w:ascii="Liberation Serif" w:hAnsi="Liberation Serif" w:cs="Liberation Serif"/>
                <w:sz w:val="28"/>
                <w:szCs w:val="28"/>
              </w:rPr>
            </w:pPr>
          </w:p>
          <w:p w14:paraId="2FDABB58" w14:textId="77777777" w:rsidR="004B1D46" w:rsidRPr="008E59FF" w:rsidRDefault="004B1D46" w:rsidP="008E59FF">
            <w:pPr>
              <w:jc w:val="center"/>
              <w:rPr>
                <w:rFonts w:ascii="Liberation Serif" w:hAnsi="Liberation Serif" w:cs="Liberation Serif"/>
                <w:sz w:val="28"/>
                <w:szCs w:val="28"/>
              </w:rPr>
            </w:pPr>
          </w:p>
          <w:p w14:paraId="7551FA27" w14:textId="77777777" w:rsidR="004B1D46" w:rsidRPr="008E59FF" w:rsidRDefault="004B1D46" w:rsidP="008E59FF">
            <w:pPr>
              <w:jc w:val="center"/>
              <w:rPr>
                <w:rFonts w:ascii="Liberation Serif" w:hAnsi="Liberation Serif" w:cs="Liberation Serif"/>
                <w:sz w:val="28"/>
                <w:szCs w:val="28"/>
              </w:rPr>
            </w:pPr>
          </w:p>
          <w:p w14:paraId="64F6AC8B" w14:textId="77777777" w:rsidR="004B1D46" w:rsidRPr="008E59FF" w:rsidRDefault="004B1D46" w:rsidP="008E59FF">
            <w:pPr>
              <w:jc w:val="center"/>
              <w:rPr>
                <w:rFonts w:ascii="Liberation Serif" w:hAnsi="Liberation Serif" w:cs="Liberation Serif"/>
                <w:sz w:val="28"/>
                <w:szCs w:val="28"/>
              </w:rPr>
            </w:pPr>
          </w:p>
          <w:p w14:paraId="66462C6E" w14:textId="77777777" w:rsidR="004B1D46" w:rsidRPr="008E59FF" w:rsidRDefault="004B1D46" w:rsidP="008E59FF">
            <w:pPr>
              <w:jc w:val="center"/>
              <w:rPr>
                <w:rFonts w:ascii="Liberation Serif" w:hAnsi="Liberation Serif" w:cs="Liberation Serif"/>
                <w:color w:val="FF0000"/>
                <w:sz w:val="28"/>
                <w:szCs w:val="28"/>
              </w:rPr>
            </w:pPr>
          </w:p>
        </w:tc>
      </w:tr>
      <w:tr w:rsidR="00322C66" w:rsidRPr="008E59FF" w14:paraId="19FD073E" w14:textId="77777777" w:rsidTr="00064541">
        <w:tc>
          <w:tcPr>
            <w:tcW w:w="326" w:type="pct"/>
            <w:tcBorders>
              <w:top w:val="single" w:sz="4" w:space="0" w:color="000000"/>
              <w:left w:val="single" w:sz="4" w:space="0" w:color="000000"/>
              <w:bottom w:val="single" w:sz="4" w:space="0" w:color="000000"/>
              <w:right w:val="single" w:sz="4" w:space="0" w:color="000000"/>
            </w:tcBorders>
          </w:tcPr>
          <w:p w14:paraId="440ADD56" w14:textId="77777777" w:rsidR="00322C66" w:rsidRPr="008E59FF" w:rsidRDefault="00322C66"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1.3.</w:t>
            </w:r>
          </w:p>
        </w:tc>
        <w:tc>
          <w:tcPr>
            <w:tcW w:w="4674" w:type="pct"/>
            <w:gridSpan w:val="4"/>
            <w:tcBorders>
              <w:top w:val="single" w:sz="4" w:space="0" w:color="000000"/>
              <w:left w:val="single" w:sz="4" w:space="0" w:color="000000"/>
              <w:bottom w:val="single" w:sz="4" w:space="0" w:color="000000"/>
              <w:right w:val="single" w:sz="4" w:space="0" w:color="000000"/>
            </w:tcBorders>
          </w:tcPr>
          <w:p w14:paraId="6FDA04F4" w14:textId="77777777" w:rsidR="00322C66" w:rsidRPr="008E59FF" w:rsidRDefault="00322C66" w:rsidP="008E59FF">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Задача 3. Совершенствование системы мониторинга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повышение оперативности и объективности исследований в сфере контроля за оборотом наркотиков</w:t>
            </w:r>
          </w:p>
        </w:tc>
      </w:tr>
      <w:tr w:rsidR="00B72B49" w:rsidRPr="008E59FF" w14:paraId="0D01E60D" w14:textId="77777777" w:rsidTr="00064541">
        <w:tc>
          <w:tcPr>
            <w:tcW w:w="326" w:type="pct"/>
            <w:tcBorders>
              <w:top w:val="single" w:sz="4" w:space="0" w:color="000000"/>
              <w:left w:val="single" w:sz="4" w:space="0" w:color="000000"/>
              <w:bottom w:val="single" w:sz="4" w:space="0" w:color="000000"/>
              <w:right w:val="single" w:sz="4" w:space="0" w:color="000000"/>
            </w:tcBorders>
          </w:tcPr>
          <w:p w14:paraId="1B0BA014" w14:textId="77777777" w:rsidR="00322C66" w:rsidRPr="008E59FF" w:rsidRDefault="00C17E29" w:rsidP="008E59FF">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1.3.1. </w:t>
            </w:r>
          </w:p>
        </w:tc>
        <w:tc>
          <w:tcPr>
            <w:tcW w:w="1484" w:type="pct"/>
            <w:tcBorders>
              <w:top w:val="single" w:sz="4" w:space="0" w:color="000000"/>
              <w:left w:val="single" w:sz="4" w:space="0" w:color="000000"/>
              <w:bottom w:val="single" w:sz="4" w:space="0" w:color="000000"/>
              <w:right w:val="single" w:sz="4" w:space="0" w:color="000000"/>
            </w:tcBorders>
          </w:tcPr>
          <w:p w14:paraId="2808EED7" w14:textId="77777777" w:rsidR="00322C66" w:rsidRPr="008E59FF" w:rsidRDefault="00C17E29"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Дальнейшее развитие системы мониторинга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в том числе создание единого цифрового контура этой системы с учетом</w:t>
            </w:r>
            <w:r w:rsidR="007101B3" w:rsidRPr="008E59FF">
              <w:rPr>
                <w:rFonts w:ascii="Liberation Serif" w:hAnsi="Liberation Serif" w:cs="Liberation Serif"/>
                <w:sz w:val="28"/>
                <w:szCs w:val="28"/>
              </w:rPr>
              <w:t xml:space="preserve"> национальных приоритетов в сфере информационных технологий, сбора и обработки статистических данных</w:t>
            </w:r>
          </w:p>
        </w:tc>
        <w:tc>
          <w:tcPr>
            <w:tcW w:w="1661" w:type="pct"/>
            <w:tcBorders>
              <w:top w:val="single" w:sz="4" w:space="0" w:color="000000"/>
              <w:left w:val="single" w:sz="4" w:space="0" w:color="000000"/>
              <w:bottom w:val="single" w:sz="4" w:space="0" w:color="000000"/>
              <w:right w:val="single" w:sz="4" w:space="0" w:color="000000"/>
            </w:tcBorders>
          </w:tcPr>
          <w:p w14:paraId="79BF8432" w14:textId="77777777" w:rsidR="00322C66" w:rsidRPr="008E59FF" w:rsidRDefault="004D47BC"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Проведение мониторинга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xml:space="preserve"> в городском округе Верхняя Пышма в соответствии </w:t>
            </w:r>
            <w:r w:rsidR="00C53535" w:rsidRPr="008E59FF">
              <w:rPr>
                <w:rFonts w:ascii="Liberation Serif" w:hAnsi="Liberation Serif" w:cs="Liberation Serif"/>
                <w:sz w:val="28"/>
                <w:szCs w:val="28"/>
              </w:rPr>
              <w:t>с</w:t>
            </w:r>
            <w:r w:rsidR="00357BB4" w:rsidRPr="008E59FF">
              <w:rPr>
                <w:rFonts w:ascii="Liberation Serif" w:hAnsi="Liberation Serif" w:cs="Liberation Serif"/>
                <w:sz w:val="28"/>
                <w:szCs w:val="28"/>
              </w:rPr>
              <w:t xml:space="preserve"> Методическим</w:t>
            </w:r>
            <w:r w:rsidR="00C53535" w:rsidRPr="008E59FF">
              <w:rPr>
                <w:rFonts w:ascii="Liberation Serif" w:hAnsi="Liberation Serif" w:cs="Liberation Serif"/>
                <w:sz w:val="28"/>
                <w:szCs w:val="28"/>
              </w:rPr>
              <w:t>и</w:t>
            </w:r>
            <w:r w:rsidR="00357BB4" w:rsidRPr="008E59FF">
              <w:rPr>
                <w:rFonts w:ascii="Liberation Serif" w:hAnsi="Liberation Serif" w:cs="Liberation Serif"/>
                <w:sz w:val="28"/>
                <w:szCs w:val="28"/>
              </w:rPr>
              <w:t xml:space="preserve"> рекомендациями</w:t>
            </w:r>
            <w:r w:rsidR="00C53535" w:rsidRPr="008E59FF">
              <w:rPr>
                <w:rFonts w:ascii="Liberation Serif" w:hAnsi="Liberation Serif" w:cs="Liberation Serif"/>
                <w:sz w:val="28"/>
                <w:szCs w:val="28"/>
              </w:rPr>
              <w:t xml:space="preserve">, утвержденными Протоколом от 31.03.2023 № 1 заседания антинаркотической комиссии Свердловской </w:t>
            </w:r>
            <w:r w:rsidR="00C400E0" w:rsidRPr="008E59FF">
              <w:rPr>
                <w:rFonts w:ascii="Liberation Serif" w:hAnsi="Liberation Serif" w:cs="Liberation Serif"/>
                <w:sz w:val="28"/>
                <w:szCs w:val="28"/>
              </w:rPr>
              <w:t>области, а</w:t>
            </w:r>
            <w:r w:rsidRPr="008E59FF">
              <w:rPr>
                <w:rFonts w:ascii="Liberation Serif" w:hAnsi="Liberation Serif" w:cs="Liberation Serif"/>
                <w:sz w:val="28"/>
                <w:szCs w:val="28"/>
              </w:rPr>
              <w:t xml:space="preserve"> также критериям</w:t>
            </w:r>
            <w:r w:rsidR="00C53535" w:rsidRPr="008E59FF">
              <w:rPr>
                <w:rFonts w:ascii="Liberation Serif" w:hAnsi="Liberation Serif" w:cs="Liberation Serif"/>
                <w:sz w:val="28"/>
                <w:szCs w:val="28"/>
              </w:rPr>
              <w:t>и</w:t>
            </w:r>
            <w:r w:rsidRPr="008E59FF">
              <w:rPr>
                <w:rFonts w:ascii="Liberation Serif" w:hAnsi="Liberation Serif" w:cs="Liberation Serif"/>
                <w:sz w:val="28"/>
                <w:szCs w:val="28"/>
              </w:rPr>
              <w:t xml:space="preserve"> оценки развития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разработанными Государственным антинаркотическим комитетом</w:t>
            </w:r>
          </w:p>
        </w:tc>
        <w:tc>
          <w:tcPr>
            <w:tcW w:w="916" w:type="pct"/>
            <w:tcBorders>
              <w:top w:val="single" w:sz="4" w:space="0" w:color="000000"/>
              <w:left w:val="single" w:sz="4" w:space="0" w:color="000000"/>
              <w:bottom w:val="single" w:sz="4" w:space="0" w:color="000000"/>
              <w:right w:val="single" w:sz="4" w:space="0" w:color="000000"/>
            </w:tcBorders>
          </w:tcPr>
          <w:p w14:paraId="433F670D" w14:textId="77777777" w:rsidR="00322C66" w:rsidRPr="008E59FF" w:rsidRDefault="008E59FF" w:rsidP="008E59FF">
            <w:pPr>
              <w:rPr>
                <w:rFonts w:ascii="Liberation Serif" w:hAnsi="Liberation Serif" w:cs="Liberation Serif"/>
                <w:sz w:val="28"/>
                <w:szCs w:val="28"/>
              </w:rPr>
            </w:pPr>
            <w:r>
              <w:rPr>
                <w:rFonts w:ascii="Liberation Serif" w:hAnsi="Liberation Serif" w:cs="Liberation Serif"/>
                <w:sz w:val="28"/>
                <w:szCs w:val="28"/>
              </w:rPr>
              <w:t>з</w:t>
            </w:r>
            <w:r w:rsidR="004D47BC" w:rsidRPr="008E59FF">
              <w:rPr>
                <w:rFonts w:ascii="Liberation Serif" w:hAnsi="Liberation Serif" w:cs="Liberation Serif"/>
                <w:sz w:val="28"/>
                <w:szCs w:val="28"/>
              </w:rPr>
              <w:t>аместитель главы администрации по общим вопросам городского округа Верхняя Пышма</w:t>
            </w:r>
          </w:p>
          <w:p w14:paraId="72614559" w14:textId="77777777" w:rsidR="00C400E0" w:rsidRPr="008E59FF" w:rsidRDefault="00C400E0" w:rsidP="008E59FF">
            <w:pPr>
              <w:rPr>
                <w:rFonts w:ascii="Liberation Serif" w:hAnsi="Liberation Serif" w:cs="Liberation Serif"/>
                <w:sz w:val="28"/>
                <w:szCs w:val="28"/>
              </w:rPr>
            </w:pPr>
          </w:p>
          <w:p w14:paraId="18AE4931" w14:textId="77777777" w:rsidR="00C400E0" w:rsidRPr="008E59FF" w:rsidRDefault="008E59FF" w:rsidP="008E59FF">
            <w:pPr>
              <w:rPr>
                <w:rFonts w:ascii="Liberation Serif" w:hAnsi="Liberation Serif" w:cs="Liberation Serif"/>
                <w:sz w:val="28"/>
                <w:szCs w:val="28"/>
              </w:rPr>
            </w:pPr>
            <w:r>
              <w:rPr>
                <w:rFonts w:ascii="Liberation Serif" w:hAnsi="Liberation Serif" w:cs="Liberation Serif"/>
                <w:sz w:val="28"/>
                <w:szCs w:val="28"/>
              </w:rPr>
              <w:t>в</w:t>
            </w:r>
            <w:r w:rsidR="004D47BC" w:rsidRPr="008E59FF">
              <w:rPr>
                <w:rFonts w:ascii="Liberation Serif" w:hAnsi="Liberation Serif" w:cs="Liberation Serif"/>
                <w:sz w:val="28"/>
                <w:szCs w:val="28"/>
              </w:rPr>
              <w:t xml:space="preserve">едущий </w:t>
            </w:r>
            <w:proofErr w:type="gramStart"/>
            <w:r w:rsidR="004D47BC" w:rsidRPr="008E59FF">
              <w:rPr>
                <w:rFonts w:ascii="Liberation Serif" w:hAnsi="Liberation Serif" w:cs="Liberation Serif"/>
                <w:sz w:val="28"/>
                <w:szCs w:val="28"/>
              </w:rPr>
              <w:t xml:space="preserve">специалист </w:t>
            </w:r>
            <w:r w:rsidR="006D4CA6" w:rsidRPr="008E59FF">
              <w:rPr>
                <w:rFonts w:ascii="Liberation Serif" w:hAnsi="Liberation Serif" w:cs="Liberation Serif"/>
                <w:sz w:val="28"/>
                <w:szCs w:val="28"/>
              </w:rPr>
              <w:t xml:space="preserve"> службы</w:t>
            </w:r>
            <w:proofErr w:type="gramEnd"/>
            <w:r w:rsidR="006D4CA6" w:rsidRPr="008E59FF">
              <w:rPr>
                <w:rFonts w:ascii="Liberation Serif" w:hAnsi="Liberation Serif" w:cs="Liberation Serif"/>
                <w:sz w:val="28"/>
                <w:szCs w:val="28"/>
              </w:rPr>
              <w:t xml:space="preserve"> </w:t>
            </w:r>
            <w:r w:rsidR="004D47BC" w:rsidRPr="008E59FF">
              <w:rPr>
                <w:rFonts w:ascii="Liberation Serif" w:hAnsi="Liberation Serif" w:cs="Liberation Serif"/>
                <w:sz w:val="28"/>
                <w:szCs w:val="28"/>
              </w:rPr>
              <w:t>по взаимодействию с административными органами администрации городского округа Верхняя Пышма</w:t>
            </w:r>
          </w:p>
          <w:p w14:paraId="713A98F7" w14:textId="77777777" w:rsidR="00C34EEE" w:rsidRPr="008E59FF" w:rsidRDefault="00C34EEE" w:rsidP="008E59FF">
            <w:pPr>
              <w:rPr>
                <w:rFonts w:ascii="Liberation Serif" w:hAnsi="Liberation Serif" w:cs="Liberation Serif"/>
                <w:sz w:val="28"/>
                <w:szCs w:val="28"/>
              </w:rPr>
            </w:pPr>
          </w:p>
          <w:p w14:paraId="700B3676" w14:textId="77777777" w:rsidR="00995DD5" w:rsidRPr="008E59FF" w:rsidRDefault="00C34EEE" w:rsidP="008E59FF">
            <w:pPr>
              <w:rPr>
                <w:rFonts w:ascii="Liberation Serif" w:hAnsi="Liberation Serif" w:cs="Liberation Serif"/>
                <w:sz w:val="28"/>
                <w:szCs w:val="28"/>
              </w:rPr>
            </w:pPr>
            <w:r w:rsidRPr="008E59FF">
              <w:rPr>
                <w:rFonts w:ascii="Liberation Serif" w:hAnsi="Liberation Serif" w:cs="Liberation Serif"/>
                <w:sz w:val="28"/>
                <w:szCs w:val="28"/>
              </w:rPr>
              <w:t>(во взаимодействии с МО МВД России «</w:t>
            </w:r>
            <w:proofErr w:type="spellStart"/>
            <w:r w:rsidRPr="008E59FF">
              <w:rPr>
                <w:rFonts w:ascii="Liberation Serif" w:hAnsi="Liberation Serif" w:cs="Liberation Serif"/>
                <w:sz w:val="28"/>
                <w:szCs w:val="28"/>
              </w:rPr>
              <w:t>Верхнепышм</w:t>
            </w:r>
            <w:r w:rsidR="00FD683B" w:rsidRPr="008E59FF">
              <w:rPr>
                <w:rFonts w:ascii="Liberation Serif" w:hAnsi="Liberation Serif" w:cs="Liberation Serif"/>
                <w:sz w:val="28"/>
                <w:szCs w:val="28"/>
              </w:rPr>
              <w:t>нский</w:t>
            </w:r>
            <w:proofErr w:type="spellEnd"/>
            <w:r w:rsidRPr="008E59FF">
              <w:rPr>
                <w:rFonts w:ascii="Liberation Serif" w:hAnsi="Liberation Serif" w:cs="Liberation Serif"/>
                <w:sz w:val="28"/>
                <w:szCs w:val="28"/>
              </w:rPr>
              <w:t>»</w:t>
            </w:r>
          </w:p>
          <w:p w14:paraId="79353B15" w14:textId="77777777" w:rsidR="00995DD5" w:rsidRPr="008E59FF" w:rsidRDefault="00995DD5" w:rsidP="008E59FF">
            <w:pPr>
              <w:rPr>
                <w:rFonts w:ascii="Liberation Serif" w:hAnsi="Liberation Serif" w:cs="Liberation Serif"/>
                <w:sz w:val="28"/>
                <w:szCs w:val="28"/>
              </w:rPr>
            </w:pPr>
          </w:p>
          <w:p w14:paraId="0A289C54" w14:textId="77777777" w:rsidR="00C34EEE" w:rsidRPr="008E59FF" w:rsidRDefault="00C34EEE"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 xml:space="preserve"> ГАУЗ СО «</w:t>
            </w:r>
            <w:proofErr w:type="spellStart"/>
            <w:r w:rsidRPr="008E59FF">
              <w:rPr>
                <w:rFonts w:ascii="Liberation Serif" w:hAnsi="Liberation Serif" w:cs="Liberation Serif"/>
                <w:sz w:val="28"/>
                <w:szCs w:val="28"/>
              </w:rPr>
              <w:t>Верхнепышминская</w:t>
            </w:r>
            <w:proofErr w:type="spellEnd"/>
            <w:r w:rsidRPr="008E59FF">
              <w:rPr>
                <w:rFonts w:ascii="Liberation Serif" w:hAnsi="Liberation Serif" w:cs="Liberation Serif"/>
                <w:sz w:val="28"/>
                <w:szCs w:val="28"/>
              </w:rPr>
              <w:t xml:space="preserve"> ЦГБ им. П.Д. Бородина»</w:t>
            </w:r>
          </w:p>
        </w:tc>
        <w:tc>
          <w:tcPr>
            <w:tcW w:w="613" w:type="pct"/>
            <w:tcBorders>
              <w:top w:val="single" w:sz="4" w:space="0" w:color="000000"/>
              <w:left w:val="single" w:sz="4" w:space="0" w:color="000000"/>
              <w:bottom w:val="single" w:sz="4" w:space="0" w:color="000000"/>
              <w:right w:val="single" w:sz="4" w:space="0" w:color="000000"/>
            </w:tcBorders>
          </w:tcPr>
          <w:p w14:paraId="5301F431" w14:textId="77777777" w:rsidR="00322C66" w:rsidRPr="008E59FF" w:rsidRDefault="006156C3"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 годы</w:t>
            </w:r>
          </w:p>
        </w:tc>
      </w:tr>
      <w:tr w:rsidR="00122B55" w:rsidRPr="008E59FF" w14:paraId="1E932436" w14:textId="77777777" w:rsidTr="00064541">
        <w:tc>
          <w:tcPr>
            <w:tcW w:w="326" w:type="pct"/>
            <w:tcBorders>
              <w:top w:val="single" w:sz="4" w:space="0" w:color="000000"/>
              <w:left w:val="single" w:sz="4" w:space="0" w:color="000000"/>
              <w:bottom w:val="single" w:sz="4" w:space="0" w:color="000000"/>
              <w:right w:val="single" w:sz="4" w:space="0" w:color="000000"/>
            </w:tcBorders>
          </w:tcPr>
          <w:p w14:paraId="1CE349EE"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w:t>
            </w:r>
          </w:p>
        </w:tc>
        <w:tc>
          <w:tcPr>
            <w:tcW w:w="4674" w:type="pct"/>
            <w:gridSpan w:val="4"/>
            <w:tcBorders>
              <w:top w:val="single" w:sz="4" w:space="0" w:color="000000"/>
              <w:left w:val="single" w:sz="4" w:space="0" w:color="000000"/>
              <w:bottom w:val="single" w:sz="4" w:space="0" w:color="000000"/>
              <w:right w:val="single" w:sz="4" w:space="0" w:color="000000"/>
            </w:tcBorders>
          </w:tcPr>
          <w:p w14:paraId="5697F4B2"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Направление 2. Профилактика и раннее выявление незаконного потребления наркотиков</w:t>
            </w:r>
          </w:p>
        </w:tc>
      </w:tr>
      <w:tr w:rsidR="00122B55" w:rsidRPr="008E59FF" w14:paraId="678A8716" w14:textId="77777777" w:rsidTr="00064541">
        <w:tc>
          <w:tcPr>
            <w:tcW w:w="326" w:type="pct"/>
            <w:tcBorders>
              <w:top w:val="single" w:sz="4" w:space="0" w:color="000000"/>
              <w:left w:val="single" w:sz="4" w:space="0" w:color="000000"/>
              <w:bottom w:val="single" w:sz="4" w:space="0" w:color="auto"/>
              <w:right w:val="single" w:sz="4" w:space="0" w:color="000000"/>
            </w:tcBorders>
          </w:tcPr>
          <w:p w14:paraId="0DE0F367"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2.1.</w:t>
            </w:r>
          </w:p>
        </w:tc>
        <w:tc>
          <w:tcPr>
            <w:tcW w:w="4674" w:type="pct"/>
            <w:gridSpan w:val="4"/>
            <w:tcBorders>
              <w:top w:val="single" w:sz="4" w:space="0" w:color="000000"/>
              <w:left w:val="single" w:sz="4" w:space="0" w:color="000000"/>
              <w:bottom w:val="single" w:sz="4" w:space="0" w:color="000000"/>
              <w:right w:val="single" w:sz="4" w:space="0" w:color="000000"/>
            </w:tcBorders>
          </w:tcPr>
          <w:p w14:paraId="09E66A59"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Задача 1. Формирование на общих методологических основаниях системы комплексной антинаркотической профилактической деятельности</w:t>
            </w:r>
          </w:p>
        </w:tc>
      </w:tr>
      <w:tr w:rsidR="00B72B49" w:rsidRPr="008E59FF" w14:paraId="555369F9" w14:textId="77777777" w:rsidTr="00064541">
        <w:tc>
          <w:tcPr>
            <w:tcW w:w="326" w:type="pct"/>
            <w:tcBorders>
              <w:top w:val="single" w:sz="4" w:space="0" w:color="auto"/>
              <w:left w:val="single" w:sz="4" w:space="0" w:color="auto"/>
              <w:bottom w:val="single" w:sz="4" w:space="0" w:color="auto"/>
              <w:right w:val="single" w:sz="4" w:space="0" w:color="auto"/>
            </w:tcBorders>
          </w:tcPr>
          <w:p w14:paraId="486D3E05"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2.1.1.</w:t>
            </w:r>
          </w:p>
        </w:tc>
        <w:tc>
          <w:tcPr>
            <w:tcW w:w="1484" w:type="pct"/>
            <w:tcBorders>
              <w:top w:val="single" w:sz="4" w:space="0" w:color="000000"/>
              <w:left w:val="single" w:sz="4" w:space="0" w:color="auto"/>
              <w:bottom w:val="single" w:sz="4" w:space="0" w:color="000000"/>
              <w:right w:val="single" w:sz="4" w:space="0" w:color="000000"/>
            </w:tcBorders>
          </w:tcPr>
          <w:p w14:paraId="21F1164B" w14:textId="77777777" w:rsidR="00122B55" w:rsidRPr="008E59FF" w:rsidRDefault="00B75664" w:rsidP="008E59FF">
            <w:pPr>
              <w:ind w:hanging="2"/>
              <w:rPr>
                <w:rFonts w:ascii="Liberation Serif" w:hAnsi="Liberation Serif"/>
                <w:sz w:val="28"/>
                <w:szCs w:val="28"/>
              </w:rPr>
            </w:pPr>
            <w:r w:rsidRPr="008E59FF">
              <w:rPr>
                <w:rFonts w:ascii="Liberation Serif" w:hAnsi="Liberation Serif" w:cs="Liberation Serif"/>
                <w:sz w:val="28"/>
                <w:szCs w:val="28"/>
              </w:rPr>
              <w:t>Расширение практики использования форм и методов первичной профилактики незаконного потребления наркотиков и универсальных педагогических методик профилактики противоправного поведения несовершеннолетних (тренингов, проектной деятельности и других методик)</w:t>
            </w:r>
          </w:p>
        </w:tc>
        <w:tc>
          <w:tcPr>
            <w:tcW w:w="1661" w:type="pct"/>
            <w:tcBorders>
              <w:top w:val="single" w:sz="4" w:space="0" w:color="000000"/>
              <w:left w:val="single" w:sz="4" w:space="0" w:color="000000"/>
              <w:bottom w:val="single" w:sz="4" w:space="0" w:color="000000"/>
              <w:right w:val="single" w:sz="4" w:space="0" w:color="000000"/>
            </w:tcBorders>
          </w:tcPr>
          <w:p w14:paraId="38F0F1DF" w14:textId="77777777" w:rsidR="00122B55" w:rsidRPr="008E59FF" w:rsidRDefault="00CE745B" w:rsidP="008E59FF">
            <w:pPr>
              <w:rPr>
                <w:rFonts w:ascii="Liberation Serif" w:hAnsi="Liberation Serif" w:cs="Liberation Serif"/>
                <w:sz w:val="28"/>
                <w:szCs w:val="28"/>
              </w:rPr>
            </w:pPr>
            <w:r w:rsidRPr="008E59FF">
              <w:rPr>
                <w:rFonts w:ascii="Liberation Serif" w:hAnsi="Liberation Serif" w:cs="Liberation Serif"/>
                <w:sz w:val="28"/>
                <w:szCs w:val="28"/>
              </w:rPr>
              <w:t>Изучение практики использования форм и методов первичной профилактики незаконного потребления наркотиков и универсальных педагогических методик профилактики противоправного поведения несовершеннолетних (тренингов, проектной деятельности и других методик)</w:t>
            </w:r>
          </w:p>
          <w:p w14:paraId="0E7BBB73" w14:textId="77777777" w:rsidR="00157B59" w:rsidRPr="008E59FF" w:rsidRDefault="00157B59" w:rsidP="008E59FF">
            <w:pPr>
              <w:rPr>
                <w:rFonts w:ascii="Liberation Serif" w:hAnsi="Liberation Serif" w:cs="Liberation Serif"/>
                <w:sz w:val="28"/>
                <w:szCs w:val="28"/>
              </w:rPr>
            </w:pPr>
          </w:p>
          <w:p w14:paraId="3BD2F089" w14:textId="77777777" w:rsidR="005204AE" w:rsidRPr="008E59FF" w:rsidRDefault="00E5020D" w:rsidP="008E59FF">
            <w:pPr>
              <w:rPr>
                <w:rFonts w:ascii="Liberation Serif" w:hAnsi="Liberation Serif" w:cs="Liberation Serif"/>
                <w:sz w:val="28"/>
                <w:szCs w:val="28"/>
              </w:rPr>
            </w:pPr>
            <w:r w:rsidRPr="008E59FF">
              <w:rPr>
                <w:rFonts w:ascii="Liberation Serif" w:hAnsi="Liberation Serif" w:cs="Liberation Serif"/>
                <w:sz w:val="28"/>
                <w:szCs w:val="28"/>
              </w:rPr>
              <w:t>Принятие участия в конференции по вопросам профилактики «рискованного поведения» (в случае ее организации Министерством образования Свердловской области)</w:t>
            </w:r>
          </w:p>
        </w:tc>
        <w:tc>
          <w:tcPr>
            <w:tcW w:w="916" w:type="pct"/>
            <w:tcBorders>
              <w:top w:val="single" w:sz="4" w:space="0" w:color="000000"/>
              <w:left w:val="single" w:sz="4" w:space="0" w:color="000000"/>
              <w:bottom w:val="single" w:sz="4" w:space="0" w:color="000000"/>
              <w:right w:val="single" w:sz="4" w:space="0" w:color="000000"/>
            </w:tcBorders>
          </w:tcPr>
          <w:p w14:paraId="266295BB"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образования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2F16F83B" w14:textId="77777777" w:rsidR="00122B55" w:rsidRPr="008E59FF" w:rsidRDefault="00122B55" w:rsidP="008E59FF">
            <w:pPr>
              <w:rPr>
                <w:rFonts w:ascii="Liberation Serif" w:hAnsi="Liberation Serif" w:cs="Liberation Serif"/>
                <w:sz w:val="28"/>
                <w:szCs w:val="28"/>
              </w:rPr>
            </w:pPr>
          </w:p>
          <w:p w14:paraId="1F3DCC59"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физической культуры, спорта и молодежной политики </w:t>
            </w:r>
            <w:r w:rsidR="008E59FF">
              <w:rPr>
                <w:rFonts w:ascii="Liberation Serif" w:hAnsi="Liberation Serif" w:cs="Liberation Serif"/>
                <w:sz w:val="28"/>
                <w:szCs w:val="28"/>
              </w:rPr>
              <w:t>городского округа</w:t>
            </w:r>
            <w:r w:rsidR="008E59FF"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Верхняя Пышма»</w:t>
            </w:r>
          </w:p>
          <w:p w14:paraId="20D52ECD" w14:textId="77777777" w:rsidR="0018205A" w:rsidRPr="008E59FF" w:rsidRDefault="0018205A" w:rsidP="008E59FF">
            <w:pPr>
              <w:rPr>
                <w:rFonts w:ascii="Liberation Serif" w:hAnsi="Liberation Serif" w:cs="Liberation Serif"/>
                <w:sz w:val="28"/>
                <w:szCs w:val="28"/>
              </w:rPr>
            </w:pPr>
          </w:p>
          <w:p w14:paraId="2D71385A"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w:t>
            </w:r>
            <w:r w:rsidR="00636DB0" w:rsidRPr="008E59FF">
              <w:rPr>
                <w:rFonts w:ascii="Liberation Serif" w:hAnsi="Liberation Serif" w:cs="Liberation Serif"/>
                <w:sz w:val="28"/>
                <w:szCs w:val="28"/>
              </w:rPr>
              <w:t xml:space="preserve">ение культуры </w:t>
            </w:r>
            <w:r w:rsidR="008E59FF">
              <w:rPr>
                <w:rFonts w:ascii="Liberation Serif" w:hAnsi="Liberation Serif" w:cs="Liberation Serif"/>
                <w:sz w:val="28"/>
                <w:szCs w:val="28"/>
              </w:rPr>
              <w:t>городского округа</w:t>
            </w:r>
            <w:r w:rsidR="00636DB0"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bottom w:val="single" w:sz="4" w:space="0" w:color="000000"/>
              <w:right w:val="single" w:sz="4" w:space="0" w:color="000000"/>
            </w:tcBorders>
          </w:tcPr>
          <w:p w14:paraId="6B8BB247" w14:textId="77777777" w:rsidR="00157B59" w:rsidRPr="008E59FF" w:rsidRDefault="006C467D"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p>
          <w:p w14:paraId="694348F9" w14:textId="77777777" w:rsidR="0050130C" w:rsidRPr="008E59FF" w:rsidRDefault="0050130C" w:rsidP="008E59FF">
            <w:pPr>
              <w:jc w:val="center"/>
              <w:rPr>
                <w:rFonts w:ascii="Liberation Serif" w:hAnsi="Liberation Serif" w:cs="Liberation Serif"/>
                <w:color w:val="FF0000"/>
                <w:sz w:val="28"/>
                <w:szCs w:val="28"/>
              </w:rPr>
            </w:pPr>
            <w:r w:rsidRPr="008E59FF">
              <w:rPr>
                <w:rFonts w:ascii="Liberation Serif" w:hAnsi="Liberation Serif" w:cs="Liberation Serif"/>
                <w:sz w:val="28"/>
                <w:szCs w:val="28"/>
              </w:rPr>
              <w:t>годы</w:t>
            </w:r>
          </w:p>
        </w:tc>
      </w:tr>
      <w:tr w:rsidR="00122B55" w:rsidRPr="008E59FF" w14:paraId="0FF0373D" w14:textId="77777777" w:rsidTr="00064541">
        <w:tc>
          <w:tcPr>
            <w:tcW w:w="326" w:type="pct"/>
            <w:tcBorders>
              <w:top w:val="single" w:sz="4" w:space="0" w:color="auto"/>
              <w:left w:val="single" w:sz="4" w:space="0" w:color="000000"/>
              <w:bottom w:val="single" w:sz="4" w:space="0" w:color="000000"/>
              <w:right w:val="single" w:sz="4" w:space="0" w:color="000000"/>
            </w:tcBorders>
          </w:tcPr>
          <w:p w14:paraId="7C155669"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2.2.</w:t>
            </w:r>
          </w:p>
        </w:tc>
        <w:tc>
          <w:tcPr>
            <w:tcW w:w="4674" w:type="pct"/>
            <w:gridSpan w:val="4"/>
            <w:tcBorders>
              <w:top w:val="single" w:sz="4" w:space="0" w:color="000000"/>
              <w:left w:val="single" w:sz="4" w:space="0" w:color="000000"/>
              <w:bottom w:val="single" w:sz="4" w:space="0" w:color="000000"/>
              <w:right w:val="single" w:sz="4" w:space="0" w:color="000000"/>
            </w:tcBorders>
          </w:tcPr>
          <w:p w14:paraId="59A0FBFE"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Задача 2. Создание с учетом традиционных российских духовно-нравственных и культурных ценностей условий </w:t>
            </w:r>
            <w:r w:rsidRPr="008E59FF">
              <w:rPr>
                <w:rFonts w:ascii="Liberation Serif" w:hAnsi="Liberation Serif" w:cs="Liberation Serif"/>
                <w:sz w:val="28"/>
                <w:szCs w:val="28"/>
              </w:rPr>
              <w:br/>
              <w:t>для формирования в обществе осознанного негативного отношения к незаконному потреблению наркотиков</w:t>
            </w:r>
          </w:p>
        </w:tc>
      </w:tr>
      <w:tr w:rsidR="00B72B49" w:rsidRPr="008E59FF" w14:paraId="47B6A86C" w14:textId="77777777" w:rsidTr="00064541">
        <w:tc>
          <w:tcPr>
            <w:tcW w:w="326" w:type="pct"/>
            <w:vMerge w:val="restart"/>
            <w:tcBorders>
              <w:top w:val="single" w:sz="4" w:space="0" w:color="000000"/>
              <w:left w:val="single" w:sz="4" w:space="0" w:color="000000"/>
              <w:right w:val="single" w:sz="4" w:space="0" w:color="000000"/>
            </w:tcBorders>
          </w:tcPr>
          <w:p w14:paraId="0D83CB39"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2.2.1.</w:t>
            </w:r>
          </w:p>
        </w:tc>
        <w:tc>
          <w:tcPr>
            <w:tcW w:w="1484" w:type="pct"/>
            <w:vMerge w:val="restart"/>
            <w:tcBorders>
              <w:top w:val="single" w:sz="4" w:space="0" w:color="000000"/>
              <w:left w:val="single" w:sz="4" w:space="0" w:color="000000"/>
              <w:right w:val="single" w:sz="4" w:space="0" w:color="000000"/>
            </w:tcBorders>
          </w:tcPr>
          <w:p w14:paraId="1417F5B1"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Включение профилактических мероприятий в образовательные программы, </w:t>
            </w:r>
            <w:r w:rsidRPr="008E59FF">
              <w:rPr>
                <w:rFonts w:ascii="Liberation Serif" w:hAnsi="Liberation Serif" w:cs="Liberation Serif"/>
                <w:sz w:val="28"/>
                <w:szCs w:val="28"/>
              </w:rPr>
              <w:lastRenderedPageBreak/>
              <w:t>внеурочную и воспитательную работу, проекты, практики гражданско-патриотического, духовно-нравственного воспитания граждан, в особенности детей и молодежи</w:t>
            </w:r>
          </w:p>
        </w:tc>
        <w:tc>
          <w:tcPr>
            <w:tcW w:w="1661" w:type="pct"/>
            <w:tcBorders>
              <w:top w:val="single" w:sz="4" w:space="0" w:color="000000"/>
              <w:left w:val="single" w:sz="4" w:space="0" w:color="000000"/>
              <w:bottom w:val="single" w:sz="4" w:space="0" w:color="000000"/>
              <w:right w:val="single" w:sz="4" w:space="0" w:color="000000"/>
            </w:tcBorders>
          </w:tcPr>
          <w:p w14:paraId="763952AD" w14:textId="77777777" w:rsidR="00122B55" w:rsidRPr="008E59FF" w:rsidRDefault="00912399"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Участие в реализации</w:t>
            </w:r>
            <w:r w:rsidR="00B75664" w:rsidRPr="008E59FF">
              <w:rPr>
                <w:rFonts w:ascii="Liberation Serif" w:hAnsi="Liberation Serif" w:cs="Liberation Serif"/>
                <w:sz w:val="28"/>
                <w:szCs w:val="28"/>
              </w:rPr>
              <w:t xml:space="preserve"> регионального проекта «Безопасность жизни»</w:t>
            </w:r>
          </w:p>
          <w:p w14:paraId="1025ACB7" w14:textId="77777777" w:rsidR="00157B59" w:rsidRPr="008E59FF" w:rsidRDefault="00157B59" w:rsidP="008E59FF">
            <w:pPr>
              <w:rPr>
                <w:rFonts w:ascii="Liberation Serif" w:hAnsi="Liberation Serif" w:cs="Liberation Serif"/>
                <w:sz w:val="28"/>
                <w:szCs w:val="28"/>
              </w:rPr>
            </w:pPr>
          </w:p>
        </w:tc>
        <w:tc>
          <w:tcPr>
            <w:tcW w:w="916" w:type="pct"/>
            <w:tcBorders>
              <w:top w:val="single" w:sz="4" w:space="0" w:color="000000"/>
              <w:left w:val="single" w:sz="4" w:space="0" w:color="000000"/>
              <w:bottom w:val="single" w:sz="4" w:space="0" w:color="000000"/>
              <w:right w:val="single" w:sz="4" w:space="0" w:color="000000"/>
            </w:tcBorders>
          </w:tcPr>
          <w:p w14:paraId="105F9152"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МКУ «Управлени</w:t>
            </w:r>
            <w:r w:rsidR="002A53C1"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образования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lastRenderedPageBreak/>
              <w:t>Верхняя Пышма</w:t>
            </w:r>
            <w:r w:rsidR="008E59FF">
              <w:rPr>
                <w:rFonts w:ascii="Liberation Serif" w:hAnsi="Liberation Serif" w:cs="Liberation Serif"/>
                <w:sz w:val="28"/>
                <w:szCs w:val="28"/>
              </w:rPr>
              <w:t>»</w:t>
            </w:r>
          </w:p>
          <w:p w14:paraId="3D56AA0A" w14:textId="77777777" w:rsidR="00122B55" w:rsidRPr="008E59FF" w:rsidRDefault="00122B55" w:rsidP="008E59FF">
            <w:pPr>
              <w:rPr>
                <w:rFonts w:ascii="Liberation Serif" w:hAnsi="Liberation Serif" w:cs="Liberation Serif"/>
                <w:sz w:val="28"/>
                <w:szCs w:val="28"/>
              </w:rPr>
            </w:pPr>
          </w:p>
          <w:p w14:paraId="40C624C3"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0C7D3299" w14:textId="77777777" w:rsidR="005C36E6" w:rsidRPr="008E59FF" w:rsidRDefault="005C36E6" w:rsidP="008E59FF">
            <w:pPr>
              <w:rPr>
                <w:rFonts w:ascii="Liberation Serif" w:hAnsi="Liberation Serif" w:cs="Liberation Serif"/>
                <w:sz w:val="28"/>
                <w:szCs w:val="28"/>
              </w:rPr>
            </w:pPr>
          </w:p>
          <w:p w14:paraId="3A0ABE52"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2A53C1"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физической культуры, спорта и молодежной политики</w:t>
            </w:r>
            <w:r w:rsidR="008E59FF">
              <w:rPr>
                <w:rFonts w:ascii="Liberation Serif" w:hAnsi="Liberation Serif" w:cs="Liberation Serif"/>
                <w:sz w:val="28"/>
                <w:szCs w:val="28"/>
              </w:rPr>
              <w:t xml:space="preserve"> городского округа Верхняя Пышма</w:t>
            </w:r>
            <w:r w:rsidRPr="008E59FF">
              <w:rPr>
                <w:rFonts w:ascii="Liberation Serif" w:hAnsi="Liberation Serif" w:cs="Liberation Serif"/>
                <w:sz w:val="28"/>
                <w:szCs w:val="28"/>
              </w:rPr>
              <w:t>»</w:t>
            </w:r>
          </w:p>
        </w:tc>
        <w:tc>
          <w:tcPr>
            <w:tcW w:w="613" w:type="pct"/>
            <w:tcBorders>
              <w:top w:val="single" w:sz="4" w:space="0" w:color="000000"/>
              <w:left w:val="single" w:sz="4" w:space="0" w:color="000000"/>
              <w:bottom w:val="single" w:sz="4" w:space="0" w:color="000000"/>
              <w:right w:val="single" w:sz="4" w:space="0" w:color="000000"/>
            </w:tcBorders>
          </w:tcPr>
          <w:p w14:paraId="4934261B" w14:textId="77777777" w:rsidR="005204AE" w:rsidRPr="008E59FF" w:rsidRDefault="00FE7F4F"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p>
          <w:p w14:paraId="70A6BD3C" w14:textId="77777777" w:rsidR="00D57916" w:rsidRPr="008E59FF" w:rsidRDefault="00D57916"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B72B49" w:rsidRPr="008E59FF" w14:paraId="2BD080C6" w14:textId="77777777" w:rsidTr="00064541">
        <w:trPr>
          <w:trHeight w:val="3312"/>
        </w:trPr>
        <w:tc>
          <w:tcPr>
            <w:tcW w:w="326" w:type="pct"/>
            <w:vMerge/>
            <w:tcBorders>
              <w:top w:val="single" w:sz="4" w:space="0" w:color="000000"/>
              <w:left w:val="single" w:sz="4" w:space="0" w:color="000000"/>
              <w:right w:val="single" w:sz="4" w:space="0" w:color="000000"/>
            </w:tcBorders>
          </w:tcPr>
          <w:p w14:paraId="45681A5D" w14:textId="77777777" w:rsidR="00CE745B" w:rsidRPr="008E59FF" w:rsidRDefault="00CE745B" w:rsidP="008E59FF">
            <w:pPr>
              <w:rPr>
                <w:rFonts w:ascii="Liberation Serif" w:hAnsi="Liberation Serif"/>
                <w:sz w:val="28"/>
                <w:szCs w:val="28"/>
              </w:rPr>
            </w:pPr>
          </w:p>
        </w:tc>
        <w:tc>
          <w:tcPr>
            <w:tcW w:w="1484" w:type="pct"/>
            <w:vMerge/>
            <w:tcBorders>
              <w:top w:val="single" w:sz="4" w:space="0" w:color="000000"/>
              <w:left w:val="single" w:sz="4" w:space="0" w:color="000000"/>
              <w:right w:val="single" w:sz="4" w:space="0" w:color="000000"/>
            </w:tcBorders>
          </w:tcPr>
          <w:p w14:paraId="45C8478A" w14:textId="77777777" w:rsidR="00CE745B" w:rsidRPr="008E59FF" w:rsidRDefault="00CE745B" w:rsidP="008E59FF">
            <w:pPr>
              <w:rPr>
                <w:rFonts w:ascii="Liberation Serif" w:hAnsi="Liberation Serif"/>
                <w:sz w:val="28"/>
                <w:szCs w:val="28"/>
              </w:rPr>
            </w:pPr>
          </w:p>
        </w:tc>
        <w:tc>
          <w:tcPr>
            <w:tcW w:w="1661" w:type="pct"/>
            <w:tcBorders>
              <w:top w:val="single" w:sz="4" w:space="0" w:color="000000"/>
              <w:left w:val="single" w:sz="4" w:space="0" w:color="000000"/>
              <w:right w:val="single" w:sz="4" w:space="0" w:color="000000"/>
            </w:tcBorders>
          </w:tcPr>
          <w:p w14:paraId="2F6D463C" w14:textId="77777777" w:rsidR="006861B8" w:rsidRPr="008E59FF" w:rsidRDefault="00CE745B" w:rsidP="008E59FF">
            <w:pPr>
              <w:ind w:right="142"/>
              <w:rPr>
                <w:rFonts w:ascii="Liberation Serif" w:hAnsi="Liberation Serif" w:cs="Liberation Serif"/>
                <w:sz w:val="28"/>
                <w:szCs w:val="28"/>
              </w:rPr>
            </w:pPr>
            <w:r w:rsidRPr="008E59FF">
              <w:rPr>
                <w:rFonts w:ascii="Liberation Serif" w:hAnsi="Liberation Serif" w:cs="Liberation Serif"/>
                <w:sz w:val="28"/>
                <w:szCs w:val="28"/>
              </w:rPr>
              <w:t xml:space="preserve">Проведение мероприятий профилактической направленности в учреждениях образования, культуры, физической культуры, спорта и молодежной </w:t>
            </w:r>
            <w:r w:rsidR="00BD17E0" w:rsidRPr="008E59FF">
              <w:rPr>
                <w:rFonts w:ascii="Liberation Serif" w:hAnsi="Liberation Serif" w:cs="Liberation Serif"/>
                <w:sz w:val="28"/>
                <w:szCs w:val="28"/>
              </w:rPr>
              <w:t>политики,</w:t>
            </w:r>
            <w:r w:rsidR="006A1A81" w:rsidRPr="008E59FF">
              <w:rPr>
                <w:rFonts w:ascii="Liberation Serif" w:hAnsi="Liberation Serif" w:cs="Liberation Serif"/>
                <w:sz w:val="28"/>
                <w:szCs w:val="28"/>
              </w:rPr>
              <w:t xml:space="preserve"> в том числе:</w:t>
            </w:r>
          </w:p>
          <w:p w14:paraId="0E2C421E" w14:textId="77777777" w:rsidR="006A1A81" w:rsidRPr="008E59FF" w:rsidRDefault="006A1A81" w:rsidP="008E59FF">
            <w:pPr>
              <w:ind w:right="142"/>
              <w:rPr>
                <w:rFonts w:ascii="Liberation Serif" w:hAnsi="Liberation Serif" w:cs="Liberation Serif"/>
                <w:i/>
                <w:sz w:val="28"/>
                <w:szCs w:val="28"/>
              </w:rPr>
            </w:pPr>
            <w:r w:rsidRPr="008E59FF">
              <w:rPr>
                <w:rFonts w:ascii="Liberation Serif" w:hAnsi="Liberation Serif" w:cs="Liberation Serif"/>
                <w:i/>
                <w:sz w:val="28"/>
                <w:szCs w:val="28"/>
              </w:rPr>
              <w:t>Акция «Безопасность детства»</w:t>
            </w:r>
          </w:p>
          <w:p w14:paraId="52F135F7" w14:textId="77777777" w:rsidR="006A1A81" w:rsidRPr="008E59FF" w:rsidRDefault="006A1A81" w:rsidP="008E59FF">
            <w:pPr>
              <w:ind w:right="142"/>
              <w:rPr>
                <w:rFonts w:ascii="Liberation Serif" w:hAnsi="Liberation Serif" w:cs="Liberation Serif"/>
                <w:i/>
                <w:sz w:val="28"/>
                <w:szCs w:val="28"/>
              </w:rPr>
            </w:pPr>
            <w:r w:rsidRPr="008E59FF">
              <w:rPr>
                <w:rFonts w:ascii="Liberation Serif" w:hAnsi="Liberation Serif" w:cs="Liberation Serif"/>
                <w:i/>
                <w:sz w:val="28"/>
                <w:szCs w:val="28"/>
              </w:rPr>
              <w:t>ОПМ «Подросток</w:t>
            </w:r>
          </w:p>
          <w:p w14:paraId="0AB01FFF" w14:textId="77777777" w:rsidR="006A1A81" w:rsidRPr="008E59FF" w:rsidRDefault="006A1A81" w:rsidP="008E59FF">
            <w:pPr>
              <w:ind w:right="142"/>
              <w:rPr>
                <w:rFonts w:ascii="Liberation Serif" w:hAnsi="Liberation Serif" w:cs="Liberation Serif"/>
                <w:i/>
                <w:sz w:val="28"/>
                <w:szCs w:val="28"/>
              </w:rPr>
            </w:pPr>
            <w:r w:rsidRPr="008E59FF">
              <w:rPr>
                <w:rFonts w:ascii="Liberation Serif" w:hAnsi="Liberation Serif" w:cs="Liberation Serif"/>
                <w:i/>
                <w:sz w:val="28"/>
                <w:szCs w:val="28"/>
              </w:rPr>
              <w:t>Международный день борьбы с наркоманией и наркобизнесом;</w:t>
            </w:r>
          </w:p>
          <w:p w14:paraId="21C83642" w14:textId="77777777" w:rsidR="006A1A81" w:rsidRPr="008E59FF" w:rsidRDefault="006A1A81" w:rsidP="008E59FF">
            <w:pPr>
              <w:ind w:right="142"/>
              <w:rPr>
                <w:rFonts w:ascii="Liberation Serif" w:hAnsi="Liberation Serif" w:cs="Liberation Serif"/>
                <w:i/>
                <w:sz w:val="28"/>
                <w:szCs w:val="28"/>
              </w:rPr>
            </w:pPr>
            <w:r w:rsidRPr="008E59FF">
              <w:rPr>
                <w:rFonts w:ascii="Liberation Serif" w:hAnsi="Liberation Serif" w:cs="Liberation Serif"/>
                <w:i/>
                <w:sz w:val="28"/>
                <w:szCs w:val="28"/>
              </w:rPr>
              <w:t>Всемирный день здоровья;</w:t>
            </w:r>
          </w:p>
          <w:p w14:paraId="18D6336F" w14:textId="77777777" w:rsidR="006A1A81" w:rsidRPr="008E59FF" w:rsidRDefault="006A1A81" w:rsidP="008E59FF">
            <w:pPr>
              <w:ind w:right="142"/>
              <w:rPr>
                <w:rFonts w:ascii="Liberation Serif" w:hAnsi="Liberation Serif" w:cs="Liberation Serif"/>
                <w:i/>
                <w:sz w:val="28"/>
                <w:szCs w:val="28"/>
              </w:rPr>
            </w:pPr>
            <w:r w:rsidRPr="008E59FF">
              <w:rPr>
                <w:rFonts w:ascii="Liberation Serif" w:hAnsi="Liberation Serif" w:cs="Liberation Serif"/>
                <w:i/>
                <w:sz w:val="28"/>
                <w:szCs w:val="28"/>
              </w:rPr>
              <w:t>Месячник ЗОЖ</w:t>
            </w:r>
          </w:p>
          <w:p w14:paraId="6C7FD84D" w14:textId="77777777" w:rsidR="006826D0" w:rsidRPr="008E59FF" w:rsidRDefault="006A1A81" w:rsidP="008E59FF">
            <w:pPr>
              <w:ind w:right="142"/>
              <w:rPr>
                <w:rFonts w:ascii="Liberation Serif" w:hAnsi="Liberation Serif" w:cs="Liberation Serif"/>
                <w:sz w:val="28"/>
                <w:szCs w:val="28"/>
              </w:rPr>
            </w:pPr>
            <w:r w:rsidRPr="008E59FF">
              <w:rPr>
                <w:rFonts w:ascii="Liberation Serif" w:hAnsi="Liberation Serif" w:cs="Liberation Serif"/>
                <w:i/>
                <w:sz w:val="28"/>
                <w:szCs w:val="28"/>
              </w:rPr>
              <w:t>Всемирный день без табака</w:t>
            </w:r>
          </w:p>
        </w:tc>
        <w:tc>
          <w:tcPr>
            <w:tcW w:w="916" w:type="pct"/>
            <w:tcBorders>
              <w:top w:val="single" w:sz="4" w:space="0" w:color="000000"/>
              <w:left w:val="single" w:sz="4" w:space="0" w:color="000000"/>
              <w:right w:val="single" w:sz="4" w:space="0" w:color="000000"/>
            </w:tcBorders>
          </w:tcPr>
          <w:p w14:paraId="7F99FDE7" w14:textId="77777777" w:rsidR="00CE745B" w:rsidRPr="008E59FF" w:rsidRDefault="00CE745B"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2A53C1"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образования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51AE718A" w14:textId="77777777" w:rsidR="00CE745B" w:rsidRPr="008E59FF" w:rsidRDefault="00CE745B" w:rsidP="008E59FF">
            <w:pPr>
              <w:rPr>
                <w:rFonts w:ascii="Liberation Serif" w:hAnsi="Liberation Serif" w:cs="Liberation Serif"/>
                <w:sz w:val="28"/>
                <w:szCs w:val="28"/>
              </w:rPr>
            </w:pPr>
          </w:p>
          <w:p w14:paraId="2C46A742" w14:textId="77777777" w:rsidR="00CE745B" w:rsidRPr="008E59FF" w:rsidRDefault="00CE745B"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2D8B4693" w14:textId="77777777" w:rsidR="00CE745B" w:rsidRPr="008E59FF" w:rsidRDefault="00CE745B" w:rsidP="008E59FF">
            <w:pPr>
              <w:rPr>
                <w:rFonts w:ascii="Liberation Serif" w:hAnsi="Liberation Serif" w:cs="Liberation Serif"/>
                <w:sz w:val="28"/>
                <w:szCs w:val="28"/>
              </w:rPr>
            </w:pPr>
          </w:p>
          <w:p w14:paraId="531F46B3" w14:textId="77777777" w:rsidR="00CE745B" w:rsidRPr="008E59FF" w:rsidRDefault="00CE745B" w:rsidP="008E59FF">
            <w:pPr>
              <w:widowControl w:val="0"/>
              <w:autoSpaceDE w:val="0"/>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2A53C1"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физической культуры, спорта и молодежной политики</w:t>
            </w:r>
            <w:r w:rsidR="008E59FF">
              <w:rPr>
                <w:rFonts w:ascii="Liberation Serif" w:hAnsi="Liberation Serif" w:cs="Liberation Serif"/>
                <w:sz w:val="28"/>
                <w:szCs w:val="28"/>
              </w:rPr>
              <w:t xml:space="preserve"> городского округа Верхняя Пышма</w:t>
            </w:r>
            <w:r w:rsidRPr="008E59FF">
              <w:rPr>
                <w:rFonts w:ascii="Liberation Serif" w:hAnsi="Liberation Serif" w:cs="Liberation Serif"/>
                <w:sz w:val="28"/>
                <w:szCs w:val="28"/>
              </w:rPr>
              <w:t>»</w:t>
            </w:r>
          </w:p>
        </w:tc>
        <w:tc>
          <w:tcPr>
            <w:tcW w:w="613" w:type="pct"/>
            <w:tcBorders>
              <w:top w:val="single" w:sz="4" w:space="0" w:color="000000"/>
              <w:left w:val="single" w:sz="4" w:space="0" w:color="000000"/>
              <w:right w:val="single" w:sz="4" w:space="0" w:color="000000"/>
            </w:tcBorders>
          </w:tcPr>
          <w:p w14:paraId="71E81DF0" w14:textId="77777777" w:rsidR="005204AE" w:rsidRPr="008E59FF" w:rsidRDefault="00FE7F4F" w:rsidP="008E59FF">
            <w:pPr>
              <w:widowControl w:val="0"/>
              <w:autoSpaceDE w:val="0"/>
              <w:jc w:val="center"/>
              <w:rPr>
                <w:rFonts w:ascii="Liberation Serif" w:hAnsi="Liberation Serif"/>
                <w:sz w:val="28"/>
                <w:szCs w:val="28"/>
              </w:rPr>
            </w:pPr>
            <w:r w:rsidRPr="008E59FF">
              <w:rPr>
                <w:rFonts w:ascii="Liberation Serif" w:hAnsi="Liberation Serif"/>
                <w:sz w:val="28"/>
                <w:szCs w:val="28"/>
              </w:rPr>
              <w:t>2021-2030</w:t>
            </w:r>
          </w:p>
          <w:p w14:paraId="70D16304" w14:textId="77777777" w:rsidR="00C21652" w:rsidRPr="008E59FF" w:rsidRDefault="00C21652" w:rsidP="008E59FF">
            <w:pPr>
              <w:widowControl w:val="0"/>
              <w:autoSpaceDE w:val="0"/>
              <w:jc w:val="center"/>
              <w:rPr>
                <w:rFonts w:ascii="Liberation Serif" w:hAnsi="Liberation Serif"/>
                <w:sz w:val="28"/>
                <w:szCs w:val="28"/>
              </w:rPr>
            </w:pPr>
            <w:r w:rsidRPr="008E59FF">
              <w:rPr>
                <w:rFonts w:ascii="Liberation Serif" w:hAnsi="Liberation Serif"/>
                <w:sz w:val="28"/>
                <w:szCs w:val="28"/>
              </w:rPr>
              <w:t>годы</w:t>
            </w:r>
          </w:p>
        </w:tc>
      </w:tr>
      <w:tr w:rsidR="00B72B49" w:rsidRPr="008E59FF" w14:paraId="469AD209" w14:textId="77777777" w:rsidTr="00064541">
        <w:trPr>
          <w:trHeight w:val="1625"/>
        </w:trPr>
        <w:tc>
          <w:tcPr>
            <w:tcW w:w="326" w:type="pct"/>
            <w:tcBorders>
              <w:top w:val="single" w:sz="4" w:space="0" w:color="000000"/>
              <w:left w:val="single" w:sz="4" w:space="0" w:color="000000"/>
              <w:right w:val="single" w:sz="4" w:space="0" w:color="000000"/>
            </w:tcBorders>
          </w:tcPr>
          <w:p w14:paraId="78E8EA31" w14:textId="77777777" w:rsidR="000948C3" w:rsidRPr="008E59FF" w:rsidRDefault="000948C3" w:rsidP="008E59FF">
            <w:pPr>
              <w:rPr>
                <w:rFonts w:ascii="Liberation Serif" w:hAnsi="Liberation Serif"/>
                <w:sz w:val="28"/>
                <w:szCs w:val="28"/>
              </w:rPr>
            </w:pPr>
          </w:p>
        </w:tc>
        <w:tc>
          <w:tcPr>
            <w:tcW w:w="1484" w:type="pct"/>
            <w:tcBorders>
              <w:top w:val="single" w:sz="4" w:space="0" w:color="000000"/>
              <w:left w:val="single" w:sz="4" w:space="0" w:color="000000"/>
              <w:right w:val="single" w:sz="4" w:space="0" w:color="000000"/>
            </w:tcBorders>
          </w:tcPr>
          <w:p w14:paraId="1A6D57D5" w14:textId="77777777" w:rsidR="000948C3" w:rsidRPr="008E59FF" w:rsidRDefault="000948C3" w:rsidP="008E59FF">
            <w:pPr>
              <w:rPr>
                <w:rFonts w:ascii="Liberation Serif" w:hAnsi="Liberation Serif"/>
                <w:sz w:val="28"/>
                <w:szCs w:val="28"/>
              </w:rPr>
            </w:pPr>
          </w:p>
        </w:tc>
        <w:tc>
          <w:tcPr>
            <w:tcW w:w="1661" w:type="pct"/>
            <w:tcBorders>
              <w:top w:val="single" w:sz="4" w:space="0" w:color="000000"/>
              <w:left w:val="single" w:sz="4" w:space="0" w:color="000000"/>
              <w:right w:val="single" w:sz="4" w:space="0" w:color="000000"/>
            </w:tcBorders>
          </w:tcPr>
          <w:p w14:paraId="6FCF4DEF" w14:textId="77777777" w:rsidR="000948C3" w:rsidRPr="008E59FF" w:rsidRDefault="000948C3" w:rsidP="008E59FF">
            <w:pPr>
              <w:ind w:right="142"/>
              <w:rPr>
                <w:rFonts w:ascii="Liberation Serif" w:hAnsi="Liberation Serif" w:cs="Liberation Serif"/>
                <w:sz w:val="28"/>
                <w:szCs w:val="28"/>
              </w:rPr>
            </w:pPr>
            <w:r w:rsidRPr="008E59FF">
              <w:rPr>
                <w:rFonts w:ascii="Liberation Serif" w:hAnsi="Liberation Serif" w:cs="Liberation Serif"/>
                <w:sz w:val="28"/>
                <w:szCs w:val="28"/>
              </w:rPr>
              <w:t>Участие в семинарах, проводимых Министерством культуры для с</w:t>
            </w:r>
            <w:r w:rsidR="00531DEE">
              <w:rPr>
                <w:rFonts w:ascii="Liberation Serif" w:hAnsi="Liberation Serif" w:cs="Liberation Serif"/>
                <w:sz w:val="28"/>
                <w:szCs w:val="28"/>
              </w:rPr>
              <w:t xml:space="preserve">пециалистов учреждений культуры, </w:t>
            </w:r>
            <w:r w:rsidRPr="008E59FF">
              <w:rPr>
                <w:rFonts w:ascii="Liberation Serif" w:hAnsi="Liberation Serif" w:cs="Liberation Serif"/>
                <w:sz w:val="28"/>
                <w:szCs w:val="28"/>
              </w:rPr>
              <w:t>по организации профилактической работы с использованием средств культуры</w:t>
            </w:r>
          </w:p>
        </w:tc>
        <w:tc>
          <w:tcPr>
            <w:tcW w:w="916" w:type="pct"/>
            <w:tcBorders>
              <w:top w:val="single" w:sz="4" w:space="0" w:color="000000"/>
              <w:left w:val="single" w:sz="4" w:space="0" w:color="000000"/>
              <w:right w:val="single" w:sz="4" w:space="0" w:color="000000"/>
            </w:tcBorders>
          </w:tcPr>
          <w:p w14:paraId="7EEDB591" w14:textId="77777777" w:rsidR="000948C3" w:rsidRPr="008E59FF" w:rsidRDefault="000948C3"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«Управление физической культуры, спорта и молодежной политики</w:t>
            </w:r>
            <w:r w:rsidR="008E59FF">
              <w:rPr>
                <w:rFonts w:ascii="Liberation Serif" w:hAnsi="Liberation Serif" w:cs="Liberation Serif"/>
                <w:sz w:val="28"/>
                <w:szCs w:val="28"/>
              </w:rPr>
              <w:t xml:space="preserve"> городского округа Верхняя Пышма</w:t>
            </w:r>
            <w:r w:rsidRPr="008E59FF">
              <w:rPr>
                <w:rFonts w:ascii="Liberation Serif" w:hAnsi="Liberation Serif" w:cs="Liberation Serif"/>
                <w:sz w:val="28"/>
                <w:szCs w:val="28"/>
              </w:rPr>
              <w:t>»</w:t>
            </w:r>
          </w:p>
        </w:tc>
        <w:tc>
          <w:tcPr>
            <w:tcW w:w="613" w:type="pct"/>
            <w:tcBorders>
              <w:top w:val="single" w:sz="4" w:space="0" w:color="000000"/>
              <w:left w:val="single" w:sz="4" w:space="0" w:color="000000"/>
              <w:right w:val="single" w:sz="4" w:space="0" w:color="000000"/>
            </w:tcBorders>
          </w:tcPr>
          <w:p w14:paraId="005B83AD" w14:textId="77777777" w:rsidR="000948C3" w:rsidRPr="008E59FF" w:rsidRDefault="000948C3" w:rsidP="008E59FF">
            <w:pPr>
              <w:widowControl w:val="0"/>
              <w:autoSpaceDE w:val="0"/>
              <w:jc w:val="center"/>
              <w:rPr>
                <w:rFonts w:ascii="Liberation Serif" w:hAnsi="Liberation Serif"/>
                <w:sz w:val="28"/>
                <w:szCs w:val="28"/>
              </w:rPr>
            </w:pPr>
            <w:r w:rsidRPr="008E59FF">
              <w:rPr>
                <w:rFonts w:ascii="Liberation Serif" w:hAnsi="Liberation Serif"/>
                <w:sz w:val="28"/>
                <w:szCs w:val="28"/>
              </w:rPr>
              <w:t>2021-2030</w:t>
            </w:r>
          </w:p>
          <w:p w14:paraId="51D72B09" w14:textId="77777777" w:rsidR="000948C3" w:rsidRPr="008E59FF" w:rsidRDefault="000948C3" w:rsidP="008E59FF">
            <w:pPr>
              <w:widowControl w:val="0"/>
              <w:autoSpaceDE w:val="0"/>
              <w:jc w:val="center"/>
              <w:rPr>
                <w:rFonts w:ascii="Liberation Serif" w:hAnsi="Liberation Serif"/>
                <w:sz w:val="28"/>
                <w:szCs w:val="28"/>
              </w:rPr>
            </w:pPr>
            <w:r w:rsidRPr="008E59FF">
              <w:rPr>
                <w:rFonts w:ascii="Liberation Serif" w:hAnsi="Liberation Serif"/>
                <w:sz w:val="28"/>
                <w:szCs w:val="28"/>
              </w:rPr>
              <w:t>годы</w:t>
            </w:r>
          </w:p>
        </w:tc>
      </w:tr>
      <w:tr w:rsidR="00B72B49" w:rsidRPr="008E59FF" w14:paraId="458440E7" w14:textId="77777777" w:rsidTr="00064541">
        <w:tc>
          <w:tcPr>
            <w:tcW w:w="326" w:type="pct"/>
            <w:tcBorders>
              <w:top w:val="single" w:sz="4" w:space="0" w:color="000000"/>
              <w:left w:val="single" w:sz="4" w:space="0" w:color="000000"/>
              <w:bottom w:val="single" w:sz="4" w:space="0" w:color="000000"/>
              <w:right w:val="single" w:sz="4" w:space="0" w:color="000000"/>
            </w:tcBorders>
          </w:tcPr>
          <w:p w14:paraId="3C787C5C"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2.2.2.</w:t>
            </w:r>
          </w:p>
        </w:tc>
        <w:tc>
          <w:tcPr>
            <w:tcW w:w="1484" w:type="pct"/>
            <w:tcBorders>
              <w:top w:val="single" w:sz="4" w:space="0" w:color="000000"/>
              <w:left w:val="single" w:sz="4" w:space="0" w:color="000000"/>
              <w:bottom w:val="single" w:sz="4" w:space="0" w:color="000000"/>
              <w:right w:val="single" w:sz="4" w:space="0" w:color="000000"/>
            </w:tcBorders>
          </w:tcPr>
          <w:p w14:paraId="7547AE22" w14:textId="77777777" w:rsidR="00122B55" w:rsidRPr="008E59FF" w:rsidRDefault="00B75664" w:rsidP="008E59FF">
            <w:pPr>
              <w:ind w:hanging="2"/>
              <w:rPr>
                <w:rFonts w:ascii="Liberation Serif" w:hAnsi="Liberation Serif"/>
                <w:sz w:val="28"/>
                <w:szCs w:val="28"/>
              </w:rPr>
            </w:pPr>
            <w:r w:rsidRPr="008E59FF">
              <w:rPr>
                <w:rFonts w:ascii="Liberation Serif" w:hAnsi="Liberation Serif" w:cs="Liberation Serif"/>
                <w:sz w:val="28"/>
                <w:szCs w:val="28"/>
              </w:rPr>
              <w:t>Формирование установки на особую роль духовно-нравственного воспитания в образовательных организациях, формирующего у обучающихся устойчивое неприятие незаконного потребления наркотиков</w:t>
            </w:r>
          </w:p>
        </w:tc>
        <w:tc>
          <w:tcPr>
            <w:tcW w:w="1661" w:type="pct"/>
            <w:tcBorders>
              <w:top w:val="single" w:sz="4" w:space="0" w:color="000000"/>
              <w:left w:val="single" w:sz="4" w:space="0" w:color="000000"/>
              <w:bottom w:val="single" w:sz="4" w:space="0" w:color="000000"/>
              <w:right w:val="single" w:sz="4" w:space="0" w:color="000000"/>
            </w:tcBorders>
          </w:tcPr>
          <w:p w14:paraId="59F050F3" w14:textId="77777777" w:rsidR="008D1186" w:rsidRPr="008E59FF" w:rsidRDefault="008D1186" w:rsidP="008E59FF">
            <w:pPr>
              <w:ind w:right="142"/>
              <w:rPr>
                <w:rFonts w:ascii="Liberation Serif" w:hAnsi="Liberation Serif" w:cs="Liberation Serif"/>
                <w:sz w:val="28"/>
                <w:szCs w:val="28"/>
              </w:rPr>
            </w:pPr>
            <w:r w:rsidRPr="008E59FF">
              <w:rPr>
                <w:rFonts w:ascii="Liberation Serif" w:hAnsi="Liberation Serif" w:cs="Liberation Serif"/>
                <w:sz w:val="28"/>
                <w:szCs w:val="28"/>
              </w:rPr>
              <w:t>Проведение творческих акций и тематических конкурсов профилактической направленности в том числе:</w:t>
            </w:r>
          </w:p>
          <w:p w14:paraId="735E6B31" w14:textId="77777777" w:rsidR="008D1186" w:rsidRPr="008E59FF" w:rsidRDefault="008D1186" w:rsidP="008E59FF">
            <w:pPr>
              <w:rPr>
                <w:rFonts w:ascii="Liberation Serif" w:hAnsi="Liberation Serif" w:cs="Liberation Serif"/>
                <w:sz w:val="28"/>
                <w:szCs w:val="28"/>
              </w:rPr>
            </w:pPr>
            <w:r w:rsidRPr="008E59FF">
              <w:rPr>
                <w:rFonts w:ascii="Liberation Serif" w:hAnsi="Liberation Serif" w:cs="Liberation Serif"/>
                <w:i/>
                <w:sz w:val="28"/>
                <w:szCs w:val="28"/>
              </w:rPr>
              <w:t>Профилактические акции ко Дню молодежи, акция «</w:t>
            </w:r>
            <w:proofErr w:type="spellStart"/>
            <w:r w:rsidRPr="008E59FF">
              <w:rPr>
                <w:rFonts w:ascii="Liberation Serif" w:hAnsi="Liberation Serif" w:cs="Liberation Serif"/>
                <w:i/>
                <w:sz w:val="28"/>
                <w:szCs w:val="28"/>
              </w:rPr>
              <w:t>СтопСПИД</w:t>
            </w:r>
            <w:proofErr w:type="spellEnd"/>
            <w:r w:rsidRPr="008E59FF">
              <w:rPr>
                <w:rFonts w:ascii="Liberation Serif" w:hAnsi="Liberation Serif" w:cs="Liberation Serif"/>
                <w:i/>
                <w:sz w:val="28"/>
                <w:szCs w:val="28"/>
              </w:rPr>
              <w:t>» и т</w:t>
            </w:r>
            <w:r w:rsidR="00EE115C" w:rsidRPr="008E59FF">
              <w:rPr>
                <w:rFonts w:ascii="Liberation Serif" w:hAnsi="Liberation Serif" w:cs="Liberation Serif"/>
                <w:i/>
                <w:sz w:val="28"/>
                <w:szCs w:val="28"/>
              </w:rPr>
              <w:t>.</w:t>
            </w:r>
            <w:r w:rsidRPr="008E59FF">
              <w:rPr>
                <w:rFonts w:ascii="Liberation Serif" w:hAnsi="Liberation Serif" w:cs="Liberation Serif"/>
                <w:i/>
                <w:sz w:val="28"/>
                <w:szCs w:val="28"/>
              </w:rPr>
              <w:t>д.</w:t>
            </w:r>
          </w:p>
          <w:p w14:paraId="08432CBE" w14:textId="77777777" w:rsidR="00122B55" w:rsidRPr="008E59FF" w:rsidRDefault="00817078" w:rsidP="008E59FF">
            <w:pPr>
              <w:ind w:right="142"/>
              <w:rPr>
                <w:rFonts w:ascii="Liberation Serif" w:hAnsi="Liberation Serif" w:cs="Liberation Serif"/>
                <w:sz w:val="28"/>
                <w:szCs w:val="28"/>
              </w:rPr>
            </w:pPr>
            <w:r w:rsidRPr="008E59FF">
              <w:rPr>
                <w:rFonts w:ascii="Liberation Serif" w:hAnsi="Liberation Serif" w:cs="Liberation Serif"/>
                <w:sz w:val="28"/>
                <w:szCs w:val="28"/>
              </w:rPr>
              <w:t xml:space="preserve">Размещение на сайтах учреждений и организаций информационных блоков по вопросам профилактики незаконного потребления наркотических средств и психотропных веществ, наркомании, алкоголизма, токсикомании, </w:t>
            </w:r>
            <w:proofErr w:type="spellStart"/>
            <w:r w:rsidRPr="008E59FF">
              <w:rPr>
                <w:rFonts w:ascii="Liberation Serif" w:hAnsi="Liberation Serif" w:cs="Liberation Serif"/>
                <w:sz w:val="28"/>
                <w:szCs w:val="28"/>
              </w:rPr>
              <w:t>табакокурения</w:t>
            </w:r>
            <w:proofErr w:type="spellEnd"/>
          </w:p>
          <w:p w14:paraId="141824E8" w14:textId="77777777" w:rsidR="005204AE" w:rsidRPr="008E59FF" w:rsidRDefault="005204AE" w:rsidP="008E59FF">
            <w:pPr>
              <w:rPr>
                <w:rFonts w:ascii="Liberation Serif" w:hAnsi="Liberation Serif" w:cs="Liberation Serif"/>
                <w:sz w:val="28"/>
                <w:szCs w:val="28"/>
              </w:rPr>
            </w:pPr>
          </w:p>
        </w:tc>
        <w:tc>
          <w:tcPr>
            <w:tcW w:w="916" w:type="pct"/>
            <w:tcBorders>
              <w:top w:val="single" w:sz="4" w:space="0" w:color="000000"/>
              <w:left w:val="single" w:sz="4" w:space="0" w:color="000000"/>
              <w:bottom w:val="single" w:sz="4" w:space="0" w:color="000000"/>
              <w:right w:val="single" w:sz="4" w:space="0" w:color="000000"/>
            </w:tcBorders>
          </w:tcPr>
          <w:p w14:paraId="7D4C8E60" w14:textId="77777777" w:rsidR="00122B55" w:rsidRPr="008E59FF" w:rsidRDefault="00CE745B" w:rsidP="008E59FF">
            <w:pPr>
              <w:widowControl w:val="0"/>
              <w:autoSpaceDE w:val="0"/>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2A53C1"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физической культуры, спорта и молодежной политики</w:t>
            </w:r>
            <w:r w:rsidR="008E59FF">
              <w:rPr>
                <w:rFonts w:ascii="Liberation Serif" w:hAnsi="Liberation Serif" w:cs="Liberation Serif"/>
                <w:sz w:val="28"/>
                <w:szCs w:val="28"/>
              </w:rPr>
              <w:t xml:space="preserve"> городского округа Верхняя Пышма</w:t>
            </w:r>
            <w:r w:rsidRPr="008E59FF">
              <w:rPr>
                <w:rFonts w:ascii="Liberation Serif" w:hAnsi="Liberation Serif" w:cs="Liberation Serif"/>
                <w:sz w:val="28"/>
                <w:szCs w:val="28"/>
              </w:rPr>
              <w:t>»</w:t>
            </w:r>
          </w:p>
          <w:p w14:paraId="7CFEFE9E" w14:textId="77777777" w:rsidR="008D1186" w:rsidRPr="008E59FF" w:rsidRDefault="008D1186" w:rsidP="008E59FF">
            <w:pPr>
              <w:widowControl w:val="0"/>
              <w:autoSpaceDE w:val="0"/>
              <w:rPr>
                <w:rFonts w:ascii="Liberation Serif" w:hAnsi="Liberation Serif" w:cs="Liberation Serif"/>
                <w:sz w:val="28"/>
                <w:szCs w:val="28"/>
              </w:rPr>
            </w:pPr>
          </w:p>
          <w:p w14:paraId="5D7AFC71" w14:textId="77777777" w:rsidR="008D1186" w:rsidRPr="008E59FF" w:rsidRDefault="008E59FF" w:rsidP="008E59FF">
            <w:pPr>
              <w:widowControl w:val="0"/>
              <w:autoSpaceDE w:val="0"/>
              <w:rPr>
                <w:rFonts w:ascii="Liberation Serif" w:hAnsi="Liberation Serif" w:cs="Liberation Serif"/>
                <w:sz w:val="28"/>
                <w:szCs w:val="28"/>
              </w:rPr>
            </w:pPr>
            <w:r>
              <w:rPr>
                <w:rFonts w:ascii="Liberation Serif" w:hAnsi="Liberation Serif" w:cs="Liberation Serif"/>
                <w:sz w:val="28"/>
                <w:szCs w:val="28"/>
              </w:rPr>
              <w:t>МКУ «Управление культуры городского округа</w:t>
            </w:r>
            <w:r w:rsidR="008D1186" w:rsidRPr="008E59FF">
              <w:rPr>
                <w:rFonts w:ascii="Liberation Serif" w:hAnsi="Liberation Serif" w:cs="Liberation Serif"/>
                <w:sz w:val="28"/>
                <w:szCs w:val="28"/>
              </w:rPr>
              <w:t xml:space="preserve"> Верхняя Пышма»</w:t>
            </w:r>
          </w:p>
          <w:p w14:paraId="52335D6E" w14:textId="77777777" w:rsidR="00992941" w:rsidRPr="008E59FF" w:rsidRDefault="00992941" w:rsidP="008E59FF">
            <w:pPr>
              <w:widowControl w:val="0"/>
              <w:autoSpaceDE w:val="0"/>
              <w:rPr>
                <w:rFonts w:ascii="Liberation Serif" w:hAnsi="Liberation Serif" w:cs="Liberation Serif"/>
                <w:sz w:val="28"/>
                <w:szCs w:val="28"/>
              </w:rPr>
            </w:pPr>
          </w:p>
          <w:p w14:paraId="179431C2" w14:textId="77777777" w:rsidR="008D1186" w:rsidRPr="008E59FF" w:rsidRDefault="00992941" w:rsidP="008E59FF">
            <w:pPr>
              <w:widowControl w:val="0"/>
              <w:autoSpaceDE w:val="0"/>
              <w:rPr>
                <w:rFonts w:ascii="Liberation Serif" w:hAnsi="Liberation Serif"/>
                <w:sz w:val="28"/>
                <w:szCs w:val="28"/>
              </w:rPr>
            </w:pPr>
            <w:r w:rsidRPr="008E59FF">
              <w:rPr>
                <w:rFonts w:ascii="Liberation Serif" w:hAnsi="Liberation Serif" w:cs="Liberation Serif"/>
                <w:sz w:val="28"/>
                <w:szCs w:val="28"/>
              </w:rPr>
              <w:t xml:space="preserve">МКУ «Управление образования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r w:rsidR="008E59FF">
              <w:rPr>
                <w:rFonts w:ascii="Liberation Serif" w:hAnsi="Liberation Serif" w:cs="Liberation Serif"/>
                <w:sz w:val="28"/>
                <w:szCs w:val="28"/>
              </w:rPr>
              <w:t>»</w:t>
            </w:r>
          </w:p>
        </w:tc>
        <w:tc>
          <w:tcPr>
            <w:tcW w:w="613" w:type="pct"/>
            <w:tcBorders>
              <w:top w:val="single" w:sz="4" w:space="0" w:color="000000"/>
              <w:left w:val="single" w:sz="4" w:space="0" w:color="000000"/>
              <w:bottom w:val="single" w:sz="4" w:space="0" w:color="000000"/>
              <w:right w:val="single" w:sz="4" w:space="0" w:color="000000"/>
            </w:tcBorders>
          </w:tcPr>
          <w:p w14:paraId="2B45AF6D" w14:textId="77777777" w:rsidR="005204AE" w:rsidRPr="008E59FF" w:rsidRDefault="00FE7F4F" w:rsidP="008E59FF">
            <w:pPr>
              <w:widowControl w:val="0"/>
              <w:autoSpaceDE w:val="0"/>
              <w:jc w:val="center"/>
              <w:rPr>
                <w:rFonts w:ascii="Liberation Serif" w:hAnsi="Liberation Serif"/>
                <w:sz w:val="28"/>
                <w:szCs w:val="28"/>
              </w:rPr>
            </w:pPr>
            <w:r w:rsidRPr="008E59FF">
              <w:rPr>
                <w:rFonts w:ascii="Liberation Serif" w:hAnsi="Liberation Serif"/>
                <w:sz w:val="28"/>
                <w:szCs w:val="28"/>
              </w:rPr>
              <w:t>2021-2030</w:t>
            </w:r>
          </w:p>
          <w:p w14:paraId="2B67BB2C" w14:textId="77777777" w:rsidR="00F15AE1" w:rsidRPr="008E59FF" w:rsidRDefault="00F15AE1" w:rsidP="008E59FF">
            <w:pPr>
              <w:widowControl w:val="0"/>
              <w:autoSpaceDE w:val="0"/>
              <w:jc w:val="center"/>
              <w:rPr>
                <w:rFonts w:ascii="Liberation Serif" w:hAnsi="Liberation Serif"/>
                <w:sz w:val="28"/>
                <w:szCs w:val="28"/>
              </w:rPr>
            </w:pPr>
            <w:r w:rsidRPr="008E59FF">
              <w:rPr>
                <w:rFonts w:ascii="Liberation Serif" w:hAnsi="Liberation Serif"/>
                <w:sz w:val="28"/>
                <w:szCs w:val="28"/>
              </w:rPr>
              <w:t>годы</w:t>
            </w:r>
          </w:p>
        </w:tc>
      </w:tr>
      <w:tr w:rsidR="00B72B49" w:rsidRPr="008E59FF" w14:paraId="44C47D2E" w14:textId="77777777" w:rsidTr="00064541">
        <w:trPr>
          <w:trHeight w:val="2400"/>
        </w:trPr>
        <w:tc>
          <w:tcPr>
            <w:tcW w:w="326" w:type="pct"/>
            <w:tcBorders>
              <w:top w:val="single" w:sz="4" w:space="0" w:color="000000"/>
              <w:left w:val="single" w:sz="4" w:space="0" w:color="000000"/>
              <w:bottom w:val="single" w:sz="4" w:space="0" w:color="000000"/>
              <w:right w:val="single" w:sz="4" w:space="0" w:color="000000"/>
            </w:tcBorders>
          </w:tcPr>
          <w:p w14:paraId="7DBAC76A" w14:textId="77777777" w:rsidR="00FD351C" w:rsidRPr="008E59FF" w:rsidRDefault="00FD351C"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2.2.3.</w:t>
            </w:r>
          </w:p>
        </w:tc>
        <w:tc>
          <w:tcPr>
            <w:tcW w:w="1484" w:type="pct"/>
            <w:tcBorders>
              <w:top w:val="single" w:sz="4" w:space="0" w:color="000000"/>
              <w:left w:val="single" w:sz="4" w:space="0" w:color="000000"/>
              <w:bottom w:val="single" w:sz="4" w:space="0" w:color="000000"/>
              <w:right w:val="single" w:sz="4" w:space="0" w:color="000000"/>
            </w:tcBorders>
          </w:tcPr>
          <w:p w14:paraId="01812420" w14:textId="77777777" w:rsidR="00FD351C" w:rsidRPr="008E59FF" w:rsidRDefault="00FD351C" w:rsidP="008E59FF">
            <w:pPr>
              <w:ind w:hanging="2"/>
              <w:rPr>
                <w:rFonts w:ascii="Liberation Serif" w:hAnsi="Liberation Serif" w:cs="Liberation Serif"/>
                <w:sz w:val="28"/>
                <w:szCs w:val="28"/>
              </w:rPr>
            </w:pPr>
            <w:r w:rsidRPr="008E59FF">
              <w:rPr>
                <w:rFonts w:ascii="Liberation Serif" w:hAnsi="Liberation Serif" w:cs="Liberation Serif"/>
                <w:sz w:val="28"/>
                <w:szCs w:val="28"/>
              </w:rPr>
              <w:t>Развитие системы специальной подготовки кадров в сфере профилактик незаконного потреблена наркотиков</w:t>
            </w:r>
          </w:p>
        </w:tc>
        <w:tc>
          <w:tcPr>
            <w:tcW w:w="1661" w:type="pct"/>
            <w:tcBorders>
              <w:top w:val="single" w:sz="4" w:space="0" w:color="000000"/>
              <w:left w:val="single" w:sz="4" w:space="0" w:color="000000"/>
              <w:bottom w:val="single" w:sz="4" w:space="0" w:color="000000"/>
              <w:right w:val="single" w:sz="4" w:space="0" w:color="000000"/>
            </w:tcBorders>
          </w:tcPr>
          <w:p w14:paraId="5253816B" w14:textId="77777777" w:rsidR="00FD351C" w:rsidRPr="008E59FF" w:rsidRDefault="00FD351C" w:rsidP="008E59FF">
            <w:pPr>
              <w:ind w:right="142"/>
              <w:rPr>
                <w:rFonts w:ascii="Liberation Serif" w:hAnsi="Liberation Serif" w:cs="Liberation Serif"/>
                <w:sz w:val="28"/>
                <w:szCs w:val="28"/>
              </w:rPr>
            </w:pPr>
            <w:r w:rsidRPr="008E59FF">
              <w:rPr>
                <w:rFonts w:ascii="Liberation Serif" w:hAnsi="Liberation Serif" w:cs="Liberation Serif"/>
                <w:sz w:val="28"/>
                <w:szCs w:val="28"/>
              </w:rPr>
              <w:t xml:space="preserve">Обучение работников общеобразовательных организаций и организаций профессионального образования в государственном автономном образовательном учреждении дополнительного </w:t>
            </w:r>
            <w:r w:rsidRPr="008E59FF">
              <w:rPr>
                <w:rFonts w:ascii="Liberation Serif" w:hAnsi="Liberation Serif" w:cs="Liberation Serif"/>
                <w:sz w:val="28"/>
                <w:szCs w:val="28"/>
              </w:rPr>
              <w:lastRenderedPageBreak/>
              <w:t>профессионального образования Свердловской области «Институт развития образования» по дополнительной профессиональной программе «</w:t>
            </w:r>
            <w:r w:rsidR="000022D7" w:rsidRPr="008E59FF">
              <w:rPr>
                <w:rFonts w:ascii="Liberation Serif" w:hAnsi="Liberation Serif" w:cs="Liberation Serif"/>
                <w:sz w:val="28"/>
                <w:szCs w:val="28"/>
              </w:rPr>
              <w:t>Профилактика</w:t>
            </w:r>
            <w:r w:rsidRPr="008E59FF">
              <w:rPr>
                <w:rFonts w:ascii="Liberation Serif" w:hAnsi="Liberation Serif" w:cs="Liberation Serif"/>
                <w:sz w:val="28"/>
                <w:szCs w:val="28"/>
              </w:rPr>
              <w:t xml:space="preserve"> </w:t>
            </w:r>
            <w:proofErr w:type="spellStart"/>
            <w:r w:rsidRPr="008E59FF">
              <w:rPr>
                <w:rFonts w:ascii="Liberation Serif" w:hAnsi="Liberation Serif" w:cs="Liberation Serif"/>
                <w:sz w:val="28"/>
                <w:szCs w:val="28"/>
              </w:rPr>
              <w:t>аддиктивного</w:t>
            </w:r>
            <w:proofErr w:type="spellEnd"/>
            <w:r w:rsidRPr="008E59FF">
              <w:rPr>
                <w:rFonts w:ascii="Liberation Serif" w:hAnsi="Liberation Serif" w:cs="Liberation Serif"/>
                <w:sz w:val="28"/>
                <w:szCs w:val="28"/>
              </w:rPr>
              <w:t xml:space="preserve"> </w:t>
            </w:r>
            <w:r w:rsidR="000022D7" w:rsidRPr="008E59FF">
              <w:rPr>
                <w:rFonts w:ascii="Liberation Serif" w:hAnsi="Liberation Serif" w:cs="Liberation Serif"/>
                <w:sz w:val="28"/>
                <w:szCs w:val="28"/>
              </w:rPr>
              <w:t xml:space="preserve">поведения несовершеннолетних» (организатор – Министерство образования) </w:t>
            </w:r>
          </w:p>
        </w:tc>
        <w:tc>
          <w:tcPr>
            <w:tcW w:w="916" w:type="pct"/>
            <w:tcBorders>
              <w:top w:val="single" w:sz="4" w:space="0" w:color="000000"/>
              <w:left w:val="single" w:sz="4" w:space="0" w:color="000000"/>
              <w:bottom w:val="single" w:sz="4" w:space="0" w:color="000000"/>
              <w:right w:val="single" w:sz="4" w:space="0" w:color="000000"/>
            </w:tcBorders>
          </w:tcPr>
          <w:p w14:paraId="6898BCA3" w14:textId="77777777" w:rsidR="000022D7" w:rsidRPr="008E59FF" w:rsidRDefault="000022D7" w:rsidP="008E59FF">
            <w:pPr>
              <w:widowControl w:val="0"/>
              <w:autoSpaceDE w:val="0"/>
              <w:rPr>
                <w:rFonts w:ascii="Liberation Serif" w:hAnsi="Liberation Serif" w:cs="Liberation Serif"/>
                <w:sz w:val="28"/>
                <w:szCs w:val="28"/>
              </w:rPr>
            </w:pPr>
            <w:r w:rsidRPr="008E59FF">
              <w:rPr>
                <w:rFonts w:ascii="Liberation Serif" w:hAnsi="Liberation Serif" w:cs="Liberation Serif"/>
                <w:sz w:val="28"/>
                <w:szCs w:val="28"/>
              </w:rPr>
              <w:lastRenderedPageBreak/>
              <w:t xml:space="preserve">МКУ «Управление образования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r w:rsidR="008E59FF">
              <w:rPr>
                <w:rFonts w:ascii="Liberation Serif" w:hAnsi="Liberation Serif" w:cs="Liberation Serif"/>
                <w:sz w:val="28"/>
                <w:szCs w:val="28"/>
              </w:rPr>
              <w:t>»</w:t>
            </w:r>
          </w:p>
          <w:p w14:paraId="4689AB8E" w14:textId="77777777" w:rsidR="00FD351C" w:rsidRPr="008E59FF" w:rsidRDefault="00FD351C" w:rsidP="008E59FF">
            <w:pPr>
              <w:widowControl w:val="0"/>
              <w:autoSpaceDE w:val="0"/>
              <w:rPr>
                <w:rFonts w:ascii="Liberation Serif" w:hAnsi="Liberation Serif" w:cs="Liberation Serif"/>
                <w:sz w:val="28"/>
                <w:szCs w:val="28"/>
              </w:rPr>
            </w:pPr>
          </w:p>
        </w:tc>
        <w:tc>
          <w:tcPr>
            <w:tcW w:w="613" w:type="pct"/>
            <w:tcBorders>
              <w:top w:val="single" w:sz="4" w:space="0" w:color="000000"/>
              <w:left w:val="single" w:sz="4" w:space="0" w:color="000000"/>
              <w:bottom w:val="single" w:sz="4" w:space="0" w:color="000000"/>
              <w:right w:val="single" w:sz="4" w:space="0" w:color="000000"/>
            </w:tcBorders>
          </w:tcPr>
          <w:p w14:paraId="2A874778" w14:textId="77777777" w:rsidR="00FD351C" w:rsidRPr="008E59FF" w:rsidRDefault="000022D7" w:rsidP="008E59FF">
            <w:pPr>
              <w:widowControl w:val="0"/>
              <w:autoSpaceDE w:val="0"/>
              <w:jc w:val="center"/>
              <w:rPr>
                <w:rFonts w:ascii="Liberation Serif" w:hAnsi="Liberation Serif"/>
                <w:sz w:val="28"/>
                <w:szCs w:val="28"/>
              </w:rPr>
            </w:pPr>
            <w:r w:rsidRPr="008E59FF">
              <w:rPr>
                <w:rFonts w:ascii="Liberation Serif" w:hAnsi="Liberation Serif"/>
                <w:sz w:val="28"/>
                <w:szCs w:val="28"/>
              </w:rPr>
              <w:t>202</w:t>
            </w:r>
            <w:r w:rsidR="00D75EFC" w:rsidRPr="008E59FF">
              <w:rPr>
                <w:rFonts w:ascii="Liberation Serif" w:hAnsi="Liberation Serif"/>
                <w:sz w:val="28"/>
                <w:szCs w:val="28"/>
              </w:rPr>
              <w:t>3</w:t>
            </w:r>
            <w:r w:rsidRPr="008E59FF">
              <w:rPr>
                <w:rFonts w:ascii="Liberation Serif" w:hAnsi="Liberation Serif"/>
                <w:sz w:val="28"/>
                <w:szCs w:val="28"/>
              </w:rPr>
              <w:t>-2030</w:t>
            </w:r>
          </w:p>
          <w:p w14:paraId="22CD9B1D" w14:textId="77777777" w:rsidR="00F15AE1" w:rsidRPr="008E59FF" w:rsidRDefault="00F15AE1" w:rsidP="008E59FF">
            <w:pPr>
              <w:widowControl w:val="0"/>
              <w:autoSpaceDE w:val="0"/>
              <w:jc w:val="center"/>
              <w:rPr>
                <w:rFonts w:ascii="Liberation Serif" w:hAnsi="Liberation Serif"/>
                <w:sz w:val="28"/>
                <w:szCs w:val="28"/>
              </w:rPr>
            </w:pPr>
            <w:r w:rsidRPr="008E59FF">
              <w:rPr>
                <w:rFonts w:ascii="Liberation Serif" w:hAnsi="Liberation Serif"/>
                <w:sz w:val="28"/>
                <w:szCs w:val="28"/>
              </w:rPr>
              <w:t>годы</w:t>
            </w:r>
          </w:p>
        </w:tc>
      </w:tr>
      <w:tr w:rsidR="00B72B49" w:rsidRPr="008E59FF" w14:paraId="0DEDC5EE" w14:textId="77777777" w:rsidTr="00064541">
        <w:tc>
          <w:tcPr>
            <w:tcW w:w="326" w:type="pct"/>
            <w:tcBorders>
              <w:top w:val="single" w:sz="4" w:space="0" w:color="000000"/>
              <w:left w:val="single" w:sz="4" w:space="0" w:color="000000"/>
              <w:bottom w:val="single" w:sz="4" w:space="0" w:color="000000"/>
              <w:right w:val="single" w:sz="4" w:space="0" w:color="000000"/>
            </w:tcBorders>
          </w:tcPr>
          <w:p w14:paraId="410318CA"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2.2.3.</w:t>
            </w:r>
          </w:p>
        </w:tc>
        <w:tc>
          <w:tcPr>
            <w:tcW w:w="1484" w:type="pct"/>
            <w:tcBorders>
              <w:top w:val="single" w:sz="4" w:space="0" w:color="000000"/>
              <w:left w:val="single" w:sz="4" w:space="0" w:color="000000"/>
              <w:bottom w:val="single" w:sz="4" w:space="0" w:color="000000"/>
              <w:right w:val="single" w:sz="4" w:space="0" w:color="000000"/>
            </w:tcBorders>
          </w:tcPr>
          <w:p w14:paraId="2EDAD760"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Активное привлечение добровольцев (волонтеров) к участию в реализации антинаркотической политики</w:t>
            </w:r>
          </w:p>
        </w:tc>
        <w:tc>
          <w:tcPr>
            <w:tcW w:w="1661" w:type="pct"/>
            <w:tcBorders>
              <w:top w:val="single" w:sz="4" w:space="0" w:color="000000"/>
              <w:left w:val="single" w:sz="4" w:space="0" w:color="000000"/>
              <w:bottom w:val="single" w:sz="4" w:space="0" w:color="000000"/>
              <w:right w:val="single" w:sz="4" w:space="0" w:color="000000"/>
            </w:tcBorders>
          </w:tcPr>
          <w:p w14:paraId="1C85371F" w14:textId="77777777" w:rsidR="005204AE" w:rsidRPr="008E59FF" w:rsidRDefault="00434C37" w:rsidP="008E59FF">
            <w:pPr>
              <w:rPr>
                <w:rFonts w:ascii="Liberation Serif" w:hAnsi="Liberation Serif" w:cs="Liberation Serif"/>
                <w:i/>
                <w:sz w:val="28"/>
                <w:szCs w:val="28"/>
              </w:rPr>
            </w:pPr>
            <w:r w:rsidRPr="008E59FF">
              <w:rPr>
                <w:rFonts w:ascii="Liberation Serif" w:hAnsi="Liberation Serif" w:cs="Liberation Serif"/>
                <w:sz w:val="28"/>
                <w:szCs w:val="28"/>
              </w:rPr>
              <w:t xml:space="preserve">Предоставление субсидий некоммерческим организациям по направлениям «Поддержка и развитие добровольческого (волонтерского движения» и «Профилактика негативных явлений в молодежной среде, в том числе в </w:t>
            </w:r>
            <w:proofErr w:type="spellStart"/>
            <w:r w:rsidRPr="008E59FF">
              <w:rPr>
                <w:rFonts w:ascii="Liberation Serif" w:hAnsi="Liberation Serif" w:cs="Liberation Serif"/>
                <w:sz w:val="28"/>
                <w:szCs w:val="28"/>
              </w:rPr>
              <w:t>инфомационно</w:t>
            </w:r>
            <w:proofErr w:type="spellEnd"/>
            <w:r w:rsidR="008E59FF">
              <w:rPr>
                <w:rFonts w:ascii="Liberation Serif" w:hAnsi="Liberation Serif" w:cs="Liberation Serif"/>
                <w:sz w:val="28"/>
                <w:szCs w:val="28"/>
              </w:rPr>
              <w:t>-</w:t>
            </w:r>
            <w:r w:rsidRPr="008E59FF">
              <w:rPr>
                <w:rFonts w:ascii="Liberation Serif" w:hAnsi="Liberation Serif" w:cs="Liberation Serif"/>
                <w:sz w:val="28"/>
                <w:szCs w:val="28"/>
              </w:rPr>
              <w:t xml:space="preserve">телекоммуникационной сети «Интернет» </w:t>
            </w:r>
          </w:p>
        </w:tc>
        <w:tc>
          <w:tcPr>
            <w:tcW w:w="916" w:type="pct"/>
            <w:tcBorders>
              <w:top w:val="single" w:sz="4" w:space="0" w:color="000000"/>
              <w:left w:val="single" w:sz="4" w:space="0" w:color="000000"/>
              <w:bottom w:val="single" w:sz="4" w:space="0" w:color="000000"/>
              <w:right w:val="single" w:sz="4" w:space="0" w:color="000000"/>
            </w:tcBorders>
          </w:tcPr>
          <w:p w14:paraId="3DA07169" w14:textId="77777777" w:rsidR="002E612B" w:rsidRPr="008E59FF" w:rsidRDefault="002E612B"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социальной политики администрации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4F2B981E" w14:textId="77777777" w:rsidR="002E612B" w:rsidRPr="008E59FF" w:rsidRDefault="002E612B" w:rsidP="008E59FF">
            <w:pPr>
              <w:rPr>
                <w:rFonts w:ascii="Liberation Serif" w:hAnsi="Liberation Serif" w:cs="Liberation Serif"/>
                <w:sz w:val="28"/>
                <w:szCs w:val="28"/>
              </w:rPr>
            </w:pPr>
          </w:p>
          <w:p w14:paraId="5677A1F8" w14:textId="77777777" w:rsidR="00122B55" w:rsidRPr="008E59FF" w:rsidRDefault="00122B55" w:rsidP="008E59FF">
            <w:pPr>
              <w:rPr>
                <w:rFonts w:ascii="Liberation Serif" w:hAnsi="Liberation Serif" w:cs="Liberation Serif"/>
                <w:sz w:val="28"/>
                <w:szCs w:val="28"/>
              </w:rPr>
            </w:pPr>
          </w:p>
        </w:tc>
        <w:tc>
          <w:tcPr>
            <w:tcW w:w="613" w:type="pct"/>
            <w:tcBorders>
              <w:top w:val="single" w:sz="4" w:space="0" w:color="000000"/>
              <w:left w:val="single" w:sz="4" w:space="0" w:color="000000"/>
              <w:bottom w:val="single" w:sz="4" w:space="0" w:color="000000"/>
              <w:right w:val="single" w:sz="4" w:space="0" w:color="000000"/>
            </w:tcBorders>
          </w:tcPr>
          <w:p w14:paraId="468D9696" w14:textId="77777777" w:rsidR="005204AE" w:rsidRPr="008E59FF" w:rsidRDefault="0063575D"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w:t>
            </w:r>
            <w:r w:rsidR="00434C37" w:rsidRPr="008E59FF">
              <w:rPr>
                <w:rFonts w:ascii="Liberation Serif" w:hAnsi="Liberation Serif" w:cs="Liberation Serif"/>
                <w:sz w:val="28"/>
                <w:szCs w:val="28"/>
              </w:rPr>
              <w:t>4</w:t>
            </w:r>
            <w:r w:rsidRPr="008E59FF">
              <w:rPr>
                <w:rFonts w:ascii="Liberation Serif" w:hAnsi="Liberation Serif" w:cs="Liberation Serif"/>
                <w:sz w:val="28"/>
                <w:szCs w:val="28"/>
              </w:rPr>
              <w:t>-2030</w:t>
            </w:r>
          </w:p>
          <w:p w14:paraId="40D6DD1F" w14:textId="77777777" w:rsidR="00F15AE1" w:rsidRPr="008E59FF" w:rsidRDefault="00F15AE1"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B72B49" w:rsidRPr="008E59FF" w14:paraId="3435EE88" w14:textId="77777777" w:rsidTr="00064541">
        <w:tc>
          <w:tcPr>
            <w:tcW w:w="326" w:type="pct"/>
            <w:tcBorders>
              <w:top w:val="single" w:sz="4" w:space="0" w:color="000000"/>
              <w:left w:val="single" w:sz="4" w:space="0" w:color="000000"/>
              <w:bottom w:val="single" w:sz="4" w:space="0" w:color="auto"/>
              <w:right w:val="single" w:sz="4" w:space="0" w:color="000000"/>
            </w:tcBorders>
          </w:tcPr>
          <w:p w14:paraId="75CF02DD"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2.2.4.</w:t>
            </w:r>
          </w:p>
        </w:tc>
        <w:tc>
          <w:tcPr>
            <w:tcW w:w="1484" w:type="pct"/>
            <w:tcBorders>
              <w:top w:val="single" w:sz="4" w:space="0" w:color="000000"/>
              <w:left w:val="single" w:sz="4" w:space="0" w:color="000000"/>
              <w:bottom w:val="single" w:sz="4" w:space="0" w:color="auto"/>
              <w:right w:val="single" w:sz="4" w:space="0" w:color="000000"/>
            </w:tcBorders>
          </w:tcPr>
          <w:p w14:paraId="21ADDC76"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Создание условий обязательного участия обучающихся в мероприятиях по раннему выявлению незаконного потребления наркотиков</w:t>
            </w:r>
          </w:p>
        </w:tc>
        <w:tc>
          <w:tcPr>
            <w:tcW w:w="1661" w:type="pct"/>
            <w:tcBorders>
              <w:top w:val="single" w:sz="4" w:space="0" w:color="000000"/>
              <w:left w:val="single" w:sz="4" w:space="0" w:color="000000"/>
              <w:bottom w:val="single" w:sz="4" w:space="0" w:color="auto"/>
              <w:right w:val="single" w:sz="4" w:space="0" w:color="000000"/>
            </w:tcBorders>
          </w:tcPr>
          <w:p w14:paraId="25EF5E3B" w14:textId="77777777" w:rsidR="00122B55" w:rsidRPr="008E59FF" w:rsidRDefault="00817078" w:rsidP="008E59FF">
            <w:pPr>
              <w:rPr>
                <w:rFonts w:ascii="Liberation Serif" w:hAnsi="Liberation Serif" w:cs="Liberation Serif"/>
                <w:sz w:val="28"/>
                <w:szCs w:val="28"/>
              </w:rPr>
            </w:pPr>
            <w:r w:rsidRPr="008E59FF">
              <w:rPr>
                <w:rFonts w:ascii="Liberation Serif" w:hAnsi="Liberation Serif" w:cs="Liberation Serif"/>
                <w:sz w:val="28"/>
                <w:szCs w:val="28"/>
              </w:rPr>
              <w:t>Проведение социально-психологического тестирования обучающихся на предмет раннего выявления незаконного потребления наркотических средств и психотропных веществ</w:t>
            </w:r>
          </w:p>
        </w:tc>
        <w:tc>
          <w:tcPr>
            <w:tcW w:w="916" w:type="pct"/>
            <w:tcBorders>
              <w:top w:val="single" w:sz="4" w:space="0" w:color="000000"/>
              <w:left w:val="single" w:sz="4" w:space="0" w:color="000000"/>
              <w:bottom w:val="single" w:sz="4" w:space="0" w:color="auto"/>
              <w:right w:val="single" w:sz="4" w:space="0" w:color="000000"/>
            </w:tcBorders>
          </w:tcPr>
          <w:p w14:paraId="6AFEBC39" w14:textId="77777777" w:rsidR="00122B55" w:rsidRPr="008E59FF" w:rsidRDefault="00B75664" w:rsidP="008E59FF">
            <w:pPr>
              <w:rPr>
                <w:rFonts w:ascii="Liberation Serif" w:hAnsi="Liberation Serif"/>
                <w:sz w:val="28"/>
                <w:szCs w:val="28"/>
              </w:rPr>
            </w:pPr>
            <w:r w:rsidRPr="008E59FF">
              <w:rPr>
                <w:rFonts w:ascii="Liberation Serif" w:hAnsi="Liberation Serif" w:cs="Liberation Serif"/>
                <w:sz w:val="28"/>
                <w:szCs w:val="28"/>
              </w:rPr>
              <w:t>МКУ «Управление образования</w:t>
            </w:r>
            <w:r w:rsidR="00817078" w:rsidRPr="008E59FF">
              <w:rPr>
                <w:rFonts w:ascii="Liberation Serif" w:hAnsi="Liberation Serif" w:cs="Liberation Serif"/>
                <w:sz w:val="28"/>
                <w:szCs w:val="28"/>
              </w:rPr>
              <w:t xml:space="preserve"> </w:t>
            </w:r>
            <w:r w:rsidR="008E59FF">
              <w:rPr>
                <w:rFonts w:ascii="Liberation Serif" w:hAnsi="Liberation Serif" w:cs="Liberation Serif"/>
                <w:sz w:val="28"/>
                <w:szCs w:val="28"/>
              </w:rPr>
              <w:t>городского округа</w:t>
            </w:r>
            <w:r w:rsidR="00817078"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bottom w:val="single" w:sz="4" w:space="0" w:color="auto"/>
              <w:right w:val="single" w:sz="4" w:space="0" w:color="000000"/>
            </w:tcBorders>
          </w:tcPr>
          <w:p w14:paraId="4987B8CA" w14:textId="77777777" w:rsidR="0063575D" w:rsidRPr="008E59FF" w:rsidRDefault="0063575D"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p>
          <w:p w14:paraId="76C8EE61" w14:textId="77777777" w:rsidR="00F15AE1" w:rsidRPr="008E59FF" w:rsidRDefault="00F15AE1"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p w14:paraId="156DE6A4" w14:textId="77777777" w:rsidR="00122B55" w:rsidRPr="008E59FF" w:rsidRDefault="00F15AE1"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п</w:t>
            </w:r>
            <w:r w:rsidR="00817078" w:rsidRPr="008E59FF">
              <w:rPr>
                <w:rFonts w:ascii="Liberation Serif" w:hAnsi="Liberation Serif" w:cs="Liberation Serif"/>
                <w:sz w:val="28"/>
                <w:szCs w:val="28"/>
              </w:rPr>
              <w:t>о плану работы учреждений</w:t>
            </w:r>
          </w:p>
        </w:tc>
      </w:tr>
      <w:tr w:rsidR="00B72B49" w:rsidRPr="008E59FF" w14:paraId="4A32A40C" w14:textId="77777777" w:rsidTr="00064541">
        <w:trPr>
          <w:trHeight w:val="551"/>
        </w:trPr>
        <w:tc>
          <w:tcPr>
            <w:tcW w:w="326" w:type="pct"/>
            <w:vMerge w:val="restart"/>
            <w:tcBorders>
              <w:top w:val="single" w:sz="4" w:space="0" w:color="auto"/>
              <w:left w:val="single" w:sz="4" w:space="0" w:color="auto"/>
              <w:bottom w:val="single" w:sz="4" w:space="0" w:color="auto"/>
              <w:right w:val="single" w:sz="4" w:space="0" w:color="auto"/>
            </w:tcBorders>
          </w:tcPr>
          <w:p w14:paraId="140C9FCA"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2.2.5.</w:t>
            </w:r>
          </w:p>
        </w:tc>
        <w:tc>
          <w:tcPr>
            <w:tcW w:w="1484" w:type="pct"/>
            <w:vMerge w:val="restart"/>
            <w:tcBorders>
              <w:top w:val="single" w:sz="4" w:space="0" w:color="auto"/>
              <w:left w:val="single" w:sz="4" w:space="0" w:color="auto"/>
              <w:bottom w:val="single" w:sz="4" w:space="0" w:color="auto"/>
              <w:right w:val="single" w:sz="4" w:space="0" w:color="auto"/>
            </w:tcBorders>
          </w:tcPr>
          <w:p w14:paraId="435ACDB1"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Организация сотрудничества со средствами массовой информации по вопросам антинаркотической </w:t>
            </w:r>
            <w:r w:rsidRPr="008E59FF">
              <w:rPr>
                <w:rFonts w:ascii="Liberation Serif" w:hAnsi="Liberation Serif" w:cs="Liberation Serif"/>
                <w:sz w:val="28"/>
                <w:szCs w:val="28"/>
              </w:rPr>
              <w:lastRenderedPageBreak/>
              <w:t>пропаганды, направленного на повышение уровня осведомленности граждан, в первую очередь несовершеннолетних и их родителей (законных представителей), о рисках, связанных с незаконным потреблением наркотиков, и последствиях такого потребления</w:t>
            </w:r>
          </w:p>
        </w:tc>
        <w:tc>
          <w:tcPr>
            <w:tcW w:w="1661" w:type="pct"/>
            <w:tcBorders>
              <w:top w:val="single" w:sz="4" w:space="0" w:color="auto"/>
              <w:left w:val="single" w:sz="4" w:space="0" w:color="auto"/>
              <w:bottom w:val="single" w:sz="4" w:space="0" w:color="auto"/>
              <w:right w:val="single" w:sz="4" w:space="0" w:color="auto"/>
            </w:tcBorders>
          </w:tcPr>
          <w:p w14:paraId="0D91D9D1" w14:textId="77777777" w:rsidR="003F239C" w:rsidRPr="008E59FF" w:rsidRDefault="003F239C"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 xml:space="preserve">Размещение </w:t>
            </w:r>
            <w:r w:rsidR="00771BA2" w:rsidRPr="008E59FF">
              <w:rPr>
                <w:rFonts w:ascii="Liberation Serif" w:hAnsi="Liberation Serif" w:cs="Liberation Serif"/>
                <w:sz w:val="28"/>
                <w:szCs w:val="28"/>
              </w:rPr>
              <w:t xml:space="preserve">(направление) для размещения </w:t>
            </w:r>
            <w:r w:rsidRPr="008E59FF">
              <w:rPr>
                <w:rFonts w:ascii="Liberation Serif" w:hAnsi="Liberation Serif" w:cs="Liberation Serif"/>
                <w:sz w:val="28"/>
                <w:szCs w:val="28"/>
              </w:rPr>
              <w:t xml:space="preserve">материалов антинаркотической направленности на сайтах учреждений по работе с </w:t>
            </w:r>
            <w:r w:rsidRPr="008E59FF">
              <w:rPr>
                <w:rFonts w:ascii="Liberation Serif" w:hAnsi="Liberation Serif" w:cs="Liberation Serif"/>
                <w:sz w:val="28"/>
                <w:szCs w:val="28"/>
              </w:rPr>
              <w:lastRenderedPageBreak/>
              <w:t>молодежью и некоммерческих организаций в сети «Инте</w:t>
            </w:r>
            <w:r w:rsidR="00F15AE1" w:rsidRPr="008E59FF">
              <w:rPr>
                <w:rFonts w:ascii="Liberation Serif" w:hAnsi="Liberation Serif" w:cs="Liberation Serif"/>
                <w:sz w:val="28"/>
                <w:szCs w:val="28"/>
              </w:rPr>
              <w:t>р</w:t>
            </w:r>
            <w:r w:rsidRPr="008E59FF">
              <w:rPr>
                <w:rFonts w:ascii="Liberation Serif" w:hAnsi="Liberation Serif" w:cs="Liberation Serif"/>
                <w:sz w:val="28"/>
                <w:szCs w:val="28"/>
              </w:rPr>
              <w:t>нет»</w:t>
            </w:r>
          </w:p>
          <w:p w14:paraId="2F5DEA96" w14:textId="77777777" w:rsidR="003F239C" w:rsidRPr="008E59FF" w:rsidRDefault="003F239C" w:rsidP="008E59FF">
            <w:pPr>
              <w:rPr>
                <w:rFonts w:ascii="Liberation Serif" w:hAnsi="Liberation Serif" w:cs="Liberation Serif"/>
                <w:sz w:val="28"/>
                <w:szCs w:val="28"/>
              </w:rPr>
            </w:pPr>
          </w:p>
          <w:p w14:paraId="40FD5728"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Направление в средства массовой информации сведений о проведении мероприятий, на</w:t>
            </w:r>
            <w:r w:rsidR="003F239C" w:rsidRPr="008E59FF">
              <w:rPr>
                <w:rFonts w:ascii="Liberation Serif" w:hAnsi="Liberation Serif" w:cs="Liberation Serif"/>
                <w:sz w:val="28"/>
                <w:szCs w:val="28"/>
              </w:rPr>
              <w:t xml:space="preserve">целенных </w:t>
            </w:r>
            <w:r w:rsidRPr="008E59FF">
              <w:rPr>
                <w:rFonts w:ascii="Liberation Serif" w:hAnsi="Liberation Serif" w:cs="Liberation Serif"/>
                <w:sz w:val="28"/>
                <w:szCs w:val="28"/>
              </w:rPr>
              <w:t xml:space="preserve">на антинаркотическую пропаганду, распространение среди несовершеннолетних и их родителей (законных представителей) информации </w:t>
            </w:r>
            <w:r w:rsidR="003F239C" w:rsidRPr="008E59FF">
              <w:rPr>
                <w:rFonts w:ascii="Liberation Serif" w:hAnsi="Liberation Serif" w:cs="Liberation Serif"/>
                <w:sz w:val="28"/>
                <w:szCs w:val="28"/>
              </w:rPr>
              <w:t xml:space="preserve">(листовок, брошюр и электронных информационных материалов) </w:t>
            </w:r>
            <w:r w:rsidRPr="008E59FF">
              <w:rPr>
                <w:rFonts w:ascii="Liberation Serif" w:hAnsi="Liberation Serif" w:cs="Liberation Serif"/>
                <w:sz w:val="28"/>
                <w:szCs w:val="28"/>
              </w:rPr>
              <w:t xml:space="preserve">о рисках, связанных с незаконным потреблением наркотиков </w:t>
            </w:r>
          </w:p>
        </w:tc>
        <w:tc>
          <w:tcPr>
            <w:tcW w:w="916" w:type="pct"/>
            <w:tcBorders>
              <w:top w:val="single" w:sz="4" w:space="0" w:color="auto"/>
              <w:left w:val="single" w:sz="4" w:space="0" w:color="auto"/>
              <w:bottom w:val="single" w:sz="4" w:space="0" w:color="auto"/>
              <w:right w:val="single" w:sz="4" w:space="0" w:color="auto"/>
            </w:tcBorders>
          </w:tcPr>
          <w:p w14:paraId="52056B21" w14:textId="77777777" w:rsidR="00122B55" w:rsidRPr="008E59FF" w:rsidRDefault="00B85A32"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О</w:t>
            </w:r>
            <w:r w:rsidR="00F15AE1" w:rsidRPr="008E59FF">
              <w:rPr>
                <w:rFonts w:ascii="Liberation Serif" w:hAnsi="Liberation Serif" w:cs="Liberation Serif"/>
                <w:sz w:val="28"/>
                <w:szCs w:val="28"/>
              </w:rPr>
              <w:t>тдел по связям с общественностью</w:t>
            </w:r>
            <w:r w:rsidR="008E59FF">
              <w:rPr>
                <w:rFonts w:ascii="Liberation Serif" w:hAnsi="Liberation Serif" w:cs="Liberation Serif"/>
                <w:sz w:val="28"/>
                <w:szCs w:val="28"/>
              </w:rPr>
              <w:t xml:space="preserve"> администрации городского округа</w:t>
            </w:r>
            <w:r w:rsidR="00600A51" w:rsidRPr="008E59FF">
              <w:rPr>
                <w:rFonts w:ascii="Liberation Serif" w:hAnsi="Liberation Serif" w:cs="Liberation Serif"/>
                <w:sz w:val="28"/>
                <w:szCs w:val="28"/>
              </w:rPr>
              <w:t xml:space="preserve"> </w:t>
            </w:r>
            <w:r w:rsidR="00600A51" w:rsidRPr="008E59FF">
              <w:rPr>
                <w:rFonts w:ascii="Liberation Serif" w:hAnsi="Liberation Serif" w:cs="Liberation Serif"/>
                <w:sz w:val="28"/>
                <w:szCs w:val="28"/>
              </w:rPr>
              <w:lastRenderedPageBreak/>
              <w:t>Верхняя Пышма</w:t>
            </w:r>
          </w:p>
          <w:p w14:paraId="34EBA369" w14:textId="77777777" w:rsidR="00122B55" w:rsidRPr="008E59FF" w:rsidRDefault="00122B55" w:rsidP="008E59FF">
            <w:pPr>
              <w:rPr>
                <w:rFonts w:ascii="Liberation Serif" w:hAnsi="Liberation Serif" w:cs="Liberation Serif"/>
                <w:sz w:val="28"/>
                <w:szCs w:val="28"/>
              </w:rPr>
            </w:pPr>
          </w:p>
          <w:p w14:paraId="4EE8C57D"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образования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r w:rsidR="008E59FF">
              <w:rPr>
                <w:rFonts w:ascii="Liberation Serif" w:hAnsi="Liberation Serif" w:cs="Liberation Serif"/>
                <w:sz w:val="28"/>
                <w:szCs w:val="28"/>
              </w:rPr>
              <w:t>»</w:t>
            </w:r>
          </w:p>
          <w:p w14:paraId="52ED3E27" w14:textId="77777777" w:rsidR="00122B55" w:rsidRPr="008E59FF" w:rsidRDefault="00122B55" w:rsidP="008E59FF">
            <w:pPr>
              <w:rPr>
                <w:rFonts w:ascii="Liberation Serif" w:hAnsi="Liberation Serif" w:cs="Liberation Serif"/>
                <w:sz w:val="28"/>
                <w:szCs w:val="28"/>
              </w:rPr>
            </w:pPr>
          </w:p>
          <w:p w14:paraId="72762DAA"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3AC2C83F" w14:textId="77777777" w:rsidR="00122B55" w:rsidRPr="008E59FF" w:rsidRDefault="00122B55" w:rsidP="008E59FF">
            <w:pPr>
              <w:rPr>
                <w:rFonts w:ascii="Liberation Serif" w:hAnsi="Liberation Serif" w:cs="Liberation Serif"/>
                <w:sz w:val="28"/>
                <w:szCs w:val="28"/>
              </w:rPr>
            </w:pPr>
          </w:p>
          <w:p w14:paraId="5D88EB88"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физической культуры, </w:t>
            </w:r>
            <w:r w:rsidR="00817078" w:rsidRPr="008E59FF">
              <w:rPr>
                <w:rFonts w:ascii="Liberation Serif" w:hAnsi="Liberation Serif" w:cs="Liberation Serif"/>
                <w:sz w:val="28"/>
                <w:szCs w:val="28"/>
              </w:rPr>
              <w:t>спорта и молодежной политики</w:t>
            </w:r>
            <w:r w:rsidR="008E59FF">
              <w:rPr>
                <w:rFonts w:ascii="Liberation Serif" w:hAnsi="Liberation Serif" w:cs="Liberation Serif"/>
                <w:sz w:val="28"/>
                <w:szCs w:val="28"/>
              </w:rPr>
              <w:t xml:space="preserve"> городского округа Верхняя Пышма</w:t>
            </w:r>
            <w:r w:rsidR="00817078" w:rsidRPr="008E59FF">
              <w:rPr>
                <w:rFonts w:ascii="Liberation Serif" w:hAnsi="Liberation Serif" w:cs="Liberation Serif"/>
                <w:sz w:val="28"/>
                <w:szCs w:val="28"/>
              </w:rPr>
              <w:t>»</w:t>
            </w:r>
          </w:p>
          <w:p w14:paraId="68C0A7A8" w14:textId="77777777" w:rsidR="00DB1217" w:rsidRPr="008E59FF" w:rsidRDefault="00DB1217" w:rsidP="008E59FF">
            <w:pPr>
              <w:rPr>
                <w:rFonts w:ascii="Liberation Serif" w:hAnsi="Liberation Serif" w:cs="Liberation Serif"/>
                <w:sz w:val="28"/>
                <w:szCs w:val="28"/>
              </w:rPr>
            </w:pPr>
          </w:p>
          <w:p w14:paraId="41ECBD69" w14:textId="77777777" w:rsidR="005A2C0B" w:rsidRPr="008E59FF" w:rsidRDefault="00330E9C" w:rsidP="008E59FF">
            <w:pPr>
              <w:rPr>
                <w:rFonts w:ascii="Liberation Serif" w:hAnsi="Liberation Serif" w:cs="Liberation Serif"/>
                <w:sz w:val="28"/>
                <w:szCs w:val="28"/>
              </w:rPr>
            </w:pPr>
            <w:r w:rsidRPr="008E59FF">
              <w:rPr>
                <w:rFonts w:ascii="Liberation Serif" w:hAnsi="Liberation Serif" w:cs="Liberation Serif"/>
                <w:sz w:val="28"/>
                <w:szCs w:val="28"/>
              </w:rPr>
              <w:t>(</w:t>
            </w:r>
            <w:r w:rsidR="005A2C0B" w:rsidRPr="008E59FF">
              <w:rPr>
                <w:rFonts w:ascii="Liberation Serif" w:hAnsi="Liberation Serif" w:cs="Liberation Serif"/>
                <w:sz w:val="28"/>
                <w:szCs w:val="28"/>
              </w:rPr>
              <w:t xml:space="preserve">во взаимодействии </w:t>
            </w:r>
            <w:r w:rsidRPr="008E59FF">
              <w:rPr>
                <w:rFonts w:ascii="Liberation Serif" w:hAnsi="Liberation Serif" w:cs="Liberation Serif"/>
                <w:sz w:val="28"/>
                <w:szCs w:val="28"/>
              </w:rPr>
              <w:t xml:space="preserve">с </w:t>
            </w:r>
          </w:p>
          <w:p w14:paraId="322B35C5" w14:textId="77777777" w:rsidR="00DB1217" w:rsidRPr="008E59FF" w:rsidRDefault="00DB1217" w:rsidP="008E59FF">
            <w:pPr>
              <w:rPr>
                <w:rFonts w:ascii="Liberation Serif" w:hAnsi="Liberation Serif" w:cs="Liberation Serif"/>
                <w:sz w:val="28"/>
                <w:szCs w:val="28"/>
              </w:rPr>
            </w:pPr>
            <w:r w:rsidRPr="008E59FF">
              <w:rPr>
                <w:rFonts w:ascii="Liberation Serif" w:hAnsi="Liberation Serif" w:cs="Liberation Serif"/>
                <w:sz w:val="28"/>
                <w:szCs w:val="28"/>
              </w:rPr>
              <w:t>МО МВД России «Верхнепышминский»;</w:t>
            </w:r>
          </w:p>
          <w:p w14:paraId="3EBA8B20" w14:textId="77777777" w:rsidR="00DB1217" w:rsidRPr="008E59FF" w:rsidRDefault="00DB1217" w:rsidP="008E59FF">
            <w:pPr>
              <w:rPr>
                <w:rFonts w:ascii="Liberation Serif" w:hAnsi="Liberation Serif" w:cs="Liberation Serif"/>
                <w:sz w:val="28"/>
                <w:szCs w:val="28"/>
              </w:rPr>
            </w:pPr>
            <w:r w:rsidRPr="008E59FF">
              <w:rPr>
                <w:rFonts w:ascii="Liberation Serif" w:hAnsi="Liberation Serif" w:cs="Liberation Serif"/>
                <w:sz w:val="28"/>
                <w:szCs w:val="28"/>
              </w:rPr>
              <w:t>ГАУЗ СО «</w:t>
            </w:r>
            <w:proofErr w:type="spellStart"/>
            <w:r w:rsidRPr="008E59FF">
              <w:rPr>
                <w:rFonts w:ascii="Liberation Serif" w:hAnsi="Liberation Serif" w:cs="Liberation Serif"/>
                <w:sz w:val="28"/>
                <w:szCs w:val="28"/>
              </w:rPr>
              <w:t>Верхнепышминская</w:t>
            </w:r>
            <w:proofErr w:type="spellEnd"/>
            <w:r w:rsidRPr="008E59FF">
              <w:rPr>
                <w:rFonts w:ascii="Liberation Serif" w:hAnsi="Liberation Serif" w:cs="Liberation Serif"/>
                <w:sz w:val="28"/>
                <w:szCs w:val="28"/>
              </w:rPr>
              <w:t xml:space="preserve"> ЦГБ им. П.Д. Бородина»</w:t>
            </w:r>
            <w:r w:rsidR="00330E9C" w:rsidRPr="008E59FF">
              <w:rPr>
                <w:rFonts w:ascii="Liberation Serif" w:hAnsi="Liberation Serif" w:cs="Liberation Serif"/>
                <w:sz w:val="28"/>
                <w:szCs w:val="28"/>
              </w:rPr>
              <w:t>)</w:t>
            </w:r>
          </w:p>
        </w:tc>
        <w:tc>
          <w:tcPr>
            <w:tcW w:w="613" w:type="pct"/>
            <w:tcBorders>
              <w:top w:val="single" w:sz="4" w:space="0" w:color="auto"/>
              <w:left w:val="single" w:sz="4" w:space="0" w:color="auto"/>
              <w:bottom w:val="single" w:sz="4" w:space="0" w:color="auto"/>
              <w:right w:val="single" w:sz="4" w:space="0" w:color="auto"/>
            </w:tcBorders>
          </w:tcPr>
          <w:p w14:paraId="15782C2F" w14:textId="77777777" w:rsidR="00122B55" w:rsidRPr="008E59FF" w:rsidRDefault="0063575D"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p>
          <w:p w14:paraId="3E43CD95" w14:textId="77777777" w:rsidR="00600A51" w:rsidRPr="008E59FF" w:rsidRDefault="00600A51"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B72B49" w:rsidRPr="008E59FF" w14:paraId="49CD6A01" w14:textId="77777777" w:rsidTr="00064541">
        <w:tc>
          <w:tcPr>
            <w:tcW w:w="326" w:type="pct"/>
            <w:vMerge/>
            <w:tcBorders>
              <w:top w:val="single" w:sz="4" w:space="0" w:color="auto"/>
              <w:left w:val="single" w:sz="4" w:space="0" w:color="000000"/>
              <w:bottom w:val="single" w:sz="4" w:space="0" w:color="000000"/>
              <w:right w:val="single" w:sz="4" w:space="0" w:color="000000"/>
            </w:tcBorders>
          </w:tcPr>
          <w:p w14:paraId="13CC2ED0" w14:textId="77777777" w:rsidR="00122B55" w:rsidRPr="008E59FF" w:rsidRDefault="00122B55" w:rsidP="008E59FF">
            <w:pPr>
              <w:rPr>
                <w:rFonts w:ascii="Liberation Serif" w:hAnsi="Liberation Serif"/>
                <w:sz w:val="28"/>
                <w:szCs w:val="28"/>
                <w:highlight w:val="yellow"/>
              </w:rPr>
            </w:pPr>
          </w:p>
        </w:tc>
        <w:tc>
          <w:tcPr>
            <w:tcW w:w="1484" w:type="pct"/>
            <w:vMerge/>
            <w:tcBorders>
              <w:top w:val="single" w:sz="4" w:space="0" w:color="auto"/>
              <w:left w:val="single" w:sz="4" w:space="0" w:color="000000"/>
              <w:bottom w:val="single" w:sz="4" w:space="0" w:color="000000"/>
              <w:right w:val="single" w:sz="4" w:space="0" w:color="000000"/>
            </w:tcBorders>
          </w:tcPr>
          <w:p w14:paraId="1B2C9BDC" w14:textId="77777777" w:rsidR="00122B55" w:rsidRPr="008E59FF" w:rsidRDefault="00122B55" w:rsidP="008E59FF">
            <w:pPr>
              <w:rPr>
                <w:rFonts w:ascii="Liberation Serif" w:hAnsi="Liberation Serif"/>
                <w:sz w:val="28"/>
                <w:szCs w:val="28"/>
                <w:highlight w:val="yellow"/>
              </w:rPr>
            </w:pPr>
          </w:p>
        </w:tc>
        <w:tc>
          <w:tcPr>
            <w:tcW w:w="1661" w:type="pct"/>
            <w:tcBorders>
              <w:top w:val="single" w:sz="4" w:space="0" w:color="auto"/>
              <w:left w:val="single" w:sz="4" w:space="0" w:color="000000"/>
              <w:bottom w:val="single" w:sz="4" w:space="0" w:color="000000"/>
              <w:right w:val="single" w:sz="4" w:space="0" w:color="000000"/>
            </w:tcBorders>
          </w:tcPr>
          <w:p w14:paraId="1964068A"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Публикация материалов антинаркотической направленности на информационных ресурсах, </w:t>
            </w:r>
            <w:r w:rsidRPr="008E59FF">
              <w:rPr>
                <w:rFonts w:ascii="Liberation Serif" w:hAnsi="Liberation Serif" w:cs="Liberation Serif"/>
                <w:sz w:val="28"/>
                <w:szCs w:val="28"/>
              </w:rPr>
              <w:lastRenderedPageBreak/>
              <w:t xml:space="preserve">осуществление их рассылки </w:t>
            </w:r>
            <w:r w:rsidRPr="008E59FF">
              <w:rPr>
                <w:rFonts w:ascii="Liberation Serif" w:hAnsi="Liberation Serif" w:cs="Liberation Serif"/>
                <w:sz w:val="28"/>
                <w:szCs w:val="28"/>
              </w:rPr>
              <w:br/>
              <w:t>для публикации средствам массовой информации</w:t>
            </w:r>
          </w:p>
        </w:tc>
        <w:tc>
          <w:tcPr>
            <w:tcW w:w="916" w:type="pct"/>
            <w:tcBorders>
              <w:top w:val="single" w:sz="4" w:space="0" w:color="auto"/>
              <w:left w:val="single" w:sz="4" w:space="0" w:color="000000"/>
              <w:bottom w:val="single" w:sz="4" w:space="0" w:color="000000"/>
              <w:right w:val="single" w:sz="4" w:space="0" w:color="000000"/>
            </w:tcBorders>
          </w:tcPr>
          <w:p w14:paraId="2D5B97C7" w14:textId="77777777" w:rsidR="00600A51" w:rsidRPr="008E59FF" w:rsidRDefault="00C22A94"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О</w:t>
            </w:r>
            <w:r w:rsidR="00600A51" w:rsidRPr="008E59FF">
              <w:rPr>
                <w:rFonts w:ascii="Liberation Serif" w:hAnsi="Liberation Serif" w:cs="Liberation Serif"/>
                <w:sz w:val="28"/>
                <w:szCs w:val="28"/>
              </w:rPr>
              <w:t xml:space="preserve">тдел по связям с общественностью администрации </w:t>
            </w:r>
            <w:r w:rsidR="008E59FF">
              <w:rPr>
                <w:rFonts w:ascii="Liberation Serif" w:hAnsi="Liberation Serif" w:cs="Liberation Serif"/>
                <w:sz w:val="28"/>
                <w:szCs w:val="28"/>
              </w:rPr>
              <w:lastRenderedPageBreak/>
              <w:t>городского округа</w:t>
            </w:r>
            <w:r w:rsidR="00600A51" w:rsidRPr="008E59FF">
              <w:rPr>
                <w:rFonts w:ascii="Liberation Serif" w:hAnsi="Liberation Serif" w:cs="Liberation Serif"/>
                <w:sz w:val="28"/>
                <w:szCs w:val="28"/>
              </w:rPr>
              <w:t xml:space="preserve"> Верхняя Пышма</w:t>
            </w:r>
          </w:p>
          <w:p w14:paraId="2DDA7740" w14:textId="77777777" w:rsidR="00122B55" w:rsidRPr="008E59FF" w:rsidRDefault="00122B55" w:rsidP="008E59FF">
            <w:pPr>
              <w:rPr>
                <w:rFonts w:ascii="Liberation Serif" w:hAnsi="Liberation Serif" w:cs="Liberation Serif"/>
                <w:sz w:val="28"/>
                <w:szCs w:val="28"/>
              </w:rPr>
            </w:pPr>
          </w:p>
          <w:p w14:paraId="311D9071"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образования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563B0FBF" w14:textId="77777777" w:rsidR="00122B55" w:rsidRPr="008E59FF" w:rsidRDefault="00122B55" w:rsidP="008E59FF">
            <w:pPr>
              <w:rPr>
                <w:rFonts w:ascii="Liberation Serif" w:hAnsi="Liberation Serif" w:cs="Liberation Serif"/>
                <w:sz w:val="28"/>
                <w:szCs w:val="28"/>
              </w:rPr>
            </w:pPr>
          </w:p>
          <w:p w14:paraId="32D80447"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8E59FF">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2428F53B" w14:textId="77777777" w:rsidR="00672957" w:rsidRPr="008E59FF" w:rsidRDefault="00672957" w:rsidP="008E59FF">
            <w:pPr>
              <w:rPr>
                <w:rFonts w:ascii="Liberation Serif" w:hAnsi="Liberation Serif" w:cs="Liberation Serif"/>
                <w:sz w:val="28"/>
                <w:szCs w:val="28"/>
              </w:rPr>
            </w:pPr>
          </w:p>
          <w:p w14:paraId="52549F51"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физической культуры, спорта и молодежной политики</w:t>
            </w:r>
            <w:r w:rsidR="008E59FF">
              <w:rPr>
                <w:rFonts w:ascii="Liberation Serif" w:hAnsi="Liberation Serif" w:cs="Liberation Serif"/>
                <w:sz w:val="28"/>
                <w:szCs w:val="28"/>
              </w:rPr>
              <w:t xml:space="preserve"> городского округа Верхняя Пышма</w:t>
            </w:r>
            <w:r w:rsidRPr="008E59FF">
              <w:rPr>
                <w:rFonts w:ascii="Liberation Serif" w:hAnsi="Liberation Serif" w:cs="Liberation Serif"/>
                <w:sz w:val="28"/>
                <w:szCs w:val="28"/>
              </w:rPr>
              <w:t>»</w:t>
            </w:r>
          </w:p>
          <w:p w14:paraId="1370B9D3" w14:textId="77777777" w:rsidR="00330E9C" w:rsidRPr="008E59FF" w:rsidRDefault="00330E9C" w:rsidP="008E59FF">
            <w:pPr>
              <w:rPr>
                <w:rFonts w:ascii="Liberation Serif" w:hAnsi="Liberation Serif" w:cs="Liberation Serif"/>
                <w:sz w:val="28"/>
                <w:szCs w:val="28"/>
              </w:rPr>
            </w:pPr>
          </w:p>
          <w:p w14:paraId="66958D7F" w14:textId="77777777" w:rsidR="005A2C0B" w:rsidRPr="008E59FF" w:rsidRDefault="00330E9C" w:rsidP="008E59FF">
            <w:pPr>
              <w:rPr>
                <w:rFonts w:ascii="Liberation Serif" w:hAnsi="Liberation Serif" w:cs="Liberation Serif"/>
                <w:sz w:val="28"/>
                <w:szCs w:val="28"/>
              </w:rPr>
            </w:pPr>
            <w:r w:rsidRPr="008E59FF">
              <w:rPr>
                <w:rFonts w:ascii="Liberation Serif" w:hAnsi="Liberation Serif" w:cs="Liberation Serif"/>
                <w:sz w:val="28"/>
                <w:szCs w:val="28"/>
              </w:rPr>
              <w:t>(</w:t>
            </w:r>
            <w:r w:rsidR="005A2C0B" w:rsidRPr="008E59FF">
              <w:rPr>
                <w:rFonts w:ascii="Liberation Serif" w:hAnsi="Liberation Serif" w:cs="Liberation Serif"/>
                <w:sz w:val="28"/>
                <w:szCs w:val="28"/>
              </w:rPr>
              <w:t xml:space="preserve">во взаимодействии </w:t>
            </w:r>
            <w:r w:rsidRPr="008E59FF">
              <w:rPr>
                <w:rFonts w:ascii="Liberation Serif" w:hAnsi="Liberation Serif" w:cs="Liberation Serif"/>
                <w:sz w:val="28"/>
                <w:szCs w:val="28"/>
              </w:rPr>
              <w:t xml:space="preserve">с </w:t>
            </w:r>
          </w:p>
          <w:p w14:paraId="126223AC" w14:textId="77777777" w:rsidR="00330E9C" w:rsidRPr="008E59FF" w:rsidRDefault="00330E9C" w:rsidP="008E59FF">
            <w:pPr>
              <w:rPr>
                <w:rFonts w:ascii="Liberation Serif" w:hAnsi="Liberation Serif" w:cs="Liberation Serif"/>
                <w:sz w:val="28"/>
                <w:szCs w:val="28"/>
              </w:rPr>
            </w:pPr>
            <w:r w:rsidRPr="008E59FF">
              <w:rPr>
                <w:rFonts w:ascii="Liberation Serif" w:hAnsi="Liberation Serif" w:cs="Liberation Serif"/>
                <w:sz w:val="28"/>
                <w:szCs w:val="28"/>
              </w:rPr>
              <w:t>МО МВД России «Верхнепышминский»</w:t>
            </w:r>
          </w:p>
          <w:p w14:paraId="59FF2B7D" w14:textId="77777777" w:rsidR="00330E9C" w:rsidRPr="008E59FF" w:rsidRDefault="00330E9C" w:rsidP="008E59FF">
            <w:pPr>
              <w:rPr>
                <w:rFonts w:ascii="Liberation Serif" w:hAnsi="Liberation Serif" w:cs="Liberation Serif"/>
                <w:sz w:val="28"/>
                <w:szCs w:val="28"/>
              </w:rPr>
            </w:pPr>
            <w:r w:rsidRPr="008E59FF">
              <w:rPr>
                <w:rFonts w:ascii="Liberation Serif" w:hAnsi="Liberation Serif" w:cs="Liberation Serif"/>
                <w:sz w:val="28"/>
                <w:szCs w:val="28"/>
              </w:rPr>
              <w:t>ГАУЗ СО «</w:t>
            </w:r>
            <w:proofErr w:type="spellStart"/>
            <w:r w:rsidRPr="008E59FF">
              <w:rPr>
                <w:rFonts w:ascii="Liberation Serif" w:hAnsi="Liberation Serif" w:cs="Liberation Serif"/>
                <w:sz w:val="28"/>
                <w:szCs w:val="28"/>
              </w:rPr>
              <w:t>Верхнепышминская</w:t>
            </w:r>
            <w:proofErr w:type="spellEnd"/>
            <w:r w:rsidRPr="008E59FF">
              <w:rPr>
                <w:rFonts w:ascii="Liberation Serif" w:hAnsi="Liberation Serif" w:cs="Liberation Serif"/>
                <w:sz w:val="28"/>
                <w:szCs w:val="28"/>
              </w:rPr>
              <w:t xml:space="preserve"> ЦГБ им. П.Д. Бородина»)</w:t>
            </w:r>
          </w:p>
        </w:tc>
        <w:tc>
          <w:tcPr>
            <w:tcW w:w="613" w:type="pct"/>
            <w:tcBorders>
              <w:top w:val="single" w:sz="4" w:space="0" w:color="auto"/>
              <w:left w:val="single" w:sz="4" w:space="0" w:color="000000"/>
              <w:bottom w:val="single" w:sz="4" w:space="0" w:color="000000"/>
              <w:right w:val="single" w:sz="4" w:space="0" w:color="000000"/>
            </w:tcBorders>
          </w:tcPr>
          <w:p w14:paraId="2D34487B" w14:textId="77777777" w:rsidR="00122B55" w:rsidRPr="008E59FF" w:rsidRDefault="0063575D"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r w:rsidR="008E59FF">
              <w:rPr>
                <w:rFonts w:ascii="Liberation Serif" w:hAnsi="Liberation Serif" w:cs="Liberation Serif"/>
                <w:sz w:val="28"/>
                <w:szCs w:val="28"/>
              </w:rPr>
              <w:t xml:space="preserve"> годы</w:t>
            </w:r>
          </w:p>
        </w:tc>
      </w:tr>
      <w:tr w:rsidR="00B72B49" w:rsidRPr="008E59FF" w14:paraId="3FA54DF3" w14:textId="77777777" w:rsidTr="00064541">
        <w:tc>
          <w:tcPr>
            <w:tcW w:w="326" w:type="pct"/>
            <w:tcBorders>
              <w:top w:val="single" w:sz="4" w:space="0" w:color="000000"/>
              <w:left w:val="single" w:sz="4" w:space="0" w:color="000000"/>
              <w:bottom w:val="single" w:sz="4" w:space="0" w:color="000000"/>
              <w:right w:val="single" w:sz="4" w:space="0" w:color="000000"/>
            </w:tcBorders>
          </w:tcPr>
          <w:p w14:paraId="6868819A"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2.2.6.</w:t>
            </w:r>
          </w:p>
        </w:tc>
        <w:tc>
          <w:tcPr>
            <w:tcW w:w="1484" w:type="pct"/>
            <w:tcBorders>
              <w:top w:val="single" w:sz="4" w:space="0" w:color="000000"/>
              <w:left w:val="single" w:sz="4" w:space="0" w:color="000000"/>
              <w:bottom w:val="single" w:sz="4" w:space="0" w:color="000000"/>
              <w:right w:val="single" w:sz="4" w:space="0" w:color="000000"/>
            </w:tcBorders>
          </w:tcPr>
          <w:p w14:paraId="0C40D79A"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Осуществление мониторинга средств массовой информации </w:t>
            </w:r>
            <w:r w:rsidRPr="008E59FF">
              <w:rPr>
                <w:rFonts w:ascii="Liberation Serif" w:hAnsi="Liberation Serif" w:cs="Liberation Serif"/>
                <w:sz w:val="28"/>
                <w:szCs w:val="28"/>
              </w:rPr>
              <w:lastRenderedPageBreak/>
              <w:t>и анализа эффективности информационно-просветительских программ, направленных на содействие реализации антинаркотической политики</w:t>
            </w:r>
          </w:p>
        </w:tc>
        <w:tc>
          <w:tcPr>
            <w:tcW w:w="1661" w:type="pct"/>
            <w:tcBorders>
              <w:top w:val="single" w:sz="4" w:space="0" w:color="000000"/>
              <w:left w:val="single" w:sz="4" w:space="0" w:color="000000"/>
              <w:bottom w:val="single" w:sz="4" w:space="0" w:color="000000"/>
              <w:right w:val="single" w:sz="4" w:space="0" w:color="000000"/>
            </w:tcBorders>
          </w:tcPr>
          <w:p w14:paraId="2E9BDC94"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 xml:space="preserve">Формирование отчетов о количестве публикаций в средствах </w:t>
            </w:r>
            <w:r w:rsidRPr="008E59FF">
              <w:rPr>
                <w:rFonts w:ascii="Liberation Serif" w:hAnsi="Liberation Serif" w:cs="Liberation Serif"/>
                <w:sz w:val="28"/>
                <w:szCs w:val="28"/>
              </w:rPr>
              <w:lastRenderedPageBreak/>
              <w:t>массовой информации материалов антинаркотической направленности</w:t>
            </w:r>
          </w:p>
        </w:tc>
        <w:tc>
          <w:tcPr>
            <w:tcW w:w="916" w:type="pct"/>
            <w:tcBorders>
              <w:top w:val="single" w:sz="4" w:space="0" w:color="000000"/>
              <w:left w:val="single" w:sz="4" w:space="0" w:color="000000"/>
              <w:bottom w:val="single" w:sz="4" w:space="0" w:color="000000"/>
              <w:right w:val="single" w:sz="4" w:space="0" w:color="000000"/>
            </w:tcBorders>
          </w:tcPr>
          <w:p w14:paraId="2C69E4FF" w14:textId="77777777" w:rsidR="00600A51" w:rsidRPr="008E59FF" w:rsidRDefault="00C22A94"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О</w:t>
            </w:r>
            <w:r w:rsidR="00600A51" w:rsidRPr="008E59FF">
              <w:rPr>
                <w:rFonts w:ascii="Liberation Serif" w:hAnsi="Liberation Serif" w:cs="Liberation Serif"/>
                <w:sz w:val="28"/>
                <w:szCs w:val="28"/>
              </w:rPr>
              <w:t xml:space="preserve">тдел по связям с общественностью </w:t>
            </w:r>
            <w:r w:rsidR="00600A51" w:rsidRPr="008E59FF">
              <w:rPr>
                <w:rFonts w:ascii="Liberation Serif" w:hAnsi="Liberation Serif" w:cs="Liberation Serif"/>
                <w:sz w:val="28"/>
                <w:szCs w:val="28"/>
              </w:rPr>
              <w:lastRenderedPageBreak/>
              <w:t xml:space="preserve">администрации </w:t>
            </w:r>
            <w:r w:rsidR="006B1C04">
              <w:rPr>
                <w:rFonts w:ascii="Liberation Serif" w:hAnsi="Liberation Serif" w:cs="Liberation Serif"/>
                <w:sz w:val="28"/>
                <w:szCs w:val="28"/>
              </w:rPr>
              <w:t>городского округа</w:t>
            </w:r>
            <w:r w:rsidR="00600A51" w:rsidRPr="008E59FF">
              <w:rPr>
                <w:rFonts w:ascii="Liberation Serif" w:hAnsi="Liberation Serif" w:cs="Liberation Serif"/>
                <w:sz w:val="28"/>
                <w:szCs w:val="28"/>
              </w:rPr>
              <w:t xml:space="preserve"> Верхняя Пышма</w:t>
            </w:r>
          </w:p>
          <w:p w14:paraId="7582CC32" w14:textId="77777777" w:rsidR="00122B55" w:rsidRPr="008E59FF" w:rsidRDefault="00122B55" w:rsidP="008E59FF">
            <w:pPr>
              <w:rPr>
                <w:rFonts w:ascii="Liberation Serif" w:hAnsi="Liberation Serif" w:cs="Liberation Serif"/>
                <w:sz w:val="28"/>
                <w:szCs w:val="28"/>
              </w:rPr>
            </w:pPr>
          </w:p>
          <w:p w14:paraId="35E097E5"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образования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r w:rsidR="006B1C04">
              <w:rPr>
                <w:rFonts w:ascii="Liberation Serif" w:hAnsi="Liberation Serif" w:cs="Liberation Serif"/>
                <w:sz w:val="28"/>
                <w:szCs w:val="28"/>
              </w:rPr>
              <w:t>»</w:t>
            </w:r>
          </w:p>
          <w:p w14:paraId="042FFE3E" w14:textId="77777777" w:rsidR="00122B55" w:rsidRPr="008E59FF" w:rsidRDefault="00122B55" w:rsidP="008E59FF">
            <w:pPr>
              <w:rPr>
                <w:rFonts w:ascii="Liberation Serif" w:hAnsi="Liberation Serif" w:cs="Liberation Serif"/>
                <w:sz w:val="28"/>
                <w:szCs w:val="28"/>
              </w:rPr>
            </w:pPr>
          </w:p>
          <w:p w14:paraId="40394007"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6F5A2C86" w14:textId="77777777" w:rsidR="005A2C0B"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физической культуры, спорта и молодежной политики</w:t>
            </w:r>
            <w:r w:rsidR="006B1C04">
              <w:rPr>
                <w:rFonts w:ascii="Liberation Serif" w:hAnsi="Liberation Serif" w:cs="Liberation Serif"/>
                <w:sz w:val="28"/>
                <w:szCs w:val="28"/>
              </w:rPr>
              <w:t xml:space="preserve"> городского округа Верхняя Пышма</w:t>
            </w:r>
            <w:r w:rsidRPr="008E59FF">
              <w:rPr>
                <w:rFonts w:ascii="Liberation Serif" w:hAnsi="Liberation Serif" w:cs="Liberation Serif"/>
                <w:sz w:val="28"/>
                <w:szCs w:val="28"/>
              </w:rPr>
              <w:t xml:space="preserve">» </w:t>
            </w:r>
          </w:p>
        </w:tc>
        <w:tc>
          <w:tcPr>
            <w:tcW w:w="613" w:type="pct"/>
            <w:tcBorders>
              <w:top w:val="single" w:sz="4" w:space="0" w:color="000000"/>
              <w:left w:val="single" w:sz="4" w:space="0" w:color="000000"/>
              <w:bottom w:val="single" w:sz="4" w:space="0" w:color="000000"/>
              <w:right w:val="single" w:sz="4" w:space="0" w:color="000000"/>
            </w:tcBorders>
          </w:tcPr>
          <w:p w14:paraId="716B04AA" w14:textId="77777777" w:rsidR="0063575D" w:rsidRPr="008E59FF" w:rsidRDefault="0063575D"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r w:rsidR="006B1C04">
              <w:rPr>
                <w:rFonts w:ascii="Liberation Serif" w:hAnsi="Liberation Serif" w:cs="Liberation Serif"/>
                <w:sz w:val="28"/>
                <w:szCs w:val="28"/>
              </w:rPr>
              <w:t xml:space="preserve"> годы, </w:t>
            </w:r>
          </w:p>
          <w:p w14:paraId="319EF4DB" w14:textId="77777777" w:rsidR="0063575D" w:rsidRPr="008E59FF" w:rsidRDefault="007200D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е</w:t>
            </w:r>
            <w:r w:rsidR="00636DB0" w:rsidRPr="008E59FF">
              <w:rPr>
                <w:rFonts w:ascii="Liberation Serif" w:hAnsi="Liberation Serif" w:cs="Liberation Serif"/>
                <w:sz w:val="28"/>
                <w:szCs w:val="28"/>
              </w:rPr>
              <w:t>жегодно</w:t>
            </w:r>
          </w:p>
          <w:p w14:paraId="3A243C37" w14:textId="77777777" w:rsidR="0063575D" w:rsidRPr="008E59FF" w:rsidRDefault="00636DB0" w:rsidP="008E59FF">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 по состоянию на 31.12.</w:t>
            </w:r>
          </w:p>
          <w:p w14:paraId="1B26EED6" w14:textId="77777777" w:rsidR="00122B55" w:rsidRPr="008E59FF" w:rsidRDefault="0063575D" w:rsidP="008E59FF">
            <w:pPr>
              <w:jc w:val="center"/>
              <w:rPr>
                <w:rFonts w:ascii="Liberation Serif" w:hAnsi="Liberation Serif" w:cs="Liberation Serif"/>
                <w:sz w:val="28"/>
                <w:szCs w:val="28"/>
              </w:rPr>
            </w:pPr>
            <w:r w:rsidRPr="008E59FF">
              <w:rPr>
                <w:rFonts w:ascii="Liberation Serif" w:hAnsi="Liberation Serif" w:cs="Liberation Serif"/>
                <w:sz w:val="28"/>
                <w:szCs w:val="28"/>
              </w:rPr>
              <w:t>текущего года</w:t>
            </w:r>
          </w:p>
        </w:tc>
      </w:tr>
      <w:tr w:rsidR="00B72B49" w:rsidRPr="008E59FF" w14:paraId="67CE86E1" w14:textId="77777777" w:rsidTr="00064541">
        <w:tc>
          <w:tcPr>
            <w:tcW w:w="326" w:type="pct"/>
            <w:tcBorders>
              <w:top w:val="single" w:sz="4" w:space="0" w:color="000000"/>
              <w:left w:val="single" w:sz="4" w:space="0" w:color="000000"/>
              <w:bottom w:val="single" w:sz="4" w:space="0" w:color="000000"/>
              <w:right w:val="single" w:sz="4" w:space="0" w:color="000000"/>
            </w:tcBorders>
          </w:tcPr>
          <w:p w14:paraId="43AC44AF"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2.2.7</w:t>
            </w:r>
          </w:p>
        </w:tc>
        <w:tc>
          <w:tcPr>
            <w:tcW w:w="1484" w:type="pct"/>
            <w:tcBorders>
              <w:top w:val="single" w:sz="4" w:space="0" w:color="000000"/>
              <w:left w:val="single" w:sz="4" w:space="0" w:color="000000"/>
              <w:bottom w:val="single" w:sz="4" w:space="0" w:color="000000"/>
              <w:right w:val="single" w:sz="4" w:space="0" w:color="000000"/>
            </w:tcBorders>
          </w:tcPr>
          <w:p w14:paraId="42D3CC82"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Проведение мероприятий антинаркотической направленности, посвященных Международному дню борьбы с наркоманией и незаконным оборотом наркотиков (26 июня)</w:t>
            </w:r>
          </w:p>
        </w:tc>
        <w:tc>
          <w:tcPr>
            <w:tcW w:w="1661" w:type="pct"/>
            <w:tcBorders>
              <w:top w:val="single" w:sz="4" w:space="0" w:color="000000"/>
              <w:left w:val="single" w:sz="4" w:space="0" w:color="000000"/>
              <w:bottom w:val="single" w:sz="4" w:space="0" w:color="000000"/>
              <w:right w:val="single" w:sz="4" w:space="0" w:color="000000"/>
            </w:tcBorders>
          </w:tcPr>
          <w:p w14:paraId="52597662" w14:textId="77777777" w:rsidR="00122B55" w:rsidRPr="008E59FF" w:rsidRDefault="00636DB0" w:rsidP="008E59FF">
            <w:pPr>
              <w:rPr>
                <w:rFonts w:ascii="Liberation Serif" w:hAnsi="Liberation Serif" w:cs="Liberation Serif"/>
                <w:sz w:val="28"/>
                <w:szCs w:val="28"/>
              </w:rPr>
            </w:pPr>
            <w:r w:rsidRPr="008E59FF">
              <w:rPr>
                <w:rFonts w:ascii="Liberation Serif" w:hAnsi="Liberation Serif" w:cs="Liberation Serif"/>
                <w:sz w:val="28"/>
                <w:szCs w:val="28"/>
              </w:rPr>
              <w:t>Утверждение плана мероприятий, организация и проведение мероприятий антинаркотической направленности, посвященных Международному дню борьбы с наркоманией и незаконным оборотом наркотиков (26 июня)</w:t>
            </w:r>
          </w:p>
        </w:tc>
        <w:tc>
          <w:tcPr>
            <w:tcW w:w="916" w:type="pct"/>
            <w:tcBorders>
              <w:top w:val="single" w:sz="4" w:space="0" w:color="000000"/>
              <w:left w:val="single" w:sz="4" w:space="0" w:color="000000"/>
              <w:bottom w:val="single" w:sz="4" w:space="0" w:color="000000"/>
              <w:right w:val="single" w:sz="4" w:space="0" w:color="000000"/>
            </w:tcBorders>
          </w:tcPr>
          <w:p w14:paraId="4D1F81AA" w14:textId="77777777" w:rsidR="007F4143" w:rsidRDefault="007F4143"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социальной политики администрации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4CBE3E75" w14:textId="77777777" w:rsidR="006B1C04" w:rsidRPr="008E59FF" w:rsidRDefault="006B1C04" w:rsidP="008E59FF">
            <w:pPr>
              <w:rPr>
                <w:rFonts w:ascii="Liberation Serif" w:hAnsi="Liberation Serif" w:cs="Liberation Serif"/>
                <w:sz w:val="28"/>
                <w:szCs w:val="28"/>
              </w:rPr>
            </w:pPr>
          </w:p>
          <w:p w14:paraId="396EF754"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образования </w:t>
            </w:r>
            <w:r w:rsidR="006B1C04">
              <w:rPr>
                <w:rFonts w:ascii="Liberation Serif" w:hAnsi="Liberation Serif" w:cs="Liberation Serif"/>
                <w:sz w:val="28"/>
                <w:szCs w:val="28"/>
              </w:rPr>
              <w:t>городского округа</w:t>
            </w:r>
            <w:r w:rsidR="006B1C04"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Верхняя Пышма</w:t>
            </w:r>
            <w:r w:rsidR="006B1C04">
              <w:rPr>
                <w:rFonts w:ascii="Liberation Serif" w:hAnsi="Liberation Serif" w:cs="Liberation Serif"/>
                <w:sz w:val="28"/>
                <w:szCs w:val="28"/>
              </w:rPr>
              <w:t>»</w:t>
            </w:r>
          </w:p>
          <w:p w14:paraId="71132FC6" w14:textId="77777777" w:rsidR="00122B55" w:rsidRPr="008E59FF" w:rsidRDefault="00122B55" w:rsidP="008E59FF">
            <w:pPr>
              <w:rPr>
                <w:rFonts w:ascii="Liberation Serif" w:hAnsi="Liberation Serif" w:cs="Liberation Serif"/>
                <w:sz w:val="28"/>
                <w:szCs w:val="28"/>
              </w:rPr>
            </w:pPr>
          </w:p>
          <w:p w14:paraId="081CAC1B"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4F032DF2" w14:textId="77777777" w:rsidR="00122B55" w:rsidRPr="008E59FF" w:rsidRDefault="00122B55" w:rsidP="008E59FF">
            <w:pPr>
              <w:rPr>
                <w:rFonts w:ascii="Liberation Serif" w:hAnsi="Liberation Serif" w:cs="Liberation Serif"/>
                <w:sz w:val="28"/>
                <w:szCs w:val="28"/>
              </w:rPr>
            </w:pPr>
          </w:p>
          <w:p w14:paraId="48068836"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физической культуры, спорта и молодежной политики</w:t>
            </w:r>
            <w:r w:rsidR="006B1C04">
              <w:rPr>
                <w:rFonts w:ascii="Liberation Serif" w:hAnsi="Liberation Serif" w:cs="Liberation Serif"/>
                <w:sz w:val="28"/>
                <w:szCs w:val="28"/>
              </w:rPr>
              <w:t xml:space="preserve"> городского округа Верхняя Пышма</w:t>
            </w:r>
            <w:r w:rsidRPr="008E59FF">
              <w:rPr>
                <w:rFonts w:ascii="Liberation Serif" w:hAnsi="Liberation Serif" w:cs="Liberation Serif"/>
                <w:sz w:val="28"/>
                <w:szCs w:val="28"/>
              </w:rPr>
              <w:t>»</w:t>
            </w:r>
          </w:p>
          <w:p w14:paraId="3DA45DA7" w14:textId="77777777" w:rsidR="00122B55" w:rsidRPr="008E59FF" w:rsidRDefault="00122B55" w:rsidP="008E59FF">
            <w:pPr>
              <w:rPr>
                <w:rFonts w:ascii="Liberation Serif" w:hAnsi="Liberation Serif" w:cs="Liberation Serif"/>
                <w:sz w:val="28"/>
                <w:szCs w:val="28"/>
              </w:rPr>
            </w:pPr>
          </w:p>
          <w:p w14:paraId="65A9A7EE" w14:textId="77777777" w:rsidR="0063575D" w:rsidRPr="008E59FF" w:rsidRDefault="00C22A9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по связям с общественностью администрации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r w:rsidR="00B75664" w:rsidRPr="008E59FF">
              <w:rPr>
                <w:rFonts w:ascii="Liberation Serif" w:hAnsi="Liberation Serif" w:cs="Liberation Serif"/>
                <w:sz w:val="28"/>
                <w:szCs w:val="28"/>
              </w:rPr>
              <w:t xml:space="preserve"> </w:t>
            </w:r>
          </w:p>
        </w:tc>
        <w:tc>
          <w:tcPr>
            <w:tcW w:w="613" w:type="pct"/>
            <w:tcBorders>
              <w:top w:val="single" w:sz="4" w:space="0" w:color="000000"/>
              <w:left w:val="single" w:sz="4" w:space="0" w:color="000000"/>
              <w:bottom w:val="single" w:sz="4" w:space="0" w:color="000000"/>
              <w:right w:val="single" w:sz="4" w:space="0" w:color="000000"/>
            </w:tcBorders>
          </w:tcPr>
          <w:p w14:paraId="389C549D" w14:textId="77777777" w:rsidR="0063575D" w:rsidRPr="008E59FF" w:rsidRDefault="0063575D"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r w:rsidR="006B1C04">
              <w:rPr>
                <w:rFonts w:ascii="Liberation Serif" w:hAnsi="Liberation Serif" w:cs="Liberation Serif"/>
                <w:sz w:val="28"/>
                <w:szCs w:val="28"/>
              </w:rPr>
              <w:t xml:space="preserve"> годы</w:t>
            </w:r>
          </w:p>
          <w:p w14:paraId="6066EE3D" w14:textId="77777777" w:rsidR="00122B55" w:rsidRPr="008E59FF" w:rsidRDefault="00636DB0" w:rsidP="008E59FF">
            <w:pPr>
              <w:jc w:val="center"/>
              <w:rPr>
                <w:rFonts w:ascii="Liberation Serif" w:hAnsi="Liberation Serif" w:cs="Liberation Serif"/>
                <w:color w:val="FF0000"/>
                <w:sz w:val="28"/>
                <w:szCs w:val="28"/>
              </w:rPr>
            </w:pPr>
            <w:r w:rsidRPr="008E59FF">
              <w:rPr>
                <w:rFonts w:ascii="Liberation Serif" w:hAnsi="Liberation Serif" w:cs="Liberation Serif"/>
                <w:sz w:val="28"/>
                <w:szCs w:val="28"/>
              </w:rPr>
              <w:t>Ежегодно по отдельному плану</w:t>
            </w:r>
          </w:p>
        </w:tc>
      </w:tr>
      <w:tr w:rsidR="00B72B49" w:rsidRPr="008E59FF" w14:paraId="2AC32EE3" w14:textId="77777777" w:rsidTr="00064541">
        <w:tc>
          <w:tcPr>
            <w:tcW w:w="326" w:type="pct"/>
            <w:tcBorders>
              <w:top w:val="single" w:sz="4" w:space="0" w:color="000000"/>
              <w:left w:val="single" w:sz="4" w:space="0" w:color="000000"/>
              <w:bottom w:val="single" w:sz="4" w:space="0" w:color="000000"/>
              <w:right w:val="single" w:sz="4" w:space="0" w:color="000000"/>
            </w:tcBorders>
          </w:tcPr>
          <w:p w14:paraId="79195514"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2.2.8</w:t>
            </w:r>
          </w:p>
        </w:tc>
        <w:tc>
          <w:tcPr>
            <w:tcW w:w="1484" w:type="pct"/>
            <w:tcBorders>
              <w:top w:val="single" w:sz="4" w:space="0" w:color="000000"/>
              <w:left w:val="single" w:sz="4" w:space="0" w:color="000000"/>
              <w:bottom w:val="single" w:sz="4" w:space="0" w:color="000000"/>
              <w:right w:val="single" w:sz="4" w:space="0" w:color="000000"/>
            </w:tcBorders>
          </w:tcPr>
          <w:p w14:paraId="5BE1DD52"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Организация работы по своевременному выявлению и устранению рекламы </w:t>
            </w:r>
            <w:proofErr w:type="spellStart"/>
            <w:r w:rsidRPr="008E59FF">
              <w:rPr>
                <w:rFonts w:ascii="Liberation Serif" w:hAnsi="Liberation Serif" w:cs="Liberation Serif"/>
                <w:sz w:val="28"/>
                <w:szCs w:val="28"/>
              </w:rPr>
              <w:t>пронаркотического</w:t>
            </w:r>
            <w:proofErr w:type="spellEnd"/>
            <w:r w:rsidRPr="008E59FF">
              <w:rPr>
                <w:rFonts w:ascii="Liberation Serif" w:hAnsi="Liberation Serif" w:cs="Liberation Serif"/>
                <w:sz w:val="28"/>
                <w:szCs w:val="28"/>
              </w:rPr>
              <w:t xml:space="preserve"> содержания, размещаемой на стенах зданий и сооружений, в том числе в виде трафаретных надписей и граффити</w:t>
            </w:r>
          </w:p>
        </w:tc>
        <w:tc>
          <w:tcPr>
            <w:tcW w:w="1661" w:type="pct"/>
            <w:tcBorders>
              <w:top w:val="single" w:sz="4" w:space="0" w:color="000000"/>
              <w:left w:val="single" w:sz="4" w:space="0" w:color="000000"/>
              <w:bottom w:val="single" w:sz="4" w:space="0" w:color="000000"/>
              <w:right w:val="single" w:sz="4" w:space="0" w:color="000000"/>
            </w:tcBorders>
          </w:tcPr>
          <w:p w14:paraId="02F472C7" w14:textId="77777777" w:rsidR="00015DD5" w:rsidRPr="008E59FF" w:rsidRDefault="00015DD5" w:rsidP="008E59FF">
            <w:pPr>
              <w:widowControl w:val="0"/>
              <w:jc w:val="both"/>
              <w:rPr>
                <w:rFonts w:ascii="Liberation Serif" w:hAnsi="Liberation Serif"/>
                <w:sz w:val="28"/>
                <w:szCs w:val="28"/>
              </w:rPr>
            </w:pPr>
            <w:r w:rsidRPr="008E59FF">
              <w:rPr>
                <w:rFonts w:ascii="Liberation Serif" w:hAnsi="Liberation Serif"/>
                <w:sz w:val="28"/>
                <w:szCs w:val="28"/>
              </w:rPr>
              <w:t xml:space="preserve">Регулярное проведение рейдов, осмотры территории городского округа для выявления надписей на стенах зданий и </w:t>
            </w:r>
            <w:proofErr w:type="gramStart"/>
            <w:r w:rsidR="00920F4F" w:rsidRPr="008E59FF">
              <w:rPr>
                <w:rFonts w:ascii="Liberation Serif" w:hAnsi="Liberation Serif"/>
                <w:sz w:val="28"/>
                <w:szCs w:val="28"/>
              </w:rPr>
              <w:t>сооружений,</w:t>
            </w:r>
            <w:r w:rsidRPr="008E59FF">
              <w:rPr>
                <w:rFonts w:ascii="Liberation Serif" w:hAnsi="Liberation Serif"/>
                <w:sz w:val="28"/>
                <w:szCs w:val="28"/>
              </w:rPr>
              <w:t xml:space="preserve">  принятия</w:t>
            </w:r>
            <w:proofErr w:type="gramEnd"/>
            <w:r w:rsidRPr="008E59FF">
              <w:rPr>
                <w:rFonts w:ascii="Liberation Serif" w:hAnsi="Liberation Serif"/>
                <w:sz w:val="28"/>
                <w:szCs w:val="28"/>
              </w:rPr>
              <w:t xml:space="preserve"> незамедлительных мер по их устранению.</w:t>
            </w:r>
          </w:p>
          <w:p w14:paraId="76E3E38D" w14:textId="77777777" w:rsidR="005A2C0B" w:rsidRPr="008E59FF" w:rsidRDefault="00015DD5" w:rsidP="008E59FF">
            <w:pPr>
              <w:widowControl w:val="0"/>
              <w:jc w:val="both"/>
              <w:rPr>
                <w:rFonts w:ascii="Liberation Serif" w:hAnsi="Liberation Serif" w:cs="Liberation Serif"/>
                <w:sz w:val="28"/>
                <w:szCs w:val="28"/>
              </w:rPr>
            </w:pPr>
            <w:r w:rsidRPr="008E59FF">
              <w:rPr>
                <w:rFonts w:ascii="Liberation Serif" w:hAnsi="Liberation Serif"/>
                <w:sz w:val="28"/>
                <w:szCs w:val="28"/>
              </w:rPr>
              <w:t>Информирование управляющих компаний о необходимости принятия мер, направленных на противодействие рекламе «</w:t>
            </w:r>
            <w:proofErr w:type="spellStart"/>
            <w:r w:rsidRPr="008E59FF">
              <w:rPr>
                <w:rFonts w:ascii="Liberation Serif" w:hAnsi="Liberation Serif"/>
                <w:sz w:val="28"/>
                <w:szCs w:val="28"/>
              </w:rPr>
              <w:t>ников</w:t>
            </w:r>
            <w:proofErr w:type="spellEnd"/>
            <w:r w:rsidRPr="008E59FF">
              <w:rPr>
                <w:rFonts w:ascii="Liberation Serif" w:hAnsi="Liberation Serif"/>
                <w:sz w:val="28"/>
                <w:szCs w:val="28"/>
              </w:rPr>
              <w:t xml:space="preserve">» и сайтов, используемых </w:t>
            </w:r>
            <w:proofErr w:type="spellStart"/>
            <w:r w:rsidRPr="008E59FF">
              <w:rPr>
                <w:rFonts w:ascii="Liberation Serif" w:hAnsi="Liberation Serif"/>
                <w:sz w:val="28"/>
                <w:szCs w:val="28"/>
              </w:rPr>
              <w:lastRenderedPageBreak/>
              <w:t>наркосбытчиками</w:t>
            </w:r>
            <w:proofErr w:type="spellEnd"/>
            <w:r w:rsidRPr="008E59FF">
              <w:rPr>
                <w:rFonts w:ascii="Liberation Serif" w:hAnsi="Liberation Serif"/>
                <w:sz w:val="28"/>
                <w:szCs w:val="28"/>
              </w:rPr>
              <w:t>, размещаемых в виде граффити либо надписей н</w:t>
            </w:r>
            <w:r w:rsidR="005A2C0B" w:rsidRPr="008E59FF">
              <w:rPr>
                <w:rFonts w:ascii="Liberation Serif" w:hAnsi="Liberation Serif"/>
                <w:sz w:val="28"/>
                <w:szCs w:val="28"/>
              </w:rPr>
              <w:t>а фасадах многоквартирных домов</w:t>
            </w:r>
          </w:p>
        </w:tc>
        <w:tc>
          <w:tcPr>
            <w:tcW w:w="916" w:type="pct"/>
            <w:tcBorders>
              <w:top w:val="single" w:sz="4" w:space="0" w:color="000000"/>
              <w:left w:val="single" w:sz="4" w:space="0" w:color="000000"/>
              <w:bottom w:val="single" w:sz="4" w:space="0" w:color="000000"/>
              <w:right w:val="single" w:sz="4" w:space="0" w:color="000000"/>
            </w:tcBorders>
          </w:tcPr>
          <w:p w14:paraId="1F9D9F53" w14:textId="77777777" w:rsidR="00122B55" w:rsidRPr="008E59FF" w:rsidRDefault="00636DB0"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МКУ «Комитет ЖКХ»</w:t>
            </w:r>
          </w:p>
          <w:p w14:paraId="7CF5EA5F" w14:textId="77777777" w:rsidR="00693526" w:rsidRPr="008E59FF" w:rsidRDefault="00693526" w:rsidP="008E59FF">
            <w:pPr>
              <w:rPr>
                <w:rFonts w:ascii="Liberation Serif" w:hAnsi="Liberation Serif" w:cs="Liberation Serif"/>
                <w:sz w:val="28"/>
                <w:szCs w:val="28"/>
              </w:rPr>
            </w:pPr>
          </w:p>
          <w:p w14:paraId="012D39B3" w14:textId="77777777" w:rsidR="00920F4F" w:rsidRPr="008E59FF" w:rsidRDefault="00920F4F" w:rsidP="008E59FF">
            <w:pPr>
              <w:rPr>
                <w:rFonts w:ascii="Liberation Serif" w:hAnsi="Liberation Serif" w:cs="Liberation Serif"/>
                <w:sz w:val="28"/>
                <w:szCs w:val="28"/>
              </w:rPr>
            </w:pPr>
          </w:p>
        </w:tc>
        <w:tc>
          <w:tcPr>
            <w:tcW w:w="613" w:type="pct"/>
            <w:tcBorders>
              <w:top w:val="single" w:sz="4" w:space="0" w:color="000000"/>
              <w:left w:val="single" w:sz="4" w:space="0" w:color="000000"/>
              <w:bottom w:val="single" w:sz="4" w:space="0" w:color="000000"/>
              <w:right w:val="single" w:sz="4" w:space="0" w:color="000000"/>
            </w:tcBorders>
          </w:tcPr>
          <w:p w14:paraId="3F0B2CD1" w14:textId="77777777" w:rsidR="00122B55" w:rsidRPr="008E59FF" w:rsidRDefault="00D66707"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r w:rsidR="006B1C04">
              <w:rPr>
                <w:rFonts w:ascii="Liberation Serif" w:hAnsi="Liberation Serif" w:cs="Liberation Serif"/>
                <w:sz w:val="28"/>
                <w:szCs w:val="28"/>
              </w:rPr>
              <w:t xml:space="preserve"> годы</w:t>
            </w:r>
          </w:p>
        </w:tc>
      </w:tr>
      <w:tr w:rsidR="00B72B49" w:rsidRPr="008E59FF" w14:paraId="5062B4CB" w14:textId="77777777" w:rsidTr="00064541">
        <w:tc>
          <w:tcPr>
            <w:tcW w:w="326" w:type="pct"/>
            <w:tcBorders>
              <w:top w:val="single" w:sz="4" w:space="0" w:color="000000"/>
              <w:left w:val="single" w:sz="4" w:space="0" w:color="000000"/>
              <w:bottom w:val="single" w:sz="4" w:space="0" w:color="000000"/>
              <w:right w:val="single" w:sz="4" w:space="0" w:color="000000"/>
            </w:tcBorders>
          </w:tcPr>
          <w:p w14:paraId="1CEA7B0E"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2.2.9</w:t>
            </w:r>
          </w:p>
        </w:tc>
        <w:tc>
          <w:tcPr>
            <w:tcW w:w="1484" w:type="pct"/>
            <w:tcBorders>
              <w:top w:val="single" w:sz="4" w:space="0" w:color="000000"/>
              <w:left w:val="single" w:sz="4" w:space="0" w:color="000000"/>
              <w:bottom w:val="single" w:sz="4" w:space="0" w:color="000000"/>
              <w:right w:val="single" w:sz="4" w:space="0" w:color="000000"/>
            </w:tcBorders>
          </w:tcPr>
          <w:p w14:paraId="6A7F9197"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Участие во всероссийских и областных антинаркотических акциях, направленных на выявление и пресечение преступлений и административных правонарушений в сфере незаконного оборота наркотиков</w:t>
            </w:r>
          </w:p>
        </w:tc>
        <w:tc>
          <w:tcPr>
            <w:tcW w:w="1661" w:type="pct"/>
            <w:tcBorders>
              <w:top w:val="single" w:sz="4" w:space="0" w:color="000000"/>
              <w:left w:val="single" w:sz="4" w:space="0" w:color="000000"/>
              <w:bottom w:val="single" w:sz="4" w:space="0" w:color="000000"/>
              <w:right w:val="single" w:sz="4" w:space="0" w:color="000000"/>
            </w:tcBorders>
          </w:tcPr>
          <w:p w14:paraId="3B012EF7" w14:textId="77777777" w:rsidR="00122B55" w:rsidRPr="008E59FF" w:rsidRDefault="009E08FB"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Участие </w:t>
            </w:r>
            <w:r w:rsidR="00920F4F" w:rsidRPr="008E59FF">
              <w:rPr>
                <w:rFonts w:ascii="Liberation Serif" w:hAnsi="Liberation Serif" w:cs="Liberation Serif"/>
                <w:sz w:val="28"/>
                <w:szCs w:val="28"/>
              </w:rPr>
              <w:t>во всероссийских</w:t>
            </w:r>
            <w:r w:rsidR="00636DB0" w:rsidRPr="008E59FF">
              <w:rPr>
                <w:rFonts w:ascii="Liberation Serif" w:hAnsi="Liberation Serif" w:cs="Liberation Serif"/>
                <w:sz w:val="28"/>
                <w:szCs w:val="28"/>
              </w:rPr>
              <w:t xml:space="preserve"> и областных антинаркотических акциях, направленных на выявление и пресечение преступлений и административных правонарушений в сфере незаконного оборота наркотиков</w:t>
            </w:r>
            <w:r w:rsidR="00EB2A6E" w:rsidRPr="008E59FF">
              <w:rPr>
                <w:rFonts w:ascii="Liberation Serif" w:hAnsi="Liberation Serif" w:cs="Liberation Serif"/>
                <w:sz w:val="28"/>
                <w:szCs w:val="28"/>
              </w:rPr>
              <w:t>, в том числе:</w:t>
            </w:r>
          </w:p>
          <w:p w14:paraId="37737CCB" w14:textId="77777777" w:rsidR="006A1A81" w:rsidRPr="008E59FF" w:rsidRDefault="006A1A81" w:rsidP="008E59FF">
            <w:pPr>
              <w:rPr>
                <w:rFonts w:ascii="Liberation Serif" w:hAnsi="Liberation Serif" w:cs="Liberation Serif"/>
                <w:sz w:val="28"/>
                <w:szCs w:val="28"/>
              </w:rPr>
            </w:pPr>
            <w:r w:rsidRPr="008E59FF">
              <w:rPr>
                <w:rFonts w:ascii="Liberation Serif" w:hAnsi="Liberation Serif" w:cs="Liberation Serif"/>
                <w:i/>
                <w:sz w:val="28"/>
                <w:szCs w:val="28"/>
              </w:rPr>
              <w:t>Акции «Сообщи, где торгуют смертью» (март, ноябрь); «Семья без наркотиков» (март, октябрь)</w:t>
            </w:r>
          </w:p>
        </w:tc>
        <w:tc>
          <w:tcPr>
            <w:tcW w:w="916" w:type="pct"/>
            <w:tcBorders>
              <w:top w:val="single" w:sz="4" w:space="0" w:color="000000"/>
              <w:left w:val="single" w:sz="4" w:space="0" w:color="000000"/>
              <w:bottom w:val="single" w:sz="4" w:space="0" w:color="000000"/>
              <w:right w:val="single" w:sz="4" w:space="0" w:color="000000"/>
            </w:tcBorders>
          </w:tcPr>
          <w:p w14:paraId="64874106"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006B1C04">
              <w:rPr>
                <w:rFonts w:ascii="Liberation Serif" w:hAnsi="Liberation Serif" w:cs="Liberation Serif"/>
                <w:sz w:val="28"/>
                <w:szCs w:val="28"/>
              </w:rPr>
              <w:t xml:space="preserve"> образования городского округа</w:t>
            </w:r>
            <w:r w:rsidRPr="008E59FF">
              <w:rPr>
                <w:rFonts w:ascii="Liberation Serif" w:hAnsi="Liberation Serif" w:cs="Liberation Serif"/>
                <w:sz w:val="28"/>
                <w:szCs w:val="28"/>
              </w:rPr>
              <w:t xml:space="preserve"> Верхняя Пышма</w:t>
            </w:r>
            <w:r w:rsidR="006B1C04">
              <w:rPr>
                <w:rFonts w:ascii="Liberation Serif" w:hAnsi="Liberation Serif" w:cs="Liberation Serif"/>
                <w:sz w:val="28"/>
                <w:szCs w:val="28"/>
              </w:rPr>
              <w:t>»</w:t>
            </w:r>
          </w:p>
          <w:p w14:paraId="33D675BF" w14:textId="77777777" w:rsidR="00122B55" w:rsidRPr="008E59FF" w:rsidRDefault="00122B55" w:rsidP="008E59FF">
            <w:pPr>
              <w:rPr>
                <w:rFonts w:ascii="Liberation Serif" w:hAnsi="Liberation Serif" w:cs="Liberation Serif"/>
                <w:sz w:val="28"/>
                <w:szCs w:val="28"/>
              </w:rPr>
            </w:pPr>
          </w:p>
          <w:p w14:paraId="456FEFD0" w14:textId="77777777" w:rsidR="00122B55"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724FC6B7" w14:textId="77777777" w:rsidR="006B1C04" w:rsidRPr="008E59FF" w:rsidRDefault="006B1C04" w:rsidP="008E59FF">
            <w:pPr>
              <w:rPr>
                <w:rFonts w:ascii="Liberation Serif" w:hAnsi="Liberation Serif" w:cs="Liberation Serif"/>
                <w:sz w:val="28"/>
                <w:szCs w:val="28"/>
              </w:rPr>
            </w:pPr>
          </w:p>
          <w:p w14:paraId="7987579C"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w:t>
            </w:r>
            <w:r w:rsidR="00EB2A6E"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физической культуры, спорта и молодежной политики</w:t>
            </w:r>
            <w:r w:rsidR="006B1C04">
              <w:rPr>
                <w:rFonts w:ascii="Liberation Serif" w:hAnsi="Liberation Serif" w:cs="Liberation Serif"/>
                <w:sz w:val="28"/>
                <w:szCs w:val="28"/>
              </w:rPr>
              <w:t xml:space="preserve"> городского округа Верхняя Пышма</w:t>
            </w:r>
            <w:r w:rsidRPr="008E59FF">
              <w:rPr>
                <w:rFonts w:ascii="Liberation Serif" w:hAnsi="Liberation Serif" w:cs="Liberation Serif"/>
                <w:sz w:val="28"/>
                <w:szCs w:val="28"/>
              </w:rPr>
              <w:t>»</w:t>
            </w:r>
          </w:p>
          <w:p w14:paraId="5838E2B2" w14:textId="77777777" w:rsidR="00920F4F" w:rsidRPr="008E59FF" w:rsidRDefault="00920F4F" w:rsidP="008E59FF">
            <w:pPr>
              <w:rPr>
                <w:rFonts w:ascii="Liberation Serif" w:hAnsi="Liberation Serif" w:cs="Liberation Serif"/>
                <w:sz w:val="28"/>
                <w:szCs w:val="28"/>
              </w:rPr>
            </w:pPr>
          </w:p>
          <w:p w14:paraId="195DBD94" w14:textId="77777777" w:rsidR="00C21CB5" w:rsidRPr="008E59FF" w:rsidRDefault="00920F4F"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по связям с общественностью администрации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bottom w:val="single" w:sz="4" w:space="0" w:color="000000"/>
              <w:right w:val="single" w:sz="4" w:space="0" w:color="000000"/>
            </w:tcBorders>
          </w:tcPr>
          <w:p w14:paraId="3C3E945B" w14:textId="77777777" w:rsidR="009E08FB" w:rsidRPr="008E59FF" w:rsidRDefault="009E08FB"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r w:rsidR="006B1C04">
              <w:rPr>
                <w:rFonts w:ascii="Liberation Serif" w:hAnsi="Liberation Serif" w:cs="Liberation Serif"/>
                <w:sz w:val="28"/>
                <w:szCs w:val="28"/>
              </w:rPr>
              <w:t xml:space="preserve"> годы</w:t>
            </w:r>
          </w:p>
          <w:p w14:paraId="47CE4CBC" w14:textId="77777777" w:rsidR="00122B55" w:rsidRPr="008E59FF" w:rsidRDefault="009E08FB"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в</w:t>
            </w:r>
            <w:r w:rsidR="00636DB0" w:rsidRPr="008E59FF">
              <w:rPr>
                <w:rFonts w:ascii="Liberation Serif" w:hAnsi="Liberation Serif" w:cs="Liberation Serif"/>
                <w:sz w:val="28"/>
                <w:szCs w:val="28"/>
              </w:rPr>
              <w:t xml:space="preserve"> период проведения акций</w:t>
            </w:r>
          </w:p>
        </w:tc>
      </w:tr>
      <w:tr w:rsidR="00122B55" w:rsidRPr="008E59FF" w14:paraId="72D8C0EB" w14:textId="77777777" w:rsidTr="00064541">
        <w:tc>
          <w:tcPr>
            <w:tcW w:w="326" w:type="pct"/>
            <w:tcBorders>
              <w:top w:val="single" w:sz="4" w:space="0" w:color="000000"/>
              <w:left w:val="single" w:sz="4" w:space="0" w:color="000000"/>
              <w:bottom w:val="single" w:sz="4" w:space="0" w:color="000000"/>
              <w:right w:val="single" w:sz="4" w:space="0" w:color="000000"/>
            </w:tcBorders>
          </w:tcPr>
          <w:p w14:paraId="75BEAA2E"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3.</w:t>
            </w:r>
          </w:p>
        </w:tc>
        <w:tc>
          <w:tcPr>
            <w:tcW w:w="4674" w:type="pct"/>
            <w:gridSpan w:val="4"/>
            <w:tcBorders>
              <w:top w:val="single" w:sz="4" w:space="0" w:color="000000"/>
              <w:left w:val="single" w:sz="4" w:space="0" w:color="000000"/>
              <w:bottom w:val="single" w:sz="4" w:space="0" w:color="000000"/>
              <w:right w:val="single" w:sz="4" w:space="0" w:color="000000"/>
            </w:tcBorders>
          </w:tcPr>
          <w:p w14:paraId="2E93B021"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Направление 3. Сокращение числа лиц, у которых диагностированы наркомания или пагубное (с негативными последствиями) потребление наркотиков</w:t>
            </w:r>
          </w:p>
        </w:tc>
      </w:tr>
      <w:tr w:rsidR="00122B55" w:rsidRPr="008E59FF" w14:paraId="072D9446" w14:textId="77777777" w:rsidTr="00064541">
        <w:tc>
          <w:tcPr>
            <w:tcW w:w="326" w:type="pct"/>
            <w:tcBorders>
              <w:top w:val="single" w:sz="4" w:space="0" w:color="000000"/>
              <w:left w:val="single" w:sz="4" w:space="0" w:color="000000"/>
              <w:bottom w:val="single" w:sz="4" w:space="0" w:color="000000"/>
              <w:right w:val="single" w:sz="4" w:space="0" w:color="000000"/>
            </w:tcBorders>
          </w:tcPr>
          <w:p w14:paraId="006DFCE6"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3.1.</w:t>
            </w:r>
          </w:p>
        </w:tc>
        <w:tc>
          <w:tcPr>
            <w:tcW w:w="4674" w:type="pct"/>
            <w:gridSpan w:val="4"/>
            <w:tcBorders>
              <w:top w:val="single" w:sz="4" w:space="0" w:color="000000"/>
              <w:left w:val="single" w:sz="4" w:space="0" w:color="000000"/>
              <w:bottom w:val="single" w:sz="4" w:space="0" w:color="000000"/>
              <w:right w:val="single" w:sz="4" w:space="0" w:color="000000"/>
            </w:tcBorders>
          </w:tcPr>
          <w:p w14:paraId="168BAB0B"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Задача 1. Повышение эффективности функционирования наркологической службы, предупреждение случаев незаконного лечения больных наркоманией</w:t>
            </w:r>
          </w:p>
        </w:tc>
      </w:tr>
      <w:tr w:rsidR="00B72B49" w:rsidRPr="008E59FF" w14:paraId="28E2FF6F" w14:textId="77777777" w:rsidTr="00064541">
        <w:tc>
          <w:tcPr>
            <w:tcW w:w="326" w:type="pct"/>
            <w:tcBorders>
              <w:top w:val="single" w:sz="4" w:space="0" w:color="000000"/>
              <w:left w:val="single" w:sz="4" w:space="0" w:color="000000"/>
              <w:bottom w:val="single" w:sz="4" w:space="0" w:color="000000"/>
              <w:right w:val="single" w:sz="4" w:space="0" w:color="000000"/>
            </w:tcBorders>
          </w:tcPr>
          <w:p w14:paraId="7A9E0726"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3.1.1.</w:t>
            </w:r>
          </w:p>
        </w:tc>
        <w:tc>
          <w:tcPr>
            <w:tcW w:w="1484" w:type="pct"/>
            <w:tcBorders>
              <w:top w:val="single" w:sz="4" w:space="0" w:color="000000"/>
              <w:left w:val="single" w:sz="4" w:space="0" w:color="000000"/>
              <w:bottom w:val="single" w:sz="4" w:space="0" w:color="000000"/>
              <w:right w:val="single" w:sz="4" w:space="0" w:color="000000"/>
            </w:tcBorders>
          </w:tcPr>
          <w:p w14:paraId="1B852A77"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Сокращение количества случаев отравления людей и снижение уровня смертности населения в результате незаконного потребления наркотиков</w:t>
            </w:r>
          </w:p>
        </w:tc>
        <w:tc>
          <w:tcPr>
            <w:tcW w:w="1661" w:type="pct"/>
            <w:tcBorders>
              <w:top w:val="single" w:sz="4" w:space="0" w:color="000000"/>
              <w:left w:val="single" w:sz="4" w:space="0" w:color="000000"/>
              <w:bottom w:val="single" w:sz="4" w:space="0" w:color="000000"/>
              <w:right w:val="single" w:sz="4" w:space="0" w:color="000000"/>
            </w:tcBorders>
          </w:tcPr>
          <w:p w14:paraId="5EBAD771" w14:textId="77777777" w:rsidR="00DA2F56" w:rsidRPr="008E59FF" w:rsidRDefault="00B75664" w:rsidP="008E59FF">
            <w:pPr>
              <w:jc w:val="both"/>
              <w:rPr>
                <w:rFonts w:ascii="Liberation Serif" w:hAnsi="Liberation Serif" w:cs="Liberation Serif"/>
                <w:sz w:val="28"/>
                <w:szCs w:val="28"/>
              </w:rPr>
            </w:pPr>
            <w:r w:rsidRPr="008E59FF">
              <w:rPr>
                <w:rFonts w:ascii="Liberation Serif" w:hAnsi="Liberation Serif" w:cs="Liberation Serif"/>
                <w:sz w:val="28"/>
                <w:szCs w:val="28"/>
              </w:rPr>
              <w:t xml:space="preserve">Реализация комплекса мероприятий, направленных на улучшение ситуации, связанной с увеличением </w:t>
            </w:r>
            <w:r w:rsidR="00DA2F56" w:rsidRPr="008E59FF">
              <w:rPr>
                <w:rFonts w:ascii="Liberation Serif" w:hAnsi="Liberation Serif" w:cs="Liberation Serif"/>
                <w:sz w:val="28"/>
                <w:szCs w:val="28"/>
              </w:rPr>
              <w:t>числа отравлений наркотическими и психотропными веществами, в том числе смертельных.</w:t>
            </w:r>
          </w:p>
          <w:p w14:paraId="40E7FD71" w14:textId="77777777" w:rsidR="00DA2F56" w:rsidRPr="008E59FF" w:rsidRDefault="00DA2F56" w:rsidP="008E59FF">
            <w:pPr>
              <w:jc w:val="both"/>
              <w:rPr>
                <w:rFonts w:ascii="Liberation Serif" w:hAnsi="Liberation Serif" w:cs="Liberation Serif"/>
                <w:sz w:val="28"/>
                <w:szCs w:val="28"/>
              </w:rPr>
            </w:pPr>
          </w:p>
          <w:p w14:paraId="1EF2A767" w14:textId="77777777" w:rsidR="006A1A81" w:rsidRPr="008E59FF" w:rsidRDefault="006A1A81" w:rsidP="008E59FF">
            <w:pPr>
              <w:jc w:val="both"/>
              <w:rPr>
                <w:rFonts w:ascii="Liberation Serif" w:hAnsi="Liberation Serif" w:cs="Liberation Serif"/>
                <w:sz w:val="28"/>
                <w:szCs w:val="28"/>
              </w:rPr>
            </w:pPr>
          </w:p>
        </w:tc>
        <w:tc>
          <w:tcPr>
            <w:tcW w:w="916" w:type="pct"/>
            <w:tcBorders>
              <w:top w:val="single" w:sz="4" w:space="0" w:color="000000"/>
              <w:left w:val="single" w:sz="4" w:space="0" w:color="000000"/>
              <w:bottom w:val="single" w:sz="4" w:space="0" w:color="000000"/>
              <w:right w:val="single" w:sz="4" w:space="0" w:color="000000"/>
            </w:tcBorders>
          </w:tcPr>
          <w:p w14:paraId="5E0CDB9B"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ГАУЗ СО «</w:t>
            </w:r>
            <w:proofErr w:type="spellStart"/>
            <w:r w:rsidRPr="008E59FF">
              <w:rPr>
                <w:rFonts w:ascii="Liberation Serif" w:hAnsi="Liberation Serif" w:cs="Liberation Serif"/>
                <w:sz w:val="28"/>
                <w:szCs w:val="28"/>
              </w:rPr>
              <w:t>Верхнепышминская</w:t>
            </w:r>
            <w:proofErr w:type="spellEnd"/>
            <w:r w:rsidRPr="008E59FF">
              <w:rPr>
                <w:rFonts w:ascii="Liberation Serif" w:hAnsi="Liberation Serif" w:cs="Liberation Serif"/>
                <w:sz w:val="28"/>
                <w:szCs w:val="28"/>
              </w:rPr>
              <w:t xml:space="preserve"> ЦГБ им. П.Д. Бородина</w:t>
            </w:r>
          </w:p>
          <w:p w14:paraId="2E51A433" w14:textId="77777777" w:rsidR="00122B55" w:rsidRPr="008E59FF" w:rsidRDefault="00122B55" w:rsidP="008E59FF">
            <w:pPr>
              <w:rPr>
                <w:rFonts w:ascii="Liberation Serif" w:hAnsi="Liberation Serif" w:cs="Liberation Serif"/>
                <w:sz w:val="28"/>
                <w:szCs w:val="28"/>
              </w:rPr>
            </w:pPr>
          </w:p>
          <w:p w14:paraId="0D14F8AB"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образования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78947E2D" w14:textId="77777777" w:rsidR="00122B55" w:rsidRPr="008E59FF" w:rsidRDefault="00122B55" w:rsidP="008E59FF">
            <w:pPr>
              <w:rPr>
                <w:rFonts w:ascii="Liberation Serif" w:hAnsi="Liberation Serif" w:cs="Liberation Serif"/>
                <w:sz w:val="28"/>
                <w:szCs w:val="28"/>
              </w:rPr>
            </w:pPr>
          </w:p>
          <w:p w14:paraId="73B97E2E"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культуры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2E2A920A"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МКУ «Управление физической культу</w:t>
            </w:r>
            <w:r w:rsidR="003719AD" w:rsidRPr="008E59FF">
              <w:rPr>
                <w:rFonts w:ascii="Liberation Serif" w:hAnsi="Liberation Serif" w:cs="Liberation Serif"/>
                <w:sz w:val="28"/>
                <w:szCs w:val="28"/>
              </w:rPr>
              <w:t>р</w:t>
            </w:r>
            <w:r w:rsidRPr="008E59FF">
              <w:rPr>
                <w:rFonts w:ascii="Liberation Serif" w:hAnsi="Liberation Serif" w:cs="Liberation Serif"/>
                <w:sz w:val="28"/>
                <w:szCs w:val="28"/>
              </w:rPr>
              <w:t xml:space="preserve">ы, спорта и молодежной политики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r w:rsidR="006B1C04">
              <w:rPr>
                <w:rFonts w:ascii="Liberation Serif" w:hAnsi="Liberation Serif" w:cs="Liberation Serif"/>
                <w:sz w:val="28"/>
                <w:szCs w:val="28"/>
              </w:rPr>
              <w:t>»</w:t>
            </w:r>
          </w:p>
          <w:p w14:paraId="32314FB1" w14:textId="77777777" w:rsidR="00122B55" w:rsidRPr="008E59FF" w:rsidRDefault="00122B55" w:rsidP="008E59FF">
            <w:pPr>
              <w:rPr>
                <w:rFonts w:ascii="Liberation Serif" w:hAnsi="Liberation Serif" w:cs="Liberation Serif"/>
                <w:sz w:val="28"/>
                <w:szCs w:val="28"/>
              </w:rPr>
            </w:pPr>
          </w:p>
          <w:p w14:paraId="28CB0CC6" w14:textId="77777777" w:rsidR="00122B55" w:rsidRPr="008E59FF" w:rsidRDefault="00CF270C" w:rsidP="006B1C04">
            <w:pPr>
              <w:rPr>
                <w:rFonts w:ascii="Liberation Serif" w:hAnsi="Liberation Serif" w:cs="Liberation Serif"/>
                <w:sz w:val="28"/>
                <w:szCs w:val="28"/>
              </w:rPr>
            </w:pPr>
            <w:r w:rsidRPr="008E59FF">
              <w:rPr>
                <w:rFonts w:ascii="Liberation Serif" w:hAnsi="Liberation Serif" w:cs="Liberation Serif"/>
                <w:sz w:val="28"/>
                <w:szCs w:val="28"/>
              </w:rPr>
              <w:t>О</w:t>
            </w:r>
            <w:r w:rsidR="00DA2F56" w:rsidRPr="008E59FF">
              <w:rPr>
                <w:rFonts w:ascii="Liberation Serif" w:hAnsi="Liberation Serif" w:cs="Liberation Serif"/>
                <w:sz w:val="28"/>
                <w:szCs w:val="28"/>
              </w:rPr>
              <w:t xml:space="preserve">тдел по связям с общественностью администрации </w:t>
            </w:r>
            <w:r w:rsidR="006B1C04">
              <w:rPr>
                <w:rFonts w:ascii="Liberation Serif" w:hAnsi="Liberation Serif" w:cs="Liberation Serif"/>
                <w:sz w:val="28"/>
                <w:szCs w:val="28"/>
              </w:rPr>
              <w:t>городского округа</w:t>
            </w:r>
            <w:r w:rsidR="006B1C04" w:rsidRPr="008E59FF">
              <w:rPr>
                <w:rFonts w:ascii="Liberation Serif" w:hAnsi="Liberation Serif" w:cs="Liberation Serif"/>
                <w:sz w:val="28"/>
                <w:szCs w:val="28"/>
              </w:rPr>
              <w:t xml:space="preserve"> </w:t>
            </w:r>
            <w:r w:rsidR="00DA2F56" w:rsidRPr="008E59FF">
              <w:rPr>
                <w:rFonts w:ascii="Liberation Serif" w:hAnsi="Liberation Serif" w:cs="Liberation Serif"/>
                <w:sz w:val="28"/>
                <w:szCs w:val="28"/>
              </w:rPr>
              <w:t>Верхняя Пышма</w:t>
            </w:r>
            <w:r w:rsidR="00B75664" w:rsidRPr="008E59FF">
              <w:rPr>
                <w:rFonts w:ascii="Liberation Serif" w:hAnsi="Liberation Serif" w:cs="Liberation Serif"/>
                <w:sz w:val="28"/>
                <w:szCs w:val="28"/>
              </w:rPr>
              <w:t xml:space="preserve"> </w:t>
            </w:r>
          </w:p>
        </w:tc>
        <w:tc>
          <w:tcPr>
            <w:tcW w:w="613" w:type="pct"/>
            <w:tcBorders>
              <w:top w:val="single" w:sz="4" w:space="0" w:color="000000"/>
              <w:left w:val="single" w:sz="4" w:space="0" w:color="000000"/>
              <w:bottom w:val="single" w:sz="4" w:space="0" w:color="000000"/>
              <w:right w:val="single" w:sz="4" w:space="0" w:color="000000"/>
            </w:tcBorders>
          </w:tcPr>
          <w:p w14:paraId="10B5C8BF" w14:textId="77777777" w:rsidR="00122B55" w:rsidRPr="008E59FF" w:rsidRDefault="009E08FB"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r w:rsidR="006B1C04">
              <w:rPr>
                <w:rFonts w:ascii="Liberation Serif" w:hAnsi="Liberation Serif" w:cs="Liberation Serif"/>
                <w:sz w:val="28"/>
                <w:szCs w:val="28"/>
              </w:rPr>
              <w:t xml:space="preserve"> годы</w:t>
            </w:r>
          </w:p>
        </w:tc>
      </w:tr>
      <w:tr w:rsidR="00B72B49" w:rsidRPr="008E59FF" w14:paraId="1AD113DE" w14:textId="77777777" w:rsidTr="00064541">
        <w:trPr>
          <w:trHeight w:val="1656"/>
        </w:trPr>
        <w:tc>
          <w:tcPr>
            <w:tcW w:w="326" w:type="pct"/>
            <w:tcBorders>
              <w:top w:val="single" w:sz="4" w:space="0" w:color="000000"/>
              <w:left w:val="single" w:sz="4" w:space="0" w:color="000000"/>
              <w:bottom w:val="single" w:sz="4" w:space="0" w:color="000000"/>
              <w:right w:val="single" w:sz="4" w:space="0" w:color="000000"/>
            </w:tcBorders>
          </w:tcPr>
          <w:p w14:paraId="276E1A12"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3.1.2</w:t>
            </w:r>
          </w:p>
        </w:tc>
        <w:tc>
          <w:tcPr>
            <w:tcW w:w="1484" w:type="pct"/>
            <w:tcBorders>
              <w:top w:val="single" w:sz="4" w:space="0" w:color="000000"/>
              <w:left w:val="single" w:sz="4" w:space="0" w:color="000000"/>
              <w:bottom w:val="single" w:sz="4" w:space="0" w:color="000000"/>
              <w:right w:val="single" w:sz="4" w:space="0" w:color="000000"/>
            </w:tcBorders>
          </w:tcPr>
          <w:p w14:paraId="45EAE8B9"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Совершенствование раннего выявления (на уровне первичного звена здравоохранения) незаконного потребления наркотиков и лекарственных препаратов с </w:t>
            </w:r>
            <w:proofErr w:type="spellStart"/>
            <w:r w:rsidRPr="008E59FF">
              <w:rPr>
                <w:rFonts w:ascii="Liberation Serif" w:hAnsi="Liberation Serif" w:cs="Liberation Serif"/>
                <w:sz w:val="28"/>
                <w:szCs w:val="28"/>
              </w:rPr>
              <w:t>психоактивным</w:t>
            </w:r>
            <w:proofErr w:type="spellEnd"/>
            <w:r w:rsidRPr="008E59FF">
              <w:rPr>
                <w:rFonts w:ascii="Liberation Serif" w:hAnsi="Liberation Serif" w:cs="Liberation Serif"/>
                <w:sz w:val="28"/>
                <w:szCs w:val="28"/>
              </w:rPr>
              <w:t xml:space="preserve"> действием</w:t>
            </w:r>
          </w:p>
        </w:tc>
        <w:tc>
          <w:tcPr>
            <w:tcW w:w="1661" w:type="pct"/>
            <w:tcBorders>
              <w:top w:val="single" w:sz="4" w:space="0" w:color="000000"/>
              <w:left w:val="single" w:sz="4" w:space="0" w:color="000000"/>
              <w:right w:val="single" w:sz="4" w:space="0" w:color="000000"/>
            </w:tcBorders>
          </w:tcPr>
          <w:p w14:paraId="5FEEE649" w14:textId="77777777" w:rsidR="00122B55" w:rsidRPr="008E59FF" w:rsidRDefault="006B1C04" w:rsidP="008E59FF">
            <w:pPr>
              <w:rPr>
                <w:rFonts w:ascii="Liberation Serif" w:hAnsi="Liberation Serif"/>
                <w:sz w:val="28"/>
                <w:szCs w:val="28"/>
              </w:rPr>
            </w:pPr>
            <w:r>
              <w:rPr>
                <w:rFonts w:ascii="Liberation Serif" w:hAnsi="Liberation Serif" w:cs="Liberation Serif"/>
                <w:sz w:val="28"/>
                <w:szCs w:val="28"/>
              </w:rPr>
              <w:t>П</w:t>
            </w:r>
            <w:r w:rsidR="00B75664" w:rsidRPr="008E59FF">
              <w:rPr>
                <w:rFonts w:ascii="Liberation Serif" w:hAnsi="Liberation Serif" w:cs="Liberation Serif"/>
                <w:sz w:val="28"/>
                <w:szCs w:val="28"/>
              </w:rPr>
              <w:t>роведени</w:t>
            </w:r>
            <w:r w:rsidR="002301DE" w:rsidRPr="008E59FF">
              <w:rPr>
                <w:rFonts w:ascii="Liberation Serif" w:hAnsi="Liberation Serif" w:cs="Liberation Serif"/>
                <w:sz w:val="28"/>
                <w:szCs w:val="28"/>
              </w:rPr>
              <w:t>е</w:t>
            </w:r>
            <w:r w:rsidR="00B75664" w:rsidRPr="008E59FF">
              <w:rPr>
                <w:rFonts w:ascii="Liberation Serif" w:hAnsi="Liberation Serif" w:cs="Liberation Serif"/>
                <w:sz w:val="28"/>
                <w:szCs w:val="28"/>
              </w:rPr>
              <w:t xml:space="preserve"> </w:t>
            </w:r>
            <w:proofErr w:type="gramStart"/>
            <w:r w:rsidR="00D8282B" w:rsidRPr="008E59FF">
              <w:rPr>
                <w:rFonts w:ascii="Liberation Serif" w:hAnsi="Liberation Serif" w:cs="Liberation Serif"/>
                <w:sz w:val="28"/>
                <w:szCs w:val="28"/>
              </w:rPr>
              <w:t>профил</w:t>
            </w:r>
            <w:r>
              <w:rPr>
                <w:rFonts w:ascii="Liberation Serif" w:hAnsi="Liberation Serif" w:cs="Liberation Serif"/>
                <w:sz w:val="28"/>
                <w:szCs w:val="28"/>
              </w:rPr>
              <w:t>актических медицинских осмотров</w:t>
            </w:r>
            <w:proofErr w:type="gramEnd"/>
            <w:r w:rsidR="00B75664" w:rsidRPr="008E59FF">
              <w:rPr>
                <w:rFonts w:ascii="Liberation Serif" w:hAnsi="Liberation Serif" w:cs="Liberation Serif"/>
                <w:sz w:val="28"/>
                <w:szCs w:val="28"/>
              </w:rPr>
              <w:t xml:space="preserve"> обучающихся в образовательных организациях с целью выявления потребителей наркотических средств и психотропных веществ</w:t>
            </w:r>
          </w:p>
        </w:tc>
        <w:tc>
          <w:tcPr>
            <w:tcW w:w="916" w:type="pct"/>
            <w:tcBorders>
              <w:top w:val="single" w:sz="4" w:space="0" w:color="000000"/>
              <w:left w:val="single" w:sz="4" w:space="0" w:color="000000"/>
              <w:right w:val="single" w:sz="4" w:space="0" w:color="000000"/>
            </w:tcBorders>
          </w:tcPr>
          <w:p w14:paraId="6B0559A1"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образования </w:t>
            </w:r>
            <w:r w:rsidR="006B1C04">
              <w:rPr>
                <w:rFonts w:ascii="Liberation Serif" w:hAnsi="Liberation Serif" w:cs="Liberation Serif"/>
                <w:sz w:val="28"/>
                <w:szCs w:val="28"/>
              </w:rPr>
              <w:t>городского округа</w:t>
            </w:r>
            <w:r w:rsidR="006B1C04"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Верхняя Пышма»</w:t>
            </w:r>
          </w:p>
          <w:p w14:paraId="474C70E5" w14:textId="77777777" w:rsidR="006D4CA6" w:rsidRPr="008E59FF" w:rsidRDefault="006D4CA6" w:rsidP="008E59FF">
            <w:pPr>
              <w:rPr>
                <w:rFonts w:ascii="Liberation Serif" w:hAnsi="Liberation Serif" w:cs="Liberation Serif"/>
                <w:sz w:val="28"/>
                <w:szCs w:val="28"/>
              </w:rPr>
            </w:pPr>
          </w:p>
          <w:p w14:paraId="5A93E153" w14:textId="77777777" w:rsidR="004E1E46" w:rsidRPr="008E59FF" w:rsidRDefault="006D4CA6" w:rsidP="008E59FF">
            <w:pPr>
              <w:rPr>
                <w:rFonts w:ascii="Liberation Serif" w:hAnsi="Liberation Serif" w:cs="Liberation Serif"/>
                <w:sz w:val="28"/>
                <w:szCs w:val="28"/>
              </w:rPr>
            </w:pPr>
            <w:r w:rsidRPr="008E59FF">
              <w:rPr>
                <w:rFonts w:ascii="Liberation Serif" w:hAnsi="Liberation Serif" w:cs="Liberation Serif"/>
                <w:sz w:val="28"/>
                <w:szCs w:val="28"/>
              </w:rPr>
              <w:t>ГАУЗ СО «</w:t>
            </w:r>
            <w:proofErr w:type="spellStart"/>
            <w:r w:rsidRPr="008E59FF">
              <w:rPr>
                <w:rFonts w:ascii="Liberation Serif" w:hAnsi="Liberation Serif" w:cs="Liberation Serif"/>
                <w:sz w:val="28"/>
                <w:szCs w:val="28"/>
              </w:rPr>
              <w:t>Верхнепышмиснкая</w:t>
            </w:r>
            <w:proofErr w:type="spellEnd"/>
            <w:r w:rsidRPr="008E59FF">
              <w:rPr>
                <w:rFonts w:ascii="Liberation Serif" w:hAnsi="Liberation Serif" w:cs="Liberation Serif"/>
                <w:sz w:val="28"/>
                <w:szCs w:val="28"/>
              </w:rPr>
              <w:t xml:space="preserve"> ЦГБ им. П.Д. Бородина</w:t>
            </w:r>
          </w:p>
        </w:tc>
        <w:tc>
          <w:tcPr>
            <w:tcW w:w="613" w:type="pct"/>
            <w:tcBorders>
              <w:top w:val="single" w:sz="4" w:space="0" w:color="000000"/>
              <w:left w:val="single" w:sz="4" w:space="0" w:color="000000"/>
              <w:right w:val="single" w:sz="4" w:space="0" w:color="000000"/>
            </w:tcBorders>
          </w:tcPr>
          <w:p w14:paraId="763808B6" w14:textId="77777777" w:rsidR="00286393" w:rsidRPr="008E59FF" w:rsidRDefault="00286393"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r w:rsidR="006B1C04">
              <w:rPr>
                <w:rFonts w:ascii="Liberation Serif" w:hAnsi="Liberation Serif" w:cs="Liberation Serif"/>
                <w:sz w:val="28"/>
                <w:szCs w:val="28"/>
              </w:rPr>
              <w:t xml:space="preserve"> годы </w:t>
            </w:r>
          </w:p>
          <w:p w14:paraId="5EB32CF8" w14:textId="77777777" w:rsidR="00122B55" w:rsidRPr="008E59FF" w:rsidRDefault="00763CB2"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п</w:t>
            </w:r>
            <w:r w:rsidR="00AD78F7" w:rsidRPr="008E59FF">
              <w:rPr>
                <w:rFonts w:ascii="Liberation Serif" w:hAnsi="Liberation Serif" w:cs="Liberation Serif"/>
                <w:sz w:val="28"/>
                <w:szCs w:val="28"/>
              </w:rPr>
              <w:t>о плану работы учреждений</w:t>
            </w:r>
          </w:p>
        </w:tc>
      </w:tr>
      <w:tr w:rsidR="00122B55" w:rsidRPr="008E59FF" w14:paraId="377D4934" w14:textId="77777777" w:rsidTr="00064541">
        <w:tc>
          <w:tcPr>
            <w:tcW w:w="326" w:type="pct"/>
            <w:tcBorders>
              <w:top w:val="single" w:sz="4" w:space="0" w:color="000000"/>
              <w:left w:val="single" w:sz="4" w:space="0" w:color="000000"/>
              <w:bottom w:val="single" w:sz="4" w:space="0" w:color="000000"/>
              <w:right w:val="single" w:sz="4" w:space="0" w:color="000000"/>
            </w:tcBorders>
          </w:tcPr>
          <w:p w14:paraId="61F3E318"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3.2.</w:t>
            </w:r>
          </w:p>
        </w:tc>
        <w:tc>
          <w:tcPr>
            <w:tcW w:w="4674" w:type="pct"/>
            <w:gridSpan w:val="4"/>
            <w:tcBorders>
              <w:top w:val="single" w:sz="4" w:space="0" w:color="000000"/>
              <w:left w:val="single" w:sz="4" w:space="0" w:color="000000"/>
              <w:bottom w:val="single" w:sz="4" w:space="0" w:color="000000"/>
              <w:right w:val="single" w:sz="4" w:space="0" w:color="000000"/>
            </w:tcBorders>
          </w:tcPr>
          <w:p w14:paraId="645BF971"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Задача 2. Повышение доступности социальной реабилитации и </w:t>
            </w:r>
            <w:proofErr w:type="spellStart"/>
            <w:r w:rsidRPr="008E59FF">
              <w:rPr>
                <w:rFonts w:ascii="Liberation Serif" w:hAnsi="Liberation Serif" w:cs="Liberation Serif"/>
                <w:sz w:val="28"/>
                <w:szCs w:val="28"/>
              </w:rPr>
              <w:t>ресоциализации</w:t>
            </w:r>
            <w:proofErr w:type="spellEnd"/>
            <w:r w:rsidRPr="008E59FF">
              <w:rPr>
                <w:rFonts w:ascii="Liberation Serif" w:hAnsi="Liberation Serif" w:cs="Liberation Serif"/>
                <w:sz w:val="28"/>
                <w:szCs w:val="28"/>
              </w:rPr>
              <w:t xml:space="preserve"> для </w:t>
            </w:r>
            <w:proofErr w:type="spellStart"/>
            <w:r w:rsidRPr="008E59FF">
              <w:rPr>
                <w:rFonts w:ascii="Liberation Serif" w:hAnsi="Liberation Serif" w:cs="Liberation Serif"/>
                <w:sz w:val="28"/>
                <w:szCs w:val="28"/>
              </w:rPr>
              <w:t>наркопотребителей</w:t>
            </w:r>
            <w:proofErr w:type="spellEnd"/>
            <w:r w:rsidRPr="008E59FF">
              <w:rPr>
                <w:rFonts w:ascii="Liberation Serif" w:hAnsi="Liberation Serif" w:cs="Liberation Serif"/>
                <w:sz w:val="28"/>
                <w:szCs w:val="28"/>
              </w:rPr>
              <w:t>, включая лиц, освободившихся из мест лишения свободы, и лиц без определенного места жительства</w:t>
            </w:r>
          </w:p>
        </w:tc>
      </w:tr>
      <w:tr w:rsidR="00B72B49" w:rsidRPr="008E59FF" w14:paraId="498E9C7F" w14:textId="77777777" w:rsidTr="00064541">
        <w:trPr>
          <w:trHeight w:val="410"/>
        </w:trPr>
        <w:tc>
          <w:tcPr>
            <w:tcW w:w="326" w:type="pct"/>
            <w:vMerge w:val="restart"/>
            <w:tcBorders>
              <w:top w:val="single" w:sz="4" w:space="0" w:color="000000"/>
              <w:left w:val="single" w:sz="4" w:space="0" w:color="000000"/>
              <w:bottom w:val="single" w:sz="4" w:space="0" w:color="000000"/>
              <w:right w:val="single" w:sz="4" w:space="0" w:color="000000"/>
            </w:tcBorders>
          </w:tcPr>
          <w:p w14:paraId="5C6E31F8"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3.2.1.</w:t>
            </w:r>
          </w:p>
        </w:tc>
        <w:tc>
          <w:tcPr>
            <w:tcW w:w="1484" w:type="pct"/>
            <w:vMerge w:val="restart"/>
            <w:tcBorders>
              <w:top w:val="single" w:sz="4" w:space="0" w:color="000000"/>
              <w:left w:val="single" w:sz="4" w:space="0" w:color="000000"/>
              <w:bottom w:val="single" w:sz="4" w:space="0" w:color="000000"/>
              <w:right w:val="single" w:sz="4" w:space="0" w:color="000000"/>
            </w:tcBorders>
          </w:tcPr>
          <w:p w14:paraId="0A7FEE62"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Развитие с участием негосударственных организаций системы </w:t>
            </w:r>
            <w:proofErr w:type="spellStart"/>
            <w:r w:rsidRPr="008E59FF">
              <w:rPr>
                <w:rFonts w:ascii="Liberation Serif" w:hAnsi="Liberation Serif" w:cs="Liberation Serif"/>
                <w:sz w:val="28"/>
                <w:szCs w:val="28"/>
              </w:rPr>
              <w:t>ресоциализации</w:t>
            </w:r>
            <w:proofErr w:type="spellEnd"/>
            <w:r w:rsidRPr="008E59FF">
              <w:rPr>
                <w:rFonts w:ascii="Liberation Serif" w:hAnsi="Liberation Serif" w:cs="Liberation Serif"/>
                <w:sz w:val="28"/>
                <w:szCs w:val="28"/>
              </w:rPr>
              <w:t xml:space="preserve"> </w:t>
            </w:r>
            <w:proofErr w:type="spellStart"/>
            <w:r w:rsidRPr="008E59FF">
              <w:rPr>
                <w:rFonts w:ascii="Liberation Serif" w:hAnsi="Liberation Serif" w:cs="Liberation Serif"/>
                <w:sz w:val="28"/>
                <w:szCs w:val="28"/>
              </w:rPr>
              <w:t>наркопотребителей</w:t>
            </w:r>
            <w:proofErr w:type="spellEnd"/>
            <w:r w:rsidRPr="008E59FF">
              <w:rPr>
                <w:rFonts w:ascii="Liberation Serif" w:hAnsi="Liberation Serif" w:cs="Liberation Serif"/>
                <w:sz w:val="28"/>
                <w:szCs w:val="28"/>
              </w:rPr>
              <w:t>, создание условий для эффективной деятельности негосударственных организаций, оказывающих услуги в сфере социальной реабилитации больных наркоманией</w:t>
            </w:r>
          </w:p>
          <w:p w14:paraId="68E8DFAB" w14:textId="77777777" w:rsidR="00564A12" w:rsidRPr="008E59FF" w:rsidRDefault="00564A12" w:rsidP="008E59FF">
            <w:pPr>
              <w:ind w:hanging="2"/>
              <w:rPr>
                <w:rFonts w:ascii="Liberation Serif" w:hAnsi="Liberation Serif" w:cs="Liberation Serif"/>
                <w:sz w:val="28"/>
                <w:szCs w:val="28"/>
              </w:rPr>
            </w:pPr>
          </w:p>
        </w:tc>
        <w:tc>
          <w:tcPr>
            <w:tcW w:w="1661" w:type="pct"/>
            <w:tcBorders>
              <w:top w:val="single" w:sz="4" w:space="0" w:color="000000"/>
              <w:left w:val="single" w:sz="4" w:space="0" w:color="000000"/>
              <w:bottom w:val="single" w:sz="4" w:space="0" w:color="000000"/>
              <w:right w:val="single" w:sz="4" w:space="0" w:color="000000"/>
            </w:tcBorders>
          </w:tcPr>
          <w:p w14:paraId="48D99A8E" w14:textId="77777777" w:rsidR="00122B55" w:rsidRPr="008E59FF" w:rsidRDefault="00AD78F7"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Поддержка </w:t>
            </w:r>
            <w:r w:rsidR="00B75664" w:rsidRPr="008E59FF">
              <w:rPr>
                <w:rFonts w:ascii="Liberation Serif" w:hAnsi="Liberation Serif" w:cs="Liberation Serif"/>
                <w:sz w:val="28"/>
                <w:szCs w:val="28"/>
              </w:rPr>
              <w:t>негосударственны</w:t>
            </w:r>
            <w:r w:rsidRPr="008E59FF">
              <w:rPr>
                <w:rFonts w:ascii="Liberation Serif" w:hAnsi="Liberation Serif" w:cs="Liberation Serif"/>
                <w:sz w:val="28"/>
                <w:szCs w:val="28"/>
              </w:rPr>
              <w:t>х</w:t>
            </w:r>
            <w:r w:rsidR="00B75664" w:rsidRPr="008E59FF">
              <w:rPr>
                <w:rFonts w:ascii="Liberation Serif" w:hAnsi="Liberation Serif" w:cs="Liberation Serif"/>
                <w:sz w:val="28"/>
                <w:szCs w:val="28"/>
              </w:rPr>
              <w:t xml:space="preserve"> организаци</w:t>
            </w:r>
            <w:r w:rsidRPr="008E59FF">
              <w:rPr>
                <w:rFonts w:ascii="Liberation Serif" w:hAnsi="Liberation Serif" w:cs="Liberation Serif"/>
                <w:sz w:val="28"/>
                <w:szCs w:val="28"/>
              </w:rPr>
              <w:t>й</w:t>
            </w:r>
            <w:r w:rsidR="00B75664" w:rsidRPr="008E59FF">
              <w:rPr>
                <w:rFonts w:ascii="Liberation Serif" w:hAnsi="Liberation Serif" w:cs="Liberation Serif"/>
                <w:sz w:val="28"/>
                <w:szCs w:val="28"/>
              </w:rPr>
              <w:t>, оказывающи</w:t>
            </w:r>
            <w:r w:rsidRPr="008E59FF">
              <w:rPr>
                <w:rFonts w:ascii="Liberation Serif" w:hAnsi="Liberation Serif" w:cs="Liberation Serif"/>
                <w:sz w:val="28"/>
                <w:szCs w:val="28"/>
              </w:rPr>
              <w:t>х</w:t>
            </w:r>
            <w:r w:rsidR="00B75664" w:rsidRPr="008E59FF">
              <w:rPr>
                <w:rFonts w:ascii="Liberation Serif" w:hAnsi="Liberation Serif" w:cs="Liberation Serif"/>
                <w:sz w:val="28"/>
                <w:szCs w:val="28"/>
              </w:rPr>
              <w:t xml:space="preserve"> услуги в сфере социальной реабилитации больных наркоманией</w:t>
            </w:r>
          </w:p>
        </w:tc>
        <w:tc>
          <w:tcPr>
            <w:tcW w:w="916" w:type="pct"/>
            <w:tcBorders>
              <w:top w:val="single" w:sz="4" w:space="0" w:color="000000"/>
              <w:left w:val="single" w:sz="4" w:space="0" w:color="000000"/>
              <w:bottom w:val="single" w:sz="4" w:space="0" w:color="000000"/>
              <w:right w:val="single" w:sz="4" w:space="0" w:color="000000"/>
            </w:tcBorders>
          </w:tcPr>
          <w:p w14:paraId="5F0B27F4"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социальной политики администрации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bottom w:val="single" w:sz="4" w:space="0" w:color="000000"/>
              <w:right w:val="single" w:sz="4" w:space="0" w:color="000000"/>
            </w:tcBorders>
          </w:tcPr>
          <w:p w14:paraId="4A08AAD5" w14:textId="77777777" w:rsidR="00122B55" w:rsidRPr="008E59FF" w:rsidRDefault="00286393"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r w:rsidR="006B1C04">
              <w:rPr>
                <w:rFonts w:ascii="Liberation Serif" w:hAnsi="Liberation Serif" w:cs="Liberation Serif"/>
                <w:sz w:val="28"/>
                <w:szCs w:val="28"/>
              </w:rPr>
              <w:t xml:space="preserve"> годы</w:t>
            </w:r>
          </w:p>
        </w:tc>
      </w:tr>
      <w:tr w:rsidR="00B72B49" w:rsidRPr="008E59FF" w14:paraId="1A317999" w14:textId="77777777" w:rsidTr="00064541">
        <w:trPr>
          <w:trHeight w:val="274"/>
        </w:trPr>
        <w:tc>
          <w:tcPr>
            <w:tcW w:w="326" w:type="pct"/>
            <w:vMerge/>
            <w:tcBorders>
              <w:top w:val="single" w:sz="4" w:space="0" w:color="000000"/>
              <w:left w:val="single" w:sz="4" w:space="0" w:color="000000"/>
              <w:bottom w:val="single" w:sz="4" w:space="0" w:color="000000"/>
              <w:right w:val="single" w:sz="4" w:space="0" w:color="000000"/>
            </w:tcBorders>
          </w:tcPr>
          <w:p w14:paraId="7F169C49" w14:textId="77777777" w:rsidR="00122B55" w:rsidRPr="008E59FF" w:rsidRDefault="00122B55" w:rsidP="008E59FF">
            <w:pPr>
              <w:rPr>
                <w:rFonts w:ascii="Liberation Serif" w:hAnsi="Liberation Serif"/>
                <w:sz w:val="28"/>
                <w:szCs w:val="28"/>
              </w:rPr>
            </w:pPr>
          </w:p>
        </w:tc>
        <w:tc>
          <w:tcPr>
            <w:tcW w:w="1484" w:type="pct"/>
            <w:vMerge/>
            <w:tcBorders>
              <w:top w:val="single" w:sz="4" w:space="0" w:color="000000"/>
              <w:left w:val="single" w:sz="4" w:space="0" w:color="000000"/>
              <w:bottom w:val="single" w:sz="4" w:space="0" w:color="auto"/>
              <w:right w:val="single" w:sz="4" w:space="0" w:color="000000"/>
            </w:tcBorders>
          </w:tcPr>
          <w:p w14:paraId="217688CB" w14:textId="77777777" w:rsidR="00122B55" w:rsidRPr="008E59FF" w:rsidRDefault="00122B55" w:rsidP="008E59FF">
            <w:pPr>
              <w:rPr>
                <w:rFonts w:ascii="Liberation Serif" w:hAnsi="Liberation Serif"/>
                <w:sz w:val="28"/>
                <w:szCs w:val="28"/>
              </w:rPr>
            </w:pPr>
          </w:p>
        </w:tc>
        <w:tc>
          <w:tcPr>
            <w:tcW w:w="1661" w:type="pct"/>
            <w:tcBorders>
              <w:top w:val="single" w:sz="4" w:space="0" w:color="000000"/>
              <w:left w:val="single" w:sz="4" w:space="0" w:color="000000"/>
              <w:bottom w:val="single" w:sz="4" w:space="0" w:color="auto"/>
              <w:right w:val="single" w:sz="4" w:space="0" w:color="000000"/>
            </w:tcBorders>
          </w:tcPr>
          <w:p w14:paraId="5B6A995A"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Информирование населения о порядке получения социальных услуг </w:t>
            </w:r>
            <w:r w:rsidR="00D31C7E" w:rsidRPr="008E59FF">
              <w:rPr>
                <w:rFonts w:ascii="Liberation Serif" w:hAnsi="Liberation Serif" w:cs="Liberation Serif"/>
                <w:sz w:val="28"/>
                <w:szCs w:val="28"/>
              </w:rPr>
              <w:t xml:space="preserve">(мер социальной поддержки) </w:t>
            </w:r>
            <w:r w:rsidRPr="008E59FF">
              <w:rPr>
                <w:rFonts w:ascii="Liberation Serif" w:hAnsi="Liberation Serif" w:cs="Liberation Serif"/>
                <w:sz w:val="28"/>
                <w:szCs w:val="28"/>
              </w:rPr>
              <w:t>лицами, находящимися в тяжелой жизненной ситуации в связи с потреблением наркотиков</w:t>
            </w:r>
          </w:p>
        </w:tc>
        <w:tc>
          <w:tcPr>
            <w:tcW w:w="916" w:type="pct"/>
            <w:tcBorders>
              <w:top w:val="single" w:sz="4" w:space="0" w:color="000000"/>
              <w:left w:val="single" w:sz="4" w:space="0" w:color="000000"/>
              <w:bottom w:val="single" w:sz="4" w:space="0" w:color="auto"/>
              <w:right w:val="single" w:sz="4" w:space="0" w:color="000000"/>
            </w:tcBorders>
          </w:tcPr>
          <w:p w14:paraId="238A0816" w14:textId="77777777" w:rsidR="00122B55" w:rsidRDefault="00B75664" w:rsidP="008E59FF">
            <w:pPr>
              <w:rPr>
                <w:rFonts w:ascii="Liberation Serif" w:hAnsi="Liberation Serif"/>
                <w:sz w:val="28"/>
                <w:szCs w:val="28"/>
              </w:rPr>
            </w:pPr>
            <w:r w:rsidRPr="008E59FF">
              <w:rPr>
                <w:rFonts w:ascii="Liberation Serif" w:hAnsi="Liberation Serif" w:cs="Liberation Serif"/>
                <w:sz w:val="28"/>
                <w:szCs w:val="28"/>
              </w:rPr>
              <w:t>Управлени</w:t>
            </w:r>
            <w:r w:rsidR="00346598"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w:t>
            </w:r>
            <w:r w:rsidRPr="008E59FF">
              <w:rPr>
                <w:rFonts w:ascii="Liberation Serif" w:hAnsi="Liberation Serif"/>
                <w:sz w:val="28"/>
                <w:szCs w:val="28"/>
              </w:rPr>
              <w:t>со</w:t>
            </w:r>
            <w:r w:rsidR="006B1C04">
              <w:rPr>
                <w:rFonts w:ascii="Liberation Serif" w:hAnsi="Liberation Serif"/>
                <w:sz w:val="28"/>
                <w:szCs w:val="28"/>
              </w:rPr>
              <w:t xml:space="preserve">циальной политики       № 23 </w:t>
            </w:r>
          </w:p>
          <w:p w14:paraId="0164E72C" w14:textId="77777777" w:rsidR="006B1C04" w:rsidRPr="008E59FF" w:rsidRDefault="006B1C04" w:rsidP="008E59FF">
            <w:pPr>
              <w:rPr>
                <w:rFonts w:ascii="Liberation Serif" w:hAnsi="Liberation Serif"/>
                <w:sz w:val="28"/>
                <w:szCs w:val="28"/>
              </w:rPr>
            </w:pPr>
          </w:p>
          <w:p w14:paraId="170538C9" w14:textId="77777777" w:rsidR="00E9148A" w:rsidRPr="008E59FF" w:rsidRDefault="00E9148A" w:rsidP="008E59FF">
            <w:pPr>
              <w:rPr>
                <w:rFonts w:ascii="Liberation Serif" w:hAnsi="Liberation Serif"/>
                <w:sz w:val="28"/>
                <w:szCs w:val="28"/>
              </w:rPr>
            </w:pPr>
            <w:r w:rsidRPr="008E59FF">
              <w:rPr>
                <w:rFonts w:ascii="Liberation Serif" w:hAnsi="Liberation Serif"/>
                <w:sz w:val="28"/>
                <w:szCs w:val="28"/>
              </w:rPr>
              <w:t>Комплексн</w:t>
            </w:r>
            <w:r w:rsidR="00346598" w:rsidRPr="008E59FF">
              <w:rPr>
                <w:rFonts w:ascii="Liberation Serif" w:hAnsi="Liberation Serif"/>
                <w:sz w:val="28"/>
                <w:szCs w:val="28"/>
              </w:rPr>
              <w:t>ый</w:t>
            </w:r>
            <w:r w:rsidRPr="008E59FF">
              <w:rPr>
                <w:rFonts w:ascii="Liberation Serif" w:hAnsi="Liberation Serif"/>
                <w:sz w:val="28"/>
                <w:szCs w:val="28"/>
              </w:rPr>
              <w:t xml:space="preserve"> центр социального обслуживания населения «Спутник» города Верхняя Пышма</w:t>
            </w:r>
          </w:p>
          <w:p w14:paraId="3E603A88" w14:textId="77777777" w:rsidR="00AD78F7" w:rsidRPr="008E59FF" w:rsidRDefault="00AD78F7" w:rsidP="008E59FF">
            <w:pPr>
              <w:rPr>
                <w:rFonts w:ascii="Liberation Serif" w:hAnsi="Liberation Serif" w:cs="Liberation Serif"/>
                <w:sz w:val="28"/>
                <w:szCs w:val="28"/>
              </w:rPr>
            </w:pPr>
          </w:p>
          <w:p w14:paraId="0CB24BA3"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ГАУЗ СО «</w:t>
            </w:r>
            <w:proofErr w:type="spellStart"/>
            <w:r w:rsidRPr="008E59FF">
              <w:rPr>
                <w:rFonts w:ascii="Liberation Serif" w:hAnsi="Liberation Serif" w:cs="Liberation Serif"/>
                <w:sz w:val="28"/>
                <w:szCs w:val="28"/>
              </w:rPr>
              <w:t>Верхнепышминская</w:t>
            </w:r>
            <w:proofErr w:type="spellEnd"/>
            <w:r w:rsidRPr="008E59FF">
              <w:rPr>
                <w:rFonts w:ascii="Liberation Serif" w:hAnsi="Liberation Serif" w:cs="Liberation Serif"/>
                <w:sz w:val="28"/>
                <w:szCs w:val="28"/>
              </w:rPr>
              <w:t xml:space="preserve"> ЦГБ им. П.Д. </w:t>
            </w:r>
            <w:r w:rsidRPr="008E59FF">
              <w:rPr>
                <w:rFonts w:ascii="Liberation Serif" w:hAnsi="Liberation Serif" w:cs="Liberation Serif"/>
                <w:sz w:val="28"/>
                <w:szCs w:val="28"/>
              </w:rPr>
              <w:lastRenderedPageBreak/>
              <w:t>Бородина</w:t>
            </w:r>
            <w:r w:rsidR="00564A12" w:rsidRPr="008E59FF">
              <w:rPr>
                <w:rFonts w:ascii="Liberation Serif" w:hAnsi="Liberation Serif" w:cs="Liberation Serif"/>
                <w:sz w:val="28"/>
                <w:szCs w:val="28"/>
              </w:rPr>
              <w:t>»</w:t>
            </w:r>
          </w:p>
          <w:p w14:paraId="2F0C6E4E" w14:textId="77777777" w:rsidR="00791617" w:rsidRPr="008E59FF" w:rsidRDefault="00791617" w:rsidP="008E59FF">
            <w:pPr>
              <w:rPr>
                <w:rFonts w:ascii="Liberation Serif" w:hAnsi="Liberation Serif" w:cs="Liberation Serif"/>
                <w:sz w:val="28"/>
                <w:szCs w:val="28"/>
              </w:rPr>
            </w:pPr>
          </w:p>
          <w:p w14:paraId="0AF061C2" w14:textId="77777777" w:rsidR="00122B55" w:rsidRPr="008E59FF" w:rsidRDefault="00791617"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социальной политики администрации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bottom w:val="single" w:sz="4" w:space="0" w:color="auto"/>
              <w:right w:val="single" w:sz="4" w:space="0" w:color="000000"/>
            </w:tcBorders>
          </w:tcPr>
          <w:p w14:paraId="42E30487" w14:textId="77777777" w:rsidR="00122B55" w:rsidRPr="008E59FF" w:rsidRDefault="003E398D"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r w:rsidR="006B1C04">
              <w:rPr>
                <w:rFonts w:ascii="Liberation Serif" w:hAnsi="Liberation Serif" w:cs="Liberation Serif"/>
                <w:sz w:val="28"/>
                <w:szCs w:val="28"/>
              </w:rPr>
              <w:t xml:space="preserve"> годы</w:t>
            </w:r>
          </w:p>
        </w:tc>
      </w:tr>
      <w:tr w:rsidR="00122B55" w:rsidRPr="008E59FF" w14:paraId="558B8EB9" w14:textId="77777777" w:rsidTr="00064541">
        <w:tc>
          <w:tcPr>
            <w:tcW w:w="326" w:type="pct"/>
            <w:tcBorders>
              <w:top w:val="single" w:sz="4" w:space="0" w:color="000000"/>
              <w:left w:val="single" w:sz="4" w:space="0" w:color="000000"/>
              <w:bottom w:val="single" w:sz="4" w:space="0" w:color="000000"/>
              <w:right w:val="single" w:sz="4" w:space="0" w:color="000000"/>
            </w:tcBorders>
          </w:tcPr>
          <w:p w14:paraId="7712B227"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3.3.</w:t>
            </w:r>
          </w:p>
        </w:tc>
        <w:tc>
          <w:tcPr>
            <w:tcW w:w="4674" w:type="pct"/>
            <w:gridSpan w:val="4"/>
            <w:tcBorders>
              <w:top w:val="single" w:sz="4" w:space="0" w:color="auto"/>
              <w:left w:val="single" w:sz="4" w:space="0" w:color="000000"/>
              <w:bottom w:val="single" w:sz="4" w:space="0" w:color="000000"/>
              <w:right w:val="single" w:sz="4" w:space="0" w:color="000000"/>
            </w:tcBorders>
          </w:tcPr>
          <w:p w14:paraId="23497EA0"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Задача 3. Повышение доступности для </w:t>
            </w:r>
            <w:proofErr w:type="spellStart"/>
            <w:r w:rsidRPr="008E59FF">
              <w:rPr>
                <w:rFonts w:ascii="Liberation Serif" w:hAnsi="Liberation Serif" w:cs="Liberation Serif"/>
                <w:sz w:val="28"/>
                <w:szCs w:val="28"/>
              </w:rPr>
              <w:t>наркопотребителей</w:t>
            </w:r>
            <w:proofErr w:type="spellEnd"/>
            <w:r w:rsidRPr="008E59FF">
              <w:rPr>
                <w:rFonts w:ascii="Liberation Serif" w:hAnsi="Liberation Serif" w:cs="Liberation Serif"/>
                <w:sz w:val="28"/>
                <w:szCs w:val="28"/>
              </w:rPr>
              <w:t xml:space="preserve"> профилактики, диагностики и лечения инфекционных заболеваний (ВИЧ</w:t>
            </w:r>
            <w:r w:rsidRPr="008E59FF">
              <w:rPr>
                <w:rFonts w:ascii="Liberation Serif" w:hAnsi="Liberation Serif" w:cs="Liberation Serif"/>
                <w:sz w:val="28"/>
                <w:szCs w:val="28"/>
              </w:rPr>
              <w:noBreakHyphen/>
              <w:t>инфекции, вирусных гепатитов, туберкулеза, инфекций, передающихся половым путем)</w:t>
            </w:r>
          </w:p>
        </w:tc>
      </w:tr>
      <w:tr w:rsidR="00B72B49" w:rsidRPr="008E59FF" w14:paraId="59DA6888" w14:textId="77777777" w:rsidTr="00064541">
        <w:tc>
          <w:tcPr>
            <w:tcW w:w="326" w:type="pct"/>
            <w:tcBorders>
              <w:top w:val="single" w:sz="4" w:space="0" w:color="000000"/>
              <w:left w:val="single" w:sz="4" w:space="0" w:color="000000"/>
              <w:bottom w:val="single" w:sz="4" w:space="0" w:color="000000"/>
              <w:right w:val="single" w:sz="4" w:space="0" w:color="000000"/>
            </w:tcBorders>
          </w:tcPr>
          <w:p w14:paraId="65EF3DCD"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3.3.1.</w:t>
            </w:r>
          </w:p>
        </w:tc>
        <w:tc>
          <w:tcPr>
            <w:tcW w:w="1484" w:type="pct"/>
            <w:tcBorders>
              <w:top w:val="single" w:sz="4" w:space="0" w:color="000000"/>
              <w:left w:val="single" w:sz="4" w:space="0" w:color="000000"/>
              <w:bottom w:val="single" w:sz="4" w:space="0" w:color="000000"/>
              <w:right w:val="single" w:sz="4" w:space="0" w:color="000000"/>
            </w:tcBorders>
          </w:tcPr>
          <w:p w14:paraId="2622BF36" w14:textId="77777777" w:rsidR="00122B55" w:rsidRPr="008E59FF" w:rsidRDefault="00B75664"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Внедрение программ профилактики социально значимых инфекционных заболеваний среди </w:t>
            </w:r>
            <w:proofErr w:type="spellStart"/>
            <w:r w:rsidRPr="008E59FF">
              <w:rPr>
                <w:rFonts w:ascii="Liberation Serif" w:hAnsi="Liberation Serif" w:cs="Liberation Serif"/>
                <w:sz w:val="28"/>
                <w:szCs w:val="28"/>
              </w:rPr>
              <w:t>наркопотребителей</w:t>
            </w:r>
            <w:proofErr w:type="spellEnd"/>
          </w:p>
        </w:tc>
        <w:tc>
          <w:tcPr>
            <w:tcW w:w="1661" w:type="pct"/>
            <w:tcBorders>
              <w:top w:val="single" w:sz="4" w:space="0" w:color="000000"/>
              <w:left w:val="single" w:sz="4" w:space="0" w:color="000000"/>
              <w:bottom w:val="single" w:sz="4" w:space="0" w:color="000000"/>
              <w:right w:val="single" w:sz="4" w:space="0" w:color="000000"/>
            </w:tcBorders>
          </w:tcPr>
          <w:p w14:paraId="1E0E3703"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Реализация мероприятий, направленных </w:t>
            </w:r>
            <w:r w:rsidRPr="008E59FF">
              <w:rPr>
                <w:rFonts w:ascii="Liberation Serif" w:hAnsi="Liberation Serif" w:cs="Liberation Serif"/>
                <w:sz w:val="28"/>
                <w:szCs w:val="28"/>
              </w:rPr>
              <w:br/>
              <w:t xml:space="preserve">на профилактику социально значимых инфекционных заболеваний среди </w:t>
            </w:r>
            <w:proofErr w:type="spellStart"/>
            <w:r w:rsidRPr="008E59FF">
              <w:rPr>
                <w:rFonts w:ascii="Liberation Serif" w:hAnsi="Liberation Serif" w:cs="Liberation Serif"/>
                <w:sz w:val="28"/>
                <w:szCs w:val="28"/>
              </w:rPr>
              <w:t>наркопотребителей</w:t>
            </w:r>
            <w:proofErr w:type="spellEnd"/>
          </w:p>
        </w:tc>
        <w:tc>
          <w:tcPr>
            <w:tcW w:w="916" w:type="pct"/>
            <w:tcBorders>
              <w:top w:val="single" w:sz="4" w:space="0" w:color="000000"/>
              <w:left w:val="single" w:sz="4" w:space="0" w:color="000000"/>
              <w:bottom w:val="single" w:sz="4" w:space="0" w:color="000000"/>
              <w:right w:val="single" w:sz="4" w:space="0" w:color="000000"/>
            </w:tcBorders>
          </w:tcPr>
          <w:p w14:paraId="22613101" w14:textId="77777777" w:rsidR="006D4CA6" w:rsidRPr="008E59FF" w:rsidRDefault="006D4CA6"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социальной политики администрации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05A1AEB6" w14:textId="77777777" w:rsidR="001A3A65" w:rsidRPr="008E59FF" w:rsidRDefault="00727AA1"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 </w:t>
            </w:r>
            <w:r w:rsidR="006B1C04">
              <w:rPr>
                <w:rFonts w:ascii="Liberation Serif" w:hAnsi="Liberation Serif" w:cs="Liberation Serif"/>
                <w:sz w:val="28"/>
                <w:szCs w:val="28"/>
              </w:rPr>
              <w:br/>
            </w:r>
          </w:p>
          <w:p w14:paraId="26B82A33" w14:textId="77777777" w:rsidR="00122B55" w:rsidRPr="008E59FF" w:rsidRDefault="00B75664" w:rsidP="008E59FF">
            <w:pPr>
              <w:rPr>
                <w:rFonts w:ascii="Liberation Serif" w:hAnsi="Liberation Serif" w:cs="Liberation Serif"/>
                <w:sz w:val="28"/>
                <w:szCs w:val="28"/>
              </w:rPr>
            </w:pPr>
            <w:r w:rsidRPr="008E59FF">
              <w:rPr>
                <w:rFonts w:ascii="Liberation Serif" w:hAnsi="Liberation Serif" w:cs="Liberation Serif"/>
                <w:sz w:val="28"/>
                <w:szCs w:val="28"/>
              </w:rPr>
              <w:t>ГАУЗ СО «</w:t>
            </w:r>
            <w:proofErr w:type="spellStart"/>
            <w:r w:rsidRPr="008E59FF">
              <w:rPr>
                <w:rFonts w:ascii="Liberation Serif" w:hAnsi="Liberation Serif" w:cs="Liberation Serif"/>
                <w:sz w:val="28"/>
                <w:szCs w:val="28"/>
              </w:rPr>
              <w:t>Верхнепыщшминская</w:t>
            </w:r>
            <w:proofErr w:type="spellEnd"/>
            <w:r w:rsidRPr="008E59FF">
              <w:rPr>
                <w:rFonts w:ascii="Liberation Serif" w:hAnsi="Liberation Serif" w:cs="Liberation Serif"/>
                <w:sz w:val="28"/>
                <w:szCs w:val="28"/>
              </w:rPr>
              <w:t xml:space="preserve"> ЦГБ им. П.Д. Бородина»</w:t>
            </w:r>
          </w:p>
          <w:p w14:paraId="0237B535" w14:textId="77777777" w:rsidR="00AD78F7" w:rsidRPr="008E59FF" w:rsidRDefault="00AD78F7" w:rsidP="008E59FF">
            <w:pPr>
              <w:rPr>
                <w:rFonts w:ascii="Liberation Serif" w:hAnsi="Liberation Serif" w:cs="Liberation Serif"/>
                <w:sz w:val="28"/>
                <w:szCs w:val="28"/>
              </w:rPr>
            </w:pPr>
          </w:p>
          <w:p w14:paraId="2E2F5B17" w14:textId="77777777" w:rsidR="00F77BD5" w:rsidRDefault="00AD78F7" w:rsidP="008E59FF">
            <w:pPr>
              <w:rPr>
                <w:rFonts w:ascii="Liberation Serif" w:hAnsi="Liberation Serif" w:cs="Liberation Serif"/>
                <w:sz w:val="28"/>
                <w:szCs w:val="28"/>
              </w:rPr>
            </w:pPr>
            <w:r w:rsidRPr="008E59FF">
              <w:rPr>
                <w:rFonts w:ascii="Liberation Serif" w:hAnsi="Liberation Serif" w:cs="Liberation Serif"/>
                <w:sz w:val="28"/>
                <w:szCs w:val="28"/>
              </w:rPr>
              <w:t>Управлени</w:t>
            </w:r>
            <w:r w:rsidR="005720FB" w:rsidRPr="008E59FF">
              <w:rPr>
                <w:rFonts w:ascii="Liberation Serif" w:hAnsi="Liberation Serif" w:cs="Liberation Serif"/>
                <w:sz w:val="28"/>
                <w:szCs w:val="28"/>
              </w:rPr>
              <w:t>е</w:t>
            </w:r>
            <w:r w:rsidRPr="008E59FF">
              <w:rPr>
                <w:rFonts w:ascii="Liberation Serif" w:hAnsi="Liberation Serif" w:cs="Liberation Serif"/>
                <w:sz w:val="28"/>
                <w:szCs w:val="28"/>
              </w:rPr>
              <w:t xml:space="preserve"> социальной политики       № 23 </w:t>
            </w:r>
          </w:p>
          <w:p w14:paraId="69C65AF8" w14:textId="77777777" w:rsidR="006B1C04" w:rsidRPr="008E59FF" w:rsidRDefault="006B1C04" w:rsidP="008E59FF">
            <w:pPr>
              <w:rPr>
                <w:rFonts w:ascii="Liberation Serif" w:hAnsi="Liberation Serif" w:cs="Liberation Serif"/>
                <w:sz w:val="28"/>
                <w:szCs w:val="28"/>
              </w:rPr>
            </w:pPr>
          </w:p>
          <w:p w14:paraId="799CD639" w14:textId="77777777" w:rsidR="00AD78F7" w:rsidRPr="008E59FF" w:rsidRDefault="00F77BD5" w:rsidP="008E59FF">
            <w:pPr>
              <w:rPr>
                <w:rFonts w:ascii="Liberation Serif" w:hAnsi="Liberation Serif" w:cs="Liberation Serif"/>
                <w:sz w:val="28"/>
                <w:szCs w:val="28"/>
              </w:rPr>
            </w:pPr>
            <w:r w:rsidRPr="008E59FF">
              <w:rPr>
                <w:rFonts w:ascii="Liberation Serif" w:hAnsi="Liberation Serif"/>
                <w:sz w:val="28"/>
                <w:szCs w:val="28"/>
              </w:rPr>
              <w:t>Комплексн</w:t>
            </w:r>
            <w:r w:rsidR="00453899" w:rsidRPr="008E59FF">
              <w:rPr>
                <w:rFonts w:ascii="Liberation Serif" w:hAnsi="Liberation Serif"/>
                <w:sz w:val="28"/>
                <w:szCs w:val="28"/>
              </w:rPr>
              <w:t>ый</w:t>
            </w:r>
            <w:r w:rsidRPr="008E59FF">
              <w:rPr>
                <w:rFonts w:ascii="Liberation Serif" w:hAnsi="Liberation Serif"/>
                <w:sz w:val="28"/>
                <w:szCs w:val="28"/>
              </w:rPr>
              <w:t xml:space="preserve"> центр социального обслуживания </w:t>
            </w:r>
            <w:r w:rsidRPr="008E59FF">
              <w:rPr>
                <w:rFonts w:ascii="Liberation Serif" w:hAnsi="Liberation Serif"/>
                <w:sz w:val="28"/>
                <w:szCs w:val="28"/>
              </w:rPr>
              <w:lastRenderedPageBreak/>
              <w:t>населения «Спутник» города Верхняя Пышма</w:t>
            </w:r>
          </w:p>
        </w:tc>
        <w:tc>
          <w:tcPr>
            <w:tcW w:w="613" w:type="pct"/>
            <w:tcBorders>
              <w:top w:val="single" w:sz="4" w:space="0" w:color="000000"/>
              <w:left w:val="single" w:sz="4" w:space="0" w:color="000000"/>
              <w:bottom w:val="single" w:sz="4" w:space="0" w:color="000000"/>
              <w:right w:val="single" w:sz="4" w:space="0" w:color="000000"/>
            </w:tcBorders>
          </w:tcPr>
          <w:p w14:paraId="10D34BC3" w14:textId="77777777" w:rsidR="00122B55" w:rsidRPr="008E59FF" w:rsidRDefault="003E398D"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p>
          <w:p w14:paraId="150E1F7B" w14:textId="77777777" w:rsidR="00A778EF" w:rsidRPr="008E59FF" w:rsidRDefault="00A778EF"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A778EF" w:rsidRPr="008E59FF" w14:paraId="17AE5687" w14:textId="77777777" w:rsidTr="00064541">
        <w:tc>
          <w:tcPr>
            <w:tcW w:w="326" w:type="pct"/>
            <w:tcBorders>
              <w:top w:val="single" w:sz="4" w:space="0" w:color="000000"/>
              <w:left w:val="single" w:sz="4" w:space="0" w:color="000000"/>
              <w:bottom w:val="single" w:sz="4" w:space="0" w:color="auto"/>
              <w:right w:val="single" w:sz="4" w:space="0" w:color="000000"/>
            </w:tcBorders>
          </w:tcPr>
          <w:p w14:paraId="2AE901C0" w14:textId="77777777" w:rsidR="00A778EF" w:rsidRPr="008E59FF" w:rsidRDefault="00A778EF"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3.4.</w:t>
            </w:r>
          </w:p>
        </w:tc>
        <w:tc>
          <w:tcPr>
            <w:tcW w:w="4674" w:type="pct"/>
            <w:gridSpan w:val="4"/>
            <w:tcBorders>
              <w:top w:val="single" w:sz="4" w:space="0" w:color="000000"/>
              <w:left w:val="single" w:sz="4" w:space="0" w:color="000000"/>
              <w:bottom w:val="single" w:sz="4" w:space="0" w:color="000000"/>
              <w:right w:val="single" w:sz="4" w:space="0" w:color="000000"/>
            </w:tcBorders>
          </w:tcPr>
          <w:p w14:paraId="47F4DC25" w14:textId="77777777" w:rsidR="00A778EF" w:rsidRPr="008E59FF" w:rsidRDefault="00A778EF" w:rsidP="008E59FF">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Задача 4. Совершенствование правового механизма побуждения </w:t>
            </w:r>
            <w:proofErr w:type="spellStart"/>
            <w:r w:rsidRPr="008E59FF">
              <w:rPr>
                <w:rFonts w:ascii="Liberation Serif" w:hAnsi="Liberation Serif" w:cs="Liberation Serif"/>
                <w:sz w:val="28"/>
                <w:szCs w:val="28"/>
              </w:rPr>
              <w:t>наркопотребителей</w:t>
            </w:r>
            <w:proofErr w:type="spellEnd"/>
            <w:r w:rsidRPr="008E59FF">
              <w:rPr>
                <w:rFonts w:ascii="Liberation Serif" w:hAnsi="Liberation Serif" w:cs="Liberation Serif"/>
                <w:sz w:val="28"/>
                <w:szCs w:val="28"/>
              </w:rPr>
              <w:t xml:space="preserve"> к прохождению по решению суда лечения наркотической зависимости, медицинской и социальной реабилитации.</w:t>
            </w:r>
          </w:p>
        </w:tc>
      </w:tr>
      <w:tr w:rsidR="00B72B49" w:rsidRPr="008E59FF" w14:paraId="0F4626F8" w14:textId="77777777" w:rsidTr="00064541">
        <w:tc>
          <w:tcPr>
            <w:tcW w:w="326" w:type="pct"/>
            <w:vMerge w:val="restart"/>
            <w:tcBorders>
              <w:top w:val="single" w:sz="4" w:space="0" w:color="auto"/>
              <w:left w:val="single" w:sz="4" w:space="0" w:color="auto"/>
              <w:bottom w:val="single" w:sz="4" w:space="0" w:color="auto"/>
              <w:right w:val="single" w:sz="4" w:space="0" w:color="auto"/>
            </w:tcBorders>
          </w:tcPr>
          <w:p w14:paraId="163A3FC7" w14:textId="77777777" w:rsidR="00A778EF" w:rsidRPr="008E59FF" w:rsidRDefault="00A778EF" w:rsidP="008E59FF">
            <w:pPr>
              <w:jc w:val="center"/>
              <w:rPr>
                <w:rFonts w:ascii="Liberation Serif" w:hAnsi="Liberation Serif" w:cs="Liberation Serif"/>
                <w:sz w:val="28"/>
                <w:szCs w:val="28"/>
              </w:rPr>
            </w:pPr>
            <w:r w:rsidRPr="008E59FF">
              <w:rPr>
                <w:rFonts w:ascii="Liberation Serif" w:hAnsi="Liberation Serif" w:cs="Liberation Serif"/>
                <w:sz w:val="28"/>
                <w:szCs w:val="28"/>
              </w:rPr>
              <w:t>3.4.1.</w:t>
            </w:r>
          </w:p>
        </w:tc>
        <w:tc>
          <w:tcPr>
            <w:tcW w:w="1484" w:type="pct"/>
            <w:vMerge w:val="restart"/>
            <w:tcBorders>
              <w:top w:val="single" w:sz="4" w:space="0" w:color="auto"/>
              <w:left w:val="single" w:sz="4" w:space="0" w:color="auto"/>
              <w:bottom w:val="single" w:sz="4" w:space="0" w:color="auto"/>
              <w:right w:val="single" w:sz="4" w:space="0" w:color="auto"/>
            </w:tcBorders>
          </w:tcPr>
          <w:p w14:paraId="53AD7AC0" w14:textId="77777777" w:rsidR="00A778EF" w:rsidRPr="008E59FF" w:rsidRDefault="00A778EF"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Реализация механизма побуждения </w:t>
            </w:r>
            <w:proofErr w:type="spellStart"/>
            <w:r w:rsidRPr="008E59FF">
              <w:rPr>
                <w:rFonts w:ascii="Liberation Serif" w:hAnsi="Liberation Serif" w:cs="Liberation Serif"/>
                <w:sz w:val="28"/>
                <w:szCs w:val="28"/>
              </w:rPr>
              <w:t>наркопортебителей</w:t>
            </w:r>
            <w:proofErr w:type="spellEnd"/>
            <w:r w:rsidRPr="008E59FF">
              <w:rPr>
                <w:rFonts w:ascii="Liberation Serif" w:hAnsi="Liberation Serif" w:cs="Liberation Serif"/>
                <w:sz w:val="28"/>
                <w:szCs w:val="28"/>
              </w:rPr>
              <w:t xml:space="preserve"> к прохождению по решению суда лечения наркотической зависимости, медицинской и социальной реабилитации</w:t>
            </w:r>
          </w:p>
        </w:tc>
        <w:tc>
          <w:tcPr>
            <w:tcW w:w="1661" w:type="pct"/>
            <w:tcBorders>
              <w:top w:val="single" w:sz="4" w:space="0" w:color="000000"/>
              <w:left w:val="single" w:sz="4" w:space="0" w:color="auto"/>
              <w:bottom w:val="single" w:sz="4" w:space="0" w:color="000000"/>
              <w:right w:val="single" w:sz="4" w:space="0" w:color="000000"/>
            </w:tcBorders>
          </w:tcPr>
          <w:p w14:paraId="414B0033" w14:textId="77777777" w:rsidR="00A778EF" w:rsidRPr="008E59FF" w:rsidRDefault="00DE3C58" w:rsidP="006B1C04">
            <w:pPr>
              <w:rPr>
                <w:rFonts w:ascii="Liberation Serif" w:hAnsi="Liberation Serif" w:cs="Liberation Serif"/>
                <w:sz w:val="28"/>
                <w:szCs w:val="28"/>
              </w:rPr>
            </w:pPr>
            <w:proofErr w:type="gramStart"/>
            <w:r w:rsidRPr="008E59FF">
              <w:rPr>
                <w:rFonts w:ascii="Liberation Serif" w:hAnsi="Liberation Serif" w:cs="Liberation Serif"/>
                <w:sz w:val="28"/>
                <w:szCs w:val="28"/>
              </w:rPr>
              <w:t>Обеспечение условий для лечения и реабилитации</w:t>
            </w:r>
            <w:proofErr w:type="gramEnd"/>
            <w:r w:rsidR="00DC23F8" w:rsidRPr="008E59FF">
              <w:rPr>
                <w:rFonts w:ascii="Liberation Serif" w:hAnsi="Liberation Serif" w:cs="Liberation Serif"/>
                <w:sz w:val="28"/>
                <w:szCs w:val="28"/>
              </w:rPr>
              <w:t xml:space="preserve"> осужденных к наказаниям, не связанным с лишением свободы, признанных больными наркоманией, имеющих обязанность пройти курс лечения, медицинскую и (или) социальную реабилитацию</w:t>
            </w:r>
          </w:p>
        </w:tc>
        <w:tc>
          <w:tcPr>
            <w:tcW w:w="916" w:type="pct"/>
            <w:tcBorders>
              <w:top w:val="single" w:sz="4" w:space="0" w:color="000000"/>
              <w:left w:val="single" w:sz="4" w:space="0" w:color="000000"/>
              <w:bottom w:val="single" w:sz="4" w:space="0" w:color="000000"/>
              <w:right w:val="single" w:sz="4" w:space="0" w:color="000000"/>
            </w:tcBorders>
          </w:tcPr>
          <w:p w14:paraId="7553864E" w14:textId="77777777" w:rsidR="00A778EF" w:rsidRPr="008E59FF" w:rsidRDefault="00A778EF" w:rsidP="008E59FF">
            <w:pPr>
              <w:rPr>
                <w:rFonts w:ascii="Liberation Serif" w:hAnsi="Liberation Serif" w:cs="Liberation Serif"/>
                <w:sz w:val="28"/>
                <w:szCs w:val="28"/>
              </w:rPr>
            </w:pPr>
            <w:r w:rsidRPr="008E59FF">
              <w:rPr>
                <w:rFonts w:ascii="Liberation Serif" w:hAnsi="Liberation Serif" w:cs="Liberation Serif"/>
                <w:sz w:val="28"/>
                <w:szCs w:val="28"/>
              </w:rPr>
              <w:t>ГАУЗ СО «</w:t>
            </w:r>
            <w:proofErr w:type="spellStart"/>
            <w:r w:rsidRPr="008E59FF">
              <w:rPr>
                <w:rFonts w:ascii="Liberation Serif" w:hAnsi="Liberation Serif" w:cs="Liberation Serif"/>
                <w:sz w:val="28"/>
                <w:szCs w:val="28"/>
              </w:rPr>
              <w:t>Верхнепыщшминская</w:t>
            </w:r>
            <w:proofErr w:type="spellEnd"/>
            <w:r w:rsidRPr="008E59FF">
              <w:rPr>
                <w:rFonts w:ascii="Liberation Serif" w:hAnsi="Liberation Serif" w:cs="Liberation Serif"/>
                <w:sz w:val="28"/>
                <w:szCs w:val="28"/>
              </w:rPr>
              <w:t xml:space="preserve"> ЦГБ им. П.Д. Бородина»</w:t>
            </w:r>
          </w:p>
          <w:p w14:paraId="2054601D" w14:textId="77777777" w:rsidR="00564A12" w:rsidRPr="008E59FF" w:rsidRDefault="00564A12" w:rsidP="008E59FF">
            <w:pPr>
              <w:rPr>
                <w:rFonts w:ascii="Liberation Serif" w:hAnsi="Liberation Serif" w:cs="Liberation Serif"/>
                <w:sz w:val="28"/>
                <w:szCs w:val="28"/>
              </w:rPr>
            </w:pPr>
          </w:p>
          <w:p w14:paraId="5FF80316" w14:textId="77777777" w:rsidR="009903D4" w:rsidRDefault="00A778EF"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Управление социальной политики       № 23 </w:t>
            </w:r>
          </w:p>
          <w:p w14:paraId="489B58EE" w14:textId="77777777" w:rsidR="006B1C04" w:rsidRPr="008E59FF" w:rsidRDefault="006B1C04" w:rsidP="008E59FF">
            <w:pPr>
              <w:rPr>
                <w:rFonts w:ascii="Liberation Serif" w:hAnsi="Liberation Serif" w:cs="Liberation Serif"/>
                <w:sz w:val="28"/>
                <w:szCs w:val="28"/>
              </w:rPr>
            </w:pPr>
          </w:p>
          <w:p w14:paraId="0AAF788F" w14:textId="77777777" w:rsidR="00A778EF" w:rsidRPr="008E59FF" w:rsidRDefault="00302F03" w:rsidP="008E59FF">
            <w:pPr>
              <w:jc w:val="both"/>
              <w:rPr>
                <w:rFonts w:ascii="Liberation Serif" w:hAnsi="Liberation Serif" w:cs="Liberation Serif"/>
                <w:sz w:val="28"/>
                <w:szCs w:val="28"/>
              </w:rPr>
            </w:pPr>
            <w:r w:rsidRPr="008E59FF">
              <w:rPr>
                <w:rFonts w:ascii="Liberation Serif" w:hAnsi="Liberation Serif"/>
                <w:sz w:val="28"/>
                <w:szCs w:val="28"/>
              </w:rPr>
              <w:t xml:space="preserve">(во взаимодействии с </w:t>
            </w:r>
            <w:proofErr w:type="spellStart"/>
            <w:r w:rsidRPr="008E59FF">
              <w:rPr>
                <w:rFonts w:ascii="Liberation Serif" w:hAnsi="Liberation Serif"/>
                <w:sz w:val="28"/>
                <w:szCs w:val="28"/>
              </w:rPr>
              <w:t>Верхнепышминским</w:t>
            </w:r>
            <w:proofErr w:type="spellEnd"/>
            <w:r w:rsidRPr="008E59FF">
              <w:rPr>
                <w:rFonts w:ascii="Liberation Serif" w:hAnsi="Liberation Serif"/>
                <w:sz w:val="28"/>
                <w:szCs w:val="28"/>
              </w:rPr>
              <w:t xml:space="preserve"> межмуниципальным филиалом ФКУ УИИ ГУФСИН России по Свердловской области)</w:t>
            </w:r>
          </w:p>
        </w:tc>
        <w:tc>
          <w:tcPr>
            <w:tcW w:w="613" w:type="pct"/>
            <w:tcBorders>
              <w:top w:val="single" w:sz="4" w:space="0" w:color="000000"/>
              <w:left w:val="single" w:sz="4" w:space="0" w:color="000000"/>
              <w:bottom w:val="single" w:sz="4" w:space="0" w:color="000000"/>
              <w:right w:val="single" w:sz="4" w:space="0" w:color="000000"/>
            </w:tcBorders>
          </w:tcPr>
          <w:p w14:paraId="08B0AE1D" w14:textId="77777777" w:rsidR="00A778EF" w:rsidRPr="008E59FF" w:rsidRDefault="00A778EF"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p>
          <w:p w14:paraId="7D144FCB" w14:textId="77777777" w:rsidR="00A778EF" w:rsidRPr="008E59FF" w:rsidRDefault="00A778EF"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B72B49" w:rsidRPr="008E59FF" w14:paraId="7CF2946E" w14:textId="77777777" w:rsidTr="00064541">
        <w:tc>
          <w:tcPr>
            <w:tcW w:w="326" w:type="pct"/>
            <w:vMerge/>
            <w:tcBorders>
              <w:top w:val="single" w:sz="4" w:space="0" w:color="auto"/>
              <w:left w:val="single" w:sz="4" w:space="0" w:color="auto"/>
              <w:bottom w:val="single" w:sz="4" w:space="0" w:color="auto"/>
              <w:right w:val="single" w:sz="4" w:space="0" w:color="auto"/>
            </w:tcBorders>
          </w:tcPr>
          <w:p w14:paraId="1151B444" w14:textId="77777777" w:rsidR="00A778EF" w:rsidRPr="008E59FF" w:rsidRDefault="00A778EF" w:rsidP="008E59FF">
            <w:pPr>
              <w:jc w:val="center"/>
              <w:rPr>
                <w:rFonts w:ascii="Liberation Serif" w:hAnsi="Liberation Serif" w:cs="Liberation Serif"/>
                <w:sz w:val="28"/>
                <w:szCs w:val="28"/>
              </w:rPr>
            </w:pPr>
          </w:p>
        </w:tc>
        <w:tc>
          <w:tcPr>
            <w:tcW w:w="1484" w:type="pct"/>
            <w:vMerge/>
            <w:tcBorders>
              <w:top w:val="single" w:sz="4" w:space="0" w:color="auto"/>
              <w:left w:val="single" w:sz="4" w:space="0" w:color="auto"/>
              <w:bottom w:val="single" w:sz="4" w:space="0" w:color="auto"/>
              <w:right w:val="single" w:sz="4" w:space="0" w:color="auto"/>
            </w:tcBorders>
          </w:tcPr>
          <w:p w14:paraId="067D42B7" w14:textId="77777777" w:rsidR="00A778EF" w:rsidRPr="008E59FF" w:rsidRDefault="00A778EF" w:rsidP="008E59FF">
            <w:pPr>
              <w:ind w:hanging="2"/>
              <w:rPr>
                <w:rFonts w:ascii="Liberation Serif" w:hAnsi="Liberation Serif" w:cs="Liberation Serif"/>
                <w:sz w:val="28"/>
                <w:szCs w:val="28"/>
              </w:rPr>
            </w:pPr>
          </w:p>
        </w:tc>
        <w:tc>
          <w:tcPr>
            <w:tcW w:w="1661" w:type="pct"/>
            <w:tcBorders>
              <w:top w:val="single" w:sz="4" w:space="0" w:color="000000"/>
              <w:left w:val="single" w:sz="4" w:space="0" w:color="auto"/>
              <w:bottom w:val="single" w:sz="4" w:space="0" w:color="000000"/>
              <w:right w:val="single" w:sz="4" w:space="0" w:color="000000"/>
            </w:tcBorders>
          </w:tcPr>
          <w:p w14:paraId="0E7507D4" w14:textId="77777777" w:rsidR="00A778EF" w:rsidRPr="008E59FF" w:rsidRDefault="009C0EF9" w:rsidP="008E59FF">
            <w:pPr>
              <w:rPr>
                <w:rFonts w:ascii="Liberation Serif" w:hAnsi="Liberation Serif" w:cs="Liberation Serif"/>
                <w:sz w:val="28"/>
                <w:szCs w:val="28"/>
              </w:rPr>
            </w:pPr>
            <w:r w:rsidRPr="008E59FF">
              <w:rPr>
                <w:rFonts w:ascii="Liberation Serif" w:hAnsi="Liberation Serif" w:cs="Liberation Serif"/>
                <w:sz w:val="28"/>
                <w:szCs w:val="28"/>
              </w:rPr>
              <w:t>Обеспечение условий для исполнения лицом возложенной на него судом при назначении административного наказани</w:t>
            </w:r>
            <w:r w:rsidR="00C972D9" w:rsidRPr="008E59FF">
              <w:rPr>
                <w:rFonts w:ascii="Liberation Serif" w:hAnsi="Liberation Serif" w:cs="Liberation Serif"/>
                <w:sz w:val="28"/>
                <w:szCs w:val="28"/>
              </w:rPr>
              <w:t>я обязанности пройти диагностику,</w:t>
            </w:r>
            <w:r w:rsidRPr="008E59FF">
              <w:rPr>
                <w:rFonts w:ascii="Liberation Serif" w:hAnsi="Liberation Serif" w:cs="Liberation Serif"/>
                <w:sz w:val="28"/>
                <w:szCs w:val="28"/>
              </w:rPr>
              <w:t xml:space="preserve"> профилактические мероприятия, лечение от наркомании и (или)</w:t>
            </w:r>
            <w:r w:rsidR="006B1C04">
              <w:rPr>
                <w:rFonts w:ascii="Liberation Serif" w:hAnsi="Liberation Serif" w:cs="Liberation Serif"/>
                <w:sz w:val="28"/>
                <w:szCs w:val="28"/>
              </w:rPr>
              <w:t xml:space="preserve"> </w:t>
            </w:r>
            <w:r w:rsidRPr="008E59FF">
              <w:rPr>
                <w:rFonts w:ascii="Liberation Serif" w:hAnsi="Liberation Serif" w:cs="Liberation Serif"/>
                <w:sz w:val="28"/>
                <w:szCs w:val="28"/>
              </w:rPr>
              <w:t xml:space="preserve">медицинскую и (или) социальную реабилитацию в связи с </w:t>
            </w:r>
            <w:r w:rsidRPr="008E59FF">
              <w:rPr>
                <w:rFonts w:ascii="Liberation Serif" w:hAnsi="Liberation Serif" w:cs="Liberation Serif"/>
                <w:sz w:val="28"/>
                <w:szCs w:val="28"/>
              </w:rPr>
              <w:lastRenderedPageBreak/>
              <w:t xml:space="preserve">потреблением наркотических средств или психотропных веществ без назначения врача либо новых потенциально опасных </w:t>
            </w:r>
            <w:proofErr w:type="spellStart"/>
            <w:r w:rsidRPr="008E59FF">
              <w:rPr>
                <w:rFonts w:ascii="Liberation Serif" w:hAnsi="Liberation Serif" w:cs="Liberation Serif"/>
                <w:sz w:val="28"/>
                <w:szCs w:val="28"/>
              </w:rPr>
              <w:t>психоактивных</w:t>
            </w:r>
            <w:proofErr w:type="spellEnd"/>
            <w:r w:rsidRPr="008E59FF">
              <w:rPr>
                <w:rFonts w:ascii="Liberation Serif" w:hAnsi="Liberation Serif" w:cs="Liberation Serif"/>
                <w:sz w:val="28"/>
                <w:szCs w:val="28"/>
              </w:rPr>
              <w:t xml:space="preserve"> веществ</w:t>
            </w:r>
          </w:p>
        </w:tc>
        <w:tc>
          <w:tcPr>
            <w:tcW w:w="916" w:type="pct"/>
            <w:tcBorders>
              <w:top w:val="single" w:sz="4" w:space="0" w:color="000000"/>
              <w:left w:val="single" w:sz="4" w:space="0" w:color="000000"/>
              <w:bottom w:val="single" w:sz="4" w:space="0" w:color="000000"/>
              <w:right w:val="single" w:sz="4" w:space="0" w:color="000000"/>
            </w:tcBorders>
          </w:tcPr>
          <w:p w14:paraId="3AB9FCF9" w14:textId="77777777" w:rsidR="00A778EF" w:rsidRPr="008E59FF" w:rsidRDefault="00A778EF" w:rsidP="008E59FF">
            <w:pPr>
              <w:rPr>
                <w:rFonts w:ascii="Liberation Serif" w:hAnsi="Liberation Serif" w:cs="Liberation Serif"/>
                <w:sz w:val="28"/>
                <w:szCs w:val="28"/>
              </w:rPr>
            </w:pPr>
            <w:r w:rsidRPr="008E59FF">
              <w:rPr>
                <w:rFonts w:ascii="Liberation Serif" w:hAnsi="Liberation Serif" w:cs="Liberation Serif"/>
                <w:sz w:val="28"/>
                <w:szCs w:val="28"/>
              </w:rPr>
              <w:lastRenderedPageBreak/>
              <w:t xml:space="preserve">ГАУЗ СО </w:t>
            </w:r>
            <w:r w:rsidR="00564A12" w:rsidRPr="008E59FF">
              <w:rPr>
                <w:rFonts w:ascii="Liberation Serif" w:hAnsi="Liberation Serif" w:cs="Liberation Serif"/>
                <w:sz w:val="28"/>
                <w:szCs w:val="28"/>
              </w:rPr>
              <w:t>«</w:t>
            </w:r>
            <w:proofErr w:type="spellStart"/>
            <w:r w:rsidR="00564A12" w:rsidRPr="008E59FF">
              <w:rPr>
                <w:rFonts w:ascii="Liberation Serif" w:hAnsi="Liberation Serif" w:cs="Liberation Serif"/>
                <w:sz w:val="28"/>
                <w:szCs w:val="28"/>
              </w:rPr>
              <w:t>Верхнепыщшминская</w:t>
            </w:r>
            <w:proofErr w:type="spellEnd"/>
            <w:r w:rsidR="00564A12" w:rsidRPr="008E59FF">
              <w:rPr>
                <w:rFonts w:ascii="Liberation Serif" w:hAnsi="Liberation Serif" w:cs="Liberation Serif"/>
                <w:sz w:val="28"/>
                <w:szCs w:val="28"/>
              </w:rPr>
              <w:t xml:space="preserve"> ЦГБ им. П.Д.</w:t>
            </w:r>
            <w:r w:rsidR="006B1C04">
              <w:rPr>
                <w:rFonts w:ascii="Liberation Serif" w:hAnsi="Liberation Serif" w:cs="Liberation Serif"/>
                <w:sz w:val="28"/>
                <w:szCs w:val="28"/>
              </w:rPr>
              <w:t xml:space="preserve"> </w:t>
            </w:r>
            <w:r w:rsidR="00564A12" w:rsidRPr="008E59FF">
              <w:rPr>
                <w:rFonts w:ascii="Liberation Serif" w:hAnsi="Liberation Serif" w:cs="Liberation Serif"/>
                <w:sz w:val="28"/>
                <w:szCs w:val="28"/>
              </w:rPr>
              <w:t>Б</w:t>
            </w:r>
            <w:r w:rsidRPr="008E59FF">
              <w:rPr>
                <w:rFonts w:ascii="Liberation Serif" w:hAnsi="Liberation Serif" w:cs="Liberation Serif"/>
                <w:sz w:val="28"/>
                <w:szCs w:val="28"/>
              </w:rPr>
              <w:t>ородина»</w:t>
            </w:r>
          </w:p>
          <w:p w14:paraId="0C2AB5B3" w14:textId="77777777" w:rsidR="00B72B49" w:rsidRPr="008E59FF" w:rsidRDefault="00B72B49" w:rsidP="008E59FF">
            <w:pPr>
              <w:rPr>
                <w:rFonts w:ascii="Liberation Serif" w:hAnsi="Liberation Serif" w:cs="Liberation Serif"/>
                <w:sz w:val="28"/>
                <w:szCs w:val="28"/>
              </w:rPr>
            </w:pPr>
          </w:p>
          <w:p w14:paraId="5D895450" w14:textId="77777777" w:rsidR="00B72B49" w:rsidRDefault="00B72B49"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Управление социальной политики       № 23 </w:t>
            </w:r>
          </w:p>
          <w:p w14:paraId="78747B6B" w14:textId="77777777" w:rsidR="006B1C04" w:rsidRPr="008E59FF" w:rsidRDefault="006B1C04" w:rsidP="008E59FF">
            <w:pPr>
              <w:rPr>
                <w:rFonts w:ascii="Liberation Serif" w:hAnsi="Liberation Serif" w:cs="Liberation Serif"/>
                <w:sz w:val="28"/>
                <w:szCs w:val="28"/>
              </w:rPr>
            </w:pPr>
          </w:p>
          <w:p w14:paraId="27AFA977" w14:textId="77777777" w:rsidR="00A778EF" w:rsidRPr="008E59FF" w:rsidRDefault="00B72B49" w:rsidP="008E59FF">
            <w:pPr>
              <w:jc w:val="both"/>
              <w:rPr>
                <w:rFonts w:ascii="Liberation Serif" w:hAnsi="Liberation Serif" w:cs="Liberation Serif"/>
                <w:sz w:val="28"/>
                <w:szCs w:val="28"/>
              </w:rPr>
            </w:pPr>
            <w:r w:rsidRPr="008E59FF">
              <w:rPr>
                <w:rFonts w:ascii="Liberation Serif" w:hAnsi="Liberation Serif"/>
                <w:sz w:val="28"/>
                <w:szCs w:val="28"/>
              </w:rPr>
              <w:lastRenderedPageBreak/>
              <w:t xml:space="preserve">(во взаимодействии с </w:t>
            </w:r>
            <w:proofErr w:type="spellStart"/>
            <w:r w:rsidR="00431397" w:rsidRPr="008E59FF">
              <w:rPr>
                <w:rFonts w:ascii="Liberation Serif" w:hAnsi="Liberation Serif"/>
                <w:sz w:val="28"/>
                <w:szCs w:val="28"/>
              </w:rPr>
              <w:t>Верхнепышмински</w:t>
            </w:r>
            <w:r w:rsidRPr="008E59FF">
              <w:rPr>
                <w:rFonts w:ascii="Liberation Serif" w:hAnsi="Liberation Serif"/>
                <w:sz w:val="28"/>
                <w:szCs w:val="28"/>
              </w:rPr>
              <w:t>м</w:t>
            </w:r>
            <w:proofErr w:type="spellEnd"/>
            <w:r w:rsidR="00431397" w:rsidRPr="008E59FF">
              <w:rPr>
                <w:rFonts w:ascii="Liberation Serif" w:hAnsi="Liberation Serif"/>
                <w:sz w:val="28"/>
                <w:szCs w:val="28"/>
              </w:rPr>
              <w:t xml:space="preserve"> межмуниципальны</w:t>
            </w:r>
            <w:r w:rsidRPr="008E59FF">
              <w:rPr>
                <w:rFonts w:ascii="Liberation Serif" w:hAnsi="Liberation Serif"/>
                <w:sz w:val="28"/>
                <w:szCs w:val="28"/>
              </w:rPr>
              <w:t>м</w:t>
            </w:r>
            <w:r w:rsidR="00431397" w:rsidRPr="008E59FF">
              <w:rPr>
                <w:rFonts w:ascii="Liberation Serif" w:hAnsi="Liberation Serif"/>
                <w:sz w:val="28"/>
                <w:szCs w:val="28"/>
              </w:rPr>
              <w:t xml:space="preserve"> филиал</w:t>
            </w:r>
            <w:r w:rsidRPr="008E59FF">
              <w:rPr>
                <w:rFonts w:ascii="Liberation Serif" w:hAnsi="Liberation Serif"/>
                <w:sz w:val="28"/>
                <w:szCs w:val="28"/>
              </w:rPr>
              <w:t>ом</w:t>
            </w:r>
            <w:r w:rsidR="00431397" w:rsidRPr="008E59FF">
              <w:rPr>
                <w:rFonts w:ascii="Liberation Serif" w:hAnsi="Liberation Serif"/>
                <w:sz w:val="28"/>
                <w:szCs w:val="28"/>
              </w:rPr>
              <w:t xml:space="preserve"> ФКУ УИИ ГУФСИН России по Свердловской области</w:t>
            </w:r>
            <w:r w:rsidRPr="008E59FF">
              <w:rPr>
                <w:rFonts w:ascii="Liberation Serif" w:hAnsi="Liberation Serif"/>
                <w:sz w:val="28"/>
                <w:szCs w:val="28"/>
              </w:rPr>
              <w:t>)</w:t>
            </w:r>
          </w:p>
        </w:tc>
        <w:tc>
          <w:tcPr>
            <w:tcW w:w="613" w:type="pct"/>
            <w:tcBorders>
              <w:top w:val="single" w:sz="4" w:space="0" w:color="000000"/>
              <w:left w:val="single" w:sz="4" w:space="0" w:color="000000"/>
              <w:bottom w:val="single" w:sz="4" w:space="0" w:color="000000"/>
              <w:right w:val="single" w:sz="4" w:space="0" w:color="000000"/>
            </w:tcBorders>
          </w:tcPr>
          <w:p w14:paraId="1904FBCC" w14:textId="77777777" w:rsidR="00A778EF" w:rsidRPr="008E59FF" w:rsidRDefault="00A778EF"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p>
          <w:p w14:paraId="6F3C721C" w14:textId="77777777" w:rsidR="00A778EF" w:rsidRPr="008E59FF" w:rsidRDefault="00A778EF"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122B55" w:rsidRPr="008E59FF" w14:paraId="44E55DBF" w14:textId="77777777" w:rsidTr="00064541">
        <w:tc>
          <w:tcPr>
            <w:tcW w:w="326" w:type="pct"/>
            <w:tcBorders>
              <w:top w:val="single" w:sz="4" w:space="0" w:color="auto"/>
              <w:left w:val="single" w:sz="4" w:space="0" w:color="000000"/>
              <w:bottom w:val="single" w:sz="4" w:space="0" w:color="000000"/>
              <w:right w:val="single" w:sz="4" w:space="0" w:color="000000"/>
            </w:tcBorders>
          </w:tcPr>
          <w:p w14:paraId="01352E56"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4.</w:t>
            </w:r>
          </w:p>
        </w:tc>
        <w:tc>
          <w:tcPr>
            <w:tcW w:w="4674" w:type="pct"/>
            <w:gridSpan w:val="4"/>
            <w:tcBorders>
              <w:top w:val="single" w:sz="4" w:space="0" w:color="000000"/>
              <w:left w:val="single" w:sz="4" w:space="0" w:color="000000"/>
              <w:bottom w:val="single" w:sz="4" w:space="0" w:color="000000"/>
              <w:right w:val="single" w:sz="4" w:space="0" w:color="000000"/>
            </w:tcBorders>
          </w:tcPr>
          <w:p w14:paraId="703F3BC8" w14:textId="77777777" w:rsidR="002C1518" w:rsidRPr="008E59FF" w:rsidRDefault="00B75664" w:rsidP="006B1C04">
            <w:pPr>
              <w:jc w:val="center"/>
              <w:rPr>
                <w:rFonts w:ascii="Liberation Serif" w:hAnsi="Liberation Serif" w:cs="Liberation Serif"/>
                <w:sz w:val="28"/>
                <w:szCs w:val="28"/>
              </w:rPr>
            </w:pPr>
            <w:r w:rsidRPr="008E59FF">
              <w:rPr>
                <w:rFonts w:ascii="Liberation Serif" w:hAnsi="Liberation Serif" w:cs="Liberation Serif"/>
                <w:sz w:val="28"/>
                <w:szCs w:val="28"/>
              </w:rPr>
              <w:t>Направление 4. Сокращение количества преступлений и правонарушений, связанных с незаконным оборотом наркотиков</w:t>
            </w:r>
          </w:p>
        </w:tc>
      </w:tr>
      <w:tr w:rsidR="00122B55" w:rsidRPr="008E59FF" w14:paraId="6B3D8AAF" w14:textId="77777777" w:rsidTr="00064541">
        <w:tc>
          <w:tcPr>
            <w:tcW w:w="326" w:type="pct"/>
            <w:tcBorders>
              <w:top w:val="single" w:sz="4" w:space="0" w:color="000000"/>
              <w:left w:val="single" w:sz="4" w:space="0" w:color="000000"/>
              <w:bottom w:val="single" w:sz="4" w:space="0" w:color="000000"/>
              <w:right w:val="single" w:sz="4" w:space="0" w:color="000000"/>
            </w:tcBorders>
          </w:tcPr>
          <w:p w14:paraId="2E4A3198" w14:textId="77777777" w:rsidR="00122B55" w:rsidRPr="008E59FF" w:rsidRDefault="00B7566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4.1.</w:t>
            </w:r>
          </w:p>
        </w:tc>
        <w:tc>
          <w:tcPr>
            <w:tcW w:w="4674" w:type="pct"/>
            <w:gridSpan w:val="4"/>
            <w:tcBorders>
              <w:top w:val="single" w:sz="4" w:space="0" w:color="000000"/>
              <w:left w:val="single" w:sz="4" w:space="0" w:color="000000"/>
              <w:bottom w:val="single" w:sz="4" w:space="0" w:color="000000"/>
              <w:right w:val="single" w:sz="4" w:space="0" w:color="000000"/>
            </w:tcBorders>
          </w:tcPr>
          <w:p w14:paraId="6F5D5973" w14:textId="77777777" w:rsidR="002C1518" w:rsidRPr="008E59FF" w:rsidRDefault="00B75664" w:rsidP="006B1C04">
            <w:pPr>
              <w:jc w:val="center"/>
              <w:rPr>
                <w:rFonts w:ascii="Liberation Serif" w:hAnsi="Liberation Serif" w:cs="Liberation Serif"/>
                <w:sz w:val="28"/>
                <w:szCs w:val="28"/>
              </w:rPr>
            </w:pPr>
            <w:r w:rsidRPr="008E59FF">
              <w:rPr>
                <w:rFonts w:ascii="Liberation Serif" w:hAnsi="Liberation Serif" w:cs="Liberation Serif"/>
                <w:sz w:val="28"/>
                <w:szCs w:val="28"/>
              </w:rPr>
              <w:t xml:space="preserve">Задача 1. </w:t>
            </w:r>
            <w:r w:rsidR="00A46B5C" w:rsidRPr="008E59FF">
              <w:rPr>
                <w:rFonts w:ascii="Liberation Serif" w:hAnsi="Liberation Serif" w:cs="Liberation Serif"/>
                <w:sz w:val="28"/>
                <w:szCs w:val="28"/>
              </w:rPr>
              <w:t>Уничтожение инфраструктуры незаконного производства, транспортировки и распространения наркотиков</w:t>
            </w:r>
          </w:p>
        </w:tc>
      </w:tr>
      <w:tr w:rsidR="00B72B49" w:rsidRPr="008E59FF" w14:paraId="02847573" w14:textId="77777777" w:rsidTr="00064541">
        <w:trPr>
          <w:trHeight w:val="70"/>
        </w:trPr>
        <w:tc>
          <w:tcPr>
            <w:tcW w:w="326" w:type="pct"/>
            <w:tcBorders>
              <w:top w:val="single" w:sz="4" w:space="0" w:color="000000"/>
              <w:left w:val="single" w:sz="4" w:space="0" w:color="000000"/>
              <w:right w:val="single" w:sz="4" w:space="0" w:color="000000"/>
            </w:tcBorders>
          </w:tcPr>
          <w:p w14:paraId="32FE49CB" w14:textId="77777777" w:rsidR="003517CA" w:rsidRPr="008E59FF" w:rsidRDefault="003517CA" w:rsidP="008E59FF">
            <w:pPr>
              <w:jc w:val="center"/>
              <w:rPr>
                <w:rFonts w:ascii="Liberation Serif" w:hAnsi="Liberation Serif" w:cs="Liberation Serif"/>
                <w:sz w:val="28"/>
                <w:szCs w:val="28"/>
              </w:rPr>
            </w:pPr>
            <w:r w:rsidRPr="008E59FF">
              <w:rPr>
                <w:rFonts w:ascii="Liberation Serif" w:hAnsi="Liberation Serif" w:cs="Liberation Serif"/>
                <w:sz w:val="28"/>
                <w:szCs w:val="28"/>
              </w:rPr>
              <w:t>4.1.1.</w:t>
            </w:r>
          </w:p>
        </w:tc>
        <w:tc>
          <w:tcPr>
            <w:tcW w:w="1484" w:type="pct"/>
            <w:tcBorders>
              <w:top w:val="single" w:sz="4" w:space="0" w:color="000000"/>
              <w:left w:val="single" w:sz="4" w:space="0" w:color="000000"/>
              <w:bottom w:val="single" w:sz="4" w:space="0" w:color="auto"/>
              <w:right w:val="single" w:sz="4" w:space="0" w:color="000000"/>
            </w:tcBorders>
          </w:tcPr>
          <w:p w14:paraId="6061D214" w14:textId="77777777" w:rsidR="003517CA" w:rsidRPr="008E59FF" w:rsidRDefault="003517CA" w:rsidP="008E59FF">
            <w:pPr>
              <w:ind w:hanging="2"/>
              <w:rPr>
                <w:rFonts w:ascii="Liberation Serif" w:hAnsi="Liberation Serif" w:cs="Liberation Serif"/>
                <w:sz w:val="28"/>
                <w:szCs w:val="28"/>
              </w:rPr>
            </w:pPr>
            <w:r w:rsidRPr="008E59FF">
              <w:rPr>
                <w:rFonts w:ascii="Liberation Serif" w:hAnsi="Liberation Serif" w:cs="Liberation Serif"/>
                <w:sz w:val="28"/>
                <w:szCs w:val="28"/>
              </w:rPr>
              <w:t>Пресечение незаконного оборота наркотиков в местах проведения культурно – досуговых мероприятий</w:t>
            </w:r>
          </w:p>
        </w:tc>
        <w:tc>
          <w:tcPr>
            <w:tcW w:w="1661" w:type="pct"/>
            <w:tcBorders>
              <w:top w:val="single" w:sz="4" w:space="0" w:color="000000"/>
              <w:left w:val="single" w:sz="4" w:space="0" w:color="000000"/>
              <w:bottom w:val="single" w:sz="4" w:space="0" w:color="000000"/>
              <w:right w:val="single" w:sz="4" w:space="0" w:color="000000"/>
            </w:tcBorders>
          </w:tcPr>
          <w:p w14:paraId="23C5213C" w14:textId="77777777" w:rsidR="003517CA" w:rsidRPr="008E59FF" w:rsidRDefault="003517CA" w:rsidP="006B1C04">
            <w:pPr>
              <w:rPr>
                <w:rFonts w:ascii="Liberation Serif" w:hAnsi="Liberation Serif" w:cs="Liberation Serif"/>
                <w:sz w:val="28"/>
                <w:szCs w:val="28"/>
              </w:rPr>
            </w:pPr>
            <w:r w:rsidRPr="008E59FF">
              <w:rPr>
                <w:rFonts w:ascii="Liberation Serif" w:hAnsi="Liberation Serif" w:cs="Liberation Serif"/>
                <w:sz w:val="28"/>
                <w:szCs w:val="28"/>
              </w:rPr>
              <w:t>Взаимодействие с органами правопорядка в целях обеспечения общественной безопасности в местах проведения культурно</w:t>
            </w:r>
            <w:r w:rsidR="006B1C04">
              <w:rPr>
                <w:rFonts w:ascii="Liberation Serif" w:hAnsi="Liberation Serif" w:cs="Liberation Serif"/>
                <w:sz w:val="28"/>
                <w:szCs w:val="28"/>
              </w:rPr>
              <w:t>-</w:t>
            </w:r>
            <w:r w:rsidRPr="008E59FF">
              <w:rPr>
                <w:rFonts w:ascii="Liberation Serif" w:hAnsi="Liberation Serif" w:cs="Liberation Serif"/>
                <w:sz w:val="28"/>
                <w:szCs w:val="28"/>
              </w:rPr>
              <w:t>досуговых мероприятий</w:t>
            </w:r>
          </w:p>
        </w:tc>
        <w:tc>
          <w:tcPr>
            <w:tcW w:w="916" w:type="pct"/>
            <w:tcBorders>
              <w:top w:val="single" w:sz="4" w:space="0" w:color="000000"/>
              <w:left w:val="single" w:sz="4" w:space="0" w:color="000000"/>
              <w:bottom w:val="single" w:sz="4" w:space="0" w:color="auto"/>
              <w:right w:val="single" w:sz="4" w:space="0" w:color="000000"/>
            </w:tcBorders>
          </w:tcPr>
          <w:p w14:paraId="5C98B7B6" w14:textId="77777777" w:rsidR="003517CA" w:rsidRPr="008E59FF" w:rsidRDefault="006B1C04" w:rsidP="008E59FF">
            <w:pPr>
              <w:rPr>
                <w:rFonts w:ascii="Liberation Serif" w:hAnsi="Liberation Serif" w:cs="Liberation Serif"/>
                <w:sz w:val="28"/>
                <w:szCs w:val="28"/>
              </w:rPr>
            </w:pPr>
            <w:r>
              <w:rPr>
                <w:rFonts w:ascii="Liberation Serif" w:hAnsi="Liberation Serif" w:cs="Liberation Serif"/>
                <w:sz w:val="28"/>
                <w:szCs w:val="28"/>
              </w:rPr>
              <w:t>з</w:t>
            </w:r>
            <w:r w:rsidR="003517CA" w:rsidRPr="008E59FF">
              <w:rPr>
                <w:rFonts w:ascii="Liberation Serif" w:hAnsi="Liberation Serif" w:cs="Liberation Serif"/>
                <w:sz w:val="28"/>
                <w:szCs w:val="28"/>
              </w:rPr>
              <w:t xml:space="preserve">аместитель главы администрации по общим вопросам </w:t>
            </w:r>
            <w:r>
              <w:rPr>
                <w:rFonts w:ascii="Liberation Serif" w:hAnsi="Liberation Serif" w:cs="Liberation Serif"/>
                <w:sz w:val="28"/>
                <w:szCs w:val="28"/>
              </w:rPr>
              <w:t>городского округа</w:t>
            </w:r>
            <w:r w:rsidR="003517CA" w:rsidRPr="008E59FF">
              <w:rPr>
                <w:rFonts w:ascii="Liberation Serif" w:hAnsi="Liberation Serif" w:cs="Liberation Serif"/>
                <w:sz w:val="28"/>
                <w:szCs w:val="28"/>
              </w:rPr>
              <w:t xml:space="preserve"> Верхняя Пышма;</w:t>
            </w:r>
          </w:p>
          <w:p w14:paraId="69CCB4CE" w14:textId="77777777" w:rsidR="00B913F5" w:rsidRPr="008E59FF" w:rsidRDefault="00B913F5" w:rsidP="008E59FF">
            <w:pPr>
              <w:rPr>
                <w:rFonts w:ascii="Liberation Serif" w:hAnsi="Liberation Serif" w:cs="Liberation Serif"/>
                <w:sz w:val="28"/>
                <w:szCs w:val="28"/>
              </w:rPr>
            </w:pPr>
          </w:p>
          <w:p w14:paraId="6D412E0E" w14:textId="77777777" w:rsidR="003517CA" w:rsidRPr="008E59FF" w:rsidRDefault="003517CA"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w:t>
            </w:r>
            <w:r w:rsidR="006B1C04">
              <w:rPr>
                <w:rFonts w:ascii="Liberation Serif" w:hAnsi="Liberation Serif" w:cs="Liberation Serif"/>
                <w:sz w:val="28"/>
                <w:szCs w:val="28"/>
              </w:rPr>
              <w:t>культуры городского округа</w:t>
            </w:r>
            <w:r w:rsidR="006B1C04"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Верхняя Пышма»;</w:t>
            </w:r>
          </w:p>
          <w:p w14:paraId="7890CC83" w14:textId="77777777" w:rsidR="003517CA" w:rsidRPr="008E59FF" w:rsidRDefault="003517CA" w:rsidP="008E59FF">
            <w:pPr>
              <w:rPr>
                <w:rFonts w:ascii="Liberation Serif" w:hAnsi="Liberation Serif" w:cs="Liberation Serif"/>
                <w:sz w:val="28"/>
                <w:szCs w:val="28"/>
              </w:rPr>
            </w:pPr>
          </w:p>
          <w:p w14:paraId="6602C07D" w14:textId="77777777" w:rsidR="003517CA" w:rsidRPr="008E59FF" w:rsidRDefault="003517CA"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физической культуры, спорта и молодежной политики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r w:rsidR="006B1C04">
              <w:rPr>
                <w:rFonts w:ascii="Liberation Serif" w:hAnsi="Liberation Serif" w:cs="Liberation Serif"/>
                <w:sz w:val="28"/>
                <w:szCs w:val="28"/>
              </w:rPr>
              <w:t>»</w:t>
            </w:r>
            <w:r w:rsidRPr="008E59FF">
              <w:rPr>
                <w:rFonts w:ascii="Liberation Serif" w:hAnsi="Liberation Serif" w:cs="Liberation Serif"/>
                <w:sz w:val="28"/>
                <w:szCs w:val="28"/>
              </w:rPr>
              <w:t>;</w:t>
            </w:r>
          </w:p>
          <w:p w14:paraId="129F61D7" w14:textId="77777777" w:rsidR="003517CA" w:rsidRPr="008E59FF" w:rsidRDefault="003517CA" w:rsidP="008E59FF">
            <w:pPr>
              <w:rPr>
                <w:rFonts w:ascii="Liberation Serif" w:hAnsi="Liberation Serif" w:cs="Liberation Serif"/>
                <w:sz w:val="28"/>
                <w:szCs w:val="28"/>
              </w:rPr>
            </w:pPr>
          </w:p>
          <w:p w14:paraId="07793433" w14:textId="77777777" w:rsidR="003517CA" w:rsidRDefault="003517CA"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МКУ «Управление </w:t>
            </w:r>
            <w:r w:rsidRPr="008E59FF">
              <w:rPr>
                <w:rFonts w:ascii="Liberation Serif" w:hAnsi="Liberation Serif" w:cs="Liberation Serif"/>
                <w:sz w:val="28"/>
                <w:szCs w:val="28"/>
              </w:rPr>
              <w:lastRenderedPageBreak/>
              <w:t xml:space="preserve">образования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p w14:paraId="4FD439C1" w14:textId="77777777" w:rsidR="006B1C04" w:rsidRPr="008E59FF" w:rsidRDefault="006B1C04" w:rsidP="008E59FF">
            <w:pPr>
              <w:rPr>
                <w:rFonts w:ascii="Liberation Serif" w:hAnsi="Liberation Serif" w:cs="Liberation Serif"/>
                <w:sz w:val="28"/>
                <w:szCs w:val="28"/>
              </w:rPr>
            </w:pPr>
          </w:p>
          <w:p w14:paraId="1BB887EB" w14:textId="77777777" w:rsidR="002C1518" w:rsidRPr="008E59FF" w:rsidRDefault="00AB373E" w:rsidP="006B1C04">
            <w:pPr>
              <w:rPr>
                <w:rFonts w:ascii="Liberation Serif" w:hAnsi="Liberation Serif" w:cs="Liberation Serif"/>
                <w:sz w:val="28"/>
                <w:szCs w:val="28"/>
              </w:rPr>
            </w:pPr>
            <w:r w:rsidRPr="008E59FF">
              <w:rPr>
                <w:rFonts w:ascii="Liberation Serif" w:hAnsi="Liberation Serif" w:cs="Liberation Serif"/>
                <w:sz w:val="28"/>
                <w:szCs w:val="28"/>
              </w:rPr>
              <w:t>Главы сельских и поселковых администраций</w:t>
            </w:r>
          </w:p>
        </w:tc>
        <w:tc>
          <w:tcPr>
            <w:tcW w:w="613" w:type="pct"/>
            <w:tcBorders>
              <w:top w:val="single" w:sz="4" w:space="0" w:color="000000"/>
              <w:left w:val="single" w:sz="4" w:space="0" w:color="000000"/>
              <w:bottom w:val="single" w:sz="4" w:space="0" w:color="auto"/>
              <w:right w:val="single" w:sz="4" w:space="0" w:color="000000"/>
            </w:tcBorders>
          </w:tcPr>
          <w:p w14:paraId="1142FDF1" w14:textId="77777777" w:rsidR="008E1C74" w:rsidRPr="008E59FF" w:rsidRDefault="008E1C74"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p>
          <w:p w14:paraId="5214C989" w14:textId="77777777" w:rsidR="003517CA" w:rsidRPr="008E59FF" w:rsidRDefault="008E1C74"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B72B49" w:rsidRPr="008E59FF" w14:paraId="538F6B95" w14:textId="77777777" w:rsidTr="00064541">
        <w:trPr>
          <w:trHeight w:val="1515"/>
        </w:trPr>
        <w:tc>
          <w:tcPr>
            <w:tcW w:w="326" w:type="pct"/>
            <w:tcBorders>
              <w:top w:val="single" w:sz="4" w:space="0" w:color="000000"/>
              <w:left w:val="single" w:sz="4" w:space="0" w:color="000000"/>
              <w:right w:val="single" w:sz="4" w:space="0" w:color="auto"/>
            </w:tcBorders>
          </w:tcPr>
          <w:p w14:paraId="2E9A66BD" w14:textId="77777777" w:rsidR="003517CA" w:rsidRPr="008E59FF" w:rsidRDefault="003517CA"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4.1.2.</w:t>
            </w:r>
          </w:p>
        </w:tc>
        <w:tc>
          <w:tcPr>
            <w:tcW w:w="1484" w:type="pct"/>
            <w:tcBorders>
              <w:top w:val="single" w:sz="4" w:space="0" w:color="auto"/>
              <w:left w:val="single" w:sz="4" w:space="0" w:color="auto"/>
              <w:bottom w:val="single" w:sz="4" w:space="0" w:color="auto"/>
              <w:right w:val="single" w:sz="4" w:space="0" w:color="auto"/>
            </w:tcBorders>
          </w:tcPr>
          <w:p w14:paraId="74642FB5" w14:textId="77777777" w:rsidR="003517CA" w:rsidRPr="008E59FF" w:rsidRDefault="003517CA" w:rsidP="008E59FF">
            <w:pPr>
              <w:ind w:hanging="2"/>
              <w:rPr>
                <w:rFonts w:ascii="Liberation Serif" w:hAnsi="Liberation Serif" w:cs="Liberation Serif"/>
                <w:sz w:val="28"/>
                <w:szCs w:val="28"/>
              </w:rPr>
            </w:pPr>
            <w:r w:rsidRPr="008E59FF">
              <w:rPr>
                <w:rFonts w:ascii="Liberation Serif" w:hAnsi="Liberation Serif" w:cs="Liberation Serif"/>
                <w:sz w:val="28"/>
                <w:szCs w:val="28"/>
              </w:rPr>
              <w:t>Выявление и пресечение распространения информации в сети «Интернет», направленной на пропаганду незаконного потребления и распространения наркотиков</w:t>
            </w:r>
          </w:p>
        </w:tc>
        <w:tc>
          <w:tcPr>
            <w:tcW w:w="1661" w:type="pct"/>
            <w:tcBorders>
              <w:top w:val="single" w:sz="4" w:space="0" w:color="000000"/>
              <w:left w:val="single" w:sz="4" w:space="0" w:color="auto"/>
              <w:bottom w:val="single" w:sz="4" w:space="0" w:color="000000"/>
              <w:right w:val="single" w:sz="4" w:space="0" w:color="auto"/>
            </w:tcBorders>
          </w:tcPr>
          <w:p w14:paraId="42873BCC" w14:textId="77777777" w:rsidR="003517CA" w:rsidRPr="008E59FF" w:rsidRDefault="003517CA"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Выявление и пресечение распространения в сети «Интернет» информации о наркотических веществах, местах их сбыта, направленной на пропаганду незаконного потребления и распространения наркотиков </w:t>
            </w:r>
          </w:p>
        </w:tc>
        <w:tc>
          <w:tcPr>
            <w:tcW w:w="916" w:type="pct"/>
            <w:tcBorders>
              <w:top w:val="single" w:sz="4" w:space="0" w:color="auto"/>
              <w:left w:val="single" w:sz="4" w:space="0" w:color="auto"/>
              <w:bottom w:val="single" w:sz="4" w:space="0" w:color="auto"/>
              <w:right w:val="single" w:sz="4" w:space="0" w:color="auto"/>
            </w:tcBorders>
          </w:tcPr>
          <w:p w14:paraId="590DE37D" w14:textId="77777777" w:rsidR="00CF1573" w:rsidRPr="008E59FF" w:rsidRDefault="00484165"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по </w:t>
            </w:r>
            <w:r w:rsidR="00F23257" w:rsidRPr="008E59FF">
              <w:rPr>
                <w:rFonts w:ascii="Liberation Serif" w:hAnsi="Liberation Serif" w:cs="Liberation Serif"/>
                <w:sz w:val="28"/>
                <w:szCs w:val="28"/>
              </w:rPr>
              <w:t xml:space="preserve">связям с общественностью администрации </w:t>
            </w:r>
            <w:r w:rsidR="006B1C04">
              <w:rPr>
                <w:rFonts w:ascii="Liberation Serif" w:hAnsi="Liberation Serif" w:cs="Liberation Serif"/>
                <w:sz w:val="28"/>
                <w:szCs w:val="28"/>
              </w:rPr>
              <w:t>городского округа</w:t>
            </w:r>
            <w:r w:rsidR="00F23257" w:rsidRPr="008E59FF">
              <w:rPr>
                <w:rFonts w:ascii="Liberation Serif" w:hAnsi="Liberation Serif" w:cs="Liberation Serif"/>
                <w:sz w:val="28"/>
                <w:szCs w:val="28"/>
              </w:rPr>
              <w:t xml:space="preserve"> Верхняя Пышма</w:t>
            </w:r>
            <w:r w:rsidR="00474837" w:rsidRPr="008E59FF">
              <w:rPr>
                <w:rFonts w:ascii="Liberation Serif" w:hAnsi="Liberation Serif" w:cs="Liberation Serif"/>
                <w:sz w:val="28"/>
                <w:szCs w:val="28"/>
              </w:rPr>
              <w:t xml:space="preserve"> </w:t>
            </w:r>
          </w:p>
          <w:p w14:paraId="04DD1F36" w14:textId="77777777" w:rsidR="003517CA" w:rsidRPr="008E59FF" w:rsidRDefault="00CF1573" w:rsidP="008E59FF">
            <w:pPr>
              <w:rPr>
                <w:rFonts w:ascii="Liberation Serif" w:hAnsi="Liberation Serif" w:cs="Liberation Serif"/>
                <w:sz w:val="28"/>
                <w:szCs w:val="28"/>
              </w:rPr>
            </w:pPr>
            <w:r w:rsidRPr="008E59FF">
              <w:rPr>
                <w:rFonts w:ascii="Liberation Serif" w:hAnsi="Liberation Serif" w:cs="Liberation Serif"/>
                <w:sz w:val="28"/>
                <w:szCs w:val="28"/>
              </w:rPr>
              <w:t>(</w:t>
            </w:r>
            <w:r w:rsidR="00474837" w:rsidRPr="008E59FF">
              <w:rPr>
                <w:rFonts w:ascii="Liberation Serif" w:hAnsi="Liberation Serif" w:cs="Liberation Serif"/>
                <w:sz w:val="28"/>
                <w:szCs w:val="28"/>
              </w:rPr>
              <w:t>во взаимодействии с МО МВД России «Верхнепышми</w:t>
            </w:r>
            <w:r w:rsidR="006E0A7F" w:rsidRPr="008E59FF">
              <w:rPr>
                <w:rFonts w:ascii="Liberation Serif" w:hAnsi="Liberation Serif" w:cs="Liberation Serif"/>
                <w:sz w:val="28"/>
                <w:szCs w:val="28"/>
              </w:rPr>
              <w:t>нский</w:t>
            </w:r>
            <w:r w:rsidR="00474837" w:rsidRPr="008E59FF">
              <w:rPr>
                <w:rFonts w:ascii="Liberation Serif" w:hAnsi="Liberation Serif" w:cs="Liberation Serif"/>
                <w:sz w:val="28"/>
                <w:szCs w:val="28"/>
              </w:rPr>
              <w:t>»</w:t>
            </w:r>
            <w:r w:rsidRPr="008E59FF">
              <w:rPr>
                <w:rFonts w:ascii="Liberation Serif" w:hAnsi="Liberation Serif" w:cs="Liberation Serif"/>
                <w:sz w:val="28"/>
                <w:szCs w:val="28"/>
              </w:rPr>
              <w:t>)</w:t>
            </w:r>
          </w:p>
          <w:p w14:paraId="32030434" w14:textId="77777777" w:rsidR="002C1518" w:rsidRPr="008E59FF" w:rsidRDefault="002C1518" w:rsidP="008E59FF">
            <w:pPr>
              <w:rPr>
                <w:rFonts w:ascii="Liberation Serif" w:hAnsi="Liberation Serif" w:cs="Liberation Serif"/>
                <w:sz w:val="28"/>
                <w:szCs w:val="28"/>
              </w:rPr>
            </w:pPr>
          </w:p>
          <w:p w14:paraId="38C51176" w14:textId="77777777" w:rsidR="002C1518" w:rsidRPr="008E59FF" w:rsidRDefault="002C1518" w:rsidP="008E59FF">
            <w:pPr>
              <w:rPr>
                <w:rFonts w:ascii="Liberation Serif" w:hAnsi="Liberation Serif" w:cs="Liberation Serif"/>
                <w:sz w:val="28"/>
                <w:szCs w:val="28"/>
              </w:rPr>
            </w:pPr>
          </w:p>
        </w:tc>
        <w:tc>
          <w:tcPr>
            <w:tcW w:w="613" w:type="pct"/>
            <w:tcBorders>
              <w:top w:val="single" w:sz="4" w:space="0" w:color="auto"/>
              <w:left w:val="single" w:sz="4" w:space="0" w:color="auto"/>
              <w:bottom w:val="single" w:sz="4" w:space="0" w:color="auto"/>
              <w:right w:val="single" w:sz="4" w:space="0" w:color="auto"/>
            </w:tcBorders>
          </w:tcPr>
          <w:p w14:paraId="7B3BBC26" w14:textId="77777777" w:rsidR="00DF2457" w:rsidRPr="008E59FF" w:rsidRDefault="00DF2457" w:rsidP="008E59FF">
            <w:pPr>
              <w:jc w:val="center"/>
              <w:rPr>
                <w:rFonts w:ascii="Liberation Serif" w:hAnsi="Liberation Serif" w:cs="Liberation Serif"/>
                <w:sz w:val="28"/>
                <w:szCs w:val="28"/>
              </w:rPr>
            </w:pPr>
            <w:r w:rsidRPr="008E59FF">
              <w:rPr>
                <w:rFonts w:ascii="Liberation Serif" w:hAnsi="Liberation Serif" w:cs="Liberation Serif"/>
                <w:sz w:val="28"/>
                <w:szCs w:val="28"/>
              </w:rPr>
              <w:t>2021-2030</w:t>
            </w:r>
          </w:p>
          <w:p w14:paraId="3DADE74E" w14:textId="77777777" w:rsidR="003517CA" w:rsidRPr="008E59FF" w:rsidRDefault="00DF2457"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3517CA" w:rsidRPr="008E59FF" w14:paraId="0557D434" w14:textId="77777777" w:rsidTr="00064541">
        <w:trPr>
          <w:trHeight w:val="385"/>
        </w:trPr>
        <w:tc>
          <w:tcPr>
            <w:tcW w:w="5000" w:type="pct"/>
            <w:gridSpan w:val="5"/>
            <w:tcBorders>
              <w:top w:val="single" w:sz="4" w:space="0" w:color="000000"/>
              <w:left w:val="single" w:sz="4" w:space="0" w:color="000000"/>
              <w:right w:val="single" w:sz="4" w:space="0" w:color="000000"/>
            </w:tcBorders>
          </w:tcPr>
          <w:p w14:paraId="401F2193" w14:textId="77777777" w:rsidR="003517CA" w:rsidRPr="008E59FF" w:rsidRDefault="003517CA"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Задача 2. Существенное сокращение сырьевой базы незаконного производства наркотиков</w:t>
            </w:r>
          </w:p>
        </w:tc>
      </w:tr>
      <w:tr w:rsidR="00B72B49" w:rsidRPr="008E59FF" w14:paraId="0F23D532" w14:textId="77777777" w:rsidTr="00064541">
        <w:trPr>
          <w:trHeight w:val="1515"/>
        </w:trPr>
        <w:tc>
          <w:tcPr>
            <w:tcW w:w="326" w:type="pct"/>
            <w:vMerge w:val="restart"/>
            <w:tcBorders>
              <w:top w:val="single" w:sz="4" w:space="0" w:color="000000"/>
              <w:left w:val="single" w:sz="4" w:space="0" w:color="000000"/>
              <w:right w:val="single" w:sz="4" w:space="0" w:color="000000"/>
            </w:tcBorders>
          </w:tcPr>
          <w:p w14:paraId="15749387" w14:textId="77777777" w:rsidR="003517CA" w:rsidRPr="008E59FF" w:rsidRDefault="003517CA" w:rsidP="008E59FF">
            <w:pPr>
              <w:jc w:val="center"/>
              <w:rPr>
                <w:rFonts w:ascii="Liberation Serif" w:hAnsi="Liberation Serif" w:cs="Liberation Serif"/>
                <w:sz w:val="28"/>
                <w:szCs w:val="28"/>
              </w:rPr>
            </w:pPr>
            <w:r w:rsidRPr="008E59FF">
              <w:rPr>
                <w:rFonts w:ascii="Liberation Serif" w:hAnsi="Liberation Serif" w:cs="Liberation Serif"/>
                <w:sz w:val="28"/>
                <w:szCs w:val="28"/>
              </w:rPr>
              <w:t>4.2.1.</w:t>
            </w:r>
          </w:p>
        </w:tc>
        <w:tc>
          <w:tcPr>
            <w:tcW w:w="1484" w:type="pct"/>
            <w:vMerge w:val="restart"/>
            <w:tcBorders>
              <w:top w:val="single" w:sz="4" w:space="0" w:color="000000"/>
              <w:left w:val="single" w:sz="4" w:space="0" w:color="000000"/>
              <w:right w:val="single" w:sz="4" w:space="0" w:color="000000"/>
            </w:tcBorders>
          </w:tcPr>
          <w:p w14:paraId="344C6435" w14:textId="77777777" w:rsidR="003517CA" w:rsidRPr="008E59FF" w:rsidRDefault="003517CA" w:rsidP="008E59FF">
            <w:pPr>
              <w:ind w:hanging="2"/>
              <w:rPr>
                <w:rFonts w:ascii="Liberation Serif" w:hAnsi="Liberation Serif" w:cs="Liberation Serif"/>
                <w:sz w:val="28"/>
                <w:szCs w:val="28"/>
              </w:rPr>
            </w:pPr>
            <w:r w:rsidRPr="008E59FF">
              <w:rPr>
                <w:rFonts w:ascii="Liberation Serif" w:hAnsi="Liberation Serif" w:cs="Liberation Serif"/>
                <w:sz w:val="28"/>
                <w:szCs w:val="28"/>
              </w:rPr>
              <w:t xml:space="preserve">Совершенствование механизмов выявления незаконных посевов и очагов произрастания дикорастущих </w:t>
            </w:r>
            <w:proofErr w:type="spellStart"/>
            <w:r w:rsidRPr="008E59FF">
              <w:rPr>
                <w:rFonts w:ascii="Liberation Serif" w:hAnsi="Liberation Serif" w:cs="Liberation Serif"/>
                <w:sz w:val="28"/>
                <w:szCs w:val="28"/>
              </w:rPr>
              <w:t>наркосодержащих</w:t>
            </w:r>
            <w:proofErr w:type="spellEnd"/>
            <w:r w:rsidRPr="008E59FF">
              <w:rPr>
                <w:rFonts w:ascii="Liberation Serif" w:hAnsi="Liberation Serif" w:cs="Liberation Serif"/>
                <w:sz w:val="28"/>
                <w:szCs w:val="28"/>
              </w:rPr>
              <w:t xml:space="preserve"> растений, фактов их незаконного культивирования</w:t>
            </w:r>
          </w:p>
        </w:tc>
        <w:tc>
          <w:tcPr>
            <w:tcW w:w="1661" w:type="pct"/>
            <w:tcBorders>
              <w:top w:val="single" w:sz="4" w:space="0" w:color="000000"/>
              <w:left w:val="single" w:sz="4" w:space="0" w:color="000000"/>
              <w:bottom w:val="single" w:sz="4" w:space="0" w:color="000000"/>
              <w:right w:val="single" w:sz="4" w:space="0" w:color="000000"/>
            </w:tcBorders>
          </w:tcPr>
          <w:p w14:paraId="71AD07A3" w14:textId="77777777" w:rsidR="003517CA" w:rsidRPr="008E59FF" w:rsidRDefault="003517CA"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Участие в межведомственных оперативно-профилактических мероприятиях по выявлению мест произрастания дикорастущих и культивируемых </w:t>
            </w:r>
            <w:proofErr w:type="spellStart"/>
            <w:r w:rsidRPr="008E59FF">
              <w:rPr>
                <w:rFonts w:ascii="Liberation Serif" w:hAnsi="Liberation Serif" w:cs="Liberation Serif"/>
                <w:sz w:val="28"/>
                <w:szCs w:val="28"/>
              </w:rPr>
              <w:t>наркосодержащих</w:t>
            </w:r>
            <w:proofErr w:type="spellEnd"/>
            <w:r w:rsidRPr="008E59FF">
              <w:rPr>
                <w:rFonts w:ascii="Liberation Serif" w:hAnsi="Liberation Serif" w:cs="Liberation Serif"/>
                <w:sz w:val="28"/>
                <w:szCs w:val="28"/>
              </w:rPr>
              <w:t xml:space="preserve"> растений, проводимых МО МВД России «Верхнепышминский»</w:t>
            </w:r>
          </w:p>
          <w:p w14:paraId="160AF5DF" w14:textId="77777777" w:rsidR="003517CA" w:rsidRPr="008E59FF" w:rsidRDefault="003517CA" w:rsidP="008E59FF">
            <w:pPr>
              <w:rPr>
                <w:rFonts w:ascii="Liberation Serif" w:hAnsi="Liberation Serif" w:cs="Liberation Serif"/>
                <w:sz w:val="28"/>
                <w:szCs w:val="28"/>
              </w:rPr>
            </w:pPr>
          </w:p>
          <w:p w14:paraId="3D873704" w14:textId="77777777" w:rsidR="003517CA" w:rsidRPr="008E59FF" w:rsidRDefault="003517CA" w:rsidP="008E59FF">
            <w:pPr>
              <w:rPr>
                <w:rFonts w:ascii="Liberation Serif" w:hAnsi="Liberation Serif" w:cs="Liberation Serif"/>
                <w:sz w:val="28"/>
                <w:szCs w:val="28"/>
              </w:rPr>
            </w:pPr>
          </w:p>
          <w:p w14:paraId="0756677A" w14:textId="77777777" w:rsidR="003517CA" w:rsidRPr="008E59FF" w:rsidRDefault="003517CA" w:rsidP="008E59FF">
            <w:pPr>
              <w:rPr>
                <w:rFonts w:ascii="Liberation Serif" w:hAnsi="Liberation Serif"/>
                <w:sz w:val="28"/>
                <w:szCs w:val="28"/>
              </w:rPr>
            </w:pPr>
          </w:p>
        </w:tc>
        <w:tc>
          <w:tcPr>
            <w:tcW w:w="916" w:type="pct"/>
            <w:vMerge w:val="restart"/>
            <w:tcBorders>
              <w:top w:val="single" w:sz="4" w:space="0" w:color="000000"/>
              <w:left w:val="single" w:sz="4" w:space="0" w:color="000000"/>
              <w:right w:val="single" w:sz="4" w:space="0" w:color="000000"/>
            </w:tcBorders>
          </w:tcPr>
          <w:p w14:paraId="18CC70B0" w14:textId="77777777" w:rsidR="003517CA" w:rsidRPr="008E59FF" w:rsidRDefault="006B1C04" w:rsidP="008E59FF">
            <w:pPr>
              <w:rPr>
                <w:rFonts w:ascii="Liberation Serif" w:hAnsi="Liberation Serif" w:cs="Liberation Serif"/>
                <w:sz w:val="28"/>
                <w:szCs w:val="28"/>
              </w:rPr>
            </w:pPr>
            <w:r>
              <w:rPr>
                <w:rFonts w:ascii="Liberation Serif" w:hAnsi="Liberation Serif" w:cs="Liberation Serif"/>
                <w:sz w:val="28"/>
                <w:szCs w:val="28"/>
              </w:rPr>
              <w:t>з</w:t>
            </w:r>
            <w:r w:rsidR="003517CA" w:rsidRPr="008E59FF">
              <w:rPr>
                <w:rFonts w:ascii="Liberation Serif" w:hAnsi="Liberation Serif" w:cs="Liberation Serif"/>
                <w:sz w:val="28"/>
                <w:szCs w:val="28"/>
              </w:rPr>
              <w:t>аместитель главы администрации по общим вопросам</w:t>
            </w:r>
            <w:r w:rsidR="00CF1573" w:rsidRPr="008E59FF">
              <w:rPr>
                <w:rFonts w:ascii="Liberation Serif" w:hAnsi="Liberation Serif" w:cs="Liberation Serif"/>
                <w:sz w:val="28"/>
                <w:szCs w:val="28"/>
              </w:rPr>
              <w:t xml:space="preserve"> </w:t>
            </w:r>
            <w:r>
              <w:rPr>
                <w:rFonts w:ascii="Liberation Serif" w:hAnsi="Liberation Serif" w:cs="Liberation Serif"/>
                <w:sz w:val="28"/>
                <w:szCs w:val="28"/>
              </w:rPr>
              <w:t>городского округа</w:t>
            </w:r>
            <w:r w:rsidR="00CF1573" w:rsidRPr="008E59FF">
              <w:rPr>
                <w:rFonts w:ascii="Liberation Serif" w:hAnsi="Liberation Serif" w:cs="Liberation Serif"/>
                <w:sz w:val="28"/>
                <w:szCs w:val="28"/>
              </w:rPr>
              <w:t xml:space="preserve"> Верхняя Пышма</w:t>
            </w:r>
          </w:p>
          <w:p w14:paraId="760BE0B5" w14:textId="77777777" w:rsidR="003517CA" w:rsidRPr="008E59FF" w:rsidRDefault="003517CA" w:rsidP="008E59FF">
            <w:pPr>
              <w:rPr>
                <w:rFonts w:ascii="Liberation Serif" w:hAnsi="Liberation Serif" w:cs="Liberation Serif"/>
                <w:sz w:val="28"/>
                <w:szCs w:val="28"/>
              </w:rPr>
            </w:pPr>
          </w:p>
          <w:p w14:paraId="40B8789D" w14:textId="77777777" w:rsidR="003517CA" w:rsidRPr="008E59FF" w:rsidRDefault="006B1C04" w:rsidP="008E59FF">
            <w:pPr>
              <w:rPr>
                <w:rFonts w:ascii="Liberation Serif" w:hAnsi="Liberation Serif" w:cs="Liberation Serif"/>
                <w:sz w:val="28"/>
                <w:szCs w:val="28"/>
              </w:rPr>
            </w:pPr>
            <w:r>
              <w:rPr>
                <w:rFonts w:ascii="Liberation Serif" w:hAnsi="Liberation Serif" w:cs="Liberation Serif"/>
                <w:sz w:val="28"/>
                <w:szCs w:val="28"/>
              </w:rPr>
              <w:t>в</w:t>
            </w:r>
            <w:r w:rsidR="003517CA" w:rsidRPr="008E59FF">
              <w:rPr>
                <w:rFonts w:ascii="Liberation Serif" w:hAnsi="Liberation Serif" w:cs="Liberation Serif"/>
                <w:sz w:val="28"/>
                <w:szCs w:val="28"/>
              </w:rPr>
              <w:t>едущий специалист по взаимодействию с администра</w:t>
            </w:r>
            <w:r>
              <w:rPr>
                <w:rFonts w:ascii="Liberation Serif" w:hAnsi="Liberation Serif" w:cs="Liberation Serif"/>
                <w:sz w:val="28"/>
                <w:szCs w:val="28"/>
              </w:rPr>
              <w:t xml:space="preserve">тивными органами </w:t>
            </w:r>
            <w:r>
              <w:rPr>
                <w:rFonts w:ascii="Liberation Serif" w:hAnsi="Liberation Serif" w:cs="Liberation Serif"/>
                <w:sz w:val="28"/>
                <w:szCs w:val="28"/>
              </w:rPr>
              <w:lastRenderedPageBreak/>
              <w:t>администрации городского округа</w:t>
            </w:r>
            <w:r w:rsidR="003517CA" w:rsidRPr="008E59FF">
              <w:rPr>
                <w:rFonts w:ascii="Liberation Serif" w:hAnsi="Liberation Serif" w:cs="Liberation Serif"/>
                <w:sz w:val="28"/>
                <w:szCs w:val="28"/>
              </w:rPr>
              <w:t xml:space="preserve"> Верхняя Пышма</w:t>
            </w:r>
          </w:p>
          <w:p w14:paraId="7FF7F86C" w14:textId="77777777" w:rsidR="003517CA" w:rsidRPr="008E59FF" w:rsidRDefault="003517CA" w:rsidP="008E59FF">
            <w:pPr>
              <w:rPr>
                <w:rFonts w:ascii="Liberation Serif" w:hAnsi="Liberation Serif" w:cs="Liberation Serif"/>
                <w:sz w:val="28"/>
                <w:szCs w:val="28"/>
              </w:rPr>
            </w:pPr>
          </w:p>
          <w:p w14:paraId="67023BD2" w14:textId="77777777" w:rsidR="003517CA" w:rsidRDefault="003517CA"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Главы сельских и поселковых администраций </w:t>
            </w:r>
          </w:p>
          <w:p w14:paraId="5BBDD967" w14:textId="77777777" w:rsidR="006B1C04" w:rsidRPr="008E59FF" w:rsidRDefault="006B1C04" w:rsidP="008E59FF">
            <w:pPr>
              <w:rPr>
                <w:rFonts w:ascii="Liberation Serif" w:hAnsi="Liberation Serif" w:cs="Liberation Serif"/>
                <w:sz w:val="28"/>
                <w:szCs w:val="28"/>
              </w:rPr>
            </w:pPr>
          </w:p>
          <w:p w14:paraId="1D4A36C3" w14:textId="77777777" w:rsidR="004B6D7D" w:rsidRPr="006B1C04" w:rsidRDefault="006B1C04" w:rsidP="008E59FF">
            <w:pPr>
              <w:rPr>
                <w:rFonts w:ascii="Liberation Serif" w:hAnsi="Liberation Serif" w:cs="Liberation Serif"/>
                <w:sz w:val="28"/>
                <w:szCs w:val="28"/>
              </w:rPr>
            </w:pPr>
            <w:r>
              <w:rPr>
                <w:rFonts w:ascii="Liberation Serif" w:hAnsi="Liberation Serif" w:cs="Liberation Serif"/>
                <w:sz w:val="28"/>
                <w:szCs w:val="28"/>
              </w:rPr>
              <w:t>МКУ «Комитет ЖКХ»</w:t>
            </w:r>
          </w:p>
        </w:tc>
        <w:tc>
          <w:tcPr>
            <w:tcW w:w="613" w:type="pct"/>
            <w:vMerge w:val="restart"/>
            <w:tcBorders>
              <w:top w:val="single" w:sz="4" w:space="0" w:color="000000"/>
              <w:left w:val="single" w:sz="4" w:space="0" w:color="000000"/>
              <w:right w:val="single" w:sz="4" w:space="0" w:color="000000"/>
            </w:tcBorders>
          </w:tcPr>
          <w:p w14:paraId="4323915C" w14:textId="77777777" w:rsidR="003517CA" w:rsidRPr="008E59FF" w:rsidRDefault="003517CA" w:rsidP="008E59FF">
            <w:pPr>
              <w:jc w:val="center"/>
              <w:rPr>
                <w:rFonts w:ascii="Liberation Serif" w:hAnsi="Liberation Serif" w:cs="Liberation Serif"/>
                <w:sz w:val="28"/>
                <w:szCs w:val="28"/>
              </w:rPr>
            </w:pPr>
            <w:r w:rsidRPr="008E59FF">
              <w:rPr>
                <w:rFonts w:ascii="Liberation Serif" w:hAnsi="Liberation Serif" w:cs="Liberation Serif"/>
                <w:sz w:val="28"/>
                <w:szCs w:val="28"/>
              </w:rPr>
              <w:lastRenderedPageBreak/>
              <w:t>2021-2030</w:t>
            </w:r>
          </w:p>
          <w:p w14:paraId="468C4AF1" w14:textId="77777777" w:rsidR="006B1276" w:rsidRPr="008E59FF" w:rsidRDefault="006B1276" w:rsidP="008E59FF">
            <w:pPr>
              <w:jc w:val="center"/>
              <w:rPr>
                <w:rFonts w:ascii="Liberation Serif" w:hAnsi="Liberation Serif" w:cs="Liberation Serif"/>
                <w:sz w:val="28"/>
                <w:szCs w:val="28"/>
              </w:rPr>
            </w:pPr>
            <w:r w:rsidRPr="008E59FF">
              <w:rPr>
                <w:rFonts w:ascii="Liberation Serif" w:hAnsi="Liberation Serif" w:cs="Liberation Serif"/>
                <w:sz w:val="28"/>
                <w:szCs w:val="28"/>
              </w:rPr>
              <w:t>годы</w:t>
            </w:r>
          </w:p>
        </w:tc>
      </w:tr>
      <w:tr w:rsidR="00B72B49" w:rsidRPr="008E59FF" w14:paraId="7EAACA90" w14:textId="77777777" w:rsidTr="00064541">
        <w:trPr>
          <w:trHeight w:val="1515"/>
        </w:trPr>
        <w:tc>
          <w:tcPr>
            <w:tcW w:w="326" w:type="pct"/>
            <w:vMerge/>
            <w:tcBorders>
              <w:left w:val="single" w:sz="4" w:space="0" w:color="000000"/>
              <w:right w:val="single" w:sz="4" w:space="0" w:color="000000"/>
            </w:tcBorders>
          </w:tcPr>
          <w:p w14:paraId="6CB6AA3D" w14:textId="77777777" w:rsidR="003517CA" w:rsidRPr="008E59FF" w:rsidRDefault="003517CA" w:rsidP="008E59FF">
            <w:pPr>
              <w:jc w:val="center"/>
              <w:rPr>
                <w:rFonts w:ascii="Liberation Serif" w:hAnsi="Liberation Serif" w:cs="Liberation Serif"/>
                <w:sz w:val="28"/>
                <w:szCs w:val="28"/>
              </w:rPr>
            </w:pPr>
          </w:p>
        </w:tc>
        <w:tc>
          <w:tcPr>
            <w:tcW w:w="1484" w:type="pct"/>
            <w:vMerge/>
            <w:tcBorders>
              <w:left w:val="single" w:sz="4" w:space="0" w:color="000000"/>
              <w:right w:val="single" w:sz="4" w:space="0" w:color="000000"/>
            </w:tcBorders>
          </w:tcPr>
          <w:p w14:paraId="36ADE683" w14:textId="77777777" w:rsidR="003517CA" w:rsidRPr="008E59FF" w:rsidRDefault="003517CA" w:rsidP="008E59FF">
            <w:pPr>
              <w:ind w:hanging="2"/>
              <w:rPr>
                <w:rFonts w:ascii="Liberation Serif" w:hAnsi="Liberation Serif" w:cs="Liberation Serif"/>
                <w:sz w:val="28"/>
                <w:szCs w:val="28"/>
              </w:rPr>
            </w:pPr>
          </w:p>
        </w:tc>
        <w:tc>
          <w:tcPr>
            <w:tcW w:w="1661" w:type="pct"/>
            <w:tcBorders>
              <w:top w:val="single" w:sz="4" w:space="0" w:color="000000"/>
              <w:left w:val="single" w:sz="4" w:space="0" w:color="000000"/>
              <w:bottom w:val="single" w:sz="4" w:space="0" w:color="000000"/>
              <w:right w:val="single" w:sz="4" w:space="0" w:color="000000"/>
            </w:tcBorders>
          </w:tcPr>
          <w:p w14:paraId="48710F46" w14:textId="77777777" w:rsidR="003517CA" w:rsidRPr="008E59FF" w:rsidRDefault="003517CA" w:rsidP="006B1C04">
            <w:pPr>
              <w:rPr>
                <w:rFonts w:ascii="Liberation Serif" w:hAnsi="Liberation Serif" w:cs="Liberation Serif"/>
                <w:sz w:val="28"/>
                <w:szCs w:val="28"/>
              </w:rPr>
            </w:pPr>
            <w:r w:rsidRPr="008E59FF">
              <w:rPr>
                <w:rFonts w:ascii="Liberation Serif" w:hAnsi="Liberation Serif" w:cs="Liberation Serif"/>
                <w:sz w:val="28"/>
                <w:szCs w:val="28"/>
              </w:rPr>
              <w:t xml:space="preserve">Организация работы группы по выявлению и </w:t>
            </w:r>
            <w:proofErr w:type="gramStart"/>
            <w:r w:rsidRPr="008E59FF">
              <w:rPr>
                <w:rFonts w:ascii="Liberation Serif" w:hAnsi="Liberation Serif" w:cs="Liberation Serif"/>
                <w:sz w:val="28"/>
                <w:szCs w:val="28"/>
              </w:rPr>
              <w:t>уничтожению конопли</w:t>
            </w:r>
            <w:proofErr w:type="gramEnd"/>
            <w:r w:rsidRPr="008E59FF">
              <w:rPr>
                <w:rFonts w:ascii="Liberation Serif" w:hAnsi="Liberation Serif" w:cs="Liberation Serif"/>
                <w:sz w:val="28"/>
                <w:szCs w:val="28"/>
              </w:rPr>
              <w:t xml:space="preserve"> и уничтожению очагов дикорастущей конопли и другой </w:t>
            </w:r>
            <w:proofErr w:type="spellStart"/>
            <w:r w:rsidRPr="008E59FF">
              <w:rPr>
                <w:rFonts w:ascii="Liberation Serif" w:hAnsi="Liberation Serif" w:cs="Liberation Serif"/>
                <w:sz w:val="28"/>
                <w:szCs w:val="28"/>
              </w:rPr>
              <w:t>наркосодержащей</w:t>
            </w:r>
            <w:proofErr w:type="spellEnd"/>
            <w:r w:rsidRPr="008E59FF">
              <w:rPr>
                <w:rFonts w:ascii="Liberation Serif" w:hAnsi="Liberation Serif" w:cs="Liberation Serif"/>
                <w:sz w:val="28"/>
                <w:szCs w:val="28"/>
              </w:rPr>
              <w:t xml:space="preserve"> растительности на территории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tc>
        <w:tc>
          <w:tcPr>
            <w:tcW w:w="916" w:type="pct"/>
            <w:vMerge/>
            <w:tcBorders>
              <w:left w:val="single" w:sz="4" w:space="0" w:color="000000"/>
              <w:bottom w:val="single" w:sz="4" w:space="0" w:color="000000"/>
              <w:right w:val="single" w:sz="4" w:space="0" w:color="000000"/>
            </w:tcBorders>
          </w:tcPr>
          <w:p w14:paraId="3463C88C" w14:textId="77777777" w:rsidR="003517CA" w:rsidRPr="008E59FF" w:rsidRDefault="003517CA" w:rsidP="008E59FF">
            <w:pPr>
              <w:rPr>
                <w:rFonts w:ascii="Liberation Serif" w:hAnsi="Liberation Serif" w:cs="Liberation Serif"/>
                <w:sz w:val="28"/>
                <w:szCs w:val="28"/>
              </w:rPr>
            </w:pPr>
          </w:p>
        </w:tc>
        <w:tc>
          <w:tcPr>
            <w:tcW w:w="613" w:type="pct"/>
            <w:vMerge/>
            <w:tcBorders>
              <w:left w:val="single" w:sz="4" w:space="0" w:color="000000"/>
              <w:bottom w:val="single" w:sz="4" w:space="0" w:color="000000"/>
              <w:right w:val="single" w:sz="4" w:space="0" w:color="000000"/>
            </w:tcBorders>
          </w:tcPr>
          <w:p w14:paraId="73116DB6" w14:textId="77777777" w:rsidR="003517CA" w:rsidRPr="008E59FF" w:rsidRDefault="003517CA" w:rsidP="008E59FF">
            <w:pPr>
              <w:jc w:val="center"/>
              <w:rPr>
                <w:rFonts w:ascii="Liberation Serif" w:hAnsi="Liberation Serif" w:cs="Liberation Serif"/>
                <w:sz w:val="28"/>
                <w:szCs w:val="28"/>
              </w:rPr>
            </w:pPr>
          </w:p>
        </w:tc>
      </w:tr>
      <w:tr w:rsidR="00B72B49" w:rsidRPr="008E59FF" w14:paraId="70194DE5" w14:textId="77777777" w:rsidTr="00064541">
        <w:tc>
          <w:tcPr>
            <w:tcW w:w="326" w:type="pct"/>
            <w:vMerge/>
            <w:tcBorders>
              <w:left w:val="single" w:sz="4" w:space="0" w:color="000000"/>
              <w:bottom w:val="single" w:sz="4" w:space="0" w:color="000000"/>
              <w:right w:val="single" w:sz="4" w:space="0" w:color="000000"/>
            </w:tcBorders>
          </w:tcPr>
          <w:p w14:paraId="7929E26E" w14:textId="77777777" w:rsidR="003517CA" w:rsidRPr="008E59FF" w:rsidRDefault="003517CA" w:rsidP="008E59FF">
            <w:pPr>
              <w:rPr>
                <w:rFonts w:ascii="Liberation Serif" w:hAnsi="Liberation Serif"/>
                <w:sz w:val="28"/>
                <w:szCs w:val="28"/>
              </w:rPr>
            </w:pPr>
          </w:p>
        </w:tc>
        <w:tc>
          <w:tcPr>
            <w:tcW w:w="1484" w:type="pct"/>
            <w:vMerge/>
            <w:tcBorders>
              <w:left w:val="single" w:sz="4" w:space="0" w:color="000000"/>
              <w:bottom w:val="single" w:sz="4" w:space="0" w:color="000000"/>
              <w:right w:val="single" w:sz="4" w:space="0" w:color="000000"/>
            </w:tcBorders>
          </w:tcPr>
          <w:p w14:paraId="56E09A5C" w14:textId="77777777" w:rsidR="003517CA" w:rsidRPr="008E59FF" w:rsidRDefault="003517CA" w:rsidP="008E59FF">
            <w:pPr>
              <w:rPr>
                <w:rFonts w:ascii="Liberation Serif" w:hAnsi="Liberation Serif"/>
                <w:sz w:val="28"/>
                <w:szCs w:val="28"/>
              </w:rPr>
            </w:pPr>
          </w:p>
        </w:tc>
        <w:tc>
          <w:tcPr>
            <w:tcW w:w="1661" w:type="pct"/>
            <w:tcBorders>
              <w:top w:val="single" w:sz="4" w:space="0" w:color="000000"/>
              <w:left w:val="single" w:sz="4" w:space="0" w:color="000000"/>
              <w:bottom w:val="single" w:sz="4" w:space="0" w:color="000000"/>
              <w:right w:val="single" w:sz="4" w:space="0" w:color="000000"/>
            </w:tcBorders>
          </w:tcPr>
          <w:p w14:paraId="018E93C4" w14:textId="77777777" w:rsidR="003517CA" w:rsidRPr="008E59FF" w:rsidRDefault="003517CA"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Проведение разъяснительной работы среди населения, среди руководителей сельских поселений и фермерских хозяйств по недопущению незаконного культивирования и выявлению очагов дикорастущих </w:t>
            </w:r>
            <w:proofErr w:type="spellStart"/>
            <w:r w:rsidRPr="008E59FF">
              <w:rPr>
                <w:rFonts w:ascii="Liberation Serif" w:hAnsi="Liberation Serif" w:cs="Liberation Serif"/>
                <w:sz w:val="28"/>
                <w:szCs w:val="28"/>
              </w:rPr>
              <w:t>наркосодержащих</w:t>
            </w:r>
            <w:proofErr w:type="spellEnd"/>
            <w:r w:rsidRPr="008E59FF">
              <w:rPr>
                <w:rFonts w:ascii="Liberation Serif" w:hAnsi="Liberation Serif" w:cs="Liberation Serif"/>
                <w:sz w:val="28"/>
                <w:szCs w:val="28"/>
              </w:rPr>
              <w:t xml:space="preserve"> растений</w:t>
            </w:r>
          </w:p>
        </w:tc>
        <w:tc>
          <w:tcPr>
            <w:tcW w:w="916" w:type="pct"/>
            <w:tcBorders>
              <w:top w:val="single" w:sz="4" w:space="0" w:color="000000"/>
              <w:left w:val="single" w:sz="4" w:space="0" w:color="000000"/>
              <w:bottom w:val="single" w:sz="4" w:space="0" w:color="000000"/>
              <w:right w:val="single" w:sz="4" w:space="0" w:color="000000"/>
            </w:tcBorders>
          </w:tcPr>
          <w:p w14:paraId="55C77F99" w14:textId="77777777" w:rsidR="003517CA" w:rsidRPr="008E59FF" w:rsidRDefault="006B1C04" w:rsidP="008E59FF">
            <w:pPr>
              <w:rPr>
                <w:rFonts w:ascii="Liberation Serif" w:hAnsi="Liberation Serif" w:cs="Liberation Serif"/>
                <w:sz w:val="28"/>
                <w:szCs w:val="28"/>
              </w:rPr>
            </w:pPr>
            <w:r>
              <w:rPr>
                <w:rFonts w:ascii="Liberation Serif" w:hAnsi="Liberation Serif" w:cs="Liberation Serif"/>
                <w:sz w:val="28"/>
                <w:szCs w:val="28"/>
              </w:rPr>
              <w:t>за</w:t>
            </w:r>
            <w:r w:rsidR="003517CA" w:rsidRPr="008E59FF">
              <w:rPr>
                <w:rFonts w:ascii="Liberation Serif" w:hAnsi="Liberation Serif" w:cs="Liberation Serif"/>
                <w:sz w:val="28"/>
                <w:szCs w:val="28"/>
              </w:rPr>
              <w:t>меститель главы администрации по общим вопросам</w:t>
            </w:r>
            <w:r w:rsidR="00CF1573" w:rsidRPr="008E59FF">
              <w:rPr>
                <w:rFonts w:ascii="Liberation Serif" w:hAnsi="Liberation Serif" w:cs="Liberation Serif"/>
                <w:sz w:val="28"/>
                <w:szCs w:val="28"/>
              </w:rPr>
              <w:t xml:space="preserve"> </w:t>
            </w:r>
            <w:r>
              <w:rPr>
                <w:rFonts w:ascii="Liberation Serif" w:hAnsi="Liberation Serif" w:cs="Liberation Serif"/>
                <w:sz w:val="28"/>
                <w:szCs w:val="28"/>
              </w:rPr>
              <w:t>городского округа</w:t>
            </w:r>
            <w:r w:rsidR="00CF1573" w:rsidRPr="008E59FF">
              <w:rPr>
                <w:rFonts w:ascii="Liberation Serif" w:hAnsi="Liberation Serif" w:cs="Liberation Serif"/>
                <w:sz w:val="28"/>
                <w:szCs w:val="28"/>
              </w:rPr>
              <w:t xml:space="preserve"> Верхняя Пышма</w:t>
            </w:r>
            <w:r w:rsidR="003517CA" w:rsidRPr="008E59FF">
              <w:rPr>
                <w:rFonts w:ascii="Liberation Serif" w:hAnsi="Liberation Serif" w:cs="Liberation Serif"/>
                <w:sz w:val="28"/>
                <w:szCs w:val="28"/>
              </w:rPr>
              <w:t>;</w:t>
            </w:r>
          </w:p>
          <w:p w14:paraId="6176EFAA" w14:textId="77777777" w:rsidR="003517CA" w:rsidRPr="008E59FF" w:rsidRDefault="003517CA" w:rsidP="008E59FF">
            <w:pPr>
              <w:rPr>
                <w:rFonts w:ascii="Liberation Serif" w:hAnsi="Liberation Serif" w:cs="Liberation Serif"/>
                <w:sz w:val="28"/>
                <w:szCs w:val="28"/>
              </w:rPr>
            </w:pPr>
          </w:p>
          <w:p w14:paraId="2AD54552" w14:textId="77777777" w:rsidR="003517CA" w:rsidRPr="008E59FF" w:rsidRDefault="003517CA"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Главы сельских и поселковых администраций </w:t>
            </w:r>
            <w:r w:rsidR="006B1C04">
              <w:rPr>
                <w:rFonts w:ascii="Liberation Serif" w:hAnsi="Liberation Serif" w:cs="Liberation Serif"/>
                <w:sz w:val="28"/>
                <w:szCs w:val="28"/>
              </w:rPr>
              <w:t>городского округа</w:t>
            </w:r>
            <w:r w:rsidR="006B1C04"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Верхняя Пышма</w:t>
            </w:r>
          </w:p>
          <w:p w14:paraId="52D1183B" w14:textId="77777777" w:rsidR="004B6D7D" w:rsidRPr="008E59FF" w:rsidRDefault="004B6D7D" w:rsidP="008E59FF">
            <w:pPr>
              <w:rPr>
                <w:rFonts w:ascii="Liberation Serif" w:hAnsi="Liberation Serif" w:cs="Liberation Serif"/>
                <w:sz w:val="28"/>
                <w:szCs w:val="28"/>
              </w:rPr>
            </w:pPr>
          </w:p>
          <w:p w14:paraId="3A9B672D" w14:textId="77777777" w:rsidR="004B6D7D" w:rsidRPr="008E59FF" w:rsidRDefault="004B6D7D" w:rsidP="008E59FF">
            <w:pPr>
              <w:rPr>
                <w:rFonts w:ascii="Liberation Serif" w:hAnsi="Liberation Serif" w:cs="Liberation Serif"/>
                <w:sz w:val="28"/>
                <w:szCs w:val="28"/>
              </w:rPr>
            </w:pPr>
            <w:r w:rsidRPr="008E59FF">
              <w:rPr>
                <w:rFonts w:ascii="Liberation Serif" w:hAnsi="Liberation Serif" w:cs="Liberation Serif"/>
                <w:sz w:val="28"/>
                <w:szCs w:val="28"/>
              </w:rPr>
              <w:t xml:space="preserve">Отдел по </w:t>
            </w:r>
            <w:r w:rsidR="008801E1" w:rsidRPr="008E59FF">
              <w:rPr>
                <w:rFonts w:ascii="Liberation Serif" w:hAnsi="Liberation Serif" w:cs="Liberation Serif"/>
                <w:sz w:val="28"/>
                <w:szCs w:val="28"/>
              </w:rPr>
              <w:t xml:space="preserve">связям </w:t>
            </w:r>
            <w:r w:rsidRPr="008E59FF">
              <w:rPr>
                <w:rFonts w:ascii="Liberation Serif" w:hAnsi="Liberation Serif" w:cs="Liberation Serif"/>
                <w:sz w:val="28"/>
                <w:szCs w:val="28"/>
              </w:rPr>
              <w:t xml:space="preserve">с общественностью администрации </w:t>
            </w:r>
            <w:r w:rsidR="006B1C04">
              <w:rPr>
                <w:rFonts w:ascii="Liberation Serif" w:hAnsi="Liberation Serif" w:cs="Liberation Serif"/>
                <w:sz w:val="28"/>
                <w:szCs w:val="28"/>
              </w:rPr>
              <w:t>городского округа</w:t>
            </w:r>
            <w:r w:rsidRPr="008E59FF">
              <w:rPr>
                <w:rFonts w:ascii="Liberation Serif" w:hAnsi="Liberation Serif" w:cs="Liberation Serif"/>
                <w:sz w:val="28"/>
                <w:szCs w:val="28"/>
              </w:rPr>
              <w:t xml:space="preserve"> Верхняя Пышма</w:t>
            </w:r>
          </w:p>
        </w:tc>
        <w:tc>
          <w:tcPr>
            <w:tcW w:w="613" w:type="pct"/>
            <w:tcBorders>
              <w:top w:val="single" w:sz="4" w:space="0" w:color="000000"/>
              <w:left w:val="single" w:sz="4" w:space="0" w:color="000000"/>
              <w:bottom w:val="single" w:sz="4" w:space="0" w:color="000000"/>
              <w:right w:val="single" w:sz="4" w:space="0" w:color="000000"/>
            </w:tcBorders>
          </w:tcPr>
          <w:p w14:paraId="76D1F7B8" w14:textId="77777777" w:rsidR="003517CA" w:rsidRPr="008E59FF" w:rsidRDefault="003517CA" w:rsidP="008E59FF">
            <w:pPr>
              <w:jc w:val="center"/>
              <w:rPr>
                <w:rFonts w:ascii="Liberation Serif" w:hAnsi="Liberation Serif" w:cs="Liberation Serif"/>
                <w:sz w:val="28"/>
                <w:szCs w:val="28"/>
              </w:rPr>
            </w:pPr>
          </w:p>
        </w:tc>
      </w:tr>
    </w:tbl>
    <w:p w14:paraId="15CE345E" w14:textId="77777777" w:rsidR="00122B55" w:rsidRPr="008E59FF" w:rsidRDefault="00122B55" w:rsidP="008E59FF">
      <w:pPr>
        <w:jc w:val="both"/>
        <w:rPr>
          <w:rFonts w:ascii="Liberation Serif" w:hAnsi="Liberation Serif" w:cs="Liberation Serif"/>
          <w:sz w:val="28"/>
          <w:szCs w:val="28"/>
        </w:rPr>
      </w:pPr>
    </w:p>
    <w:p w14:paraId="22BBBC76" w14:textId="77777777" w:rsidR="005D139E" w:rsidRPr="008E59FF" w:rsidRDefault="005D139E" w:rsidP="008E59FF">
      <w:pPr>
        <w:pStyle w:val="af5"/>
        <w:spacing w:before="0" w:beforeAutospacing="0" w:after="0" w:afterAutospacing="0"/>
        <w:jc w:val="center"/>
        <w:rPr>
          <w:rFonts w:ascii="Liberation Serif" w:hAnsi="Liberation Serif"/>
        </w:rPr>
      </w:pPr>
      <w:r w:rsidRPr="008E59FF">
        <w:rPr>
          <w:rFonts w:ascii="Liberation Serif" w:hAnsi="Liberation Serif" w:cs="Liberation Serif"/>
          <w:b/>
          <w:bCs/>
          <w:sz w:val="28"/>
          <w:szCs w:val="28"/>
        </w:rPr>
        <w:t xml:space="preserve">3. Механизмы контроля реализации </w:t>
      </w:r>
      <w:r w:rsidR="009179D7" w:rsidRPr="008E59FF">
        <w:rPr>
          <w:rFonts w:ascii="Liberation Serif" w:hAnsi="Liberation Serif" w:cs="Liberation Serif"/>
          <w:b/>
          <w:bCs/>
          <w:sz w:val="28"/>
          <w:szCs w:val="28"/>
        </w:rPr>
        <w:t>Плана</w:t>
      </w:r>
    </w:p>
    <w:p w14:paraId="1739CB31" w14:textId="77777777" w:rsidR="00F61939" w:rsidRPr="008E59FF" w:rsidRDefault="00F61939" w:rsidP="008E59FF">
      <w:pPr>
        <w:jc w:val="center"/>
        <w:rPr>
          <w:rFonts w:ascii="Liberation Serif" w:hAnsi="Liberation Serif" w:cs="Liberation Serif"/>
          <w:b/>
        </w:rPr>
      </w:pPr>
    </w:p>
    <w:p w14:paraId="1F34E5DA" w14:textId="77777777" w:rsidR="00BA07BB" w:rsidRPr="008E59FF" w:rsidRDefault="005D139E" w:rsidP="008E59FF">
      <w:pPr>
        <w:pStyle w:val="af5"/>
        <w:spacing w:before="0" w:beforeAutospacing="0" w:after="0" w:afterAutospacing="0"/>
        <w:ind w:firstLine="709"/>
        <w:rPr>
          <w:rFonts w:ascii="Liberation Serif" w:hAnsi="Liberation Serif" w:cs="Liberation Serif"/>
          <w:sz w:val="28"/>
          <w:szCs w:val="28"/>
        </w:rPr>
      </w:pPr>
      <w:r w:rsidRPr="008E59FF">
        <w:rPr>
          <w:rFonts w:ascii="Liberation Serif" w:hAnsi="Liberation Serif" w:cs="Liberation Serif"/>
          <w:sz w:val="28"/>
          <w:szCs w:val="28"/>
        </w:rPr>
        <w:lastRenderedPageBreak/>
        <w:t xml:space="preserve">1. Настоящий </w:t>
      </w:r>
      <w:r w:rsidR="00EA0735" w:rsidRPr="008E59FF">
        <w:rPr>
          <w:rFonts w:ascii="Liberation Serif" w:hAnsi="Liberation Serif" w:cs="Liberation Serif"/>
          <w:sz w:val="28"/>
          <w:szCs w:val="28"/>
        </w:rPr>
        <w:t>П</w:t>
      </w:r>
      <w:r w:rsidR="009179D7" w:rsidRPr="008E59FF">
        <w:rPr>
          <w:rFonts w:ascii="Liberation Serif" w:hAnsi="Liberation Serif" w:cs="Liberation Serif"/>
          <w:sz w:val="28"/>
          <w:szCs w:val="28"/>
        </w:rPr>
        <w:t>лан</w:t>
      </w:r>
      <w:r w:rsidR="00EA0735"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реализуется органами местного самоуправления</w:t>
      </w:r>
      <w:r w:rsidR="003754DB" w:rsidRPr="008E59FF">
        <w:rPr>
          <w:rFonts w:ascii="Liberation Serif" w:hAnsi="Liberation Serif" w:cs="Liberation Serif"/>
          <w:sz w:val="28"/>
          <w:szCs w:val="28"/>
        </w:rPr>
        <w:t xml:space="preserve">, </w:t>
      </w:r>
      <w:r w:rsidR="001D07DD" w:rsidRPr="008E59FF">
        <w:rPr>
          <w:rFonts w:ascii="Liberation Serif" w:hAnsi="Liberation Serif" w:cs="Liberation Serif"/>
          <w:sz w:val="28"/>
          <w:szCs w:val="28"/>
        </w:rPr>
        <w:t xml:space="preserve">территориальными </w:t>
      </w:r>
      <w:r w:rsidR="003754DB" w:rsidRPr="008E59FF">
        <w:rPr>
          <w:rFonts w:ascii="Liberation Serif" w:hAnsi="Liberation Serif" w:cs="Liberation Serif"/>
          <w:sz w:val="28"/>
          <w:szCs w:val="28"/>
        </w:rPr>
        <w:t>государственными учреждениями, подведомственными исполнительным органам власти Свердловской области</w:t>
      </w:r>
      <w:r w:rsidR="00BA07BB" w:rsidRPr="008E59FF">
        <w:rPr>
          <w:rFonts w:ascii="Liberation Serif" w:hAnsi="Liberation Serif" w:cs="Liberation Serif"/>
          <w:sz w:val="28"/>
          <w:szCs w:val="28"/>
        </w:rPr>
        <w:t>.</w:t>
      </w:r>
      <w:r w:rsidR="001F2C40" w:rsidRPr="008E59FF">
        <w:rPr>
          <w:rFonts w:ascii="Liberation Serif" w:hAnsi="Liberation Serif" w:cs="Liberation Serif"/>
          <w:sz w:val="28"/>
          <w:szCs w:val="28"/>
        </w:rPr>
        <w:t xml:space="preserve"> </w:t>
      </w:r>
    </w:p>
    <w:p w14:paraId="4B62A7DF" w14:textId="77777777" w:rsidR="005D139E" w:rsidRPr="008E59FF" w:rsidRDefault="005D139E" w:rsidP="008E59FF">
      <w:pPr>
        <w:pStyle w:val="af5"/>
        <w:spacing w:before="0" w:beforeAutospacing="0" w:after="0" w:afterAutospacing="0"/>
        <w:ind w:firstLine="709"/>
        <w:rPr>
          <w:rFonts w:ascii="Liberation Serif" w:hAnsi="Liberation Serif"/>
        </w:rPr>
      </w:pPr>
      <w:r w:rsidRPr="008E59FF">
        <w:rPr>
          <w:rFonts w:ascii="Liberation Serif" w:hAnsi="Liberation Serif" w:cs="Liberation Serif"/>
          <w:sz w:val="28"/>
          <w:szCs w:val="28"/>
        </w:rPr>
        <w:t xml:space="preserve">2. Реализация мероприятий </w:t>
      </w:r>
      <w:r w:rsidR="008E6E5D" w:rsidRPr="008E59FF">
        <w:rPr>
          <w:rFonts w:ascii="Liberation Serif" w:hAnsi="Liberation Serif" w:cs="Liberation Serif"/>
          <w:sz w:val="28"/>
          <w:szCs w:val="28"/>
        </w:rPr>
        <w:t>П</w:t>
      </w:r>
      <w:r w:rsidR="00987223" w:rsidRPr="008E59FF">
        <w:rPr>
          <w:rFonts w:ascii="Liberation Serif" w:hAnsi="Liberation Serif" w:cs="Liberation Serif"/>
          <w:sz w:val="28"/>
          <w:szCs w:val="28"/>
        </w:rPr>
        <w:t>лана</w:t>
      </w:r>
      <w:r w:rsidR="008E6E5D"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осуществляется за счет средств бюджетов бюджетной системы Российской Федерации, а также за счет внебюджетных источников, в том числе в рамках государственно-частного партнерства, с учетом ограничений, предусмотренных законодательством Российской Федерации.</w:t>
      </w:r>
    </w:p>
    <w:p w14:paraId="22CF0163" w14:textId="77777777" w:rsidR="005D139E" w:rsidRPr="008E59FF" w:rsidRDefault="005D139E" w:rsidP="008E59FF">
      <w:pPr>
        <w:pStyle w:val="af5"/>
        <w:spacing w:before="0" w:beforeAutospacing="0" w:after="0" w:afterAutospacing="0"/>
        <w:ind w:firstLine="709"/>
        <w:rPr>
          <w:rFonts w:ascii="Liberation Serif" w:hAnsi="Liberation Serif"/>
        </w:rPr>
      </w:pPr>
      <w:r w:rsidRPr="008E59FF">
        <w:rPr>
          <w:rFonts w:ascii="Liberation Serif" w:hAnsi="Liberation Serif" w:cs="Liberation Serif"/>
          <w:sz w:val="28"/>
          <w:szCs w:val="28"/>
        </w:rPr>
        <w:t>3. Антинаркотическая комиссия городского округа Верхняя Пышма заслушивает на своих заседаниях должностных лиц органов местного самоуправления по вопросам выполнения П</w:t>
      </w:r>
      <w:r w:rsidR="003F2B6D" w:rsidRPr="008E59FF">
        <w:rPr>
          <w:rFonts w:ascii="Liberation Serif" w:hAnsi="Liberation Serif" w:cs="Liberation Serif"/>
          <w:sz w:val="28"/>
          <w:szCs w:val="28"/>
        </w:rPr>
        <w:t>еречня приоритетных направлений.</w:t>
      </w:r>
    </w:p>
    <w:p w14:paraId="7A74F19A" w14:textId="77777777" w:rsidR="005D139E" w:rsidRPr="008E59FF" w:rsidRDefault="005D139E" w:rsidP="008E59FF">
      <w:pPr>
        <w:pStyle w:val="af5"/>
        <w:spacing w:before="0" w:beforeAutospacing="0" w:after="0" w:afterAutospacing="0"/>
        <w:ind w:firstLine="709"/>
        <w:rPr>
          <w:rFonts w:ascii="Liberation Serif" w:hAnsi="Liberation Serif"/>
        </w:rPr>
      </w:pPr>
      <w:r w:rsidRPr="008E59FF">
        <w:rPr>
          <w:rFonts w:ascii="Liberation Serif" w:hAnsi="Liberation Serif" w:cs="Liberation Serif"/>
          <w:sz w:val="28"/>
          <w:szCs w:val="28"/>
        </w:rPr>
        <w:t>4. Мероприятия, предусмотренные П</w:t>
      </w:r>
      <w:r w:rsidR="00FB2874" w:rsidRPr="008E59FF">
        <w:rPr>
          <w:rFonts w:ascii="Liberation Serif" w:hAnsi="Liberation Serif" w:cs="Liberation Serif"/>
          <w:sz w:val="28"/>
          <w:szCs w:val="28"/>
        </w:rPr>
        <w:t>ланом</w:t>
      </w:r>
      <w:r w:rsidR="006B1C04">
        <w:rPr>
          <w:rFonts w:ascii="Liberation Serif" w:hAnsi="Liberation Serif" w:cs="Liberation Serif"/>
          <w:sz w:val="28"/>
          <w:szCs w:val="28"/>
        </w:rPr>
        <w:t>,</w:t>
      </w:r>
      <w:r w:rsidRPr="008E59FF">
        <w:rPr>
          <w:rFonts w:ascii="Liberation Serif" w:hAnsi="Liberation Serif" w:cs="Liberation Serif"/>
          <w:sz w:val="28"/>
          <w:szCs w:val="28"/>
        </w:rPr>
        <w:t xml:space="preserve"> включаются в муниципальные программы. Значения показателей состояния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которые включены в П</w:t>
      </w:r>
      <w:r w:rsidR="003F2B6D" w:rsidRPr="008E59FF">
        <w:rPr>
          <w:rFonts w:ascii="Liberation Serif" w:hAnsi="Liberation Serif" w:cs="Liberation Serif"/>
          <w:sz w:val="28"/>
          <w:szCs w:val="28"/>
        </w:rPr>
        <w:t xml:space="preserve">еречень приоритетных </w:t>
      </w:r>
      <w:r w:rsidR="005D603C" w:rsidRPr="008E59FF">
        <w:rPr>
          <w:rFonts w:ascii="Liberation Serif" w:hAnsi="Liberation Serif" w:cs="Liberation Serif"/>
          <w:sz w:val="28"/>
          <w:szCs w:val="28"/>
        </w:rPr>
        <w:t>направлений, отражаются</w:t>
      </w:r>
      <w:r w:rsidRPr="008E59FF">
        <w:rPr>
          <w:rFonts w:ascii="Liberation Serif" w:hAnsi="Liberation Serif" w:cs="Liberation Serif"/>
          <w:sz w:val="28"/>
          <w:szCs w:val="28"/>
        </w:rPr>
        <w:t xml:space="preserve"> в ежегодных докладах о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xml:space="preserve"> в </w:t>
      </w:r>
      <w:r w:rsidR="00FC32F9" w:rsidRPr="008E59FF">
        <w:rPr>
          <w:rFonts w:ascii="Liberation Serif" w:hAnsi="Liberation Serif" w:cs="Liberation Serif"/>
          <w:sz w:val="28"/>
          <w:szCs w:val="28"/>
        </w:rPr>
        <w:t>городском округе Верхняя Пышма.</w:t>
      </w:r>
    </w:p>
    <w:p w14:paraId="73659B73" w14:textId="77777777" w:rsidR="0065008C" w:rsidRPr="008E59FF" w:rsidRDefault="0065008C" w:rsidP="008E59FF">
      <w:pPr>
        <w:ind w:firstLine="709"/>
        <w:jc w:val="both"/>
        <w:rPr>
          <w:rFonts w:ascii="Liberation Serif" w:hAnsi="Liberation Serif" w:cs="Liberation Serif"/>
          <w:sz w:val="28"/>
          <w:szCs w:val="28"/>
        </w:rPr>
      </w:pPr>
      <w:r w:rsidRPr="008E59FF">
        <w:rPr>
          <w:rFonts w:ascii="Liberation Serif" w:hAnsi="Liberation Serif" w:cs="Liberation Serif"/>
          <w:sz w:val="28"/>
          <w:szCs w:val="28"/>
        </w:rPr>
        <w:t>5. Реализация Перечня приоритетных направлений на уровне муниципальных образований осуществляется на основании планов мероприятий, утвержденных главами муниципальных образований. Мероприятия по реализации настоящего Перечня приоритетных направлений включаются в соответствующие муниципальные программы.</w:t>
      </w:r>
    </w:p>
    <w:p w14:paraId="1C098A62" w14:textId="77777777" w:rsidR="00BF68D9" w:rsidRPr="008E59FF" w:rsidRDefault="00BF68D9" w:rsidP="008E59FF">
      <w:pPr>
        <w:pStyle w:val="af5"/>
        <w:spacing w:before="0" w:beforeAutospacing="0" w:after="0" w:afterAutospacing="0"/>
        <w:jc w:val="center"/>
        <w:rPr>
          <w:rFonts w:ascii="Liberation Serif" w:hAnsi="Liberation Serif" w:cs="Liberation Serif"/>
          <w:b/>
          <w:bCs/>
          <w:sz w:val="28"/>
          <w:szCs w:val="28"/>
        </w:rPr>
      </w:pPr>
    </w:p>
    <w:p w14:paraId="350E91F7" w14:textId="77777777" w:rsidR="005D139E" w:rsidRPr="008E59FF" w:rsidRDefault="005D139E" w:rsidP="008E59FF">
      <w:pPr>
        <w:pStyle w:val="af5"/>
        <w:spacing w:before="0" w:beforeAutospacing="0" w:after="0" w:afterAutospacing="0"/>
        <w:jc w:val="center"/>
        <w:rPr>
          <w:rFonts w:ascii="Liberation Serif" w:hAnsi="Liberation Serif" w:cs="Liberation Serif"/>
          <w:b/>
          <w:bCs/>
          <w:sz w:val="28"/>
          <w:szCs w:val="28"/>
        </w:rPr>
      </w:pPr>
      <w:r w:rsidRPr="008E59FF">
        <w:rPr>
          <w:rFonts w:ascii="Liberation Serif" w:hAnsi="Liberation Serif" w:cs="Liberation Serif"/>
          <w:b/>
          <w:bCs/>
          <w:sz w:val="28"/>
          <w:szCs w:val="28"/>
        </w:rPr>
        <w:t>4. Механизм корректировки Плана</w:t>
      </w:r>
    </w:p>
    <w:p w14:paraId="0B028BB2" w14:textId="77777777" w:rsidR="00E83F26" w:rsidRPr="008E59FF" w:rsidRDefault="00E83F26" w:rsidP="008E59FF">
      <w:pPr>
        <w:pStyle w:val="af5"/>
        <w:spacing w:before="0" w:beforeAutospacing="0" w:after="0" w:afterAutospacing="0"/>
        <w:jc w:val="center"/>
        <w:rPr>
          <w:rFonts w:ascii="Liberation Serif" w:hAnsi="Liberation Serif"/>
        </w:rPr>
      </w:pPr>
    </w:p>
    <w:p w14:paraId="7BB5F2C5" w14:textId="77777777" w:rsidR="005D139E" w:rsidRPr="008E59FF" w:rsidRDefault="005D139E" w:rsidP="008E59FF">
      <w:pPr>
        <w:pStyle w:val="af5"/>
        <w:spacing w:before="0" w:beforeAutospacing="0" w:after="0" w:afterAutospacing="0"/>
        <w:ind w:firstLine="709"/>
        <w:rPr>
          <w:rFonts w:ascii="Liberation Serif" w:hAnsi="Liberation Serif"/>
        </w:rPr>
      </w:pPr>
      <w:r w:rsidRPr="008E59FF">
        <w:rPr>
          <w:rFonts w:ascii="Liberation Serif" w:hAnsi="Liberation Serif" w:cs="Liberation Serif"/>
          <w:sz w:val="28"/>
          <w:szCs w:val="28"/>
        </w:rPr>
        <w:t xml:space="preserve">В случае </w:t>
      </w:r>
      <w:proofErr w:type="spellStart"/>
      <w:r w:rsidRPr="008E59FF">
        <w:rPr>
          <w:rFonts w:ascii="Liberation Serif" w:hAnsi="Liberation Serif" w:cs="Liberation Serif"/>
          <w:sz w:val="28"/>
          <w:szCs w:val="28"/>
        </w:rPr>
        <w:t>недостижения</w:t>
      </w:r>
      <w:proofErr w:type="spellEnd"/>
      <w:r w:rsidRPr="008E59FF">
        <w:rPr>
          <w:rFonts w:ascii="Liberation Serif" w:hAnsi="Liberation Serif" w:cs="Liberation Serif"/>
          <w:sz w:val="28"/>
          <w:szCs w:val="28"/>
        </w:rPr>
        <w:t xml:space="preserve"> или досрочного достижения показателя эффективности реализации Стратегии данный показатель может быть скорректирован по решению антинаркотической комиссии </w:t>
      </w:r>
      <w:r w:rsidR="00F13F4B" w:rsidRPr="008E59FF">
        <w:rPr>
          <w:rFonts w:ascii="Liberation Serif" w:hAnsi="Liberation Serif" w:cs="Liberation Serif"/>
          <w:sz w:val="28"/>
          <w:szCs w:val="28"/>
        </w:rPr>
        <w:t>городского округа Верхняя Пышма.</w:t>
      </w:r>
    </w:p>
    <w:p w14:paraId="0E2F57DF" w14:textId="77777777" w:rsidR="005D139E" w:rsidRPr="008E59FF" w:rsidRDefault="005D139E" w:rsidP="008E59FF">
      <w:pPr>
        <w:pStyle w:val="af5"/>
        <w:spacing w:before="0" w:beforeAutospacing="0" w:after="0" w:afterAutospacing="0"/>
        <w:rPr>
          <w:rFonts w:ascii="Liberation Serif" w:hAnsi="Liberation Serif"/>
        </w:rPr>
      </w:pPr>
    </w:p>
    <w:p w14:paraId="494AB37E" w14:textId="77777777" w:rsidR="005D139E" w:rsidRPr="008E59FF" w:rsidRDefault="005D139E" w:rsidP="008E59FF">
      <w:pPr>
        <w:pStyle w:val="af5"/>
        <w:spacing w:before="0" w:beforeAutospacing="0" w:after="0" w:afterAutospacing="0"/>
        <w:jc w:val="center"/>
        <w:rPr>
          <w:rFonts w:ascii="Liberation Serif" w:hAnsi="Liberation Serif"/>
        </w:rPr>
      </w:pPr>
      <w:r w:rsidRPr="008E59FF">
        <w:rPr>
          <w:rFonts w:ascii="Liberation Serif" w:hAnsi="Liberation Serif" w:cs="Liberation Serif"/>
          <w:b/>
          <w:bCs/>
          <w:sz w:val="28"/>
          <w:szCs w:val="28"/>
        </w:rPr>
        <w:t>5. Оценка эффективности реализации Стратегии в муниципальном образовании</w:t>
      </w:r>
    </w:p>
    <w:p w14:paraId="51D4CC6D" w14:textId="77777777" w:rsidR="009300A3" w:rsidRPr="008E59FF" w:rsidRDefault="009300A3" w:rsidP="008E59FF">
      <w:pPr>
        <w:ind w:firstLine="737"/>
        <w:jc w:val="both"/>
        <w:rPr>
          <w:rFonts w:ascii="Liberation Serif" w:hAnsi="Liberation Serif" w:cs="Liberation Serif"/>
          <w:sz w:val="28"/>
          <w:szCs w:val="28"/>
        </w:rPr>
      </w:pPr>
    </w:p>
    <w:p w14:paraId="6BB361C3" w14:textId="77777777" w:rsidR="009300A3" w:rsidRPr="008E59FF" w:rsidRDefault="009300A3" w:rsidP="008E59FF">
      <w:pPr>
        <w:ind w:firstLine="737"/>
        <w:jc w:val="both"/>
        <w:rPr>
          <w:rFonts w:ascii="Liberation Serif" w:hAnsi="Liberation Serif" w:cs="Liberation Serif"/>
          <w:sz w:val="28"/>
          <w:szCs w:val="28"/>
        </w:rPr>
      </w:pPr>
      <w:r w:rsidRPr="008E59FF">
        <w:rPr>
          <w:rFonts w:ascii="Liberation Serif" w:hAnsi="Liberation Serif" w:cs="Liberation Serif"/>
          <w:sz w:val="28"/>
          <w:szCs w:val="28"/>
        </w:rPr>
        <w:t xml:space="preserve">1. Показатели состояния </w:t>
      </w:r>
      <w:proofErr w:type="spellStart"/>
      <w:r w:rsidRPr="008E59FF">
        <w:rPr>
          <w:rFonts w:ascii="Liberation Serif" w:hAnsi="Liberation Serif" w:cs="Liberation Serif"/>
          <w:sz w:val="28"/>
          <w:szCs w:val="28"/>
        </w:rPr>
        <w:t>наркоситуации</w:t>
      </w:r>
      <w:proofErr w:type="spellEnd"/>
      <w:r w:rsidRPr="008E59FF">
        <w:rPr>
          <w:rFonts w:ascii="Liberation Serif" w:hAnsi="Liberation Serif" w:cs="Liberation Serif"/>
          <w:sz w:val="28"/>
          <w:szCs w:val="28"/>
        </w:rPr>
        <w:t xml:space="preserve"> в </w:t>
      </w:r>
      <w:r w:rsidR="00AA5776" w:rsidRPr="008E59FF">
        <w:rPr>
          <w:rFonts w:ascii="Liberation Serif" w:hAnsi="Liberation Serif" w:cs="Liberation Serif"/>
          <w:sz w:val="28"/>
          <w:szCs w:val="28"/>
        </w:rPr>
        <w:t>городском округе Верхняя Пышма</w:t>
      </w:r>
      <w:r w:rsidRPr="008E59FF">
        <w:rPr>
          <w:rFonts w:ascii="Liberation Serif" w:hAnsi="Liberation Serif" w:cs="Liberation Serif"/>
          <w:sz w:val="28"/>
          <w:szCs w:val="28"/>
        </w:rPr>
        <w:t xml:space="preserve"> по годам:</w:t>
      </w:r>
    </w:p>
    <w:p w14:paraId="5BBA72D2" w14:textId="77777777" w:rsidR="00AA5776" w:rsidRPr="008E59FF" w:rsidRDefault="00AA5776" w:rsidP="008E59FF">
      <w:pPr>
        <w:ind w:firstLine="737"/>
        <w:jc w:val="both"/>
        <w:rPr>
          <w:rFonts w:ascii="Liberation Serif" w:hAnsi="Liberation Serif"/>
        </w:rPr>
      </w:pPr>
    </w:p>
    <w:tbl>
      <w:tblPr>
        <w:tblW w:w="14620" w:type="dxa"/>
        <w:tblInd w:w="-5" w:type="dxa"/>
        <w:tblLayout w:type="fixed"/>
        <w:tblCellMar>
          <w:left w:w="10" w:type="dxa"/>
          <w:right w:w="10" w:type="dxa"/>
        </w:tblCellMar>
        <w:tblLook w:val="04A0" w:firstRow="1" w:lastRow="0" w:firstColumn="1" w:lastColumn="0" w:noHBand="0" w:noVBand="1"/>
      </w:tblPr>
      <w:tblGrid>
        <w:gridCol w:w="4024"/>
        <w:gridCol w:w="1296"/>
        <w:gridCol w:w="1300"/>
        <w:gridCol w:w="1360"/>
        <w:gridCol w:w="1320"/>
        <w:gridCol w:w="1300"/>
        <w:gridCol w:w="1300"/>
        <w:gridCol w:w="1300"/>
        <w:gridCol w:w="1420"/>
      </w:tblGrid>
      <w:tr w:rsidR="009300A3" w:rsidRPr="006B1C04" w14:paraId="14F81437" w14:textId="77777777" w:rsidTr="00E947E0">
        <w:trPr>
          <w:trHeight w:val="794"/>
        </w:trPr>
        <w:tc>
          <w:tcPr>
            <w:tcW w:w="4024"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AD3BB3B"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Наименование показателя</w:t>
            </w:r>
          </w:p>
        </w:tc>
        <w:tc>
          <w:tcPr>
            <w:tcW w:w="1296" w:type="dxa"/>
            <w:vMerge w:val="restart"/>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7C29136"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Базовое значение показателя (2019 год)</w:t>
            </w:r>
          </w:p>
        </w:tc>
        <w:tc>
          <w:tcPr>
            <w:tcW w:w="7880" w:type="dxa"/>
            <w:gridSpan w:val="6"/>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E49A919"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Значение показателя по годам</w:t>
            </w:r>
          </w:p>
        </w:tc>
        <w:tc>
          <w:tcPr>
            <w:tcW w:w="1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AE8EDD0"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Ожидаемый результат реализации</w:t>
            </w:r>
          </w:p>
        </w:tc>
      </w:tr>
      <w:tr w:rsidR="009300A3" w:rsidRPr="006B1C04" w14:paraId="56271F1E" w14:textId="77777777" w:rsidTr="00E947E0">
        <w:tc>
          <w:tcPr>
            <w:tcW w:w="4024"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C2C38AE" w14:textId="77777777" w:rsidR="009300A3" w:rsidRPr="006B1C04" w:rsidRDefault="009300A3" w:rsidP="008E59FF">
            <w:pPr>
              <w:suppressAutoHyphens w:val="0"/>
              <w:rPr>
                <w:rFonts w:ascii="Liberation Serif" w:hAnsi="Liberation Serif"/>
              </w:rPr>
            </w:pPr>
          </w:p>
        </w:tc>
        <w:tc>
          <w:tcPr>
            <w:tcW w:w="1296" w:type="dxa"/>
            <w:vMerge/>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87359E" w14:textId="77777777" w:rsidR="009300A3" w:rsidRPr="006B1C04" w:rsidRDefault="009300A3" w:rsidP="008E59FF">
            <w:pPr>
              <w:suppressAutoHyphens w:val="0"/>
              <w:rPr>
                <w:rFonts w:ascii="Liberation Serif" w:hAnsi="Liberation Serif"/>
              </w:rPr>
            </w:pP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20B009"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2020 год</w:t>
            </w:r>
          </w:p>
        </w:tc>
        <w:tc>
          <w:tcPr>
            <w:tcW w:w="1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60E279B"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2021 год</w:t>
            </w:r>
          </w:p>
        </w:tc>
        <w:tc>
          <w:tcPr>
            <w:tcW w:w="13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8123315"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2022 год</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D3E9B4C"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2023 год</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5D8974F"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2024 год</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131B6B3"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2025 год</w:t>
            </w:r>
          </w:p>
        </w:tc>
        <w:tc>
          <w:tcPr>
            <w:tcW w:w="1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B3AB463" w14:textId="77777777" w:rsidR="009300A3" w:rsidRPr="006B1C04" w:rsidRDefault="009300A3" w:rsidP="008E59FF">
            <w:pPr>
              <w:pStyle w:val="ConsPlusNormal"/>
              <w:suppressAutoHyphens/>
              <w:jc w:val="center"/>
              <w:rPr>
                <w:rFonts w:ascii="Liberation Serif" w:hAnsi="Liberation Serif"/>
              </w:rPr>
            </w:pPr>
            <w:r w:rsidRPr="006B1C04">
              <w:rPr>
                <w:rFonts w:ascii="Liberation Serif" w:hAnsi="Liberation Serif"/>
              </w:rPr>
              <w:t>2030 год</w:t>
            </w:r>
          </w:p>
        </w:tc>
      </w:tr>
      <w:tr w:rsidR="009300A3" w:rsidRPr="006B1C04" w14:paraId="7EDD1112" w14:textId="77777777" w:rsidTr="00E947E0">
        <w:trPr>
          <w:trHeight w:val="565"/>
        </w:trPr>
        <w:tc>
          <w:tcPr>
            <w:tcW w:w="40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5E1A3FB" w14:textId="77777777" w:rsidR="009300A3" w:rsidRPr="006B1C04" w:rsidRDefault="009300A3" w:rsidP="008E59FF">
            <w:pPr>
              <w:pStyle w:val="ConsPlusNormal"/>
              <w:suppressAutoHyphens/>
              <w:rPr>
                <w:rFonts w:ascii="Liberation Serif" w:hAnsi="Liberation Serif"/>
              </w:rPr>
            </w:pPr>
            <w:r w:rsidRPr="006B1C04">
              <w:rPr>
                <w:rFonts w:ascii="Liberation Serif" w:hAnsi="Liberation Serif"/>
              </w:rPr>
              <w:t xml:space="preserve">Вовлеченность населения в незаконный оборот наркотиков (на </w:t>
            </w:r>
            <w:r w:rsidRPr="006B1C04">
              <w:rPr>
                <w:rFonts w:ascii="Liberation Serif" w:hAnsi="Liberation Serif"/>
              </w:rPr>
              <w:lastRenderedPageBreak/>
              <w:t>100 тыс. человек)</w:t>
            </w:r>
          </w:p>
        </w:tc>
        <w:tc>
          <w:tcPr>
            <w:tcW w:w="12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C5CA51C" w14:textId="77777777" w:rsidR="009300A3" w:rsidRPr="006B1C04" w:rsidRDefault="00E019FC" w:rsidP="008E59FF">
            <w:pPr>
              <w:pStyle w:val="ConsPlusNormal"/>
              <w:suppressAutoHyphens/>
              <w:jc w:val="center"/>
              <w:rPr>
                <w:rFonts w:ascii="Liberation Serif" w:hAnsi="Liberation Serif"/>
              </w:rPr>
            </w:pPr>
            <w:r w:rsidRPr="006B1C04">
              <w:rPr>
                <w:rFonts w:ascii="Liberation Serif" w:hAnsi="Liberation Serif"/>
              </w:rPr>
              <w:lastRenderedPageBreak/>
              <w:t>27,17</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6DD3D"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43,06</w:t>
            </w:r>
          </w:p>
        </w:tc>
        <w:tc>
          <w:tcPr>
            <w:tcW w:w="1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8D26498"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122,41</w:t>
            </w:r>
          </w:p>
        </w:tc>
        <w:tc>
          <w:tcPr>
            <w:tcW w:w="13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A6A09BD"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121,10</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046E6D"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121,09</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20D327A"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121,08</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F5634DB"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121,07</w:t>
            </w:r>
          </w:p>
        </w:tc>
        <w:tc>
          <w:tcPr>
            <w:tcW w:w="1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9369ACA" w14:textId="77777777" w:rsidR="009300A3" w:rsidRPr="006B1C04" w:rsidRDefault="003E434C" w:rsidP="008E59FF">
            <w:pPr>
              <w:pStyle w:val="ConsPlusNormal"/>
              <w:suppressAutoHyphens/>
              <w:jc w:val="center"/>
              <w:rPr>
                <w:rFonts w:ascii="Liberation Serif" w:hAnsi="Liberation Serif"/>
              </w:rPr>
            </w:pPr>
            <w:r w:rsidRPr="006B1C04">
              <w:rPr>
                <w:rFonts w:ascii="Liberation Serif" w:hAnsi="Liberation Serif"/>
              </w:rPr>
              <w:t>121,02</w:t>
            </w:r>
          </w:p>
        </w:tc>
      </w:tr>
      <w:tr w:rsidR="009300A3" w:rsidRPr="006B1C04" w14:paraId="00FC33A0" w14:textId="77777777" w:rsidTr="00E947E0">
        <w:tc>
          <w:tcPr>
            <w:tcW w:w="40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1E4C9A4" w14:textId="77777777" w:rsidR="009300A3" w:rsidRPr="006B1C04" w:rsidRDefault="009300A3" w:rsidP="008E59FF">
            <w:pPr>
              <w:pStyle w:val="ConsPlusNormal"/>
              <w:suppressAutoHyphens/>
              <w:rPr>
                <w:rFonts w:ascii="Liberation Serif" w:hAnsi="Liberation Serif"/>
              </w:rPr>
            </w:pPr>
            <w:proofErr w:type="spellStart"/>
            <w:r w:rsidRPr="006B1C04">
              <w:rPr>
                <w:rFonts w:ascii="Liberation Serif" w:hAnsi="Liberation Serif"/>
              </w:rPr>
              <w:lastRenderedPageBreak/>
              <w:t>Криминогенность</w:t>
            </w:r>
            <w:proofErr w:type="spellEnd"/>
            <w:r w:rsidRPr="006B1C04">
              <w:rPr>
                <w:rFonts w:ascii="Liberation Serif" w:hAnsi="Liberation Serif"/>
              </w:rPr>
              <w:t xml:space="preserve"> наркомании (на 100 тыс. человек)</w:t>
            </w:r>
          </w:p>
        </w:tc>
        <w:tc>
          <w:tcPr>
            <w:tcW w:w="12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853D9" w14:textId="77777777" w:rsidR="009300A3" w:rsidRPr="006B1C04" w:rsidRDefault="00E019FC" w:rsidP="008E59FF">
            <w:pPr>
              <w:pStyle w:val="ConsPlusNormal"/>
              <w:suppressAutoHyphens/>
              <w:jc w:val="center"/>
              <w:rPr>
                <w:rFonts w:ascii="Liberation Serif" w:hAnsi="Liberation Serif"/>
              </w:rPr>
            </w:pPr>
            <w:r w:rsidRPr="006B1C04">
              <w:rPr>
                <w:rFonts w:ascii="Liberation Serif" w:hAnsi="Liberation Serif"/>
              </w:rPr>
              <w:t>103,9</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5794F"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126,85</w:t>
            </w:r>
          </w:p>
        </w:tc>
        <w:tc>
          <w:tcPr>
            <w:tcW w:w="1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1BB580"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107,54</w:t>
            </w:r>
          </w:p>
        </w:tc>
        <w:tc>
          <w:tcPr>
            <w:tcW w:w="13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90EB542"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96,43</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44C82F0" w14:textId="77777777" w:rsidR="009300A3" w:rsidRPr="006B1C04" w:rsidRDefault="00281443" w:rsidP="008E59FF">
            <w:pPr>
              <w:pStyle w:val="ConsPlusNormal"/>
              <w:suppressAutoHyphens/>
              <w:jc w:val="center"/>
              <w:rPr>
                <w:rFonts w:ascii="Liberation Serif" w:hAnsi="Liberation Serif"/>
              </w:rPr>
            </w:pPr>
            <w:r w:rsidRPr="006B1C04">
              <w:rPr>
                <w:rFonts w:ascii="Liberation Serif" w:hAnsi="Liberation Serif"/>
              </w:rPr>
              <w:t>96,42</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648027D" w14:textId="77777777" w:rsidR="009300A3" w:rsidRPr="006B1C04" w:rsidRDefault="00281443" w:rsidP="008E59FF">
            <w:pPr>
              <w:pStyle w:val="ConsPlusNormal"/>
              <w:suppressAutoHyphens/>
              <w:jc w:val="center"/>
              <w:rPr>
                <w:rFonts w:ascii="Liberation Serif" w:hAnsi="Liberation Serif"/>
              </w:rPr>
            </w:pPr>
            <w:r w:rsidRPr="006B1C04">
              <w:rPr>
                <w:rFonts w:ascii="Liberation Serif" w:hAnsi="Liberation Serif"/>
              </w:rPr>
              <w:t>96,41</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3942BF5" w14:textId="77777777" w:rsidR="009300A3" w:rsidRPr="006B1C04" w:rsidRDefault="00281443" w:rsidP="008E59FF">
            <w:pPr>
              <w:pStyle w:val="ConsPlusNormal"/>
              <w:suppressAutoHyphens/>
              <w:jc w:val="center"/>
              <w:rPr>
                <w:rFonts w:ascii="Liberation Serif" w:hAnsi="Liberation Serif"/>
              </w:rPr>
            </w:pPr>
            <w:r w:rsidRPr="006B1C04">
              <w:rPr>
                <w:rFonts w:ascii="Liberation Serif" w:hAnsi="Liberation Serif"/>
              </w:rPr>
              <w:t>96,40</w:t>
            </w:r>
          </w:p>
        </w:tc>
        <w:tc>
          <w:tcPr>
            <w:tcW w:w="1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6738D6" w14:textId="77777777" w:rsidR="009300A3" w:rsidRPr="006B1C04" w:rsidRDefault="00281443" w:rsidP="008E59FF">
            <w:pPr>
              <w:pStyle w:val="ConsPlusNormal"/>
              <w:suppressAutoHyphens/>
              <w:jc w:val="center"/>
              <w:rPr>
                <w:rFonts w:ascii="Liberation Serif" w:hAnsi="Liberation Serif"/>
              </w:rPr>
            </w:pPr>
            <w:r w:rsidRPr="006B1C04">
              <w:rPr>
                <w:rFonts w:ascii="Liberation Serif" w:hAnsi="Liberation Serif"/>
              </w:rPr>
              <w:t>96,35</w:t>
            </w:r>
          </w:p>
        </w:tc>
      </w:tr>
      <w:tr w:rsidR="009300A3" w:rsidRPr="006B1C04" w14:paraId="1DAB0D28" w14:textId="77777777" w:rsidTr="00E947E0">
        <w:tc>
          <w:tcPr>
            <w:tcW w:w="40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553858" w14:textId="77777777" w:rsidR="009300A3" w:rsidRPr="006B1C04" w:rsidRDefault="009300A3" w:rsidP="008E59FF">
            <w:pPr>
              <w:pStyle w:val="ConsPlusNormal"/>
              <w:suppressAutoHyphens/>
              <w:rPr>
                <w:rFonts w:ascii="Liberation Serif" w:hAnsi="Liberation Serif"/>
              </w:rPr>
            </w:pPr>
            <w:r w:rsidRPr="006B1C04">
              <w:rPr>
                <w:rFonts w:ascii="Liberation Serif" w:hAnsi="Liberation Serif"/>
              </w:rPr>
              <w:t>Количество случаев отравления наркотиками (на 100 тыс. человек)</w:t>
            </w:r>
          </w:p>
        </w:tc>
        <w:tc>
          <w:tcPr>
            <w:tcW w:w="12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E5F8326" w14:textId="77777777" w:rsidR="009300A3" w:rsidRPr="006B1C04" w:rsidRDefault="00E019FC" w:rsidP="008E59FF">
            <w:pPr>
              <w:pStyle w:val="ConsPlusNormal"/>
              <w:suppressAutoHyphens/>
              <w:jc w:val="center"/>
              <w:rPr>
                <w:rFonts w:ascii="Liberation Serif" w:hAnsi="Liberation Serif"/>
              </w:rPr>
            </w:pPr>
            <w:r w:rsidRPr="006B1C04">
              <w:rPr>
                <w:rFonts w:ascii="Liberation Serif" w:hAnsi="Liberation Serif"/>
              </w:rPr>
              <w:t>11,8</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13745C9"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5,81</w:t>
            </w:r>
          </w:p>
        </w:tc>
        <w:tc>
          <w:tcPr>
            <w:tcW w:w="1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07D08F6"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13,72</w:t>
            </w:r>
          </w:p>
        </w:tc>
        <w:tc>
          <w:tcPr>
            <w:tcW w:w="13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7CD9024"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5,61</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41FBFEC" w14:textId="77777777" w:rsidR="009300A3" w:rsidRPr="006B1C04" w:rsidRDefault="00281443" w:rsidP="008E59FF">
            <w:pPr>
              <w:pStyle w:val="ConsPlusNormal"/>
              <w:suppressAutoHyphens/>
              <w:jc w:val="center"/>
              <w:rPr>
                <w:rFonts w:ascii="Liberation Serif" w:hAnsi="Liberation Serif"/>
              </w:rPr>
            </w:pPr>
            <w:r w:rsidRPr="006B1C04">
              <w:rPr>
                <w:rFonts w:ascii="Liberation Serif" w:hAnsi="Liberation Serif"/>
              </w:rPr>
              <w:t>5,60</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1128A89" w14:textId="77777777" w:rsidR="009300A3" w:rsidRPr="006B1C04" w:rsidRDefault="00281443" w:rsidP="008E59FF">
            <w:pPr>
              <w:pStyle w:val="ConsPlusNormal"/>
              <w:suppressAutoHyphens/>
              <w:jc w:val="center"/>
              <w:rPr>
                <w:rFonts w:ascii="Liberation Serif" w:hAnsi="Liberation Serif"/>
              </w:rPr>
            </w:pPr>
            <w:r w:rsidRPr="006B1C04">
              <w:rPr>
                <w:rFonts w:ascii="Liberation Serif" w:hAnsi="Liberation Serif"/>
              </w:rPr>
              <w:t>5,59</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F59A6BF" w14:textId="77777777" w:rsidR="009300A3" w:rsidRPr="006B1C04" w:rsidRDefault="00281443" w:rsidP="008E59FF">
            <w:pPr>
              <w:pStyle w:val="ConsPlusNormal"/>
              <w:suppressAutoHyphens/>
              <w:jc w:val="center"/>
              <w:rPr>
                <w:rFonts w:ascii="Liberation Serif" w:hAnsi="Liberation Serif"/>
              </w:rPr>
            </w:pPr>
            <w:r w:rsidRPr="006B1C04">
              <w:rPr>
                <w:rFonts w:ascii="Liberation Serif" w:hAnsi="Liberation Serif"/>
              </w:rPr>
              <w:t>5,58</w:t>
            </w:r>
          </w:p>
        </w:tc>
        <w:tc>
          <w:tcPr>
            <w:tcW w:w="1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D5EECB0" w14:textId="77777777" w:rsidR="009300A3" w:rsidRPr="006B1C04" w:rsidRDefault="00281443" w:rsidP="008E59FF">
            <w:pPr>
              <w:pStyle w:val="ConsPlusNormal"/>
              <w:suppressAutoHyphens/>
              <w:jc w:val="center"/>
              <w:rPr>
                <w:rFonts w:ascii="Liberation Serif" w:hAnsi="Liberation Serif"/>
              </w:rPr>
            </w:pPr>
            <w:r w:rsidRPr="006B1C04">
              <w:rPr>
                <w:rFonts w:ascii="Liberation Serif" w:hAnsi="Liberation Serif"/>
              </w:rPr>
              <w:t>5,53</w:t>
            </w:r>
          </w:p>
        </w:tc>
      </w:tr>
      <w:tr w:rsidR="009300A3" w:rsidRPr="006B1C04" w14:paraId="10894C6E" w14:textId="77777777" w:rsidTr="00E947E0">
        <w:tc>
          <w:tcPr>
            <w:tcW w:w="40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247C9D" w14:textId="77777777" w:rsidR="009300A3" w:rsidRPr="006B1C04" w:rsidRDefault="009300A3" w:rsidP="008E59FF">
            <w:pPr>
              <w:pStyle w:val="ConsPlusNormal"/>
              <w:suppressAutoHyphens/>
              <w:rPr>
                <w:rFonts w:ascii="Liberation Serif" w:hAnsi="Liberation Serif"/>
              </w:rPr>
            </w:pPr>
            <w:r w:rsidRPr="006B1C04">
              <w:rPr>
                <w:rFonts w:ascii="Liberation Serif" w:hAnsi="Liberation Serif"/>
              </w:rPr>
              <w:t>Количество случаев отравления наркотиками среди несовершеннолетних (на 100 тыс. несовершеннолетних)</w:t>
            </w:r>
          </w:p>
        </w:tc>
        <w:tc>
          <w:tcPr>
            <w:tcW w:w="12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0CD7F03" w14:textId="77777777" w:rsidR="009300A3" w:rsidRPr="006B1C04" w:rsidRDefault="00E019FC" w:rsidP="008E59FF">
            <w:pPr>
              <w:pStyle w:val="ConsPlusNormal"/>
              <w:suppressAutoHyphens/>
              <w:jc w:val="center"/>
              <w:rPr>
                <w:rFonts w:ascii="Liberation Serif" w:hAnsi="Liberation Serif"/>
              </w:rPr>
            </w:pPr>
            <w:r w:rsidRPr="006B1C04">
              <w:rPr>
                <w:rFonts w:ascii="Liberation Serif" w:hAnsi="Liberation Serif"/>
              </w:rPr>
              <w:t>0</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68E3FBF"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0</w:t>
            </w:r>
          </w:p>
        </w:tc>
        <w:tc>
          <w:tcPr>
            <w:tcW w:w="1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30824A"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4,67</w:t>
            </w:r>
          </w:p>
        </w:tc>
        <w:tc>
          <w:tcPr>
            <w:tcW w:w="13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2033883"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14,01</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09BB528" w14:textId="77777777" w:rsidR="009300A3" w:rsidRPr="006B1C04" w:rsidRDefault="008316D4" w:rsidP="008E59FF">
            <w:pPr>
              <w:pStyle w:val="ConsPlusNormal"/>
              <w:suppressAutoHyphens/>
              <w:jc w:val="center"/>
              <w:rPr>
                <w:rFonts w:ascii="Liberation Serif" w:hAnsi="Liberation Serif"/>
              </w:rPr>
            </w:pPr>
            <w:r w:rsidRPr="006B1C04">
              <w:rPr>
                <w:rFonts w:ascii="Liberation Serif" w:hAnsi="Liberation Serif"/>
              </w:rPr>
              <w:t>1</w:t>
            </w:r>
            <w:r w:rsidR="006E0A7F" w:rsidRPr="006B1C04">
              <w:rPr>
                <w:rFonts w:ascii="Liberation Serif" w:hAnsi="Liberation Serif"/>
              </w:rPr>
              <w:t>4</w:t>
            </w:r>
            <w:r w:rsidRPr="006B1C04">
              <w:rPr>
                <w:rFonts w:ascii="Liberation Serif" w:hAnsi="Liberation Serif"/>
              </w:rPr>
              <w:t>,0</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081A8E2" w14:textId="77777777" w:rsidR="009300A3" w:rsidRPr="006B1C04" w:rsidRDefault="008316D4" w:rsidP="008E59FF">
            <w:pPr>
              <w:pStyle w:val="ConsPlusNormal"/>
              <w:suppressAutoHyphens/>
              <w:jc w:val="center"/>
              <w:rPr>
                <w:rFonts w:ascii="Liberation Serif" w:hAnsi="Liberation Serif"/>
              </w:rPr>
            </w:pPr>
            <w:r w:rsidRPr="006B1C04">
              <w:rPr>
                <w:rFonts w:ascii="Liberation Serif" w:hAnsi="Liberation Serif"/>
              </w:rPr>
              <w:t>1</w:t>
            </w:r>
            <w:r w:rsidR="006E0A7F" w:rsidRPr="006B1C04">
              <w:rPr>
                <w:rFonts w:ascii="Liberation Serif" w:hAnsi="Liberation Serif"/>
              </w:rPr>
              <w:t>3</w:t>
            </w:r>
            <w:r w:rsidRPr="006B1C04">
              <w:rPr>
                <w:rFonts w:ascii="Liberation Serif" w:hAnsi="Liberation Serif"/>
              </w:rPr>
              <w:t>,99</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938A869" w14:textId="77777777" w:rsidR="009300A3" w:rsidRPr="006B1C04" w:rsidRDefault="008316D4" w:rsidP="008E59FF">
            <w:pPr>
              <w:pStyle w:val="ConsPlusNormal"/>
              <w:suppressAutoHyphens/>
              <w:jc w:val="center"/>
              <w:rPr>
                <w:rFonts w:ascii="Liberation Serif" w:hAnsi="Liberation Serif"/>
              </w:rPr>
            </w:pPr>
            <w:r w:rsidRPr="006B1C04">
              <w:rPr>
                <w:rFonts w:ascii="Liberation Serif" w:hAnsi="Liberation Serif"/>
              </w:rPr>
              <w:t>1</w:t>
            </w:r>
            <w:r w:rsidR="006E0A7F" w:rsidRPr="006B1C04">
              <w:rPr>
                <w:rFonts w:ascii="Liberation Serif" w:hAnsi="Liberation Serif"/>
              </w:rPr>
              <w:t>3</w:t>
            </w:r>
            <w:r w:rsidRPr="006B1C04">
              <w:rPr>
                <w:rFonts w:ascii="Liberation Serif" w:hAnsi="Liberation Serif"/>
              </w:rPr>
              <w:t>,98</w:t>
            </w:r>
          </w:p>
        </w:tc>
        <w:tc>
          <w:tcPr>
            <w:tcW w:w="1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DA1BAD6" w14:textId="77777777" w:rsidR="009300A3" w:rsidRPr="006B1C04" w:rsidRDefault="008316D4" w:rsidP="008E59FF">
            <w:pPr>
              <w:pStyle w:val="ConsPlusNormal"/>
              <w:suppressAutoHyphens/>
              <w:jc w:val="center"/>
              <w:rPr>
                <w:rFonts w:ascii="Liberation Serif" w:hAnsi="Liberation Serif"/>
              </w:rPr>
            </w:pPr>
            <w:r w:rsidRPr="006B1C04">
              <w:rPr>
                <w:rFonts w:ascii="Liberation Serif" w:hAnsi="Liberation Serif"/>
              </w:rPr>
              <w:t>1</w:t>
            </w:r>
            <w:r w:rsidR="006E0A7F" w:rsidRPr="006B1C04">
              <w:rPr>
                <w:rFonts w:ascii="Liberation Serif" w:hAnsi="Liberation Serif"/>
              </w:rPr>
              <w:t>3</w:t>
            </w:r>
            <w:r w:rsidRPr="006B1C04">
              <w:rPr>
                <w:rFonts w:ascii="Liberation Serif" w:hAnsi="Liberation Serif"/>
              </w:rPr>
              <w:t>,93</w:t>
            </w:r>
          </w:p>
        </w:tc>
      </w:tr>
      <w:tr w:rsidR="009300A3" w:rsidRPr="006B1C04" w14:paraId="18D38C16" w14:textId="77777777" w:rsidTr="00E947E0">
        <w:tc>
          <w:tcPr>
            <w:tcW w:w="40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E45E3A3" w14:textId="77777777" w:rsidR="009300A3" w:rsidRPr="006B1C04" w:rsidRDefault="009300A3" w:rsidP="008E59FF">
            <w:pPr>
              <w:pStyle w:val="ConsPlusNormal"/>
              <w:suppressAutoHyphens/>
              <w:rPr>
                <w:rFonts w:ascii="Liberation Serif" w:hAnsi="Liberation Serif"/>
              </w:rPr>
            </w:pPr>
            <w:r w:rsidRPr="006B1C04">
              <w:rPr>
                <w:rFonts w:ascii="Liberation Serif" w:hAnsi="Liberation Serif"/>
              </w:rPr>
              <w:t>Количество случаев смерти в результате потребления наркотиков (на 100 тыс. человек)</w:t>
            </w:r>
          </w:p>
        </w:tc>
        <w:tc>
          <w:tcPr>
            <w:tcW w:w="12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A3ACF96" w14:textId="77777777" w:rsidR="009300A3" w:rsidRPr="006B1C04" w:rsidRDefault="00E019FC" w:rsidP="008E59FF">
            <w:pPr>
              <w:pStyle w:val="ConsPlusNormal"/>
              <w:suppressAutoHyphens/>
              <w:jc w:val="center"/>
              <w:rPr>
                <w:rFonts w:ascii="Liberation Serif" w:hAnsi="Liberation Serif"/>
              </w:rPr>
            </w:pPr>
            <w:r w:rsidRPr="006B1C04">
              <w:rPr>
                <w:rFonts w:ascii="Liberation Serif" w:hAnsi="Liberation Serif"/>
              </w:rPr>
              <w:t>7,08</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D3A9293"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12,80</w:t>
            </w:r>
          </w:p>
        </w:tc>
        <w:tc>
          <w:tcPr>
            <w:tcW w:w="1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B15C626"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19,44</w:t>
            </w:r>
          </w:p>
        </w:tc>
        <w:tc>
          <w:tcPr>
            <w:tcW w:w="13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D5F9B36" w14:textId="77777777" w:rsidR="009300A3" w:rsidRPr="006B1C04" w:rsidRDefault="00E947E0" w:rsidP="008E59FF">
            <w:pPr>
              <w:pStyle w:val="ConsPlusNormal"/>
              <w:suppressAutoHyphens/>
              <w:jc w:val="center"/>
              <w:rPr>
                <w:rFonts w:ascii="Liberation Serif" w:hAnsi="Liberation Serif"/>
              </w:rPr>
            </w:pPr>
            <w:r w:rsidRPr="006B1C04">
              <w:rPr>
                <w:rFonts w:ascii="Liberation Serif" w:hAnsi="Liberation Serif"/>
              </w:rPr>
              <w:t>17,49</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17D246C1" w14:textId="77777777" w:rsidR="009300A3" w:rsidRPr="006B1C04" w:rsidRDefault="008316D4" w:rsidP="008E59FF">
            <w:pPr>
              <w:pStyle w:val="ConsPlusNormal"/>
              <w:suppressAutoHyphens/>
              <w:jc w:val="center"/>
              <w:rPr>
                <w:rFonts w:ascii="Liberation Serif" w:hAnsi="Liberation Serif"/>
              </w:rPr>
            </w:pPr>
            <w:r w:rsidRPr="006B1C04">
              <w:rPr>
                <w:rFonts w:ascii="Liberation Serif" w:hAnsi="Liberation Serif"/>
              </w:rPr>
              <w:t>17,48</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8F10F4F" w14:textId="77777777" w:rsidR="009300A3" w:rsidRPr="006B1C04" w:rsidRDefault="008316D4" w:rsidP="008E59FF">
            <w:pPr>
              <w:pStyle w:val="ConsPlusNormal"/>
              <w:suppressAutoHyphens/>
              <w:jc w:val="center"/>
              <w:rPr>
                <w:rFonts w:ascii="Liberation Serif" w:hAnsi="Liberation Serif"/>
              </w:rPr>
            </w:pPr>
            <w:r w:rsidRPr="006B1C04">
              <w:rPr>
                <w:rFonts w:ascii="Liberation Serif" w:hAnsi="Liberation Serif"/>
              </w:rPr>
              <w:t>17,47</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52E5488D" w14:textId="77777777" w:rsidR="009300A3" w:rsidRPr="006B1C04" w:rsidRDefault="008316D4" w:rsidP="008E59FF">
            <w:pPr>
              <w:pStyle w:val="ConsPlusNormal"/>
              <w:suppressAutoHyphens/>
              <w:jc w:val="center"/>
              <w:rPr>
                <w:rFonts w:ascii="Liberation Serif" w:hAnsi="Liberation Serif"/>
              </w:rPr>
            </w:pPr>
            <w:r w:rsidRPr="006B1C04">
              <w:rPr>
                <w:rFonts w:ascii="Liberation Serif" w:hAnsi="Liberation Serif"/>
              </w:rPr>
              <w:t>17,46</w:t>
            </w:r>
          </w:p>
        </w:tc>
        <w:tc>
          <w:tcPr>
            <w:tcW w:w="1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11D36FE" w14:textId="77777777" w:rsidR="009300A3" w:rsidRPr="006B1C04" w:rsidRDefault="008316D4" w:rsidP="008E59FF">
            <w:pPr>
              <w:pStyle w:val="ConsPlusNormal"/>
              <w:suppressAutoHyphens/>
              <w:jc w:val="center"/>
              <w:rPr>
                <w:rFonts w:ascii="Liberation Serif" w:hAnsi="Liberation Serif"/>
              </w:rPr>
            </w:pPr>
            <w:r w:rsidRPr="006B1C04">
              <w:rPr>
                <w:rFonts w:ascii="Liberation Serif" w:hAnsi="Liberation Serif"/>
              </w:rPr>
              <w:t>17,41</w:t>
            </w:r>
          </w:p>
        </w:tc>
      </w:tr>
      <w:tr w:rsidR="009300A3" w:rsidRPr="006B1C04" w14:paraId="41285782" w14:textId="77777777" w:rsidTr="00E947E0">
        <w:tc>
          <w:tcPr>
            <w:tcW w:w="402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06B1EB5B" w14:textId="77777777" w:rsidR="009300A3" w:rsidRPr="006B1C04" w:rsidRDefault="009300A3" w:rsidP="008E59FF">
            <w:pPr>
              <w:pStyle w:val="ConsPlusNormal"/>
              <w:suppressAutoHyphens/>
              <w:rPr>
                <w:rFonts w:ascii="Liberation Serif" w:hAnsi="Liberation Serif"/>
              </w:rPr>
            </w:pPr>
            <w:r w:rsidRPr="006B1C04">
              <w:rPr>
                <w:rFonts w:ascii="Liberation Serif" w:hAnsi="Liberation Serif"/>
              </w:rPr>
              <w:t xml:space="preserve">Общая оценка </w:t>
            </w:r>
            <w:proofErr w:type="spellStart"/>
            <w:r w:rsidRPr="006B1C04">
              <w:rPr>
                <w:rFonts w:ascii="Liberation Serif" w:hAnsi="Liberation Serif"/>
              </w:rPr>
              <w:t>наркоситуации</w:t>
            </w:r>
            <w:proofErr w:type="spellEnd"/>
            <w:r w:rsidRPr="006B1C04">
              <w:rPr>
                <w:rFonts w:ascii="Liberation Serif" w:hAnsi="Liberation Serif"/>
              </w:rPr>
              <w:t xml:space="preserve"> (балл)</w:t>
            </w:r>
          </w:p>
        </w:tc>
        <w:tc>
          <w:tcPr>
            <w:tcW w:w="1296"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29EC0D9" w14:textId="77777777" w:rsidR="00706F0F" w:rsidRPr="009118BB" w:rsidRDefault="00706F0F" w:rsidP="008E59FF">
            <w:pPr>
              <w:pStyle w:val="ConsPlusNormal"/>
              <w:suppressAutoHyphens/>
              <w:jc w:val="center"/>
              <w:rPr>
                <w:rFonts w:ascii="Liberation Serif" w:hAnsi="Liberation Serif"/>
                <w:sz w:val="20"/>
                <w:szCs w:val="20"/>
              </w:rPr>
            </w:pPr>
            <w:r w:rsidRPr="009118BB">
              <w:rPr>
                <w:rFonts w:ascii="Liberation Serif" w:hAnsi="Liberation Serif"/>
                <w:sz w:val="20"/>
                <w:szCs w:val="20"/>
              </w:rPr>
              <w:t>35,59</w:t>
            </w:r>
          </w:p>
          <w:p w14:paraId="4F5926EA" w14:textId="77777777" w:rsidR="009300A3" w:rsidRPr="009118BB" w:rsidRDefault="00CD4625" w:rsidP="008E59FF">
            <w:pPr>
              <w:pStyle w:val="ConsPlusNormal"/>
              <w:suppressAutoHyphens/>
              <w:jc w:val="center"/>
              <w:rPr>
                <w:rFonts w:ascii="Liberation Serif" w:hAnsi="Liberation Serif"/>
                <w:sz w:val="20"/>
                <w:szCs w:val="20"/>
              </w:rPr>
            </w:pPr>
            <w:r w:rsidRPr="009118BB">
              <w:rPr>
                <w:rFonts w:ascii="Liberation Serif" w:hAnsi="Liberation Serif"/>
                <w:sz w:val="20"/>
                <w:szCs w:val="20"/>
              </w:rPr>
              <w:t>н</w:t>
            </w:r>
            <w:r w:rsidR="009300A3" w:rsidRPr="009118BB">
              <w:rPr>
                <w:rFonts w:ascii="Liberation Serif" w:hAnsi="Liberation Serif"/>
                <w:sz w:val="20"/>
                <w:szCs w:val="20"/>
              </w:rPr>
              <w:t>апряженная</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A36B002" w14:textId="77777777" w:rsidR="00CD4625" w:rsidRPr="009118BB" w:rsidRDefault="00CD4625" w:rsidP="008E59FF">
            <w:pPr>
              <w:pStyle w:val="ConsPlusNormal"/>
              <w:suppressAutoHyphens/>
              <w:jc w:val="center"/>
              <w:rPr>
                <w:rFonts w:ascii="Liberation Serif" w:hAnsi="Liberation Serif"/>
                <w:sz w:val="20"/>
                <w:szCs w:val="20"/>
              </w:rPr>
            </w:pPr>
            <w:r w:rsidRPr="009118BB">
              <w:rPr>
                <w:rFonts w:ascii="Liberation Serif" w:hAnsi="Liberation Serif"/>
                <w:sz w:val="20"/>
                <w:szCs w:val="20"/>
              </w:rPr>
              <w:t>19,50</w:t>
            </w:r>
          </w:p>
          <w:p w14:paraId="0F0AFDC5" w14:textId="77777777" w:rsidR="009300A3" w:rsidRPr="009118BB" w:rsidRDefault="00CD4625" w:rsidP="008E59FF">
            <w:pPr>
              <w:pStyle w:val="ConsPlusNormal"/>
              <w:suppressAutoHyphens/>
              <w:jc w:val="center"/>
              <w:rPr>
                <w:rFonts w:ascii="Liberation Serif" w:hAnsi="Liberation Serif"/>
                <w:sz w:val="20"/>
                <w:szCs w:val="20"/>
              </w:rPr>
            </w:pPr>
            <w:r w:rsidRPr="009118BB">
              <w:rPr>
                <w:rFonts w:ascii="Liberation Serif" w:hAnsi="Liberation Serif"/>
                <w:sz w:val="20"/>
                <w:szCs w:val="20"/>
              </w:rPr>
              <w:t>нейтральная</w:t>
            </w:r>
          </w:p>
        </w:tc>
        <w:tc>
          <w:tcPr>
            <w:tcW w:w="136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33B61528" w14:textId="77777777" w:rsidR="005B4112" w:rsidRPr="009118BB" w:rsidRDefault="005B4112" w:rsidP="008E59FF">
            <w:pPr>
              <w:pStyle w:val="ConsPlusNormal"/>
              <w:suppressAutoHyphens/>
              <w:jc w:val="center"/>
              <w:rPr>
                <w:rFonts w:ascii="Liberation Serif" w:hAnsi="Liberation Serif"/>
                <w:sz w:val="20"/>
                <w:szCs w:val="20"/>
              </w:rPr>
            </w:pPr>
            <w:r w:rsidRPr="009118BB">
              <w:rPr>
                <w:rFonts w:ascii="Liberation Serif" w:hAnsi="Liberation Serif"/>
                <w:sz w:val="20"/>
                <w:szCs w:val="20"/>
              </w:rPr>
              <w:t>39,31</w:t>
            </w:r>
          </w:p>
          <w:p w14:paraId="6B5667E9" w14:textId="77777777" w:rsidR="009300A3" w:rsidRPr="009118BB" w:rsidRDefault="005B4112" w:rsidP="008E59FF">
            <w:pPr>
              <w:pStyle w:val="ConsPlusNormal"/>
              <w:suppressAutoHyphens/>
              <w:jc w:val="center"/>
              <w:rPr>
                <w:rFonts w:ascii="Liberation Serif" w:hAnsi="Liberation Serif"/>
                <w:sz w:val="20"/>
                <w:szCs w:val="20"/>
              </w:rPr>
            </w:pPr>
            <w:r w:rsidRPr="009118BB">
              <w:rPr>
                <w:rFonts w:ascii="Liberation Serif" w:hAnsi="Liberation Serif"/>
                <w:sz w:val="20"/>
                <w:szCs w:val="20"/>
              </w:rPr>
              <w:t>н</w:t>
            </w:r>
            <w:r w:rsidR="009300A3" w:rsidRPr="009118BB">
              <w:rPr>
                <w:rFonts w:ascii="Liberation Serif" w:hAnsi="Liberation Serif"/>
                <w:sz w:val="20"/>
                <w:szCs w:val="20"/>
              </w:rPr>
              <w:t>апряженная</w:t>
            </w:r>
          </w:p>
        </w:tc>
        <w:tc>
          <w:tcPr>
            <w:tcW w:w="13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CDD4150" w14:textId="77777777" w:rsidR="00A948A4" w:rsidRPr="009118BB" w:rsidRDefault="00A948A4" w:rsidP="008E59FF">
            <w:pPr>
              <w:pStyle w:val="ConsPlusNormal"/>
              <w:suppressAutoHyphens/>
              <w:jc w:val="center"/>
              <w:rPr>
                <w:rFonts w:ascii="Liberation Serif" w:hAnsi="Liberation Serif"/>
                <w:sz w:val="20"/>
                <w:szCs w:val="20"/>
              </w:rPr>
            </w:pPr>
            <w:r w:rsidRPr="009118BB">
              <w:rPr>
                <w:rFonts w:ascii="Liberation Serif" w:hAnsi="Liberation Serif"/>
                <w:sz w:val="20"/>
                <w:szCs w:val="20"/>
              </w:rPr>
              <w:t>36,46</w:t>
            </w:r>
          </w:p>
          <w:p w14:paraId="7F1F9B03" w14:textId="2726ECF2" w:rsidR="009300A3" w:rsidRPr="009118BB" w:rsidRDefault="009118BB" w:rsidP="008E59FF">
            <w:pPr>
              <w:pStyle w:val="ConsPlusNormal"/>
              <w:suppressAutoHyphens/>
              <w:jc w:val="center"/>
              <w:rPr>
                <w:rFonts w:ascii="Liberation Serif" w:hAnsi="Liberation Serif"/>
                <w:sz w:val="20"/>
                <w:szCs w:val="20"/>
              </w:rPr>
            </w:pPr>
            <w:r>
              <w:rPr>
                <w:rFonts w:ascii="Liberation Serif" w:hAnsi="Liberation Serif"/>
                <w:sz w:val="20"/>
                <w:szCs w:val="20"/>
              </w:rPr>
              <w:t>н</w:t>
            </w:r>
            <w:r w:rsidR="009300A3" w:rsidRPr="009118BB">
              <w:rPr>
                <w:rFonts w:ascii="Liberation Serif" w:hAnsi="Liberation Serif"/>
                <w:sz w:val="20"/>
                <w:szCs w:val="20"/>
              </w:rPr>
              <w:t>апряженная</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7A8AB327" w14:textId="77777777" w:rsidR="00AC28EC" w:rsidRPr="009118BB" w:rsidRDefault="00AC28EC" w:rsidP="008E59FF">
            <w:pPr>
              <w:pStyle w:val="ConsPlusNormal"/>
              <w:suppressAutoHyphens/>
              <w:jc w:val="center"/>
              <w:rPr>
                <w:rFonts w:ascii="Liberation Serif" w:hAnsi="Liberation Serif"/>
                <w:sz w:val="20"/>
                <w:szCs w:val="20"/>
              </w:rPr>
            </w:pPr>
          </w:p>
          <w:p w14:paraId="3607E31E" w14:textId="515D3257" w:rsidR="009300A3" w:rsidRPr="009118BB" w:rsidRDefault="009118BB" w:rsidP="009118BB">
            <w:pPr>
              <w:pStyle w:val="ConsPlusNormal"/>
              <w:suppressAutoHyphens/>
              <w:jc w:val="center"/>
              <w:rPr>
                <w:rFonts w:ascii="Liberation Serif" w:hAnsi="Liberation Serif"/>
                <w:sz w:val="20"/>
                <w:szCs w:val="20"/>
              </w:rPr>
            </w:pPr>
            <w:r>
              <w:rPr>
                <w:rFonts w:ascii="Liberation Serif" w:hAnsi="Liberation Serif"/>
                <w:sz w:val="20"/>
                <w:szCs w:val="20"/>
              </w:rPr>
              <w:t>н</w:t>
            </w:r>
            <w:r w:rsidR="009300A3" w:rsidRPr="009118BB">
              <w:rPr>
                <w:rFonts w:ascii="Liberation Serif" w:hAnsi="Liberation Serif"/>
                <w:sz w:val="20"/>
                <w:szCs w:val="20"/>
              </w:rPr>
              <w:t>апряженная</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67A0CACA" w14:textId="77777777" w:rsidR="00AC28EC" w:rsidRPr="009118BB" w:rsidRDefault="00AC28EC" w:rsidP="008E59FF">
            <w:pPr>
              <w:pStyle w:val="ConsPlusNormal"/>
              <w:suppressAutoHyphens/>
              <w:jc w:val="center"/>
              <w:rPr>
                <w:rFonts w:ascii="Liberation Serif" w:hAnsi="Liberation Serif"/>
                <w:sz w:val="20"/>
                <w:szCs w:val="20"/>
              </w:rPr>
            </w:pPr>
          </w:p>
          <w:p w14:paraId="1E909FDF" w14:textId="4A72D2E5" w:rsidR="009300A3" w:rsidRPr="009118BB" w:rsidRDefault="009118BB" w:rsidP="009118BB">
            <w:pPr>
              <w:pStyle w:val="ConsPlusNormal"/>
              <w:suppressAutoHyphens/>
              <w:jc w:val="center"/>
              <w:rPr>
                <w:rFonts w:ascii="Liberation Serif" w:hAnsi="Liberation Serif"/>
                <w:sz w:val="20"/>
                <w:szCs w:val="20"/>
              </w:rPr>
            </w:pPr>
            <w:r>
              <w:rPr>
                <w:rFonts w:ascii="Liberation Serif" w:hAnsi="Liberation Serif"/>
                <w:sz w:val="20"/>
                <w:szCs w:val="20"/>
              </w:rPr>
              <w:t>н</w:t>
            </w:r>
            <w:r w:rsidR="009300A3" w:rsidRPr="009118BB">
              <w:rPr>
                <w:rFonts w:ascii="Liberation Serif" w:hAnsi="Liberation Serif"/>
                <w:sz w:val="20"/>
                <w:szCs w:val="20"/>
              </w:rPr>
              <w:t>апряженная</w:t>
            </w:r>
          </w:p>
        </w:tc>
        <w:tc>
          <w:tcPr>
            <w:tcW w:w="13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2D51E47C" w14:textId="77777777" w:rsidR="00AC28EC" w:rsidRPr="009118BB" w:rsidRDefault="00AC28EC" w:rsidP="008E59FF">
            <w:pPr>
              <w:pStyle w:val="ConsPlusNormal"/>
              <w:suppressAutoHyphens/>
              <w:jc w:val="center"/>
              <w:rPr>
                <w:rFonts w:ascii="Liberation Serif" w:hAnsi="Liberation Serif"/>
                <w:sz w:val="20"/>
                <w:szCs w:val="20"/>
              </w:rPr>
            </w:pPr>
          </w:p>
          <w:p w14:paraId="39B744E9" w14:textId="62F18382" w:rsidR="009300A3" w:rsidRPr="009118BB" w:rsidRDefault="009118BB" w:rsidP="009118BB">
            <w:pPr>
              <w:pStyle w:val="ConsPlusNormal"/>
              <w:suppressAutoHyphens/>
              <w:jc w:val="center"/>
              <w:rPr>
                <w:rFonts w:ascii="Liberation Serif" w:hAnsi="Liberation Serif"/>
                <w:sz w:val="20"/>
                <w:szCs w:val="20"/>
              </w:rPr>
            </w:pPr>
            <w:r>
              <w:rPr>
                <w:rFonts w:ascii="Liberation Serif" w:hAnsi="Liberation Serif"/>
                <w:sz w:val="20"/>
                <w:szCs w:val="20"/>
              </w:rPr>
              <w:t>н</w:t>
            </w:r>
            <w:r w:rsidR="009300A3" w:rsidRPr="009118BB">
              <w:rPr>
                <w:rFonts w:ascii="Liberation Serif" w:hAnsi="Liberation Serif"/>
                <w:sz w:val="20"/>
                <w:szCs w:val="20"/>
              </w:rPr>
              <w:t>апряженная</w:t>
            </w:r>
          </w:p>
        </w:tc>
        <w:tc>
          <w:tcPr>
            <w:tcW w:w="142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14:paraId="46DB6CA5" w14:textId="77777777" w:rsidR="00AC28EC" w:rsidRPr="009118BB" w:rsidRDefault="00AC28EC" w:rsidP="008E59FF">
            <w:pPr>
              <w:pStyle w:val="ConsPlusNormal"/>
              <w:suppressAutoHyphens/>
              <w:jc w:val="center"/>
              <w:rPr>
                <w:rFonts w:ascii="Liberation Serif" w:hAnsi="Liberation Serif"/>
                <w:sz w:val="20"/>
                <w:szCs w:val="20"/>
              </w:rPr>
            </w:pPr>
          </w:p>
          <w:p w14:paraId="6AE3D326" w14:textId="7E4FC7FF" w:rsidR="009300A3" w:rsidRPr="009118BB" w:rsidRDefault="009118BB" w:rsidP="009118BB">
            <w:pPr>
              <w:pStyle w:val="ConsPlusNormal"/>
              <w:suppressAutoHyphens/>
              <w:jc w:val="center"/>
              <w:rPr>
                <w:rFonts w:ascii="Liberation Serif" w:hAnsi="Liberation Serif"/>
                <w:sz w:val="20"/>
                <w:szCs w:val="20"/>
              </w:rPr>
            </w:pPr>
            <w:r>
              <w:rPr>
                <w:rFonts w:ascii="Liberation Serif" w:hAnsi="Liberation Serif"/>
                <w:sz w:val="20"/>
                <w:szCs w:val="20"/>
              </w:rPr>
              <w:t>н</w:t>
            </w:r>
            <w:bookmarkStart w:id="0" w:name="_GoBack"/>
            <w:bookmarkEnd w:id="0"/>
            <w:r w:rsidR="009300A3" w:rsidRPr="009118BB">
              <w:rPr>
                <w:rFonts w:ascii="Liberation Serif" w:hAnsi="Liberation Serif"/>
                <w:sz w:val="20"/>
                <w:szCs w:val="20"/>
              </w:rPr>
              <w:t>ейтральная</w:t>
            </w:r>
          </w:p>
        </w:tc>
      </w:tr>
    </w:tbl>
    <w:p w14:paraId="43B1F60F" w14:textId="77777777" w:rsidR="00976609" w:rsidRPr="008E59FF" w:rsidRDefault="00976609" w:rsidP="008E59FF">
      <w:pPr>
        <w:ind w:firstLine="709"/>
        <w:jc w:val="both"/>
        <w:rPr>
          <w:rFonts w:ascii="Liberation Serif" w:hAnsi="Liberation Serif" w:cs="Liberation Serif"/>
          <w:sz w:val="28"/>
          <w:szCs w:val="28"/>
        </w:rPr>
      </w:pPr>
    </w:p>
    <w:p w14:paraId="1D398381" w14:textId="684ED193" w:rsidR="009300A3" w:rsidRDefault="009300A3" w:rsidP="008E59FF">
      <w:pPr>
        <w:ind w:firstLine="709"/>
        <w:jc w:val="both"/>
        <w:rPr>
          <w:rFonts w:ascii="Liberation Serif" w:hAnsi="Liberation Serif" w:cs="Liberation Serif"/>
          <w:sz w:val="28"/>
          <w:szCs w:val="28"/>
        </w:rPr>
      </w:pPr>
      <w:r w:rsidRPr="008E59FF">
        <w:rPr>
          <w:rFonts w:ascii="Liberation Serif" w:hAnsi="Liberation Serif" w:cs="Liberation Serif"/>
          <w:sz w:val="28"/>
          <w:szCs w:val="28"/>
        </w:rPr>
        <w:t xml:space="preserve">2. Контроль за реализацией </w:t>
      </w:r>
      <w:r w:rsidR="009B4583">
        <w:rPr>
          <w:rFonts w:ascii="Liberation Serif" w:hAnsi="Liberation Serif" w:cs="Liberation Serif"/>
          <w:sz w:val="28"/>
          <w:szCs w:val="28"/>
        </w:rPr>
        <w:t>Плана</w:t>
      </w:r>
      <w:r w:rsidRPr="008E59FF">
        <w:rPr>
          <w:rFonts w:ascii="Liberation Serif" w:hAnsi="Liberation Serif" w:cs="Liberation Serif"/>
          <w:sz w:val="28"/>
          <w:szCs w:val="28"/>
        </w:rPr>
        <w:t xml:space="preserve"> осуществляет </w:t>
      </w:r>
      <w:r w:rsidR="00AA591E" w:rsidRPr="008E59FF">
        <w:rPr>
          <w:rFonts w:ascii="Liberation Serif" w:hAnsi="Liberation Serif" w:cs="Liberation Serif"/>
          <w:sz w:val="28"/>
          <w:szCs w:val="28"/>
        </w:rPr>
        <w:t>заместитель главы администрации по общим вопросам городского округа Верхняя Пышма</w:t>
      </w:r>
      <w:r w:rsidR="00451360" w:rsidRPr="008E59FF">
        <w:rPr>
          <w:rFonts w:ascii="Liberation Serif" w:hAnsi="Liberation Serif" w:cs="Liberation Serif"/>
          <w:sz w:val="28"/>
          <w:szCs w:val="28"/>
        </w:rPr>
        <w:t>.</w:t>
      </w:r>
    </w:p>
    <w:p w14:paraId="4276AE7A" w14:textId="77777777" w:rsidR="00531DEE" w:rsidRPr="008E59FF" w:rsidRDefault="00531DEE" w:rsidP="008E59FF">
      <w:pPr>
        <w:ind w:firstLine="709"/>
        <w:jc w:val="both"/>
        <w:rPr>
          <w:rFonts w:ascii="Liberation Serif" w:hAnsi="Liberation Serif"/>
        </w:rPr>
      </w:pPr>
    </w:p>
    <w:p w14:paraId="5E104427" w14:textId="77777777" w:rsidR="005D139E" w:rsidRPr="008E59FF" w:rsidRDefault="005D139E" w:rsidP="008E59FF">
      <w:pPr>
        <w:pStyle w:val="af5"/>
        <w:spacing w:before="0" w:beforeAutospacing="0" w:after="0" w:afterAutospacing="0"/>
        <w:rPr>
          <w:rFonts w:ascii="Liberation Serif" w:hAnsi="Liberation Serif"/>
        </w:rPr>
      </w:pPr>
    </w:p>
    <w:p w14:paraId="31137119" w14:textId="77777777" w:rsidR="00DC5595" w:rsidRPr="008E59FF" w:rsidRDefault="006D662C" w:rsidP="008E59FF">
      <w:pPr>
        <w:pStyle w:val="af5"/>
        <w:spacing w:before="0" w:beforeAutospacing="0" w:after="0" w:afterAutospacing="0"/>
        <w:rPr>
          <w:rFonts w:ascii="Liberation Serif" w:hAnsi="Liberation Serif" w:cs="Liberation Serif"/>
          <w:sz w:val="28"/>
          <w:szCs w:val="28"/>
        </w:rPr>
      </w:pPr>
      <w:r w:rsidRPr="008E59FF">
        <w:rPr>
          <w:rFonts w:ascii="Liberation Serif" w:hAnsi="Liberation Serif" w:cs="Liberation Serif"/>
          <w:sz w:val="28"/>
          <w:szCs w:val="28"/>
        </w:rPr>
        <w:t>Заместитель главы администрации по общим вопросам</w:t>
      </w:r>
      <w:r w:rsidR="00DC5595" w:rsidRPr="008E59FF">
        <w:rPr>
          <w:rFonts w:ascii="Liberation Serif" w:hAnsi="Liberation Serif" w:cs="Liberation Serif"/>
          <w:sz w:val="28"/>
          <w:szCs w:val="28"/>
        </w:rPr>
        <w:t xml:space="preserve"> </w:t>
      </w:r>
    </w:p>
    <w:p w14:paraId="51E69942" w14:textId="77777777" w:rsidR="006D662C" w:rsidRPr="008E59FF" w:rsidRDefault="006D662C" w:rsidP="008E59FF">
      <w:pPr>
        <w:pStyle w:val="af5"/>
        <w:spacing w:before="0" w:beforeAutospacing="0" w:after="0" w:afterAutospacing="0"/>
        <w:rPr>
          <w:rFonts w:ascii="Liberation Serif" w:hAnsi="Liberation Serif" w:cs="Liberation Serif"/>
          <w:sz w:val="28"/>
          <w:szCs w:val="28"/>
        </w:rPr>
      </w:pPr>
      <w:r w:rsidRPr="008E59FF">
        <w:rPr>
          <w:rFonts w:ascii="Liberation Serif" w:hAnsi="Liberation Serif" w:cs="Liberation Serif"/>
          <w:sz w:val="28"/>
          <w:szCs w:val="28"/>
        </w:rPr>
        <w:t>городского округа Верхняя Пышма</w:t>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Pr="008E59FF">
        <w:rPr>
          <w:rFonts w:ascii="Liberation Serif" w:hAnsi="Liberation Serif" w:cs="Liberation Serif"/>
          <w:sz w:val="28"/>
          <w:szCs w:val="28"/>
        </w:rPr>
        <w:tab/>
      </w:r>
      <w:r w:rsidR="00AC28EC" w:rsidRPr="008E59FF">
        <w:rPr>
          <w:rFonts w:ascii="Liberation Serif" w:hAnsi="Liberation Serif" w:cs="Liberation Serif"/>
          <w:sz w:val="28"/>
          <w:szCs w:val="28"/>
        </w:rPr>
        <w:t xml:space="preserve">    </w:t>
      </w:r>
      <w:r w:rsidRPr="008E59FF">
        <w:rPr>
          <w:rFonts w:ascii="Liberation Serif" w:hAnsi="Liberation Serif" w:cs="Liberation Serif"/>
          <w:sz w:val="28"/>
          <w:szCs w:val="28"/>
        </w:rPr>
        <w:t>А.А. Редин</w:t>
      </w:r>
    </w:p>
    <w:p w14:paraId="16925644" w14:textId="77777777" w:rsidR="005D139E" w:rsidRPr="008E59FF" w:rsidRDefault="005D139E" w:rsidP="008E59FF">
      <w:pPr>
        <w:jc w:val="both"/>
        <w:rPr>
          <w:rFonts w:ascii="Liberation Serif" w:hAnsi="Liberation Serif" w:cs="Liberation Serif"/>
        </w:rPr>
      </w:pPr>
    </w:p>
    <w:sectPr w:rsidR="005D139E" w:rsidRPr="008E59FF" w:rsidSect="00064541">
      <w:headerReference w:type="default" r:id="rId8"/>
      <w:pgSz w:w="16838" w:h="11906" w:orient="landscape"/>
      <w:pgMar w:top="1701" w:right="1134" w:bottom="567" w:left="1134" w:header="720" w:footer="0" w:gutter="0"/>
      <w:cols w:space="720"/>
      <w:formProt w:val="0"/>
      <w:docGrid w:linePitch="312" w:charSpace="2047"/>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CA215" w14:textId="77777777" w:rsidR="00A657D6" w:rsidRDefault="00A657D6">
      <w:r>
        <w:separator/>
      </w:r>
    </w:p>
  </w:endnote>
  <w:endnote w:type="continuationSeparator" w:id="0">
    <w:p w14:paraId="5A8B7916" w14:textId="77777777" w:rsidR="00A657D6" w:rsidRDefault="00A6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panose1 w:val="020B0604020202020204"/>
    <w:charset w:val="CC"/>
    <w:family w:val="swiss"/>
    <w:pitch w:val="variable"/>
    <w:sig w:usb0="A00002AF" w:usb1="5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3EB61F" w14:textId="77777777" w:rsidR="00A657D6" w:rsidRDefault="00A657D6">
      <w:r>
        <w:separator/>
      </w:r>
    </w:p>
  </w:footnote>
  <w:footnote w:type="continuationSeparator" w:id="0">
    <w:p w14:paraId="7AEBE894" w14:textId="77777777" w:rsidR="00A657D6" w:rsidRDefault="00A657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3B4EC6" w14:textId="77777777" w:rsidR="00064541" w:rsidRDefault="00064541">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5E1038"/>
    <w:multiLevelType w:val="multilevel"/>
    <w:tmpl w:val="B09CFA04"/>
    <w:lvl w:ilvl="0">
      <w:start w:val="1"/>
      <w:numFmt w:val="none"/>
      <w:pStyle w:val="1"/>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22B55"/>
    <w:rsid w:val="00001C5F"/>
    <w:rsid w:val="000022D7"/>
    <w:rsid w:val="00003B25"/>
    <w:rsid w:val="00015DD5"/>
    <w:rsid w:val="00020E71"/>
    <w:rsid w:val="00025AD6"/>
    <w:rsid w:val="00027AEC"/>
    <w:rsid w:val="00030D27"/>
    <w:rsid w:val="00043898"/>
    <w:rsid w:val="00063E77"/>
    <w:rsid w:val="00064541"/>
    <w:rsid w:val="000948C3"/>
    <w:rsid w:val="0009625C"/>
    <w:rsid w:val="00096998"/>
    <w:rsid w:val="000A195D"/>
    <w:rsid w:val="000A40D9"/>
    <w:rsid w:val="000B10B5"/>
    <w:rsid w:val="000B4283"/>
    <w:rsid w:val="000B73FD"/>
    <w:rsid w:val="000D0497"/>
    <w:rsid w:val="000D36BF"/>
    <w:rsid w:val="000E02B2"/>
    <w:rsid w:val="000E4E9F"/>
    <w:rsid w:val="000F3D4B"/>
    <w:rsid w:val="000F409E"/>
    <w:rsid w:val="000F469D"/>
    <w:rsid w:val="00102069"/>
    <w:rsid w:val="00105AC2"/>
    <w:rsid w:val="00110D95"/>
    <w:rsid w:val="0011509A"/>
    <w:rsid w:val="0012273B"/>
    <w:rsid w:val="00122B55"/>
    <w:rsid w:val="00123734"/>
    <w:rsid w:val="0014748C"/>
    <w:rsid w:val="00157B59"/>
    <w:rsid w:val="00166CBD"/>
    <w:rsid w:val="00172AF3"/>
    <w:rsid w:val="00176FA4"/>
    <w:rsid w:val="0018205A"/>
    <w:rsid w:val="001833AE"/>
    <w:rsid w:val="001956D4"/>
    <w:rsid w:val="001A0BD3"/>
    <w:rsid w:val="001A3A65"/>
    <w:rsid w:val="001B21F6"/>
    <w:rsid w:val="001B2A22"/>
    <w:rsid w:val="001C76D8"/>
    <w:rsid w:val="001D07DD"/>
    <w:rsid w:val="001D358A"/>
    <w:rsid w:val="001D3869"/>
    <w:rsid w:val="001E3588"/>
    <w:rsid w:val="001F2C40"/>
    <w:rsid w:val="002038C3"/>
    <w:rsid w:val="00220271"/>
    <w:rsid w:val="00226A6B"/>
    <w:rsid w:val="002301DE"/>
    <w:rsid w:val="00270890"/>
    <w:rsid w:val="002728B8"/>
    <w:rsid w:val="00276142"/>
    <w:rsid w:val="00281443"/>
    <w:rsid w:val="00286393"/>
    <w:rsid w:val="00294B77"/>
    <w:rsid w:val="00295499"/>
    <w:rsid w:val="002A53C1"/>
    <w:rsid w:val="002A784B"/>
    <w:rsid w:val="002C1518"/>
    <w:rsid w:val="002C5206"/>
    <w:rsid w:val="002D0F62"/>
    <w:rsid w:val="002D465C"/>
    <w:rsid w:val="002E612B"/>
    <w:rsid w:val="00302F03"/>
    <w:rsid w:val="0030301E"/>
    <w:rsid w:val="00317EBF"/>
    <w:rsid w:val="00322C66"/>
    <w:rsid w:val="00323FEF"/>
    <w:rsid w:val="00330E9C"/>
    <w:rsid w:val="003354D9"/>
    <w:rsid w:val="00346598"/>
    <w:rsid w:val="00347807"/>
    <w:rsid w:val="00350934"/>
    <w:rsid w:val="003517CA"/>
    <w:rsid w:val="00357BB4"/>
    <w:rsid w:val="0036183F"/>
    <w:rsid w:val="00363A14"/>
    <w:rsid w:val="003719AD"/>
    <w:rsid w:val="00373685"/>
    <w:rsid w:val="003754DB"/>
    <w:rsid w:val="003A34DD"/>
    <w:rsid w:val="003B1B6A"/>
    <w:rsid w:val="003C28D1"/>
    <w:rsid w:val="003E398D"/>
    <w:rsid w:val="003E434C"/>
    <w:rsid w:val="003F074E"/>
    <w:rsid w:val="003F239C"/>
    <w:rsid w:val="003F2B6D"/>
    <w:rsid w:val="00400D62"/>
    <w:rsid w:val="00431397"/>
    <w:rsid w:val="00433FBB"/>
    <w:rsid w:val="00434B9B"/>
    <w:rsid w:val="00434C37"/>
    <w:rsid w:val="004402BD"/>
    <w:rsid w:val="00440DE9"/>
    <w:rsid w:val="00442328"/>
    <w:rsid w:val="0044393F"/>
    <w:rsid w:val="004502EF"/>
    <w:rsid w:val="00450DA0"/>
    <w:rsid w:val="00451360"/>
    <w:rsid w:val="00453899"/>
    <w:rsid w:val="004567D7"/>
    <w:rsid w:val="0045693F"/>
    <w:rsid w:val="0045768E"/>
    <w:rsid w:val="00474837"/>
    <w:rsid w:val="00484165"/>
    <w:rsid w:val="004A6E62"/>
    <w:rsid w:val="004B1D46"/>
    <w:rsid w:val="004B6D7D"/>
    <w:rsid w:val="004B7666"/>
    <w:rsid w:val="004C1C19"/>
    <w:rsid w:val="004D2AC7"/>
    <w:rsid w:val="004D47BC"/>
    <w:rsid w:val="004E1E46"/>
    <w:rsid w:val="0050130C"/>
    <w:rsid w:val="00505FE1"/>
    <w:rsid w:val="00510087"/>
    <w:rsid w:val="00514A50"/>
    <w:rsid w:val="005204AE"/>
    <w:rsid w:val="00531DEE"/>
    <w:rsid w:val="00533BAD"/>
    <w:rsid w:val="00540B7F"/>
    <w:rsid w:val="00544149"/>
    <w:rsid w:val="0055242B"/>
    <w:rsid w:val="0056211D"/>
    <w:rsid w:val="005636F9"/>
    <w:rsid w:val="00564A12"/>
    <w:rsid w:val="005720FB"/>
    <w:rsid w:val="005942CB"/>
    <w:rsid w:val="00595F8B"/>
    <w:rsid w:val="005A2C0B"/>
    <w:rsid w:val="005B4112"/>
    <w:rsid w:val="005C36E6"/>
    <w:rsid w:val="005C4D72"/>
    <w:rsid w:val="005C5087"/>
    <w:rsid w:val="005C6E1E"/>
    <w:rsid w:val="005D139E"/>
    <w:rsid w:val="005D603C"/>
    <w:rsid w:val="005D6525"/>
    <w:rsid w:val="005E1971"/>
    <w:rsid w:val="00600A51"/>
    <w:rsid w:val="006156C3"/>
    <w:rsid w:val="00623468"/>
    <w:rsid w:val="00626BFD"/>
    <w:rsid w:val="00633441"/>
    <w:rsid w:val="0063575D"/>
    <w:rsid w:val="00636DB0"/>
    <w:rsid w:val="006378D5"/>
    <w:rsid w:val="006402B7"/>
    <w:rsid w:val="00640A74"/>
    <w:rsid w:val="00643BB3"/>
    <w:rsid w:val="0065008C"/>
    <w:rsid w:val="006524CB"/>
    <w:rsid w:val="00653E52"/>
    <w:rsid w:val="0065723A"/>
    <w:rsid w:val="006651B4"/>
    <w:rsid w:val="00672957"/>
    <w:rsid w:val="00680F86"/>
    <w:rsid w:val="006826D0"/>
    <w:rsid w:val="00682E78"/>
    <w:rsid w:val="006861B8"/>
    <w:rsid w:val="00693526"/>
    <w:rsid w:val="00694193"/>
    <w:rsid w:val="006A1A81"/>
    <w:rsid w:val="006A4382"/>
    <w:rsid w:val="006A79AE"/>
    <w:rsid w:val="006A7B32"/>
    <w:rsid w:val="006B0FBA"/>
    <w:rsid w:val="006B1276"/>
    <w:rsid w:val="006B1772"/>
    <w:rsid w:val="006B1C04"/>
    <w:rsid w:val="006B28FC"/>
    <w:rsid w:val="006B5F57"/>
    <w:rsid w:val="006C325B"/>
    <w:rsid w:val="006C467D"/>
    <w:rsid w:val="006C523D"/>
    <w:rsid w:val="006C7AFA"/>
    <w:rsid w:val="006D4CA6"/>
    <w:rsid w:val="006D57AE"/>
    <w:rsid w:val="006D662C"/>
    <w:rsid w:val="006E00C3"/>
    <w:rsid w:val="006E0A7F"/>
    <w:rsid w:val="006E4B85"/>
    <w:rsid w:val="006F77B2"/>
    <w:rsid w:val="00706F0F"/>
    <w:rsid w:val="007101B3"/>
    <w:rsid w:val="00715ADB"/>
    <w:rsid w:val="0071627E"/>
    <w:rsid w:val="007200D4"/>
    <w:rsid w:val="007212BD"/>
    <w:rsid w:val="00722D7C"/>
    <w:rsid w:val="00724AF7"/>
    <w:rsid w:val="00727AA1"/>
    <w:rsid w:val="007323ED"/>
    <w:rsid w:val="00733C12"/>
    <w:rsid w:val="00736E2A"/>
    <w:rsid w:val="00737974"/>
    <w:rsid w:val="00742AC3"/>
    <w:rsid w:val="00746914"/>
    <w:rsid w:val="00763CB2"/>
    <w:rsid w:val="0077099D"/>
    <w:rsid w:val="00771BA2"/>
    <w:rsid w:val="00782434"/>
    <w:rsid w:val="00787428"/>
    <w:rsid w:val="00791617"/>
    <w:rsid w:val="007B0924"/>
    <w:rsid w:val="007B3B48"/>
    <w:rsid w:val="007C1703"/>
    <w:rsid w:val="007C7172"/>
    <w:rsid w:val="007C7552"/>
    <w:rsid w:val="007E05A5"/>
    <w:rsid w:val="007E38EB"/>
    <w:rsid w:val="007F222D"/>
    <w:rsid w:val="007F4143"/>
    <w:rsid w:val="008041BF"/>
    <w:rsid w:val="008115C8"/>
    <w:rsid w:val="00813362"/>
    <w:rsid w:val="00816341"/>
    <w:rsid w:val="00817078"/>
    <w:rsid w:val="008211FC"/>
    <w:rsid w:val="008316D4"/>
    <w:rsid w:val="00853767"/>
    <w:rsid w:val="00854466"/>
    <w:rsid w:val="008801E1"/>
    <w:rsid w:val="00884DC8"/>
    <w:rsid w:val="00887DCF"/>
    <w:rsid w:val="0089431B"/>
    <w:rsid w:val="00894C67"/>
    <w:rsid w:val="008A795C"/>
    <w:rsid w:val="008B5E94"/>
    <w:rsid w:val="008C4088"/>
    <w:rsid w:val="008C486A"/>
    <w:rsid w:val="008D1186"/>
    <w:rsid w:val="008E1C74"/>
    <w:rsid w:val="008E49FE"/>
    <w:rsid w:val="008E59FF"/>
    <w:rsid w:val="008E64B3"/>
    <w:rsid w:val="008E6E5D"/>
    <w:rsid w:val="008E7711"/>
    <w:rsid w:val="008F0CA7"/>
    <w:rsid w:val="008F1B75"/>
    <w:rsid w:val="008F22DA"/>
    <w:rsid w:val="008F495A"/>
    <w:rsid w:val="008F6346"/>
    <w:rsid w:val="00903D4B"/>
    <w:rsid w:val="009118BB"/>
    <w:rsid w:val="00912399"/>
    <w:rsid w:val="0091473B"/>
    <w:rsid w:val="00915AC8"/>
    <w:rsid w:val="009179D7"/>
    <w:rsid w:val="00920F4F"/>
    <w:rsid w:val="00926468"/>
    <w:rsid w:val="009300A3"/>
    <w:rsid w:val="00944DAA"/>
    <w:rsid w:val="00953B79"/>
    <w:rsid w:val="009663AB"/>
    <w:rsid w:val="0097375F"/>
    <w:rsid w:val="00974E85"/>
    <w:rsid w:val="00976609"/>
    <w:rsid w:val="00980570"/>
    <w:rsid w:val="00980CA7"/>
    <w:rsid w:val="00984754"/>
    <w:rsid w:val="00987223"/>
    <w:rsid w:val="009903D4"/>
    <w:rsid w:val="00992941"/>
    <w:rsid w:val="00995DD5"/>
    <w:rsid w:val="009B4583"/>
    <w:rsid w:val="009C0EF9"/>
    <w:rsid w:val="009C1171"/>
    <w:rsid w:val="009E08FB"/>
    <w:rsid w:val="009E5D9B"/>
    <w:rsid w:val="009E6B2B"/>
    <w:rsid w:val="00A12CEB"/>
    <w:rsid w:val="00A1693F"/>
    <w:rsid w:val="00A378AC"/>
    <w:rsid w:val="00A409E3"/>
    <w:rsid w:val="00A46B5C"/>
    <w:rsid w:val="00A652FE"/>
    <w:rsid w:val="00A657D6"/>
    <w:rsid w:val="00A724A2"/>
    <w:rsid w:val="00A748BB"/>
    <w:rsid w:val="00A778EF"/>
    <w:rsid w:val="00A86569"/>
    <w:rsid w:val="00A93479"/>
    <w:rsid w:val="00A93D94"/>
    <w:rsid w:val="00A948A4"/>
    <w:rsid w:val="00AA5776"/>
    <w:rsid w:val="00AA591E"/>
    <w:rsid w:val="00AA7E23"/>
    <w:rsid w:val="00AA7EA6"/>
    <w:rsid w:val="00AB373E"/>
    <w:rsid w:val="00AB5507"/>
    <w:rsid w:val="00AC28EC"/>
    <w:rsid w:val="00AD3C41"/>
    <w:rsid w:val="00AD78F7"/>
    <w:rsid w:val="00AE513A"/>
    <w:rsid w:val="00B00BAC"/>
    <w:rsid w:val="00B07533"/>
    <w:rsid w:val="00B075D3"/>
    <w:rsid w:val="00B14F45"/>
    <w:rsid w:val="00B15A48"/>
    <w:rsid w:val="00B257E4"/>
    <w:rsid w:val="00B33960"/>
    <w:rsid w:val="00B34873"/>
    <w:rsid w:val="00B37131"/>
    <w:rsid w:val="00B503D1"/>
    <w:rsid w:val="00B52B23"/>
    <w:rsid w:val="00B539AF"/>
    <w:rsid w:val="00B55977"/>
    <w:rsid w:val="00B57FE3"/>
    <w:rsid w:val="00B6334B"/>
    <w:rsid w:val="00B63781"/>
    <w:rsid w:val="00B72B49"/>
    <w:rsid w:val="00B72F37"/>
    <w:rsid w:val="00B73DA0"/>
    <w:rsid w:val="00B749BC"/>
    <w:rsid w:val="00B75664"/>
    <w:rsid w:val="00B76112"/>
    <w:rsid w:val="00B77937"/>
    <w:rsid w:val="00B8485B"/>
    <w:rsid w:val="00B85A32"/>
    <w:rsid w:val="00B913F5"/>
    <w:rsid w:val="00BA0766"/>
    <w:rsid w:val="00BA07BB"/>
    <w:rsid w:val="00BB6567"/>
    <w:rsid w:val="00BD17E0"/>
    <w:rsid w:val="00BE2122"/>
    <w:rsid w:val="00BF68D9"/>
    <w:rsid w:val="00C051E9"/>
    <w:rsid w:val="00C07352"/>
    <w:rsid w:val="00C14B0C"/>
    <w:rsid w:val="00C16205"/>
    <w:rsid w:val="00C17E29"/>
    <w:rsid w:val="00C21652"/>
    <w:rsid w:val="00C21A54"/>
    <w:rsid w:val="00C21CB5"/>
    <w:rsid w:val="00C22A94"/>
    <w:rsid w:val="00C3029A"/>
    <w:rsid w:val="00C34EEE"/>
    <w:rsid w:val="00C400E0"/>
    <w:rsid w:val="00C447EA"/>
    <w:rsid w:val="00C53535"/>
    <w:rsid w:val="00C568B1"/>
    <w:rsid w:val="00C575DD"/>
    <w:rsid w:val="00C644BB"/>
    <w:rsid w:val="00C648C7"/>
    <w:rsid w:val="00C666BF"/>
    <w:rsid w:val="00C824BA"/>
    <w:rsid w:val="00C85BC5"/>
    <w:rsid w:val="00C969B7"/>
    <w:rsid w:val="00C972D9"/>
    <w:rsid w:val="00C97E43"/>
    <w:rsid w:val="00CC713A"/>
    <w:rsid w:val="00CD4625"/>
    <w:rsid w:val="00CD529D"/>
    <w:rsid w:val="00CE552F"/>
    <w:rsid w:val="00CE5FEC"/>
    <w:rsid w:val="00CE745B"/>
    <w:rsid w:val="00CF05B7"/>
    <w:rsid w:val="00CF1573"/>
    <w:rsid w:val="00CF270C"/>
    <w:rsid w:val="00CF5A24"/>
    <w:rsid w:val="00CF5F4D"/>
    <w:rsid w:val="00CF7EEC"/>
    <w:rsid w:val="00D00755"/>
    <w:rsid w:val="00D050F4"/>
    <w:rsid w:val="00D06883"/>
    <w:rsid w:val="00D10D4F"/>
    <w:rsid w:val="00D116E2"/>
    <w:rsid w:val="00D1668D"/>
    <w:rsid w:val="00D23807"/>
    <w:rsid w:val="00D31C7E"/>
    <w:rsid w:val="00D470A6"/>
    <w:rsid w:val="00D51EDB"/>
    <w:rsid w:val="00D57916"/>
    <w:rsid w:val="00D66707"/>
    <w:rsid w:val="00D75EFC"/>
    <w:rsid w:val="00D82154"/>
    <w:rsid w:val="00D8282B"/>
    <w:rsid w:val="00D832C3"/>
    <w:rsid w:val="00D85016"/>
    <w:rsid w:val="00D951C4"/>
    <w:rsid w:val="00D96336"/>
    <w:rsid w:val="00DA2F56"/>
    <w:rsid w:val="00DB1217"/>
    <w:rsid w:val="00DB478E"/>
    <w:rsid w:val="00DC1EBF"/>
    <w:rsid w:val="00DC23F8"/>
    <w:rsid w:val="00DC4E78"/>
    <w:rsid w:val="00DC5595"/>
    <w:rsid w:val="00DC7C56"/>
    <w:rsid w:val="00DD4B3D"/>
    <w:rsid w:val="00DD5764"/>
    <w:rsid w:val="00DD5B2B"/>
    <w:rsid w:val="00DD7B2C"/>
    <w:rsid w:val="00DE2513"/>
    <w:rsid w:val="00DE3C58"/>
    <w:rsid w:val="00DE4054"/>
    <w:rsid w:val="00DF2457"/>
    <w:rsid w:val="00E019FC"/>
    <w:rsid w:val="00E02794"/>
    <w:rsid w:val="00E07757"/>
    <w:rsid w:val="00E13FB7"/>
    <w:rsid w:val="00E276F7"/>
    <w:rsid w:val="00E416CE"/>
    <w:rsid w:val="00E453F9"/>
    <w:rsid w:val="00E462B2"/>
    <w:rsid w:val="00E5020D"/>
    <w:rsid w:val="00E532BC"/>
    <w:rsid w:val="00E625AB"/>
    <w:rsid w:val="00E670A9"/>
    <w:rsid w:val="00E76791"/>
    <w:rsid w:val="00E76F50"/>
    <w:rsid w:val="00E7783C"/>
    <w:rsid w:val="00E778E4"/>
    <w:rsid w:val="00E819B8"/>
    <w:rsid w:val="00E83F26"/>
    <w:rsid w:val="00E85604"/>
    <w:rsid w:val="00E86CAF"/>
    <w:rsid w:val="00E9148A"/>
    <w:rsid w:val="00E947E0"/>
    <w:rsid w:val="00EA0735"/>
    <w:rsid w:val="00EA3696"/>
    <w:rsid w:val="00EA6E90"/>
    <w:rsid w:val="00EB2A6E"/>
    <w:rsid w:val="00EB4C23"/>
    <w:rsid w:val="00EB55B3"/>
    <w:rsid w:val="00EB6D22"/>
    <w:rsid w:val="00EB7C66"/>
    <w:rsid w:val="00ED2A19"/>
    <w:rsid w:val="00ED532C"/>
    <w:rsid w:val="00EE0A7A"/>
    <w:rsid w:val="00EE115C"/>
    <w:rsid w:val="00EE564B"/>
    <w:rsid w:val="00EF1F8F"/>
    <w:rsid w:val="00EF40D1"/>
    <w:rsid w:val="00F13F4B"/>
    <w:rsid w:val="00F1555A"/>
    <w:rsid w:val="00F15AE1"/>
    <w:rsid w:val="00F2310D"/>
    <w:rsid w:val="00F23257"/>
    <w:rsid w:val="00F24604"/>
    <w:rsid w:val="00F25BD4"/>
    <w:rsid w:val="00F30F0E"/>
    <w:rsid w:val="00F420CC"/>
    <w:rsid w:val="00F52C43"/>
    <w:rsid w:val="00F61939"/>
    <w:rsid w:val="00F65367"/>
    <w:rsid w:val="00F66909"/>
    <w:rsid w:val="00F701C9"/>
    <w:rsid w:val="00F75FF6"/>
    <w:rsid w:val="00F77BD5"/>
    <w:rsid w:val="00FB2874"/>
    <w:rsid w:val="00FB38CC"/>
    <w:rsid w:val="00FB5A98"/>
    <w:rsid w:val="00FC1D0B"/>
    <w:rsid w:val="00FC32F9"/>
    <w:rsid w:val="00FC6802"/>
    <w:rsid w:val="00FD00BB"/>
    <w:rsid w:val="00FD0361"/>
    <w:rsid w:val="00FD351C"/>
    <w:rsid w:val="00FD683B"/>
    <w:rsid w:val="00FD7AD2"/>
    <w:rsid w:val="00FE7F4F"/>
    <w:rsid w:val="00FF55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7AF80"/>
  <w15:docId w15:val="{BE336E10-A1B8-46F3-B623-7BCF45199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rPr>
  </w:style>
  <w:style w:type="paragraph" w:styleId="1">
    <w:name w:val="heading 1"/>
    <w:basedOn w:val="a"/>
    <w:next w:val="a"/>
    <w:qFormat/>
    <w:pPr>
      <w:keepNext/>
      <w:numPr>
        <w:numId w:val="1"/>
      </w:numPr>
      <w:jc w:val="center"/>
      <w:outlineLvl w:val="0"/>
    </w:pPr>
    <w:rPr>
      <w:b/>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head1">
    <w:name w:val="head_1"/>
    <w:basedOn w:val="a0"/>
    <w:qFormat/>
  </w:style>
  <w:style w:type="character" w:styleId="a4">
    <w:name w:val="Hyperlink"/>
    <w:qFormat/>
    <w:rPr>
      <w:color w:val="0000FF"/>
      <w:u w:val="single"/>
    </w:rPr>
  </w:style>
  <w:style w:type="character" w:customStyle="1" w:styleId="a5">
    <w:name w:val="Нижний колонтитул Знак"/>
    <w:basedOn w:val="a0"/>
    <w:qFormat/>
    <w:rPr>
      <w:sz w:val="24"/>
      <w:szCs w:val="24"/>
    </w:rPr>
  </w:style>
  <w:style w:type="character" w:customStyle="1" w:styleId="a6">
    <w:name w:val="Текст выноски Знак"/>
    <w:basedOn w:val="a0"/>
    <w:qFormat/>
    <w:rPr>
      <w:rFonts w:ascii="Tahoma" w:hAnsi="Tahoma" w:cs="Tahoma"/>
      <w:sz w:val="16"/>
      <w:szCs w:val="16"/>
    </w:rPr>
  </w:style>
  <w:style w:type="paragraph" w:customStyle="1" w:styleId="a7">
    <w:name w:val="Заголовок"/>
    <w:basedOn w:val="a"/>
    <w:next w:val="a8"/>
    <w:qFormat/>
    <w:pPr>
      <w:keepNext/>
      <w:suppressAutoHyphens w:val="0"/>
      <w:spacing w:before="240" w:after="120"/>
    </w:pPr>
    <w:rPr>
      <w:rFonts w:ascii="Liberation Sans" w:eastAsia="MS Gothic" w:hAnsi="Liberation Sans" w:cs="Tahoma"/>
      <w:sz w:val="28"/>
      <w:szCs w:val="28"/>
    </w:rPr>
  </w:style>
  <w:style w:type="paragraph" w:styleId="a8">
    <w:name w:val="Body Text"/>
    <w:basedOn w:val="a"/>
    <w:pPr>
      <w:jc w:val="both"/>
    </w:pPr>
  </w:style>
  <w:style w:type="paragraph" w:customStyle="1" w:styleId="a9">
    <w:name w:val="Прижатый влево"/>
    <w:basedOn w:val="a"/>
    <w:next w:val="a"/>
    <w:qFormat/>
    <w:pPr>
      <w:widowControl w:val="0"/>
      <w:autoSpaceDE w:val="0"/>
    </w:pPr>
    <w:rPr>
      <w:rFonts w:ascii="Arial" w:hAnsi="Arial"/>
      <w:sz w:val="20"/>
    </w:rPr>
  </w:style>
  <w:style w:type="paragraph" w:styleId="2">
    <w:name w:val="Body Text Indent 2"/>
    <w:basedOn w:val="a"/>
    <w:qFormat/>
    <w:pPr>
      <w:widowControl w:val="0"/>
      <w:autoSpaceDE w:val="0"/>
      <w:ind w:right="55" w:firstLine="708"/>
      <w:jc w:val="both"/>
    </w:pPr>
    <w:rPr>
      <w:rFonts w:ascii="Arial CYR" w:eastAsia="Arial CYR" w:hAnsi="Arial CYR" w:cs="Arial CYR"/>
      <w:sz w:val="28"/>
      <w:szCs w:val="28"/>
    </w:rPr>
  </w:style>
  <w:style w:type="paragraph" w:customStyle="1" w:styleId="aa">
    <w:name w:val="Верхний и нижний колонтитулы"/>
    <w:basedOn w:val="a"/>
    <w:qFormat/>
    <w:pPr>
      <w:suppressLineNumbers/>
      <w:tabs>
        <w:tab w:val="center" w:pos="4819"/>
        <w:tab w:val="right" w:pos="9638"/>
      </w:tabs>
      <w:suppressAutoHyphens w:val="0"/>
    </w:pPr>
  </w:style>
  <w:style w:type="paragraph" w:styleId="ab">
    <w:name w:val="header"/>
    <w:basedOn w:val="a"/>
    <w:pPr>
      <w:tabs>
        <w:tab w:val="center" w:pos="4677"/>
        <w:tab w:val="right" w:pos="9355"/>
      </w:tabs>
    </w:pPr>
  </w:style>
  <w:style w:type="paragraph" w:styleId="20">
    <w:name w:val="Body Text 2"/>
    <w:basedOn w:val="a"/>
    <w:qFormat/>
    <w:pPr>
      <w:jc w:val="both"/>
    </w:pPr>
    <w:rPr>
      <w:color w:val="000000"/>
      <w:lang w:eastAsia="ar-SA"/>
    </w:rPr>
  </w:style>
  <w:style w:type="paragraph" w:customStyle="1" w:styleId="ac">
    <w:name w:val="Знак Знак Знак Знак Знак Знак Знак"/>
    <w:basedOn w:val="a"/>
    <w:qFormat/>
    <w:pPr>
      <w:spacing w:after="160" w:line="240" w:lineRule="exact"/>
    </w:pPr>
    <w:rPr>
      <w:rFonts w:ascii="Verdana" w:hAnsi="Verdana"/>
      <w:lang w:val="en-US" w:eastAsia="en-US"/>
    </w:rPr>
  </w:style>
  <w:style w:type="paragraph" w:customStyle="1" w:styleId="ad">
    <w:name w:val="Знак Знак Знак Знак Знак Знак Знак Знак Знак Знак"/>
    <w:basedOn w:val="a"/>
    <w:qFormat/>
    <w:pPr>
      <w:spacing w:after="160" w:line="240" w:lineRule="exact"/>
    </w:pPr>
    <w:rPr>
      <w:rFonts w:ascii="Verdana" w:hAnsi="Verdana" w:cs="Verdana"/>
      <w:sz w:val="20"/>
      <w:szCs w:val="20"/>
      <w:lang w:val="en-US" w:eastAsia="en-US"/>
    </w:rPr>
  </w:style>
  <w:style w:type="paragraph" w:customStyle="1" w:styleId="paragraphleftindent">
    <w:name w:val="paragraph_left_indent"/>
    <w:basedOn w:val="a"/>
    <w:qFormat/>
    <w:pPr>
      <w:spacing w:before="100" w:after="100"/>
    </w:pPr>
  </w:style>
  <w:style w:type="paragraph" w:customStyle="1" w:styleId="ae">
    <w:name w:val="Знак"/>
    <w:basedOn w:val="a"/>
    <w:qFormat/>
    <w:pPr>
      <w:spacing w:after="160" w:line="240" w:lineRule="exact"/>
    </w:pPr>
    <w:rPr>
      <w:rFonts w:ascii="Verdana" w:hAnsi="Verdana"/>
      <w:sz w:val="20"/>
      <w:szCs w:val="20"/>
      <w:lang w:val="en-US" w:eastAsia="en-US"/>
    </w:rPr>
  </w:style>
  <w:style w:type="paragraph" w:styleId="af">
    <w:name w:val="footer"/>
    <w:basedOn w:val="a"/>
    <w:pPr>
      <w:tabs>
        <w:tab w:val="center" w:pos="4677"/>
        <w:tab w:val="right" w:pos="9355"/>
      </w:tabs>
    </w:pPr>
  </w:style>
  <w:style w:type="paragraph" w:styleId="af0">
    <w:name w:val="caption"/>
    <w:basedOn w:val="a"/>
    <w:qFormat/>
    <w:pPr>
      <w:suppressAutoHyphens w:val="0"/>
      <w:jc w:val="center"/>
      <w:textAlignment w:val="auto"/>
    </w:pPr>
    <w:rPr>
      <w:szCs w:val="20"/>
    </w:rPr>
  </w:style>
  <w:style w:type="paragraph" w:customStyle="1" w:styleId="af1">
    <w:name w:val="Содержимое врезки"/>
    <w:basedOn w:val="a"/>
    <w:qFormat/>
    <w:pPr>
      <w:suppressAutoHyphens w:val="0"/>
    </w:pPr>
  </w:style>
  <w:style w:type="paragraph" w:customStyle="1" w:styleId="af2">
    <w:name w:val="Содержимое таблицы"/>
    <w:basedOn w:val="a"/>
    <w:qFormat/>
    <w:pPr>
      <w:widowControl w:val="0"/>
      <w:suppressLineNumbers/>
      <w:suppressAutoHyphens w:val="0"/>
    </w:pPr>
  </w:style>
  <w:style w:type="paragraph" w:styleId="af3">
    <w:name w:val="Balloon Text"/>
    <w:basedOn w:val="a"/>
    <w:qFormat/>
    <w:rPr>
      <w:rFonts w:ascii="Tahoma" w:hAnsi="Tahoma" w:cs="Tahoma"/>
      <w:sz w:val="16"/>
      <w:szCs w:val="16"/>
    </w:rPr>
  </w:style>
  <w:style w:type="paragraph" w:customStyle="1" w:styleId="10">
    <w:name w:val="Обычная таблица1"/>
    <w:qFormat/>
    <w:pPr>
      <w:spacing w:after="160" w:line="256" w:lineRule="auto"/>
      <w:textAlignment w:val="auto"/>
    </w:pPr>
    <w:rPr>
      <w:rFonts w:ascii="Calibri" w:eastAsia="Liberation Serif" w:hAnsi="Calibri"/>
      <w:sz w:val="22"/>
      <w:szCs w:val="22"/>
      <w:lang w:eastAsia="en-US"/>
    </w:rPr>
  </w:style>
  <w:style w:type="paragraph" w:customStyle="1" w:styleId="af4">
    <w:name w:val="Заголовок таблицы"/>
    <w:basedOn w:val="af2"/>
    <w:qFormat/>
    <w:pPr>
      <w:jc w:val="center"/>
    </w:pPr>
    <w:rPr>
      <w:b/>
      <w:bCs/>
    </w:rPr>
  </w:style>
  <w:style w:type="paragraph" w:customStyle="1" w:styleId="11">
    <w:name w:val="Знак1"/>
    <w:basedOn w:val="a"/>
    <w:qFormat/>
    <w:pPr>
      <w:widowControl w:val="0"/>
      <w:jc w:val="both"/>
    </w:pPr>
    <w:rPr>
      <w:rFonts w:eastAsia="SimSun"/>
      <w:kern w:val="2"/>
      <w:sz w:val="21"/>
      <w:szCs w:val="20"/>
      <w:lang w:val="en-US" w:eastAsia="zh-CN"/>
    </w:rPr>
  </w:style>
  <w:style w:type="paragraph" w:styleId="af5">
    <w:name w:val="Normal (Web)"/>
    <w:basedOn w:val="a"/>
    <w:uiPriority w:val="99"/>
    <w:unhideWhenUsed/>
    <w:rsid w:val="00294B77"/>
    <w:pPr>
      <w:suppressAutoHyphens w:val="0"/>
      <w:spacing w:before="100" w:beforeAutospacing="1" w:after="100" w:afterAutospacing="1"/>
      <w:jc w:val="both"/>
      <w:textAlignment w:val="auto"/>
    </w:pPr>
  </w:style>
  <w:style w:type="character" w:customStyle="1" w:styleId="WW8Num5z0">
    <w:name w:val="WW8Num5z0"/>
    <w:rsid w:val="008C4088"/>
    <w:rPr>
      <w:rFonts w:ascii="Symbol" w:hAnsi="Symbol" w:cs="Symbol"/>
    </w:rPr>
  </w:style>
  <w:style w:type="paragraph" w:customStyle="1" w:styleId="ConsPlusNormal">
    <w:name w:val="ConsPlusNormal"/>
    <w:rsid w:val="009300A3"/>
    <w:pPr>
      <w:autoSpaceDN w:val="0"/>
    </w:pPr>
    <w:rPr>
      <w:rFonts w:eastAsia="Arial" w:cs="Courier New"/>
      <w:sz w:val="24"/>
      <w:szCs w:val="24"/>
    </w:rPr>
  </w:style>
  <w:style w:type="character" w:styleId="af6">
    <w:name w:val="annotation reference"/>
    <w:basedOn w:val="a0"/>
    <w:uiPriority w:val="99"/>
    <w:semiHidden/>
    <w:unhideWhenUsed/>
    <w:rsid w:val="00064541"/>
    <w:rPr>
      <w:sz w:val="16"/>
      <w:szCs w:val="16"/>
    </w:rPr>
  </w:style>
  <w:style w:type="paragraph" w:styleId="af7">
    <w:name w:val="annotation text"/>
    <w:basedOn w:val="a"/>
    <w:link w:val="af8"/>
    <w:uiPriority w:val="99"/>
    <w:semiHidden/>
    <w:unhideWhenUsed/>
    <w:rsid w:val="00064541"/>
    <w:rPr>
      <w:sz w:val="20"/>
      <w:szCs w:val="20"/>
    </w:rPr>
  </w:style>
  <w:style w:type="character" w:customStyle="1" w:styleId="af8">
    <w:name w:val="Текст примечания Знак"/>
    <w:basedOn w:val="a0"/>
    <w:link w:val="af7"/>
    <w:uiPriority w:val="99"/>
    <w:semiHidden/>
    <w:rsid w:val="00064541"/>
  </w:style>
  <w:style w:type="paragraph" w:styleId="af9">
    <w:name w:val="annotation subject"/>
    <w:basedOn w:val="af7"/>
    <w:next w:val="af7"/>
    <w:link w:val="afa"/>
    <w:uiPriority w:val="99"/>
    <w:semiHidden/>
    <w:unhideWhenUsed/>
    <w:rsid w:val="00064541"/>
    <w:rPr>
      <w:b/>
      <w:bCs/>
    </w:rPr>
  </w:style>
  <w:style w:type="character" w:customStyle="1" w:styleId="afa">
    <w:name w:val="Тема примечания Знак"/>
    <w:basedOn w:val="af8"/>
    <w:link w:val="af9"/>
    <w:uiPriority w:val="99"/>
    <w:semiHidden/>
    <w:rsid w:val="0006454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07846059">
      <w:bodyDiv w:val="1"/>
      <w:marLeft w:val="0"/>
      <w:marRight w:val="0"/>
      <w:marTop w:val="0"/>
      <w:marBottom w:val="0"/>
      <w:divBdr>
        <w:top w:val="none" w:sz="0" w:space="0" w:color="auto"/>
        <w:left w:val="none" w:sz="0" w:space="0" w:color="auto"/>
        <w:bottom w:val="none" w:sz="0" w:space="0" w:color="auto"/>
        <w:right w:val="none" w:sz="0" w:space="0" w:color="auto"/>
      </w:divBdr>
    </w:div>
    <w:div w:id="11653183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BF7CFF-454C-45B7-AF78-20126AE148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724</TotalTime>
  <Pages>27</Pages>
  <Words>5002</Words>
  <Characters>28515</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п/п</vt:lpstr>
    </vt:vector>
  </TitlesOfParts>
  <Company/>
  <LinksUpToDate>false</LinksUpToDate>
  <CharactersWithSpaces>33451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п/п</dc:title>
  <dc:subject/>
  <dc:creator/>
  <dc:description/>
  <cp:lastModifiedBy>Малахова Татьяна Леонидовна</cp:lastModifiedBy>
  <cp:revision>446</cp:revision>
  <cp:lastPrinted>2024-01-09T04:06:00Z</cp:lastPrinted>
  <dcterms:created xsi:type="dcterms:W3CDTF">2021-04-19T10:56:00Z</dcterms:created>
  <dcterms:modified xsi:type="dcterms:W3CDTF">2024-01-09T04:06:00Z</dcterms:modified>
  <dc:language>ru-RU</dc:language>
</cp:coreProperties>
</file>