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1"/>
        <w:gridCol w:w="423"/>
        <w:gridCol w:w="566"/>
        <w:gridCol w:w="6132"/>
      </w:tblGrid>
      <w:tr w:rsidR="00402D1F" w:rsidRPr="00402D1F" w:rsidTr="002C1B44">
        <w:trPr>
          <w:trHeight w:val="524"/>
        </w:trPr>
        <w:tc>
          <w:tcPr>
            <w:tcW w:w="9237" w:type="dxa"/>
            <w:gridSpan w:val="5"/>
          </w:tcPr>
          <w:p w:rsidR="00402D1F" w:rsidRPr="00402D1F" w:rsidRDefault="00402D1F" w:rsidP="002C1B44">
            <w:pPr>
              <w:tabs>
                <w:tab w:val="left" w:leader="underscore" w:pos="9639"/>
              </w:tabs>
              <w:jc w:val="center"/>
              <w:rPr>
                <w:rFonts w:ascii="Liberation Serif" w:hAnsi="Liberation Serif"/>
                <w:b/>
                <w:sz w:val="28"/>
                <w:szCs w:val="28"/>
              </w:rPr>
            </w:pPr>
            <w:r w:rsidRPr="00402D1F">
              <w:rPr>
                <w:rFonts w:ascii="Liberation Serif" w:hAnsi="Liberation Serif"/>
                <w:b/>
                <w:sz w:val="28"/>
                <w:szCs w:val="28"/>
              </w:rPr>
              <w:t xml:space="preserve">АДМИНИСТРАЦИЯ ГОРОДСКОГО ОКРУГА </w:t>
            </w:r>
          </w:p>
          <w:p w:rsidR="00402D1F" w:rsidRPr="00402D1F" w:rsidRDefault="00402D1F" w:rsidP="002C1B44">
            <w:pPr>
              <w:tabs>
                <w:tab w:val="left" w:leader="underscore" w:pos="9639"/>
              </w:tabs>
              <w:jc w:val="center"/>
              <w:rPr>
                <w:rFonts w:ascii="Liberation Serif" w:hAnsi="Liberation Serif"/>
                <w:b/>
                <w:sz w:val="28"/>
                <w:szCs w:val="28"/>
              </w:rPr>
            </w:pPr>
            <w:r w:rsidRPr="00402D1F">
              <w:rPr>
                <w:rFonts w:ascii="Liberation Serif" w:hAnsi="Liberation Serif"/>
                <w:b/>
                <w:sz w:val="28"/>
                <w:szCs w:val="28"/>
              </w:rPr>
              <w:t>Верхняя Пышма</w:t>
            </w:r>
          </w:p>
          <w:p w:rsidR="00402D1F" w:rsidRPr="00402D1F" w:rsidRDefault="00402D1F" w:rsidP="002C1B44">
            <w:pPr>
              <w:jc w:val="center"/>
              <w:rPr>
                <w:rFonts w:ascii="Liberation Serif" w:hAnsi="Liberation Serif"/>
                <w:b/>
                <w:spacing w:val="40"/>
                <w:sz w:val="28"/>
                <w:szCs w:val="28"/>
              </w:rPr>
            </w:pPr>
            <w:r w:rsidRPr="00402D1F">
              <w:rPr>
                <w:rFonts w:ascii="Liberation Serif" w:hAnsi="Liberation Serif"/>
                <w:b/>
                <w:spacing w:val="40"/>
                <w:sz w:val="28"/>
                <w:szCs w:val="28"/>
              </w:rPr>
              <w:t>ПОСТАНОВЛЕНИЕ</w:t>
            </w:r>
          </w:p>
          <w:p w:rsidR="00402D1F" w:rsidRPr="00402D1F" w:rsidRDefault="00402D1F" w:rsidP="002C1B44">
            <w:pPr>
              <w:jc w:val="center"/>
              <w:rPr>
                <w:rFonts w:ascii="Liberation Serif" w:hAnsi="Liberation Serif"/>
                <w:b/>
                <w:spacing w:val="40"/>
                <w:sz w:val="28"/>
                <w:szCs w:val="28"/>
              </w:rPr>
            </w:pPr>
            <w:r w:rsidRPr="00402D1F">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5F8A50C6" wp14:editId="5849AE58">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99CA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02D1F" w:rsidRPr="00402D1F" w:rsidTr="002C1B44">
        <w:trPr>
          <w:trHeight w:val="524"/>
        </w:trPr>
        <w:tc>
          <w:tcPr>
            <w:tcW w:w="285" w:type="dxa"/>
            <w:vAlign w:val="bottom"/>
          </w:tcPr>
          <w:p w:rsidR="00402D1F" w:rsidRPr="00402D1F" w:rsidRDefault="00402D1F" w:rsidP="002C1B44">
            <w:pPr>
              <w:tabs>
                <w:tab w:val="left" w:leader="underscore" w:pos="9639"/>
              </w:tabs>
              <w:rPr>
                <w:rFonts w:ascii="Liberation Serif" w:hAnsi="Liberation Serif"/>
                <w:sz w:val="28"/>
                <w:szCs w:val="28"/>
              </w:rPr>
            </w:pPr>
            <w:r w:rsidRPr="00402D1F">
              <w:rPr>
                <w:rFonts w:ascii="Liberation Serif" w:hAnsi="Liberation Serif"/>
                <w:sz w:val="28"/>
                <w:szCs w:val="28"/>
              </w:rPr>
              <w:t>от</w:t>
            </w:r>
          </w:p>
        </w:tc>
        <w:tc>
          <w:tcPr>
            <w:tcW w:w="1831" w:type="dxa"/>
            <w:tcBorders>
              <w:bottom w:val="single" w:sz="4" w:space="0" w:color="auto"/>
            </w:tcBorders>
            <w:vAlign w:val="bottom"/>
          </w:tcPr>
          <w:p w:rsidR="00402D1F" w:rsidRPr="00402D1F" w:rsidRDefault="00402D1F" w:rsidP="00402D1F">
            <w:pPr>
              <w:tabs>
                <w:tab w:val="left" w:leader="underscore" w:pos="9639"/>
              </w:tabs>
              <w:jc w:val="center"/>
              <w:rPr>
                <w:rFonts w:ascii="Liberation Serif" w:hAnsi="Liberation Serif"/>
                <w:b/>
                <w:sz w:val="28"/>
                <w:szCs w:val="28"/>
              </w:rPr>
            </w:pPr>
            <w:r w:rsidRPr="00402D1F">
              <w:rPr>
                <w:rFonts w:ascii="Liberation Serif" w:hAnsi="Liberation Serif"/>
                <w:sz w:val="28"/>
                <w:szCs w:val="28"/>
              </w:rPr>
              <w:t>10</w:t>
            </w:r>
            <w:r w:rsidRPr="00402D1F">
              <w:rPr>
                <w:rFonts w:ascii="Liberation Serif" w:hAnsi="Liberation Serif"/>
                <w:sz w:val="28"/>
                <w:szCs w:val="28"/>
              </w:rPr>
              <w:t>.0</w:t>
            </w:r>
            <w:r w:rsidRPr="00402D1F">
              <w:rPr>
                <w:rFonts w:ascii="Liberation Serif" w:hAnsi="Liberation Serif"/>
                <w:sz w:val="28"/>
                <w:szCs w:val="28"/>
              </w:rPr>
              <w:t>2</w:t>
            </w:r>
            <w:r w:rsidRPr="00402D1F">
              <w:rPr>
                <w:rFonts w:ascii="Liberation Serif" w:hAnsi="Liberation Serif"/>
                <w:sz w:val="28"/>
                <w:szCs w:val="28"/>
              </w:rPr>
              <w:t>.20</w:t>
            </w:r>
            <w:r w:rsidRPr="00402D1F">
              <w:rPr>
                <w:rFonts w:ascii="Liberation Serif" w:hAnsi="Liberation Serif"/>
                <w:sz w:val="28"/>
                <w:szCs w:val="28"/>
              </w:rPr>
              <w:t>16</w:t>
            </w:r>
            <w:r w:rsidRPr="00402D1F">
              <w:rPr>
                <w:rFonts w:ascii="Liberation Serif" w:hAnsi="Liberation Serif"/>
                <w:sz w:val="28"/>
                <w:szCs w:val="28"/>
              </w:rPr>
              <w:t xml:space="preserve"> </w:t>
            </w:r>
          </w:p>
        </w:tc>
        <w:tc>
          <w:tcPr>
            <w:tcW w:w="423" w:type="dxa"/>
            <w:vAlign w:val="bottom"/>
          </w:tcPr>
          <w:p w:rsidR="00402D1F" w:rsidRPr="00402D1F" w:rsidRDefault="00402D1F" w:rsidP="002C1B44">
            <w:pPr>
              <w:tabs>
                <w:tab w:val="left" w:leader="underscore" w:pos="9639"/>
              </w:tabs>
              <w:jc w:val="center"/>
              <w:rPr>
                <w:rFonts w:ascii="Liberation Serif" w:hAnsi="Liberation Serif"/>
                <w:b/>
                <w:sz w:val="28"/>
                <w:szCs w:val="28"/>
              </w:rPr>
            </w:pPr>
            <w:r w:rsidRPr="00402D1F">
              <w:rPr>
                <w:rFonts w:ascii="Liberation Serif" w:hAnsi="Liberation Serif"/>
                <w:sz w:val="28"/>
                <w:szCs w:val="28"/>
              </w:rPr>
              <w:t>№</w:t>
            </w:r>
          </w:p>
        </w:tc>
        <w:tc>
          <w:tcPr>
            <w:tcW w:w="566" w:type="dxa"/>
            <w:tcBorders>
              <w:bottom w:val="single" w:sz="4" w:space="0" w:color="auto"/>
            </w:tcBorders>
            <w:vAlign w:val="bottom"/>
          </w:tcPr>
          <w:p w:rsidR="00402D1F" w:rsidRPr="00402D1F" w:rsidRDefault="00402D1F" w:rsidP="002C1B44">
            <w:pPr>
              <w:tabs>
                <w:tab w:val="left" w:leader="underscore" w:pos="9639"/>
              </w:tabs>
              <w:jc w:val="center"/>
              <w:rPr>
                <w:rFonts w:ascii="Liberation Serif" w:hAnsi="Liberation Serif"/>
                <w:b/>
                <w:sz w:val="28"/>
                <w:szCs w:val="28"/>
              </w:rPr>
            </w:pPr>
            <w:r w:rsidRPr="00402D1F">
              <w:rPr>
                <w:rFonts w:ascii="Liberation Serif" w:hAnsi="Liberation Serif"/>
                <w:sz w:val="28"/>
                <w:szCs w:val="28"/>
              </w:rPr>
              <w:t>141</w:t>
            </w:r>
            <w:r w:rsidRPr="00402D1F">
              <w:rPr>
                <w:rFonts w:ascii="Liberation Serif" w:hAnsi="Liberation Serif"/>
                <w:sz w:val="28"/>
                <w:szCs w:val="28"/>
              </w:rPr>
              <w:t xml:space="preserve"> </w:t>
            </w:r>
          </w:p>
        </w:tc>
        <w:tc>
          <w:tcPr>
            <w:tcW w:w="6132" w:type="dxa"/>
            <w:vAlign w:val="bottom"/>
          </w:tcPr>
          <w:p w:rsidR="00402D1F" w:rsidRPr="00402D1F" w:rsidRDefault="00402D1F" w:rsidP="00402D1F">
            <w:pPr>
              <w:tabs>
                <w:tab w:val="left" w:leader="underscore" w:pos="9639"/>
              </w:tabs>
              <w:jc w:val="right"/>
              <w:rPr>
                <w:rFonts w:ascii="Liberation Serif" w:hAnsi="Liberation Serif"/>
                <w:sz w:val="28"/>
                <w:szCs w:val="28"/>
              </w:rPr>
            </w:pPr>
            <w:r w:rsidRPr="00402D1F">
              <w:rPr>
                <w:rFonts w:ascii="Liberation Serif" w:hAnsi="Liberation Serif"/>
                <w:sz w:val="28"/>
                <w:szCs w:val="28"/>
              </w:rPr>
              <w:t xml:space="preserve">В ред. от </w:t>
            </w:r>
            <w:r w:rsidRPr="00402D1F">
              <w:rPr>
                <w:rFonts w:ascii="Liberation Serif" w:hAnsi="Liberation Serif"/>
                <w:sz w:val="28"/>
                <w:szCs w:val="28"/>
              </w:rPr>
              <w:t>07.03</w:t>
            </w:r>
            <w:r w:rsidRPr="00402D1F">
              <w:rPr>
                <w:rFonts w:ascii="Liberation Serif" w:hAnsi="Liberation Serif"/>
                <w:sz w:val="28"/>
                <w:szCs w:val="28"/>
              </w:rPr>
              <w:t xml:space="preserve">.2024 № </w:t>
            </w:r>
            <w:r w:rsidRPr="00402D1F">
              <w:rPr>
                <w:rFonts w:ascii="Liberation Serif" w:hAnsi="Liberation Serif"/>
                <w:sz w:val="28"/>
                <w:szCs w:val="28"/>
              </w:rPr>
              <w:t>261</w:t>
            </w:r>
          </w:p>
        </w:tc>
      </w:tr>
      <w:tr w:rsidR="00402D1F" w:rsidRPr="00402D1F" w:rsidTr="002C1B44">
        <w:trPr>
          <w:trHeight w:val="130"/>
        </w:trPr>
        <w:tc>
          <w:tcPr>
            <w:tcW w:w="9237" w:type="dxa"/>
            <w:gridSpan w:val="5"/>
          </w:tcPr>
          <w:p w:rsidR="00402D1F" w:rsidRPr="00402D1F" w:rsidRDefault="00402D1F" w:rsidP="002C1B44">
            <w:pPr>
              <w:rPr>
                <w:rFonts w:ascii="Liberation Serif" w:hAnsi="Liberation Serif"/>
                <w:sz w:val="28"/>
                <w:szCs w:val="28"/>
              </w:rPr>
            </w:pPr>
          </w:p>
        </w:tc>
      </w:tr>
      <w:tr w:rsidR="00402D1F" w:rsidRPr="00402D1F" w:rsidTr="002C1B44">
        <w:tc>
          <w:tcPr>
            <w:tcW w:w="9237" w:type="dxa"/>
            <w:gridSpan w:val="5"/>
          </w:tcPr>
          <w:p w:rsidR="00402D1F" w:rsidRPr="00402D1F" w:rsidRDefault="00402D1F" w:rsidP="002C1B44">
            <w:pPr>
              <w:rPr>
                <w:rFonts w:ascii="Liberation Serif" w:hAnsi="Liberation Serif"/>
                <w:sz w:val="28"/>
                <w:szCs w:val="28"/>
              </w:rPr>
            </w:pPr>
            <w:r w:rsidRPr="00402D1F">
              <w:rPr>
                <w:rFonts w:ascii="Liberation Serif" w:hAnsi="Liberation Serif"/>
                <w:sz w:val="28"/>
                <w:szCs w:val="28"/>
              </w:rPr>
              <w:t>г. Верхняя Пышма</w:t>
            </w:r>
          </w:p>
          <w:p w:rsidR="00402D1F" w:rsidRPr="00402D1F" w:rsidRDefault="00402D1F" w:rsidP="002C1B44">
            <w:pPr>
              <w:rPr>
                <w:rFonts w:ascii="Liberation Serif" w:hAnsi="Liberation Serif"/>
                <w:sz w:val="28"/>
                <w:szCs w:val="28"/>
              </w:rPr>
            </w:pPr>
          </w:p>
          <w:p w:rsidR="00402D1F" w:rsidRPr="00402D1F" w:rsidRDefault="00402D1F" w:rsidP="002C1B44">
            <w:pPr>
              <w:rPr>
                <w:rFonts w:ascii="Liberation Serif" w:hAnsi="Liberation Serif"/>
                <w:sz w:val="28"/>
                <w:szCs w:val="28"/>
              </w:rPr>
            </w:pPr>
          </w:p>
        </w:tc>
      </w:tr>
      <w:tr w:rsidR="00402D1F" w:rsidRPr="00402D1F" w:rsidTr="002C1B44">
        <w:tc>
          <w:tcPr>
            <w:tcW w:w="9237" w:type="dxa"/>
            <w:gridSpan w:val="5"/>
          </w:tcPr>
          <w:p w:rsidR="00402D1F" w:rsidRPr="00402D1F" w:rsidRDefault="00402D1F" w:rsidP="00402D1F">
            <w:pPr>
              <w:jc w:val="center"/>
              <w:rPr>
                <w:rFonts w:ascii="Liberation Serif" w:hAnsi="Liberation Serif"/>
                <w:b/>
                <w:i/>
                <w:sz w:val="28"/>
                <w:szCs w:val="28"/>
              </w:rPr>
            </w:pPr>
            <w:r w:rsidRPr="00402D1F">
              <w:rPr>
                <w:rFonts w:ascii="Liberation Serif" w:hAnsi="Liberation Serif"/>
                <w:b/>
                <w:i/>
                <w:sz w:val="28"/>
                <w:szCs w:val="28"/>
              </w:rPr>
              <w:t>Об утверждении положения об организации работы</w:t>
            </w:r>
          </w:p>
          <w:p w:rsidR="00402D1F" w:rsidRPr="00402D1F" w:rsidRDefault="00402D1F" w:rsidP="00402D1F">
            <w:pPr>
              <w:jc w:val="center"/>
              <w:rPr>
                <w:rFonts w:ascii="Liberation Serif" w:hAnsi="Liberation Serif"/>
                <w:b/>
                <w:i/>
                <w:sz w:val="28"/>
                <w:szCs w:val="28"/>
              </w:rPr>
            </w:pPr>
            <w:r w:rsidRPr="00402D1F">
              <w:rPr>
                <w:rFonts w:ascii="Liberation Serif" w:hAnsi="Liberation Serif"/>
                <w:b/>
                <w:i/>
                <w:sz w:val="28"/>
                <w:szCs w:val="28"/>
              </w:rPr>
              <w:t>по рассмотрению обращений граждан, объединений граждан,</w:t>
            </w:r>
          </w:p>
          <w:p w:rsidR="00402D1F" w:rsidRPr="00402D1F" w:rsidRDefault="00402D1F" w:rsidP="00402D1F">
            <w:pPr>
              <w:jc w:val="center"/>
              <w:rPr>
                <w:rFonts w:ascii="Liberation Serif" w:hAnsi="Liberation Serif"/>
                <w:b/>
                <w:i/>
                <w:sz w:val="28"/>
                <w:szCs w:val="28"/>
              </w:rPr>
            </w:pPr>
            <w:r w:rsidRPr="00402D1F">
              <w:rPr>
                <w:rFonts w:ascii="Liberation Serif" w:hAnsi="Liberation Serif"/>
                <w:b/>
                <w:i/>
                <w:sz w:val="28"/>
                <w:szCs w:val="28"/>
              </w:rPr>
              <w:t>в том числе юридических лиц, в администрации</w:t>
            </w:r>
          </w:p>
          <w:p w:rsidR="00402D1F" w:rsidRPr="00402D1F" w:rsidRDefault="00402D1F" w:rsidP="00402D1F">
            <w:pPr>
              <w:jc w:val="center"/>
              <w:rPr>
                <w:rFonts w:ascii="Liberation Serif" w:hAnsi="Liberation Serif"/>
                <w:b/>
                <w:i/>
                <w:sz w:val="28"/>
                <w:szCs w:val="28"/>
              </w:rPr>
            </w:pPr>
            <w:r w:rsidRPr="00402D1F">
              <w:rPr>
                <w:rFonts w:ascii="Liberation Serif" w:hAnsi="Liberation Serif"/>
                <w:b/>
                <w:i/>
                <w:sz w:val="28"/>
                <w:szCs w:val="28"/>
              </w:rPr>
              <w:t>городского округа Верхняя Пышма</w:t>
            </w:r>
          </w:p>
        </w:tc>
      </w:tr>
    </w:tbl>
    <w:p w:rsidR="00600D67" w:rsidRPr="00402D1F" w:rsidRDefault="00600D67">
      <w:pPr>
        <w:pStyle w:val="ConsPlusNormal"/>
        <w:jc w:val="both"/>
        <w:outlineLvl w:val="0"/>
        <w:rPr>
          <w:sz w:val="28"/>
          <w:szCs w:val="28"/>
        </w:rPr>
      </w:pPr>
    </w:p>
    <w:p w:rsidR="00600D67" w:rsidRPr="00402D1F" w:rsidRDefault="00600D67">
      <w:pPr>
        <w:pStyle w:val="ConsPlusNormal"/>
        <w:jc w:val="both"/>
        <w:rPr>
          <w:sz w:val="28"/>
          <w:szCs w:val="28"/>
        </w:rPr>
      </w:pPr>
    </w:p>
    <w:p w:rsidR="00600D67" w:rsidRPr="00402D1F" w:rsidRDefault="00600D67">
      <w:pPr>
        <w:pStyle w:val="ConsPlusNormal"/>
        <w:ind w:firstLine="540"/>
        <w:jc w:val="both"/>
        <w:rPr>
          <w:sz w:val="28"/>
          <w:szCs w:val="28"/>
        </w:rPr>
      </w:pPr>
      <w:r w:rsidRPr="00402D1F">
        <w:rPr>
          <w:sz w:val="28"/>
          <w:szCs w:val="28"/>
        </w:rPr>
        <w:t xml:space="preserve">В соответствии со статьей 32 Федерального закона от 06.10.2003 </w:t>
      </w:r>
      <w:r w:rsidR="00402D1F" w:rsidRPr="00402D1F">
        <w:rPr>
          <w:sz w:val="28"/>
          <w:szCs w:val="28"/>
        </w:rPr>
        <w:t>№</w:t>
      </w:r>
      <w:r w:rsidRPr="00402D1F">
        <w:rPr>
          <w:sz w:val="28"/>
          <w:szCs w:val="28"/>
        </w:rPr>
        <w:t xml:space="preserve"> 131-ФЗ "Об общих принципах организации местного самоуправления в Российской Федерации",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руководствуясь Методическими рекомендациями по работе с обращениями и запросами граждан и организаций в приемных Президента Российской Федерации, в федеральных органах государственной власти, в органах государственной власти субъектов Российской Федерации, в иных государственных органах и в органах местного самоуправления, утвержденными пунктом 2 Решения рабочей группы при Администрации Президента Российской Федерации по координации и оценке работы с обращениями граждан и организаций (Протокол заседания от 22.03.2013 </w:t>
      </w:r>
      <w:r w:rsidR="00402D1F" w:rsidRPr="00402D1F">
        <w:rPr>
          <w:sz w:val="28"/>
          <w:szCs w:val="28"/>
        </w:rPr>
        <w:t>№</w:t>
      </w:r>
      <w:r w:rsidRPr="00402D1F">
        <w:rPr>
          <w:sz w:val="28"/>
          <w:szCs w:val="28"/>
        </w:rPr>
        <w:t xml:space="preserve"> 2), Методическими рекомендациями "Обеспечение повышения результативности и эффективности работы федеральных органов исполнительной власти с обращениями граждан и организаций по фактам коррупции", одобренными Президиумом Совета при Президенте Российской Федерации по противодействию коррупции (Протокол от 25.09.2012 </w:t>
      </w:r>
      <w:r w:rsidR="00402D1F" w:rsidRPr="00402D1F">
        <w:rPr>
          <w:sz w:val="28"/>
          <w:szCs w:val="28"/>
        </w:rPr>
        <w:t>№</w:t>
      </w:r>
      <w:r w:rsidRPr="00402D1F">
        <w:rPr>
          <w:sz w:val="28"/>
          <w:szCs w:val="28"/>
        </w:rPr>
        <w:t xml:space="preserve"> 34), Уставом городского округа Верхняя Пышма, в целях реализации прав граждан, объединений граждан, в том числе юридических лиц, на обращение в администрацию городского округа Верхняя Пышма и упорядочения работы с обращениями граждан администрация городского округа Верхняя Пышма постановляет:</w:t>
      </w:r>
    </w:p>
    <w:p w:rsidR="00600D67" w:rsidRPr="00402D1F" w:rsidRDefault="00600D67">
      <w:pPr>
        <w:pStyle w:val="ConsPlusNormal"/>
        <w:spacing w:before="220"/>
        <w:ind w:firstLine="540"/>
        <w:jc w:val="both"/>
        <w:rPr>
          <w:sz w:val="28"/>
          <w:szCs w:val="28"/>
        </w:rPr>
      </w:pPr>
      <w:r w:rsidRPr="00402D1F">
        <w:rPr>
          <w:sz w:val="28"/>
          <w:szCs w:val="28"/>
        </w:rPr>
        <w:t>1. Утвердить Положение об организации работы по рассмотрению обращений граждан, объединений граждан, в том числе юридических лиц, в администрацию городского округа Верхняя Пышма (далее - Положение) (прилагается).</w:t>
      </w:r>
    </w:p>
    <w:p w:rsidR="00600D67" w:rsidRPr="00402D1F" w:rsidRDefault="00600D67">
      <w:pPr>
        <w:pStyle w:val="ConsPlusNormal"/>
        <w:spacing w:before="220"/>
        <w:ind w:firstLine="540"/>
        <w:jc w:val="both"/>
        <w:rPr>
          <w:sz w:val="28"/>
          <w:szCs w:val="28"/>
        </w:rPr>
      </w:pPr>
      <w:r w:rsidRPr="00402D1F">
        <w:rPr>
          <w:sz w:val="28"/>
          <w:szCs w:val="28"/>
        </w:rPr>
        <w:t xml:space="preserve">2. Считать утратившими силу Постановление администрации городского округа Верхняя Пышма от 14.04.2010 </w:t>
      </w:r>
      <w:r w:rsidR="00402D1F" w:rsidRPr="00402D1F">
        <w:rPr>
          <w:sz w:val="28"/>
          <w:szCs w:val="28"/>
        </w:rPr>
        <w:t>№</w:t>
      </w:r>
      <w:r w:rsidRPr="00402D1F">
        <w:rPr>
          <w:sz w:val="28"/>
          <w:szCs w:val="28"/>
        </w:rPr>
        <w:t xml:space="preserve"> 753 "Об утверждении </w:t>
      </w:r>
      <w:r w:rsidRPr="00402D1F">
        <w:rPr>
          <w:sz w:val="28"/>
          <w:szCs w:val="28"/>
        </w:rPr>
        <w:lastRenderedPageBreak/>
        <w:t xml:space="preserve">Административного регламента рассмотрения обращений граждан", Постановление администрации городского округа Верхняя Пышма от 04.05.2012 </w:t>
      </w:r>
      <w:r w:rsidR="00402D1F" w:rsidRPr="00402D1F">
        <w:rPr>
          <w:sz w:val="28"/>
          <w:szCs w:val="28"/>
        </w:rPr>
        <w:t>№</w:t>
      </w:r>
      <w:r w:rsidRPr="00402D1F">
        <w:rPr>
          <w:sz w:val="28"/>
          <w:szCs w:val="28"/>
        </w:rPr>
        <w:t xml:space="preserve"> 803 "О внесении изменений и дополнений в Административный регламент рассмотрения обращений граждан, утвержденный Постановлением администрации городского округа Верхняя Пышма от 14.04.2010 </w:t>
      </w:r>
      <w:r w:rsidR="00402D1F" w:rsidRPr="00402D1F">
        <w:rPr>
          <w:sz w:val="28"/>
          <w:szCs w:val="28"/>
        </w:rPr>
        <w:t>№</w:t>
      </w:r>
      <w:r w:rsidRPr="00402D1F">
        <w:rPr>
          <w:sz w:val="28"/>
          <w:szCs w:val="28"/>
        </w:rPr>
        <w:t xml:space="preserve"> 753 (с изменениями, внесенными Постановлением администрации городского округа Верхняя Пышма от 09.06.2010 </w:t>
      </w:r>
      <w:r w:rsidR="00402D1F" w:rsidRPr="00402D1F">
        <w:rPr>
          <w:sz w:val="28"/>
          <w:szCs w:val="28"/>
        </w:rPr>
        <w:t>№</w:t>
      </w:r>
      <w:r w:rsidRPr="00402D1F">
        <w:rPr>
          <w:sz w:val="28"/>
          <w:szCs w:val="28"/>
        </w:rPr>
        <w:t xml:space="preserve"> 1159)".</w:t>
      </w:r>
    </w:p>
    <w:p w:rsidR="00600D67" w:rsidRPr="00402D1F" w:rsidRDefault="00600D67">
      <w:pPr>
        <w:pStyle w:val="ConsPlusNormal"/>
        <w:spacing w:before="220"/>
        <w:ind w:firstLine="540"/>
        <w:jc w:val="both"/>
        <w:rPr>
          <w:sz w:val="28"/>
          <w:szCs w:val="28"/>
        </w:rPr>
      </w:pPr>
      <w:r w:rsidRPr="00402D1F">
        <w:rPr>
          <w:sz w:val="28"/>
          <w:szCs w:val="28"/>
        </w:rPr>
        <w:t>3. Руководителям структурных подразделений администрации городского округа Верхняя Пышма обеспечить изучение и исполнение требований Положения.</w:t>
      </w:r>
    </w:p>
    <w:p w:rsidR="00600D67" w:rsidRPr="00402D1F" w:rsidRDefault="00600D67">
      <w:pPr>
        <w:pStyle w:val="ConsPlusNormal"/>
        <w:spacing w:before="220"/>
        <w:ind w:firstLine="540"/>
        <w:jc w:val="both"/>
        <w:rPr>
          <w:sz w:val="28"/>
          <w:szCs w:val="28"/>
        </w:rPr>
      </w:pPr>
      <w:r w:rsidRPr="00402D1F">
        <w:rPr>
          <w:sz w:val="28"/>
          <w:szCs w:val="28"/>
        </w:rPr>
        <w:t>4. Отделу по организационной работе и контролю администрации городского округа Верхняя Пышма (</w:t>
      </w:r>
      <w:proofErr w:type="spellStart"/>
      <w:r w:rsidRPr="00402D1F">
        <w:rPr>
          <w:sz w:val="28"/>
          <w:szCs w:val="28"/>
        </w:rPr>
        <w:t>Самитова</w:t>
      </w:r>
      <w:proofErr w:type="spellEnd"/>
      <w:r w:rsidRPr="00402D1F">
        <w:rPr>
          <w:sz w:val="28"/>
          <w:szCs w:val="28"/>
        </w:rPr>
        <w:t xml:space="preserve"> Г.В.) оказывать руководителям и специалистам структурных подразделений администрации городского округа Верхняя Пышма организационно-методическую помощь по применению Положения.</w:t>
      </w:r>
    </w:p>
    <w:p w:rsidR="00600D67" w:rsidRPr="00402D1F" w:rsidRDefault="00600D67">
      <w:pPr>
        <w:pStyle w:val="ConsPlusNormal"/>
        <w:spacing w:before="220"/>
        <w:ind w:firstLine="540"/>
        <w:jc w:val="both"/>
        <w:rPr>
          <w:sz w:val="28"/>
          <w:szCs w:val="28"/>
        </w:rPr>
      </w:pPr>
      <w:r w:rsidRPr="00402D1F">
        <w:rPr>
          <w:sz w:val="28"/>
          <w:szCs w:val="28"/>
        </w:rPr>
        <w:t>5. Опубликовать настоящее Постановление в газете "Красное знамя" и разместить на официальном сайте городского округа Верхняя Пышма.</w:t>
      </w:r>
    </w:p>
    <w:p w:rsidR="00600D67" w:rsidRPr="00402D1F" w:rsidRDefault="00600D67">
      <w:pPr>
        <w:pStyle w:val="ConsPlusNormal"/>
        <w:spacing w:before="220"/>
        <w:ind w:firstLine="540"/>
        <w:jc w:val="both"/>
        <w:rPr>
          <w:sz w:val="28"/>
          <w:szCs w:val="28"/>
        </w:rPr>
      </w:pPr>
      <w:r w:rsidRPr="00402D1F">
        <w:rPr>
          <w:sz w:val="28"/>
          <w:szCs w:val="28"/>
        </w:rPr>
        <w:t>6. Постановление вступает в силу после его официального опубликования.</w:t>
      </w:r>
    </w:p>
    <w:p w:rsidR="00600D67" w:rsidRPr="00402D1F" w:rsidRDefault="00600D67">
      <w:pPr>
        <w:pStyle w:val="ConsPlusNormal"/>
        <w:spacing w:before="220"/>
        <w:ind w:firstLine="540"/>
        <w:jc w:val="both"/>
        <w:rPr>
          <w:sz w:val="28"/>
          <w:szCs w:val="28"/>
        </w:rPr>
      </w:pPr>
      <w:r w:rsidRPr="00402D1F">
        <w:rPr>
          <w:sz w:val="28"/>
          <w:szCs w:val="28"/>
        </w:rPr>
        <w:t>7. Контроль за выполнением настоящего Постановления возложить на заместителя главы администрации городского округа Верхняя Пышма по общим вопросам Кропачева Н.М.</w:t>
      </w:r>
    </w:p>
    <w:p w:rsidR="00600D67" w:rsidRPr="00402D1F" w:rsidRDefault="00600D67">
      <w:pPr>
        <w:pStyle w:val="ConsPlusNormal"/>
        <w:jc w:val="both"/>
        <w:rPr>
          <w:sz w:val="28"/>
          <w:szCs w:val="28"/>
        </w:rPr>
      </w:pPr>
    </w:p>
    <w:p w:rsidR="00600D67" w:rsidRPr="00402D1F" w:rsidRDefault="00600D67">
      <w:pPr>
        <w:pStyle w:val="ConsPlusNormal"/>
        <w:jc w:val="right"/>
        <w:rPr>
          <w:sz w:val="28"/>
          <w:szCs w:val="28"/>
        </w:rPr>
      </w:pPr>
      <w:r w:rsidRPr="00402D1F">
        <w:rPr>
          <w:sz w:val="28"/>
          <w:szCs w:val="28"/>
        </w:rPr>
        <w:t>Глава администрации</w:t>
      </w:r>
    </w:p>
    <w:p w:rsidR="00600D67" w:rsidRPr="00402D1F" w:rsidRDefault="00600D67">
      <w:pPr>
        <w:pStyle w:val="ConsPlusNormal"/>
        <w:jc w:val="right"/>
        <w:rPr>
          <w:sz w:val="28"/>
          <w:szCs w:val="28"/>
        </w:rPr>
      </w:pPr>
      <w:r w:rsidRPr="00402D1F">
        <w:rPr>
          <w:sz w:val="28"/>
          <w:szCs w:val="28"/>
        </w:rPr>
        <w:t>В.С.ЧИРКОВ</w:t>
      </w:r>
    </w:p>
    <w:p w:rsidR="00402D1F" w:rsidRPr="00402D1F" w:rsidRDefault="00402D1F">
      <w:pPr>
        <w:spacing w:after="160" w:line="259" w:lineRule="auto"/>
        <w:rPr>
          <w:rFonts w:ascii="Liberation Serif" w:eastAsiaTheme="minorEastAsia" w:hAnsi="Liberation Serif" w:cs="Liberation Serif"/>
          <w:sz w:val="28"/>
          <w:szCs w:val="28"/>
        </w:rPr>
      </w:pPr>
      <w:r w:rsidRPr="00402D1F">
        <w:rPr>
          <w:rFonts w:ascii="Liberation Serif" w:hAnsi="Liberation Serif"/>
          <w:sz w:val="28"/>
          <w:szCs w:val="28"/>
        </w:rPr>
        <w:br w:type="page"/>
      </w:r>
    </w:p>
    <w:p w:rsidR="00600D67" w:rsidRPr="00402D1F" w:rsidRDefault="00402D1F">
      <w:pPr>
        <w:pStyle w:val="ConsPlusNormal"/>
        <w:jc w:val="both"/>
        <w:rPr>
          <w:sz w:val="28"/>
          <w:szCs w:val="28"/>
        </w:rPr>
      </w:pPr>
      <w:r w:rsidRPr="00402D1F">
        <w:rPr>
          <w:rFonts w:cs="Times New Roman"/>
          <w:noProof/>
          <w:sz w:val="28"/>
          <w:szCs w:val="28"/>
        </w:rPr>
        <w:lastRenderedPageBreak/>
        <mc:AlternateContent>
          <mc:Choice Requires="wps">
            <w:drawing>
              <wp:anchor distT="0" distB="0" distL="114300" distR="114300" simplePos="0" relativeHeight="251661312" behindDoc="0" locked="0" layoutInCell="1" allowOverlap="1" wp14:anchorId="1DB24DD2" wp14:editId="5C6041B0">
                <wp:simplePos x="0" y="0"/>
                <wp:positionH relativeFrom="column">
                  <wp:posOffset>3495675</wp:posOffset>
                </wp:positionH>
                <wp:positionV relativeFrom="paragraph">
                  <wp:posOffset>120650</wp:posOffset>
                </wp:positionV>
                <wp:extent cx="2914650" cy="1059180"/>
                <wp:effectExtent l="0" t="0" r="0" b="7620"/>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59180"/>
                        </a:xfrm>
                        <a:prstGeom prst="rect">
                          <a:avLst/>
                        </a:prstGeom>
                        <a:solidFill>
                          <a:srgbClr val="FFFFFF"/>
                        </a:solidFill>
                        <a:ln w="9525">
                          <a:noFill/>
                          <a:miter lim="800000"/>
                          <a:headEnd/>
                          <a:tailEnd/>
                        </a:ln>
                      </wps:spPr>
                      <wps:txbx>
                        <w:txbxContent>
                          <w:p w:rsidR="00402D1F" w:rsidRDefault="00402D1F" w:rsidP="00402D1F">
                            <w:pPr>
                              <w:rPr>
                                <w:rFonts w:ascii="Liberation Serif" w:hAnsi="Liberation Serif"/>
                              </w:rPr>
                            </w:pPr>
                            <w:permStart w:id="1481841750" w:edGrp="everyone"/>
                            <w:r>
                              <w:rPr>
                                <w:rFonts w:ascii="Liberation Serif" w:hAnsi="Liberation Serif"/>
                              </w:rPr>
                              <w:t>УТВЕРЖДЕНО</w:t>
                            </w:r>
                          </w:p>
                          <w:p w:rsidR="00402D1F" w:rsidRDefault="00402D1F" w:rsidP="00402D1F">
                            <w:pPr>
                              <w:rPr>
                                <w:rFonts w:ascii="Liberation Serif" w:hAnsi="Liberation Serif"/>
                              </w:rPr>
                            </w:pPr>
                            <w:r>
                              <w:rPr>
                                <w:rFonts w:ascii="Liberation Serif" w:hAnsi="Liberation Serif"/>
                              </w:rPr>
                              <w:t>постановлением администрации</w:t>
                            </w:r>
                          </w:p>
                          <w:p w:rsidR="00402D1F" w:rsidRDefault="00402D1F" w:rsidP="00402D1F">
                            <w:pPr>
                              <w:rPr>
                                <w:rFonts w:ascii="Liberation Serif" w:hAnsi="Liberation Serif"/>
                              </w:rPr>
                            </w:pPr>
                            <w:r>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402D1F">
                              <w:tc>
                                <w:tcPr>
                                  <w:tcW w:w="534" w:type="dxa"/>
                                  <w:hideMark/>
                                </w:tcPr>
                                <w:permEnd w:id="1481841750"/>
                                <w:p w:rsidR="00402D1F" w:rsidRDefault="00402D1F">
                                  <w:pPr>
                                    <w:rPr>
                                      <w:rFonts w:ascii="Liberation Serif" w:hAnsi="Liberation Serif"/>
                                    </w:rPr>
                                  </w:pPr>
                                  <w:r>
                                    <w:rPr>
                                      <w:rFonts w:ascii="Liberation Serif" w:hAnsi="Liberation Serif"/>
                                    </w:rPr>
                                    <w:t>от</w:t>
                                  </w:r>
                                </w:p>
                              </w:tc>
                              <w:tc>
                                <w:tcPr>
                                  <w:tcW w:w="2126" w:type="dxa"/>
                                  <w:tcBorders>
                                    <w:top w:val="nil"/>
                                    <w:left w:val="nil"/>
                                    <w:bottom w:val="single" w:sz="4" w:space="0" w:color="auto"/>
                                    <w:right w:val="nil"/>
                                  </w:tcBorders>
                                  <w:hideMark/>
                                </w:tcPr>
                                <w:p w:rsidR="00402D1F" w:rsidRDefault="00402D1F" w:rsidP="00893A08">
                                  <w:pPr>
                                    <w:jc w:val="center"/>
                                    <w:rPr>
                                      <w:rFonts w:ascii="Liberation Serif" w:hAnsi="Liberation Serif"/>
                                    </w:rPr>
                                  </w:pPr>
                                  <w:permStart w:id="1727209953" w:edGrp="everyone"/>
                                  <w:r>
                                    <w:rPr>
                                      <w:rFonts w:ascii="Liberation Serif" w:hAnsi="Liberation Serif"/>
                                    </w:rPr>
                                    <w:t>10.02.2016</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end"/>
                                  </w:r>
                                  <w:permEnd w:id="1727209953"/>
                                </w:p>
                              </w:tc>
                              <w:tc>
                                <w:tcPr>
                                  <w:tcW w:w="484" w:type="dxa"/>
                                  <w:hideMark/>
                                </w:tcPr>
                                <w:p w:rsidR="00402D1F" w:rsidRDefault="00402D1F">
                                  <w:pPr>
                                    <w:rPr>
                                      <w:rFonts w:ascii="Liberation Serif" w:hAnsi="Liberation Serif"/>
                                    </w:rPr>
                                  </w:pPr>
                                  <w:r>
                                    <w:rPr>
                                      <w:rFonts w:ascii="Liberation Serif" w:hAnsi="Liberation Serif"/>
                                    </w:rPr>
                                    <w:t>№</w:t>
                                  </w:r>
                                </w:p>
                              </w:tc>
                              <w:tc>
                                <w:tcPr>
                                  <w:tcW w:w="1159" w:type="dxa"/>
                                  <w:tcBorders>
                                    <w:top w:val="nil"/>
                                    <w:left w:val="nil"/>
                                    <w:bottom w:val="single" w:sz="4" w:space="0" w:color="auto"/>
                                    <w:right w:val="nil"/>
                                  </w:tcBorders>
                                  <w:hideMark/>
                                </w:tcPr>
                                <w:p w:rsidR="00402D1F" w:rsidRDefault="00402D1F" w:rsidP="003F63C9">
                                  <w:pPr>
                                    <w:jc w:val="center"/>
                                    <w:rPr>
                                      <w:rFonts w:ascii="Liberation Serif" w:hAnsi="Liberation Serif"/>
                                    </w:rPr>
                                  </w:pPr>
                                  <w:permStart w:id="584665887" w:edGrp="everyone"/>
                                  <w:r>
                                    <w:rPr>
                                      <w:rFonts w:ascii="Liberation Serif" w:hAnsi="Liberation Serif"/>
                                    </w:rPr>
                                    <w:t>141</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end"/>
                                  </w:r>
                                  <w:permEnd w:id="584665887"/>
                                </w:p>
                              </w:tc>
                            </w:tr>
                          </w:tbl>
                          <w:p w:rsidR="00402D1F" w:rsidRDefault="00402D1F" w:rsidP="00402D1F">
                            <w:pPr>
                              <w:rPr>
                                <w:rFonts w:ascii="Liberation Serif" w:hAnsi="Liberation Serif" w:cstheme="minorBidi"/>
                                <w:sz w:val="28"/>
                                <w:szCs w:val="28"/>
                              </w:rPr>
                            </w:pPr>
                          </w:p>
                          <w:p w:rsidR="00402D1F" w:rsidRDefault="00402D1F" w:rsidP="00402D1F">
                            <w:pPr>
                              <w:rPr>
                                <w:rFonts w:ascii="Liberation Serif" w:hAnsi="Liberation Serif"/>
                                <w:sz w:val="28"/>
                                <w:szCs w:val="28"/>
                              </w:rPr>
                            </w:pPr>
                          </w:p>
                          <w:p w:rsidR="00402D1F" w:rsidRDefault="00402D1F" w:rsidP="00402D1F">
                            <w:pPr>
                              <w:rPr>
                                <w:rFonts w:ascii="Liberation Serif" w:eastAsiaTheme="minorEastAsia" w:hAnsi="Liberation Serif"/>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B24DD2" id="_x0000_t202" coordsize="21600,21600" o:spt="202" path="m,l,21600r21600,l21600,xe">
                <v:stroke joinstyle="miter"/>
                <v:path gradientshapeok="t" o:connecttype="rect"/>
              </v:shapetype>
              <v:shape id="Надпись 307" o:spid="_x0000_s1026" type="#_x0000_t202" style="position:absolute;left:0;text-align:left;margin-left:275.25pt;margin-top:9.5pt;width:229.5pt;height:8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" stroked="f">
                <v:textbox>
                  <w:txbxContent>
                    <w:p w:rsidR="00402D1F" w:rsidRDefault="00402D1F" w:rsidP="00402D1F">
                      <w:pPr>
                        <w:rPr>
                          <w:rFonts w:ascii="Liberation Serif" w:hAnsi="Liberation Serif"/>
                        </w:rPr>
                      </w:pPr>
                      <w:permStart w:id="1481841750" w:edGrp="everyone"/>
                      <w:r>
                        <w:rPr>
                          <w:rFonts w:ascii="Liberation Serif" w:hAnsi="Liberation Serif"/>
                        </w:rPr>
                        <w:t>УТВЕРЖДЕНО</w:t>
                      </w:r>
                    </w:p>
                    <w:p w:rsidR="00402D1F" w:rsidRDefault="00402D1F" w:rsidP="00402D1F">
                      <w:pPr>
                        <w:rPr>
                          <w:rFonts w:ascii="Liberation Serif" w:hAnsi="Liberation Serif"/>
                        </w:rPr>
                      </w:pPr>
                      <w:r>
                        <w:rPr>
                          <w:rFonts w:ascii="Liberation Serif" w:hAnsi="Liberation Serif"/>
                        </w:rPr>
                        <w:t>постановлением администрации</w:t>
                      </w:r>
                    </w:p>
                    <w:p w:rsidR="00402D1F" w:rsidRDefault="00402D1F" w:rsidP="00402D1F">
                      <w:pPr>
                        <w:rPr>
                          <w:rFonts w:ascii="Liberation Serif" w:hAnsi="Liberation Serif"/>
                        </w:rPr>
                      </w:pPr>
                      <w:r>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402D1F">
                        <w:tc>
                          <w:tcPr>
                            <w:tcW w:w="534" w:type="dxa"/>
                            <w:hideMark/>
                          </w:tcPr>
                          <w:permEnd w:id="1481841750"/>
                          <w:p w:rsidR="00402D1F" w:rsidRDefault="00402D1F">
                            <w:pPr>
                              <w:rPr>
                                <w:rFonts w:ascii="Liberation Serif" w:hAnsi="Liberation Serif"/>
                              </w:rPr>
                            </w:pPr>
                            <w:r>
                              <w:rPr>
                                <w:rFonts w:ascii="Liberation Serif" w:hAnsi="Liberation Serif"/>
                              </w:rPr>
                              <w:t>от</w:t>
                            </w:r>
                          </w:p>
                        </w:tc>
                        <w:tc>
                          <w:tcPr>
                            <w:tcW w:w="2126" w:type="dxa"/>
                            <w:tcBorders>
                              <w:top w:val="nil"/>
                              <w:left w:val="nil"/>
                              <w:bottom w:val="single" w:sz="4" w:space="0" w:color="auto"/>
                              <w:right w:val="nil"/>
                            </w:tcBorders>
                            <w:hideMark/>
                          </w:tcPr>
                          <w:p w:rsidR="00402D1F" w:rsidRDefault="00402D1F" w:rsidP="00893A08">
                            <w:pPr>
                              <w:jc w:val="center"/>
                              <w:rPr>
                                <w:rFonts w:ascii="Liberation Serif" w:hAnsi="Liberation Serif"/>
                              </w:rPr>
                            </w:pPr>
                            <w:permStart w:id="1727209953" w:edGrp="everyone"/>
                            <w:r>
                              <w:rPr>
                                <w:rFonts w:ascii="Liberation Serif" w:hAnsi="Liberation Serif"/>
                              </w:rPr>
                              <w:t>10.02.2016</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end"/>
                            </w:r>
                            <w:permEnd w:id="1727209953"/>
                          </w:p>
                        </w:tc>
                        <w:tc>
                          <w:tcPr>
                            <w:tcW w:w="484" w:type="dxa"/>
                            <w:hideMark/>
                          </w:tcPr>
                          <w:p w:rsidR="00402D1F" w:rsidRDefault="00402D1F">
                            <w:pPr>
                              <w:rPr>
                                <w:rFonts w:ascii="Liberation Serif" w:hAnsi="Liberation Serif"/>
                              </w:rPr>
                            </w:pPr>
                            <w:r>
                              <w:rPr>
                                <w:rFonts w:ascii="Liberation Serif" w:hAnsi="Liberation Serif"/>
                              </w:rPr>
                              <w:t>№</w:t>
                            </w:r>
                          </w:p>
                        </w:tc>
                        <w:tc>
                          <w:tcPr>
                            <w:tcW w:w="1159" w:type="dxa"/>
                            <w:tcBorders>
                              <w:top w:val="nil"/>
                              <w:left w:val="nil"/>
                              <w:bottom w:val="single" w:sz="4" w:space="0" w:color="auto"/>
                              <w:right w:val="nil"/>
                            </w:tcBorders>
                            <w:hideMark/>
                          </w:tcPr>
                          <w:p w:rsidR="00402D1F" w:rsidRDefault="00402D1F" w:rsidP="003F63C9">
                            <w:pPr>
                              <w:jc w:val="center"/>
                              <w:rPr>
                                <w:rFonts w:ascii="Liberation Serif" w:hAnsi="Liberation Serif"/>
                              </w:rPr>
                            </w:pPr>
                            <w:permStart w:id="584665887" w:edGrp="everyone"/>
                            <w:r>
                              <w:rPr>
                                <w:rFonts w:ascii="Liberation Serif" w:hAnsi="Liberation Serif"/>
                              </w:rPr>
                              <w:t>141</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end"/>
                            </w:r>
                            <w:permEnd w:id="584665887"/>
                          </w:p>
                        </w:tc>
                      </w:tr>
                    </w:tbl>
                    <w:p w:rsidR="00402D1F" w:rsidRDefault="00402D1F" w:rsidP="00402D1F">
                      <w:pPr>
                        <w:rPr>
                          <w:rFonts w:ascii="Liberation Serif" w:hAnsi="Liberation Serif" w:cstheme="minorBidi"/>
                          <w:sz w:val="28"/>
                          <w:szCs w:val="28"/>
                        </w:rPr>
                      </w:pPr>
                    </w:p>
                    <w:p w:rsidR="00402D1F" w:rsidRDefault="00402D1F" w:rsidP="00402D1F">
                      <w:pPr>
                        <w:rPr>
                          <w:rFonts w:ascii="Liberation Serif" w:hAnsi="Liberation Serif"/>
                          <w:sz w:val="28"/>
                          <w:szCs w:val="28"/>
                        </w:rPr>
                      </w:pPr>
                    </w:p>
                    <w:p w:rsidR="00402D1F" w:rsidRDefault="00402D1F" w:rsidP="00402D1F">
                      <w:pPr>
                        <w:rPr>
                          <w:rFonts w:ascii="Liberation Serif" w:eastAsiaTheme="minorEastAsia" w:hAnsi="Liberation Serif"/>
                          <w:sz w:val="22"/>
                          <w:szCs w:val="22"/>
                        </w:rPr>
                      </w:pPr>
                    </w:p>
                  </w:txbxContent>
                </v:textbox>
              </v:shape>
            </w:pict>
          </mc:Fallback>
        </mc:AlternateContent>
      </w:r>
    </w:p>
    <w:p w:rsidR="00600D67" w:rsidRPr="00402D1F" w:rsidRDefault="00600D67">
      <w:pPr>
        <w:pStyle w:val="ConsPlusNormal"/>
        <w:jc w:val="both"/>
        <w:rPr>
          <w:sz w:val="28"/>
          <w:szCs w:val="28"/>
        </w:rPr>
      </w:pPr>
    </w:p>
    <w:p w:rsidR="00600D67" w:rsidRPr="00402D1F" w:rsidRDefault="00600D67">
      <w:pPr>
        <w:pStyle w:val="ConsPlusNormal"/>
        <w:jc w:val="both"/>
        <w:rPr>
          <w:sz w:val="28"/>
          <w:szCs w:val="28"/>
        </w:rPr>
      </w:pPr>
    </w:p>
    <w:p w:rsidR="00402D1F" w:rsidRPr="00402D1F" w:rsidRDefault="00402D1F">
      <w:pPr>
        <w:pStyle w:val="ConsPlusNormal"/>
        <w:jc w:val="both"/>
        <w:rPr>
          <w:sz w:val="28"/>
          <w:szCs w:val="28"/>
        </w:rPr>
      </w:pPr>
    </w:p>
    <w:p w:rsidR="00402D1F" w:rsidRPr="00402D1F" w:rsidRDefault="00402D1F">
      <w:pPr>
        <w:pStyle w:val="ConsPlusNormal"/>
        <w:jc w:val="both"/>
        <w:rPr>
          <w:sz w:val="28"/>
          <w:szCs w:val="28"/>
        </w:rPr>
      </w:pPr>
    </w:p>
    <w:p w:rsidR="00402D1F" w:rsidRPr="00402D1F" w:rsidRDefault="00402D1F">
      <w:pPr>
        <w:pStyle w:val="ConsPlusNormal"/>
        <w:jc w:val="both"/>
        <w:rPr>
          <w:sz w:val="28"/>
          <w:szCs w:val="28"/>
        </w:rPr>
      </w:pPr>
    </w:p>
    <w:p w:rsidR="00402D1F" w:rsidRPr="00402D1F" w:rsidRDefault="00402D1F">
      <w:pPr>
        <w:pStyle w:val="ConsPlusNormal"/>
        <w:jc w:val="both"/>
        <w:rPr>
          <w:sz w:val="28"/>
          <w:szCs w:val="28"/>
        </w:rPr>
      </w:pPr>
    </w:p>
    <w:p w:rsidR="00600D67" w:rsidRPr="00402D1F" w:rsidRDefault="00600D67">
      <w:pPr>
        <w:pStyle w:val="ConsPlusTitle"/>
        <w:jc w:val="center"/>
        <w:rPr>
          <w:sz w:val="28"/>
          <w:szCs w:val="28"/>
        </w:rPr>
      </w:pPr>
      <w:bookmarkStart w:id="0" w:name="P37"/>
      <w:bookmarkEnd w:id="0"/>
      <w:r w:rsidRPr="00402D1F">
        <w:rPr>
          <w:sz w:val="28"/>
          <w:szCs w:val="28"/>
        </w:rPr>
        <w:t>ПОЛОЖЕНИЕ</w:t>
      </w:r>
    </w:p>
    <w:p w:rsidR="00600D67" w:rsidRPr="00402D1F" w:rsidRDefault="00402D1F">
      <w:pPr>
        <w:pStyle w:val="ConsPlusTitle"/>
        <w:jc w:val="center"/>
        <w:rPr>
          <w:i/>
          <w:sz w:val="28"/>
          <w:szCs w:val="28"/>
        </w:rPr>
      </w:pPr>
      <w:r w:rsidRPr="00402D1F">
        <w:rPr>
          <w:i/>
          <w:sz w:val="28"/>
          <w:szCs w:val="28"/>
        </w:rPr>
        <w:t>об организации работы по рассмотрению обращений граждан,</w:t>
      </w:r>
    </w:p>
    <w:p w:rsidR="00600D67" w:rsidRPr="00402D1F" w:rsidRDefault="00402D1F">
      <w:pPr>
        <w:pStyle w:val="ConsPlusTitle"/>
        <w:jc w:val="center"/>
        <w:rPr>
          <w:i/>
          <w:sz w:val="28"/>
          <w:szCs w:val="28"/>
        </w:rPr>
      </w:pPr>
      <w:r w:rsidRPr="00402D1F">
        <w:rPr>
          <w:i/>
          <w:sz w:val="28"/>
          <w:szCs w:val="28"/>
        </w:rPr>
        <w:t>объединений граждан, в том числе юридических лиц,</w:t>
      </w:r>
    </w:p>
    <w:p w:rsidR="00600D67" w:rsidRPr="00402D1F" w:rsidRDefault="00402D1F">
      <w:pPr>
        <w:pStyle w:val="ConsPlusTitle"/>
        <w:jc w:val="center"/>
        <w:rPr>
          <w:i/>
          <w:sz w:val="28"/>
          <w:szCs w:val="28"/>
        </w:rPr>
      </w:pPr>
      <w:r w:rsidRPr="00402D1F">
        <w:rPr>
          <w:i/>
          <w:sz w:val="28"/>
          <w:szCs w:val="28"/>
        </w:rPr>
        <w:t>в администрации городского округа Верхняя Пышма</w:t>
      </w:r>
    </w:p>
    <w:p w:rsidR="00600D67" w:rsidRPr="00402D1F" w:rsidRDefault="00600D67">
      <w:pPr>
        <w:pStyle w:val="ConsPlusNormal"/>
        <w:spacing w:after="1"/>
        <w:rPr>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pPr>
              <w:pStyle w:val="ConsPlusNormal"/>
              <w:rPr>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rsidP="00402D1F">
            <w:pPr>
              <w:pStyle w:val="ConsPlusNormal"/>
              <w:jc w:val="center"/>
              <w:rPr>
                <w:sz w:val="28"/>
                <w:szCs w:val="28"/>
              </w:rPr>
            </w:pPr>
            <w:r w:rsidRPr="00402D1F">
              <w:rPr>
                <w:sz w:val="28"/>
                <w:szCs w:val="28"/>
              </w:rPr>
              <w:t xml:space="preserve">(в ред. от 07.03.2024 </w:t>
            </w:r>
            <w:r w:rsidR="00402D1F" w:rsidRPr="00402D1F">
              <w:rPr>
                <w:sz w:val="28"/>
                <w:szCs w:val="28"/>
              </w:rPr>
              <w:t>№</w:t>
            </w:r>
            <w:r w:rsidRPr="00402D1F">
              <w:rPr>
                <w:sz w:val="28"/>
                <w:szCs w:val="28"/>
              </w:rPr>
              <w:t xml:space="preserve"> 261)</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8"/>
                <w:szCs w:val="28"/>
              </w:rPr>
            </w:pPr>
          </w:p>
        </w:tc>
      </w:tr>
    </w:tbl>
    <w:p w:rsidR="00600D67" w:rsidRPr="00402D1F" w:rsidRDefault="00600D67">
      <w:pPr>
        <w:pStyle w:val="ConsPlusNormal"/>
        <w:jc w:val="both"/>
        <w:rPr>
          <w:sz w:val="28"/>
          <w:szCs w:val="28"/>
        </w:rPr>
      </w:pPr>
    </w:p>
    <w:p w:rsidR="00600D67" w:rsidRPr="00402D1F" w:rsidRDefault="00600D67">
      <w:pPr>
        <w:pStyle w:val="ConsPlusTitle"/>
        <w:jc w:val="center"/>
        <w:outlineLvl w:val="1"/>
        <w:rPr>
          <w:sz w:val="28"/>
          <w:szCs w:val="28"/>
        </w:rPr>
      </w:pPr>
      <w:r w:rsidRPr="00402D1F">
        <w:rPr>
          <w:sz w:val="28"/>
          <w:szCs w:val="28"/>
        </w:rPr>
        <w:t>Раздел 1. ОБЩИЕ ПОЛОЖЕНИЯ</w:t>
      </w:r>
    </w:p>
    <w:p w:rsidR="00600D67" w:rsidRPr="00402D1F" w:rsidRDefault="00600D67">
      <w:pPr>
        <w:pStyle w:val="ConsPlusNormal"/>
        <w:jc w:val="both"/>
        <w:rPr>
          <w:sz w:val="28"/>
          <w:szCs w:val="28"/>
        </w:rPr>
      </w:pPr>
    </w:p>
    <w:p w:rsidR="00600D67" w:rsidRPr="00402D1F" w:rsidRDefault="00600D67">
      <w:pPr>
        <w:pStyle w:val="ConsPlusNormal"/>
        <w:ind w:firstLine="540"/>
        <w:jc w:val="both"/>
        <w:rPr>
          <w:sz w:val="28"/>
          <w:szCs w:val="28"/>
        </w:rPr>
      </w:pPr>
      <w:r w:rsidRPr="00402D1F">
        <w:rPr>
          <w:sz w:val="28"/>
          <w:szCs w:val="28"/>
        </w:rPr>
        <w:t>1.1. Настоящее Положение об организации работы по рассмотрению обращений граждан, объединений граждан, в том числе юридических лиц (далее - Положение), в администрации городского округа Верхняя Пышма (далее - администрация) разработан в целях совершенствования форм и методов работы с обращениями граждан, объединений граждан, в том числе юридических лиц, повышения качества защиты их конституционных прав и законных интересов, определяет сроки и последовательность действий при рассмотрении письменных и устных обращений граждан, объединений граждан, в том числе юридических лиц (далее - обращение), поступающих в адрес администрации, Главы городского округа Верхняя Пышма (далее - Главы городского округа), а также осуществления контроля за их рассмотрением.</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1.2. Организация работы по рассмотрению обращений граждан осуществляется в соответствии с:</w:t>
      </w:r>
    </w:p>
    <w:p w:rsidR="00600D67" w:rsidRPr="00402D1F" w:rsidRDefault="00600D67">
      <w:pPr>
        <w:pStyle w:val="ConsPlusNormal"/>
        <w:spacing w:before="220"/>
        <w:ind w:firstLine="540"/>
        <w:jc w:val="both"/>
        <w:rPr>
          <w:sz w:val="28"/>
          <w:szCs w:val="28"/>
        </w:rPr>
      </w:pPr>
      <w:r w:rsidRPr="00402D1F">
        <w:rPr>
          <w:sz w:val="28"/>
          <w:szCs w:val="28"/>
        </w:rPr>
        <w:t>1) Конституцией Российской Федерации;</w:t>
      </w:r>
    </w:p>
    <w:p w:rsidR="00600D67" w:rsidRPr="00402D1F" w:rsidRDefault="00600D67">
      <w:pPr>
        <w:pStyle w:val="ConsPlusNormal"/>
        <w:spacing w:before="220"/>
        <w:ind w:firstLine="540"/>
        <w:jc w:val="both"/>
        <w:rPr>
          <w:sz w:val="28"/>
          <w:szCs w:val="28"/>
        </w:rPr>
      </w:pPr>
      <w:r w:rsidRPr="00402D1F">
        <w:rPr>
          <w:sz w:val="28"/>
          <w:szCs w:val="28"/>
        </w:rPr>
        <w:t xml:space="preserve">2)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w:t>
      </w:r>
    </w:p>
    <w:p w:rsidR="00600D67" w:rsidRPr="00402D1F" w:rsidRDefault="00600D67">
      <w:pPr>
        <w:pStyle w:val="ConsPlusNormal"/>
        <w:spacing w:before="220"/>
        <w:ind w:firstLine="540"/>
        <w:jc w:val="both"/>
        <w:rPr>
          <w:sz w:val="28"/>
          <w:szCs w:val="28"/>
        </w:rPr>
      </w:pPr>
      <w:r w:rsidRPr="00402D1F">
        <w:rPr>
          <w:sz w:val="28"/>
          <w:szCs w:val="28"/>
        </w:rPr>
        <w:t xml:space="preserve">3) Федеральным законом от 25.12.2008 </w:t>
      </w:r>
      <w:r w:rsidR="00402D1F" w:rsidRPr="00402D1F">
        <w:rPr>
          <w:sz w:val="28"/>
          <w:szCs w:val="28"/>
        </w:rPr>
        <w:t>№</w:t>
      </w:r>
      <w:r w:rsidRPr="00402D1F">
        <w:rPr>
          <w:sz w:val="28"/>
          <w:szCs w:val="28"/>
        </w:rPr>
        <w:t xml:space="preserve"> 273-ФЗ "О противодействии коррупции";</w:t>
      </w:r>
    </w:p>
    <w:p w:rsidR="00600D67" w:rsidRPr="00402D1F" w:rsidRDefault="00600D67">
      <w:pPr>
        <w:pStyle w:val="ConsPlusNormal"/>
        <w:spacing w:before="220"/>
        <w:ind w:firstLine="540"/>
        <w:jc w:val="both"/>
        <w:rPr>
          <w:sz w:val="28"/>
          <w:szCs w:val="28"/>
        </w:rPr>
      </w:pPr>
      <w:r w:rsidRPr="00402D1F">
        <w:rPr>
          <w:sz w:val="28"/>
          <w:szCs w:val="28"/>
        </w:rPr>
        <w:t xml:space="preserve">4) Федеральным законом от 09.02.2009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w:t>
      </w:r>
    </w:p>
    <w:p w:rsidR="00600D67" w:rsidRPr="00402D1F" w:rsidRDefault="00600D67">
      <w:pPr>
        <w:pStyle w:val="ConsPlusNormal"/>
        <w:jc w:val="both"/>
        <w:rPr>
          <w:sz w:val="28"/>
          <w:szCs w:val="28"/>
        </w:rPr>
      </w:pPr>
    </w:p>
    <w:p w:rsidR="00600D67" w:rsidRPr="00402D1F" w:rsidRDefault="00600D67">
      <w:pPr>
        <w:pStyle w:val="ConsPlusTitle"/>
        <w:jc w:val="center"/>
        <w:outlineLvl w:val="1"/>
        <w:rPr>
          <w:sz w:val="28"/>
          <w:szCs w:val="28"/>
        </w:rPr>
      </w:pPr>
      <w:r w:rsidRPr="00402D1F">
        <w:rPr>
          <w:sz w:val="28"/>
          <w:szCs w:val="28"/>
        </w:rPr>
        <w:lastRenderedPageBreak/>
        <w:t>Раздел 2. ОСНОВНЫЕ ТЕРМИНЫ,</w:t>
      </w:r>
    </w:p>
    <w:p w:rsidR="00600D67" w:rsidRPr="00402D1F" w:rsidRDefault="00600D67">
      <w:pPr>
        <w:pStyle w:val="ConsPlusTitle"/>
        <w:jc w:val="center"/>
        <w:rPr>
          <w:sz w:val="28"/>
          <w:szCs w:val="28"/>
        </w:rPr>
      </w:pPr>
      <w:r w:rsidRPr="00402D1F">
        <w:rPr>
          <w:sz w:val="28"/>
          <w:szCs w:val="28"/>
        </w:rPr>
        <w:t>ИСПОЛЬЗУЕМЫЕ В НАСТОЯЩЕМ ПОЛОЖЕНИИ</w:t>
      </w:r>
    </w:p>
    <w:p w:rsidR="00600D67" w:rsidRPr="00402D1F" w:rsidRDefault="00600D67">
      <w:pPr>
        <w:pStyle w:val="ConsPlusNormal"/>
        <w:jc w:val="both"/>
        <w:rPr>
          <w:sz w:val="28"/>
          <w:szCs w:val="28"/>
        </w:rPr>
      </w:pPr>
    </w:p>
    <w:p w:rsidR="00600D67" w:rsidRPr="00402D1F" w:rsidRDefault="00600D67">
      <w:pPr>
        <w:pStyle w:val="ConsPlusNormal"/>
        <w:ind w:firstLine="540"/>
        <w:jc w:val="both"/>
        <w:rPr>
          <w:sz w:val="28"/>
          <w:szCs w:val="28"/>
        </w:rPr>
      </w:pPr>
      <w:r w:rsidRPr="00402D1F">
        <w:rPr>
          <w:sz w:val="28"/>
          <w:szCs w:val="28"/>
        </w:rPr>
        <w:t xml:space="preserve">2.1. В соответствии со статьей 4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w:t>
      </w:r>
    </w:p>
    <w:p w:rsidR="00600D67" w:rsidRPr="00402D1F" w:rsidRDefault="00600D67">
      <w:pPr>
        <w:pStyle w:val="ConsPlusNormal"/>
        <w:spacing w:before="220"/>
        <w:ind w:firstLine="540"/>
        <w:jc w:val="both"/>
        <w:rPr>
          <w:sz w:val="28"/>
          <w:szCs w:val="28"/>
        </w:rPr>
      </w:pPr>
      <w:r w:rsidRPr="00402D1F">
        <w:rPr>
          <w:sz w:val="28"/>
          <w:szCs w:val="28"/>
        </w:rPr>
        <w:t>обращение гражданина (далее - обращение) - это направленное в органы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орган местного самоуправления,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07.03.2024 </w:t>
      </w:r>
      <w:r w:rsidR="00402D1F" w:rsidRPr="00402D1F">
        <w:rPr>
          <w:sz w:val="28"/>
          <w:szCs w:val="28"/>
        </w:rPr>
        <w:t>№</w:t>
      </w:r>
      <w:r w:rsidRPr="00402D1F">
        <w:rPr>
          <w:sz w:val="28"/>
          <w:szCs w:val="28"/>
        </w:rPr>
        <w:t xml:space="preserve"> 261)</w:t>
      </w:r>
    </w:p>
    <w:p w:rsidR="00600D67" w:rsidRPr="00402D1F" w:rsidRDefault="00600D67">
      <w:pPr>
        <w:pStyle w:val="ConsPlusNormal"/>
        <w:spacing w:before="220"/>
        <w:ind w:firstLine="540"/>
        <w:jc w:val="both"/>
        <w:rPr>
          <w:sz w:val="28"/>
          <w:szCs w:val="28"/>
        </w:rPr>
      </w:pPr>
      <w:r w:rsidRPr="00402D1F">
        <w:rPr>
          <w:sz w:val="28"/>
          <w:szCs w:val="28"/>
        </w:rPr>
        <w:t>предложение - рекомендация гражданина по совершенствованию муниципальных правовых актов, деятельности органов местного самоуправления, развитию общественных отношений, улучшению социально-экономической и иных сфер деятельности органов местного самоуправления;</w:t>
      </w:r>
    </w:p>
    <w:p w:rsidR="00600D67" w:rsidRPr="00402D1F" w:rsidRDefault="00600D67">
      <w:pPr>
        <w:pStyle w:val="ConsPlusNormal"/>
        <w:spacing w:before="220"/>
        <w:ind w:firstLine="540"/>
        <w:jc w:val="both"/>
        <w:rPr>
          <w:sz w:val="28"/>
          <w:szCs w:val="28"/>
        </w:rPr>
      </w:pPr>
      <w:r w:rsidRPr="00402D1F">
        <w:rPr>
          <w:sz w:val="28"/>
          <w:szCs w:val="28"/>
        </w:rPr>
        <w:t>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органов местного самоуправления и должностных лиц, либо критика деятельности указанных органов и должностных лиц;</w:t>
      </w:r>
    </w:p>
    <w:p w:rsidR="00600D67" w:rsidRPr="00402D1F" w:rsidRDefault="00600D67">
      <w:pPr>
        <w:pStyle w:val="ConsPlusNormal"/>
        <w:spacing w:before="220"/>
        <w:ind w:firstLine="540"/>
        <w:jc w:val="both"/>
        <w:rPr>
          <w:sz w:val="28"/>
          <w:szCs w:val="28"/>
        </w:rPr>
      </w:pPr>
      <w:r w:rsidRPr="00402D1F">
        <w:rPr>
          <w:sz w:val="28"/>
          <w:szCs w:val="28"/>
        </w:rPr>
        <w:t>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600D67" w:rsidRPr="00402D1F" w:rsidRDefault="00600D67">
      <w:pPr>
        <w:pStyle w:val="ConsPlusNormal"/>
        <w:spacing w:before="220"/>
        <w:ind w:firstLine="540"/>
        <w:jc w:val="both"/>
        <w:rPr>
          <w:sz w:val="28"/>
          <w:szCs w:val="28"/>
        </w:rPr>
      </w:pPr>
      <w:r w:rsidRPr="00402D1F">
        <w:rPr>
          <w:sz w:val="28"/>
          <w:szCs w:val="28"/>
        </w:rPr>
        <w:t>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органе местного самоуправления.</w:t>
      </w:r>
    </w:p>
    <w:p w:rsidR="00600D67" w:rsidRPr="00402D1F" w:rsidRDefault="00600D67">
      <w:pPr>
        <w:pStyle w:val="ConsPlusNormal"/>
        <w:spacing w:before="220"/>
        <w:ind w:firstLine="540"/>
        <w:jc w:val="both"/>
        <w:rPr>
          <w:sz w:val="28"/>
          <w:szCs w:val="28"/>
        </w:rPr>
      </w:pPr>
      <w:r w:rsidRPr="00402D1F">
        <w:rPr>
          <w:sz w:val="28"/>
          <w:szCs w:val="28"/>
        </w:rPr>
        <w:t>2.2. При рассмотрении обращений граждан, объединений граждан, в том числе юридических лиц, в администрацию городского округа Верхняя Пышма используются следующие основные понятия:</w:t>
      </w:r>
    </w:p>
    <w:p w:rsidR="00600D67" w:rsidRPr="00402D1F" w:rsidRDefault="00600D67">
      <w:pPr>
        <w:pStyle w:val="ConsPlusNormal"/>
        <w:spacing w:before="220"/>
        <w:ind w:firstLine="540"/>
        <w:jc w:val="both"/>
        <w:rPr>
          <w:sz w:val="28"/>
          <w:szCs w:val="28"/>
        </w:rPr>
      </w:pPr>
      <w:r w:rsidRPr="00402D1F">
        <w:rPr>
          <w:sz w:val="28"/>
          <w:szCs w:val="28"/>
        </w:rPr>
        <w:t>автор обращения (автор/заявитель) - гражданин Российской Федерации, иностранный гражданин, лицо без гражданства, объединение граждан, в том числе юридических лиц, обративший(ее)</w:t>
      </w:r>
      <w:proofErr w:type="spellStart"/>
      <w:r w:rsidRPr="00402D1F">
        <w:rPr>
          <w:sz w:val="28"/>
          <w:szCs w:val="28"/>
        </w:rPr>
        <w:t>ся</w:t>
      </w:r>
      <w:proofErr w:type="spellEnd"/>
      <w:r w:rsidRPr="00402D1F">
        <w:rPr>
          <w:sz w:val="28"/>
          <w:szCs w:val="28"/>
        </w:rPr>
        <w:t xml:space="preserve"> в письменной форме, в форме электронного документа или устной форме в государственный орган, орган местного самоуправления, в государственное или муниципальное учреждение, или иную организацию, осуществляющее(</w:t>
      </w:r>
      <w:proofErr w:type="spellStart"/>
      <w:r w:rsidRPr="00402D1F">
        <w:rPr>
          <w:sz w:val="28"/>
          <w:szCs w:val="28"/>
        </w:rPr>
        <w:t>ую</w:t>
      </w:r>
      <w:proofErr w:type="spellEnd"/>
      <w:r w:rsidRPr="00402D1F">
        <w:rPr>
          <w:sz w:val="28"/>
          <w:szCs w:val="28"/>
        </w:rPr>
        <w:t>) публично значимые функции, к должностному или уполномоченному лицу;</w:t>
      </w:r>
    </w:p>
    <w:p w:rsidR="00600D67" w:rsidRPr="00402D1F" w:rsidRDefault="00600D67">
      <w:pPr>
        <w:pStyle w:val="ConsPlusNormal"/>
        <w:spacing w:before="220"/>
        <w:ind w:firstLine="540"/>
        <w:jc w:val="both"/>
        <w:rPr>
          <w:sz w:val="28"/>
          <w:szCs w:val="28"/>
        </w:rPr>
      </w:pPr>
      <w:r w:rsidRPr="00402D1F">
        <w:rPr>
          <w:sz w:val="28"/>
          <w:szCs w:val="28"/>
        </w:rPr>
        <w:lastRenderedPageBreak/>
        <w:t>анонимное обращение - обращение заявителя(ей):</w:t>
      </w:r>
    </w:p>
    <w:p w:rsidR="00600D67" w:rsidRPr="00402D1F" w:rsidRDefault="00600D67">
      <w:pPr>
        <w:pStyle w:val="ConsPlusNormal"/>
        <w:spacing w:before="220"/>
        <w:ind w:firstLine="540"/>
        <w:jc w:val="both"/>
        <w:rPr>
          <w:sz w:val="28"/>
          <w:szCs w:val="28"/>
        </w:rPr>
      </w:pPr>
      <w:r w:rsidRPr="00402D1F">
        <w:rPr>
          <w:sz w:val="28"/>
          <w:szCs w:val="28"/>
        </w:rPr>
        <w:t>- в письменной форме, не содержащее фамилию и почтовый адрес, по которому должен быть направлен ответ;</w:t>
      </w:r>
    </w:p>
    <w:p w:rsidR="00600D67" w:rsidRPr="00402D1F" w:rsidRDefault="00600D67">
      <w:pPr>
        <w:pStyle w:val="ConsPlusNormal"/>
        <w:spacing w:before="220"/>
        <w:ind w:firstLine="540"/>
        <w:jc w:val="both"/>
        <w:rPr>
          <w:sz w:val="28"/>
          <w:szCs w:val="28"/>
        </w:rPr>
      </w:pPr>
      <w:r w:rsidRPr="00402D1F">
        <w:rPr>
          <w:sz w:val="28"/>
          <w:szCs w:val="28"/>
        </w:rPr>
        <w:t>- в форме электронного документа, не содержащее фамилию,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600D67" w:rsidRPr="00402D1F" w:rsidRDefault="00600D67">
      <w:pPr>
        <w:pStyle w:val="ConsPlusNormal"/>
        <w:spacing w:before="220"/>
        <w:ind w:firstLine="540"/>
        <w:jc w:val="both"/>
        <w:rPr>
          <w:sz w:val="28"/>
          <w:szCs w:val="28"/>
        </w:rPr>
      </w:pPr>
      <w:r w:rsidRPr="00402D1F">
        <w:rPr>
          <w:sz w:val="28"/>
          <w:szCs w:val="28"/>
        </w:rPr>
        <w:t>- в устной форме без предъявления документа, удостоверяющего личность заявителя(ей) (паспорта или иного документа, установленного Правительством Российской Федерации);</w:t>
      </w:r>
    </w:p>
    <w:p w:rsidR="00600D67" w:rsidRPr="00402D1F" w:rsidRDefault="00600D67">
      <w:pPr>
        <w:pStyle w:val="ConsPlusNormal"/>
        <w:spacing w:before="220"/>
        <w:ind w:firstLine="540"/>
        <w:jc w:val="both"/>
        <w:rPr>
          <w:sz w:val="28"/>
          <w:szCs w:val="28"/>
        </w:rPr>
      </w:pPr>
      <w:r w:rsidRPr="00402D1F">
        <w:rPr>
          <w:sz w:val="28"/>
          <w:szCs w:val="28"/>
        </w:rP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Федеральным законом от 6 октября 2003 года </w:t>
      </w:r>
      <w:r w:rsidR="00402D1F" w:rsidRPr="00402D1F">
        <w:rPr>
          <w:sz w:val="28"/>
          <w:szCs w:val="28"/>
        </w:rPr>
        <w:t>№</w:t>
      </w:r>
      <w:r w:rsidRPr="00402D1F">
        <w:rPr>
          <w:sz w:val="28"/>
          <w:szCs w:val="28"/>
        </w:rPr>
        <w:t xml:space="preserve"> 131-ФЗ "Об общих принципах организации местного самоуправления в Российской Федерации" осуществляется населением и (или) органами местного самоуправления самостоятельно;</w:t>
      </w:r>
    </w:p>
    <w:p w:rsidR="00600D67" w:rsidRPr="00402D1F" w:rsidRDefault="00600D67">
      <w:pPr>
        <w:pStyle w:val="ConsPlusNormal"/>
        <w:spacing w:before="220"/>
        <w:ind w:firstLine="540"/>
        <w:jc w:val="both"/>
        <w:rPr>
          <w:sz w:val="28"/>
          <w:szCs w:val="28"/>
        </w:rPr>
      </w:pPr>
      <w:r w:rsidRPr="00402D1F">
        <w:rPr>
          <w:sz w:val="28"/>
          <w:szCs w:val="28"/>
        </w:rPr>
        <w:t>всесторонность - разрешение по существу всех вопросов, поставленных в обращении, с учетом всех доводов всех участников и оценкой на достаточность и достоверность информации, необходимой для принятия решения по поставленным в обращении вопросам;</w:t>
      </w:r>
    </w:p>
    <w:p w:rsidR="00600D67" w:rsidRPr="00402D1F" w:rsidRDefault="00600D67">
      <w:pPr>
        <w:pStyle w:val="ConsPlusNormal"/>
        <w:spacing w:before="220"/>
        <w:ind w:firstLine="540"/>
        <w:jc w:val="both"/>
        <w:rPr>
          <w:sz w:val="28"/>
          <w:szCs w:val="28"/>
        </w:rPr>
      </w:pPr>
      <w:r w:rsidRPr="00402D1F">
        <w:rPr>
          <w:sz w:val="28"/>
          <w:szCs w:val="28"/>
        </w:rPr>
        <w:t>вторичное обращение - обращение, содержащее вопросы, решение которых не входит в компетенцию органа местного самоуправления или должностного лица, в адрес или на имя которых данное обращение поступило, но содержащее информацию о рассмотрении данных вопросов ранее иными государственными органами, органами местного самоуправления или другими должностными лицами, в компетенцию которых входит решение содержащихся в обращении вопросов;</w:t>
      </w:r>
    </w:p>
    <w:p w:rsidR="00600D67" w:rsidRPr="00402D1F" w:rsidRDefault="00600D67">
      <w:pPr>
        <w:pStyle w:val="ConsPlusNormal"/>
        <w:spacing w:before="220"/>
        <w:ind w:firstLine="540"/>
        <w:jc w:val="both"/>
        <w:rPr>
          <w:sz w:val="28"/>
          <w:szCs w:val="28"/>
        </w:rPr>
      </w:pPr>
      <w:r w:rsidRPr="00402D1F">
        <w:rPr>
          <w:sz w:val="28"/>
          <w:szCs w:val="28"/>
        </w:rPr>
        <w:t>для ознакомления - текст, не относящийся к предложениям, заявлениям и жалобам, с приложением печатной продукции (журналы, газеты листовки и т.д.), рукописей, аудио-, видеоматериалов и иной продукции, либо печатная продукция (журналы, газеты, листовки и т.д.) рукописей, аудио-, видеоматериалов и иной продукции без приложения сопроводительного текста;</w:t>
      </w:r>
    </w:p>
    <w:p w:rsidR="00600D67" w:rsidRPr="00402D1F" w:rsidRDefault="00600D67">
      <w:pPr>
        <w:pStyle w:val="ConsPlusNormal"/>
        <w:spacing w:before="220"/>
        <w:ind w:firstLine="540"/>
        <w:jc w:val="both"/>
        <w:rPr>
          <w:sz w:val="28"/>
          <w:szCs w:val="28"/>
        </w:rPr>
      </w:pPr>
      <w:r w:rsidRPr="00402D1F">
        <w:rPr>
          <w:sz w:val="28"/>
          <w:szCs w:val="28"/>
        </w:rPr>
        <w:t xml:space="preserve">запрос - обращение заявителя в устной или письменной форме, в том числе в виде электронного документа, в адрес органов местного самоуправления и к их должностным лицам о предоставлении информации о деятельности данных органов местного самоуправления - информации, созданной в пределах своих полномочий органами местного самоуправления </w:t>
      </w:r>
      <w:r w:rsidRPr="00402D1F">
        <w:rPr>
          <w:sz w:val="28"/>
          <w:szCs w:val="28"/>
        </w:rPr>
        <w:lastRenderedPageBreak/>
        <w:t>или организациями, подведомственными органам местного самоуправления, либо поступившей в указанные органы и организации;</w:t>
      </w:r>
    </w:p>
    <w:p w:rsidR="00600D67" w:rsidRPr="00402D1F" w:rsidRDefault="00600D67">
      <w:pPr>
        <w:pStyle w:val="ConsPlusNormal"/>
        <w:spacing w:before="220"/>
        <w:ind w:firstLine="540"/>
        <w:jc w:val="both"/>
        <w:rPr>
          <w:sz w:val="28"/>
          <w:szCs w:val="28"/>
        </w:rPr>
      </w:pPr>
      <w:r w:rsidRPr="00402D1F">
        <w:rPr>
          <w:sz w:val="28"/>
          <w:szCs w:val="28"/>
        </w:rPr>
        <w:t>запрос документов и материалов - служебный документ, направляемый в другой государственный орган, орган местного самоуправления или иному должностному лицу, за исключением судов, органов дознания и органов предварительного следствия, запрашивающий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w:t>
      </w:r>
    </w:p>
    <w:p w:rsidR="00600D67" w:rsidRPr="00402D1F" w:rsidRDefault="00600D67">
      <w:pPr>
        <w:pStyle w:val="ConsPlusNormal"/>
        <w:spacing w:before="220"/>
        <w:ind w:firstLine="540"/>
        <w:jc w:val="both"/>
        <w:rPr>
          <w:sz w:val="28"/>
          <w:szCs w:val="28"/>
        </w:rPr>
      </w:pPr>
      <w:r w:rsidRPr="00402D1F">
        <w:rPr>
          <w:sz w:val="28"/>
          <w:szCs w:val="28"/>
        </w:rPr>
        <w:t>запрос в письменной форме - запрос заявителя(ей), в котором документированная информация представлена любым типом письма;</w:t>
      </w:r>
    </w:p>
    <w:p w:rsidR="00600D67" w:rsidRPr="00402D1F" w:rsidRDefault="00600D67">
      <w:pPr>
        <w:pStyle w:val="ConsPlusNormal"/>
        <w:spacing w:before="220"/>
        <w:ind w:firstLine="540"/>
        <w:jc w:val="both"/>
        <w:rPr>
          <w:sz w:val="28"/>
          <w:szCs w:val="28"/>
        </w:rPr>
      </w:pPr>
      <w:r w:rsidRPr="00402D1F">
        <w:rPr>
          <w:sz w:val="28"/>
          <w:szCs w:val="28"/>
        </w:rPr>
        <w:t>запрос в устной форме - запрос заявителя(ей) в устной форме в ходе записи на личный прием, либо в ходе личного приема, либо по телефону, либо с использованием иных средств связи;</w:t>
      </w:r>
    </w:p>
    <w:p w:rsidR="00600D67" w:rsidRPr="00402D1F" w:rsidRDefault="00600D67">
      <w:pPr>
        <w:pStyle w:val="ConsPlusNormal"/>
        <w:spacing w:before="220"/>
        <w:ind w:firstLine="540"/>
        <w:jc w:val="both"/>
        <w:rPr>
          <w:sz w:val="28"/>
          <w:szCs w:val="28"/>
        </w:rPr>
      </w:pPr>
      <w:r w:rsidRPr="00402D1F">
        <w:rPr>
          <w:sz w:val="28"/>
          <w:szCs w:val="28"/>
        </w:rPr>
        <w:t>запрос в виде электронного документа - запрос заявителя(ей), в котором документированная информация представлена в электронной форме, то есть в виде, пригодном для восприятия человеком с использованием электронных вычислительных машин;</w:t>
      </w:r>
    </w:p>
    <w:p w:rsidR="00600D67" w:rsidRPr="00402D1F" w:rsidRDefault="00600D67">
      <w:pPr>
        <w:pStyle w:val="ConsPlusNormal"/>
        <w:spacing w:before="220"/>
        <w:ind w:firstLine="540"/>
        <w:jc w:val="both"/>
        <w:rPr>
          <w:sz w:val="28"/>
          <w:szCs w:val="28"/>
        </w:rPr>
      </w:pPr>
      <w:r w:rsidRPr="00402D1F">
        <w:rPr>
          <w:sz w:val="28"/>
          <w:szCs w:val="28"/>
        </w:rPr>
        <w:t>запрос об оказании государственных или муниципальных услуг - запрос заявителя в исполнительно-распорядительный орган местного самоуправления о реализации функций в пределах установленных полномочий указанных органов по предоставлению государственных или муниципальных услуг;</w:t>
      </w:r>
    </w:p>
    <w:p w:rsidR="00600D67" w:rsidRPr="00402D1F" w:rsidRDefault="00600D67">
      <w:pPr>
        <w:pStyle w:val="ConsPlusNormal"/>
        <w:spacing w:before="220"/>
        <w:ind w:firstLine="540"/>
        <w:jc w:val="both"/>
        <w:rPr>
          <w:sz w:val="28"/>
          <w:szCs w:val="28"/>
        </w:rPr>
      </w:pPr>
      <w:r w:rsidRPr="00402D1F">
        <w:rPr>
          <w:sz w:val="28"/>
          <w:szCs w:val="28"/>
        </w:rPr>
        <w:t>заявитель - гражданин Российской Федерации, иностранный гражданин, лицо без гражданства, организация или общественное объединение;</w:t>
      </w:r>
    </w:p>
    <w:p w:rsidR="00600D67" w:rsidRPr="00402D1F" w:rsidRDefault="00600D67">
      <w:pPr>
        <w:pStyle w:val="ConsPlusNormal"/>
        <w:spacing w:before="220"/>
        <w:ind w:firstLine="540"/>
        <w:jc w:val="both"/>
        <w:rPr>
          <w:sz w:val="28"/>
          <w:szCs w:val="28"/>
        </w:rPr>
      </w:pPr>
      <w:r w:rsidRPr="00402D1F">
        <w:rPr>
          <w:sz w:val="28"/>
          <w:szCs w:val="28"/>
        </w:rPr>
        <w:t>информация - сведения (сообщения, данные) независимо от формы их представления;</w:t>
      </w:r>
    </w:p>
    <w:p w:rsidR="00600D67" w:rsidRPr="00402D1F" w:rsidRDefault="00600D67">
      <w:pPr>
        <w:pStyle w:val="ConsPlusNormal"/>
        <w:spacing w:before="220"/>
        <w:ind w:firstLine="540"/>
        <w:jc w:val="both"/>
        <w:rPr>
          <w:sz w:val="28"/>
          <w:szCs w:val="28"/>
        </w:rPr>
      </w:pPr>
      <w:r w:rsidRPr="00402D1F">
        <w:rPr>
          <w:sz w:val="28"/>
          <w:szCs w:val="28"/>
        </w:rPr>
        <w:t>коллективное обращение - совместное обращение двух и более заявителей по общему для них вопросу, а также обращение от имени трудовых коллективов, членов одной семьи, резолюции митингов и собраний, подписанные их организаторами и отвечающее требованиям, установленным к обращению действующим законодательством;</w:t>
      </w:r>
    </w:p>
    <w:p w:rsidR="00600D67" w:rsidRPr="00402D1F" w:rsidRDefault="00600D67">
      <w:pPr>
        <w:pStyle w:val="ConsPlusNormal"/>
        <w:spacing w:before="220"/>
        <w:ind w:firstLine="540"/>
        <w:jc w:val="both"/>
        <w:rPr>
          <w:sz w:val="28"/>
          <w:szCs w:val="28"/>
        </w:rPr>
      </w:pPr>
      <w:r w:rsidRPr="00402D1F">
        <w:rPr>
          <w:sz w:val="28"/>
          <w:szCs w:val="28"/>
        </w:rPr>
        <w:t>контрольное обращение - обращение заявителя(ей), направленное должностным лицом либо уполномоченным лицом с сопроводительным документом для рассмотрения в государственный(е) орган(ы), орган(ы) местного самоуправления и (или) должностному(</w:t>
      </w:r>
      <w:proofErr w:type="spellStart"/>
      <w:r w:rsidRPr="00402D1F">
        <w:rPr>
          <w:sz w:val="28"/>
          <w:szCs w:val="28"/>
        </w:rPr>
        <w:t>ым</w:t>
      </w:r>
      <w:proofErr w:type="spellEnd"/>
      <w:r w:rsidRPr="00402D1F">
        <w:rPr>
          <w:sz w:val="28"/>
          <w:szCs w:val="28"/>
        </w:rPr>
        <w:t>) лицу(</w:t>
      </w:r>
      <w:proofErr w:type="spellStart"/>
      <w:r w:rsidRPr="00402D1F">
        <w:rPr>
          <w:sz w:val="28"/>
          <w:szCs w:val="28"/>
        </w:rPr>
        <w:t>ам</w:t>
      </w:r>
      <w:proofErr w:type="spellEnd"/>
      <w:r w:rsidRPr="00402D1F">
        <w:rPr>
          <w:sz w:val="28"/>
          <w:szCs w:val="28"/>
        </w:rPr>
        <w:t>), в компетенцию которого(</w:t>
      </w:r>
      <w:proofErr w:type="spellStart"/>
      <w:r w:rsidRPr="00402D1F">
        <w:rPr>
          <w:sz w:val="28"/>
          <w:szCs w:val="28"/>
        </w:rPr>
        <w:t>ых</w:t>
      </w:r>
      <w:proofErr w:type="spellEnd"/>
      <w:r w:rsidRPr="00402D1F">
        <w:rPr>
          <w:sz w:val="28"/>
          <w:szCs w:val="28"/>
        </w:rPr>
        <w:t>) входит решение поставленного(</w:t>
      </w:r>
      <w:proofErr w:type="spellStart"/>
      <w:r w:rsidRPr="00402D1F">
        <w:rPr>
          <w:sz w:val="28"/>
          <w:szCs w:val="28"/>
        </w:rPr>
        <w:t>ых</w:t>
      </w:r>
      <w:proofErr w:type="spellEnd"/>
      <w:r w:rsidRPr="00402D1F">
        <w:rPr>
          <w:sz w:val="28"/>
          <w:szCs w:val="28"/>
        </w:rPr>
        <w:t>) в обращении вопроса(</w:t>
      </w:r>
      <w:proofErr w:type="spellStart"/>
      <w:r w:rsidRPr="00402D1F">
        <w:rPr>
          <w:sz w:val="28"/>
          <w:szCs w:val="28"/>
        </w:rPr>
        <w:t>ов</w:t>
      </w:r>
      <w:proofErr w:type="spellEnd"/>
      <w:r w:rsidRPr="00402D1F">
        <w:rPr>
          <w:sz w:val="28"/>
          <w:szCs w:val="28"/>
        </w:rPr>
        <w:t>), содержащим запрос о предоставлении документов или материалов о результатах рассмотрения данного обращения;</w:t>
      </w:r>
    </w:p>
    <w:p w:rsidR="00600D67" w:rsidRPr="00402D1F" w:rsidRDefault="00600D67">
      <w:pPr>
        <w:pStyle w:val="ConsPlusNormal"/>
        <w:spacing w:before="220"/>
        <w:ind w:firstLine="540"/>
        <w:jc w:val="both"/>
        <w:rPr>
          <w:sz w:val="28"/>
          <w:szCs w:val="28"/>
        </w:rPr>
      </w:pPr>
      <w:r w:rsidRPr="00402D1F">
        <w:rPr>
          <w:sz w:val="28"/>
          <w:szCs w:val="28"/>
        </w:rPr>
        <w:lastRenderedPageBreak/>
        <w:t>копия обращения - обращение, полностью воспроизводящее информацию подлинного обращения и все его внешние признаки или часть их;</w:t>
      </w:r>
    </w:p>
    <w:p w:rsidR="00600D67" w:rsidRPr="00402D1F" w:rsidRDefault="00600D67">
      <w:pPr>
        <w:pStyle w:val="ConsPlusNormal"/>
        <w:spacing w:before="220"/>
        <w:ind w:firstLine="540"/>
        <w:jc w:val="both"/>
        <w:rPr>
          <w:sz w:val="28"/>
          <w:szCs w:val="28"/>
        </w:rPr>
      </w:pPr>
      <w:r w:rsidRPr="00402D1F">
        <w:rPr>
          <w:sz w:val="28"/>
          <w:szCs w:val="28"/>
        </w:rPr>
        <w:t>многократное обращение - третье и более обращение одного и того же заявителя по одному и тому же вопросу (</w:t>
      </w:r>
      <w:proofErr w:type="spellStart"/>
      <w:r w:rsidRPr="00402D1F">
        <w:rPr>
          <w:sz w:val="28"/>
          <w:szCs w:val="28"/>
        </w:rPr>
        <w:t>подвопросу</w:t>
      </w:r>
      <w:proofErr w:type="spellEnd"/>
      <w:r w:rsidRPr="00402D1F">
        <w:rPr>
          <w:sz w:val="28"/>
          <w:szCs w:val="28"/>
        </w:rPr>
        <w:t>);</w:t>
      </w:r>
    </w:p>
    <w:p w:rsidR="00600D67" w:rsidRPr="00402D1F" w:rsidRDefault="00600D67">
      <w:pPr>
        <w:pStyle w:val="ConsPlusNormal"/>
        <w:spacing w:before="220"/>
        <w:ind w:firstLine="540"/>
        <w:jc w:val="both"/>
        <w:rPr>
          <w:sz w:val="28"/>
          <w:szCs w:val="28"/>
        </w:rPr>
      </w:pPr>
      <w:r w:rsidRPr="00402D1F">
        <w:rPr>
          <w:sz w:val="28"/>
          <w:szCs w:val="28"/>
        </w:rPr>
        <w:t>многократный запрос - третий и более запрос одного и того же заявителя по предоставлению одной и той же информации;</w:t>
      </w:r>
    </w:p>
    <w:p w:rsidR="00600D67" w:rsidRPr="00402D1F" w:rsidRDefault="00600D67">
      <w:pPr>
        <w:pStyle w:val="ConsPlusNormal"/>
        <w:spacing w:before="220"/>
        <w:ind w:firstLine="540"/>
        <w:jc w:val="both"/>
        <w:rPr>
          <w:sz w:val="28"/>
          <w:szCs w:val="28"/>
        </w:rPr>
      </w:pPr>
      <w:r w:rsidRPr="00402D1F">
        <w:rPr>
          <w:sz w:val="28"/>
          <w:szCs w:val="28"/>
        </w:rPr>
        <w:t xml:space="preserve">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06.10.2003 </w:t>
      </w:r>
      <w:r w:rsidR="00402D1F" w:rsidRPr="00402D1F">
        <w:rPr>
          <w:sz w:val="28"/>
          <w:szCs w:val="28"/>
        </w:rPr>
        <w:t>№</w:t>
      </w:r>
      <w:r w:rsidRPr="00402D1F">
        <w:rPr>
          <w:sz w:val="28"/>
          <w:szCs w:val="28"/>
        </w:rPr>
        <w:t xml:space="preserve"> 131-ФЗ "Об общих принципах организации местного самоуправления в Российской Федерации" и уставами муниципальных образований;</w:t>
      </w:r>
    </w:p>
    <w:p w:rsidR="00600D67" w:rsidRPr="00402D1F" w:rsidRDefault="00600D67">
      <w:pPr>
        <w:pStyle w:val="ConsPlusNormal"/>
        <w:spacing w:before="220"/>
        <w:ind w:firstLine="540"/>
        <w:jc w:val="both"/>
        <w:rPr>
          <w:sz w:val="28"/>
          <w:szCs w:val="28"/>
        </w:rPr>
      </w:pPr>
      <w:r w:rsidRPr="00402D1F">
        <w:rPr>
          <w:sz w:val="28"/>
          <w:szCs w:val="28"/>
        </w:rPr>
        <w:t>направление обращения по компетенции - направление должностным лицом либо уполномоченным лицом обращения автора(</w:t>
      </w:r>
      <w:proofErr w:type="spellStart"/>
      <w:r w:rsidRPr="00402D1F">
        <w:rPr>
          <w:sz w:val="28"/>
          <w:szCs w:val="28"/>
        </w:rPr>
        <w:t>ов</w:t>
      </w:r>
      <w:proofErr w:type="spellEnd"/>
      <w:r w:rsidRPr="00402D1F">
        <w:rPr>
          <w:sz w:val="28"/>
          <w:szCs w:val="28"/>
        </w:rPr>
        <w:t>) с сопроводительным документом в соответствующий(е) государственный(е) орган(ы), орган(ы) местного самоуправления и (или) соответствующему(им) должностному(</w:t>
      </w:r>
      <w:proofErr w:type="spellStart"/>
      <w:r w:rsidRPr="00402D1F">
        <w:rPr>
          <w:sz w:val="28"/>
          <w:szCs w:val="28"/>
        </w:rPr>
        <w:t>ым</w:t>
      </w:r>
      <w:proofErr w:type="spellEnd"/>
      <w:r w:rsidRPr="00402D1F">
        <w:rPr>
          <w:sz w:val="28"/>
          <w:szCs w:val="28"/>
        </w:rPr>
        <w:t>) лицу(</w:t>
      </w:r>
      <w:proofErr w:type="spellStart"/>
      <w:r w:rsidRPr="00402D1F">
        <w:rPr>
          <w:sz w:val="28"/>
          <w:szCs w:val="28"/>
        </w:rPr>
        <w:t>ам</w:t>
      </w:r>
      <w:proofErr w:type="spellEnd"/>
      <w:r w:rsidRPr="00402D1F">
        <w:rPr>
          <w:sz w:val="28"/>
          <w:szCs w:val="28"/>
        </w:rPr>
        <w:t>), в государственное(</w:t>
      </w:r>
      <w:proofErr w:type="spellStart"/>
      <w:r w:rsidRPr="00402D1F">
        <w:rPr>
          <w:sz w:val="28"/>
          <w:szCs w:val="28"/>
        </w:rPr>
        <w:t>ые</w:t>
      </w:r>
      <w:proofErr w:type="spellEnd"/>
      <w:r w:rsidRPr="00402D1F">
        <w:rPr>
          <w:sz w:val="28"/>
          <w:szCs w:val="28"/>
        </w:rPr>
        <w:t>) или муниципальное(</w:t>
      </w:r>
      <w:proofErr w:type="spellStart"/>
      <w:r w:rsidRPr="00402D1F">
        <w:rPr>
          <w:sz w:val="28"/>
          <w:szCs w:val="28"/>
        </w:rPr>
        <w:t>ые</w:t>
      </w:r>
      <w:proofErr w:type="spellEnd"/>
      <w:r w:rsidRPr="00402D1F">
        <w:rPr>
          <w:sz w:val="28"/>
          <w:szCs w:val="28"/>
        </w:rPr>
        <w:t>) учреждение(я), осуществляющее(</w:t>
      </w:r>
      <w:proofErr w:type="spellStart"/>
      <w:r w:rsidRPr="00402D1F">
        <w:rPr>
          <w:sz w:val="28"/>
          <w:szCs w:val="28"/>
        </w:rPr>
        <w:t>ие</w:t>
      </w:r>
      <w:proofErr w:type="spellEnd"/>
      <w:r w:rsidRPr="00402D1F">
        <w:rPr>
          <w:sz w:val="28"/>
          <w:szCs w:val="28"/>
        </w:rPr>
        <w:t>) публично значимые функции, иную(</w:t>
      </w:r>
      <w:proofErr w:type="spellStart"/>
      <w:r w:rsidRPr="00402D1F">
        <w:rPr>
          <w:sz w:val="28"/>
          <w:szCs w:val="28"/>
        </w:rPr>
        <w:t>ые</w:t>
      </w:r>
      <w:proofErr w:type="spellEnd"/>
      <w:r w:rsidRPr="00402D1F">
        <w:rPr>
          <w:sz w:val="28"/>
          <w:szCs w:val="28"/>
        </w:rPr>
        <w:t>) организацию(и) и ее(их) должностному(</w:t>
      </w:r>
      <w:proofErr w:type="spellStart"/>
      <w:r w:rsidRPr="00402D1F">
        <w:rPr>
          <w:sz w:val="28"/>
          <w:szCs w:val="28"/>
        </w:rPr>
        <w:t>ым</w:t>
      </w:r>
      <w:proofErr w:type="spellEnd"/>
      <w:r w:rsidRPr="00402D1F">
        <w:rPr>
          <w:sz w:val="28"/>
          <w:szCs w:val="28"/>
        </w:rPr>
        <w:t>) лицу(</w:t>
      </w:r>
      <w:proofErr w:type="spellStart"/>
      <w:r w:rsidRPr="00402D1F">
        <w:rPr>
          <w:sz w:val="28"/>
          <w:szCs w:val="28"/>
        </w:rPr>
        <w:t>ам</w:t>
      </w:r>
      <w:proofErr w:type="spellEnd"/>
      <w:r w:rsidRPr="00402D1F">
        <w:rPr>
          <w:sz w:val="28"/>
          <w:szCs w:val="28"/>
        </w:rPr>
        <w:t>), в компетенцию которого(</w:t>
      </w:r>
      <w:proofErr w:type="spellStart"/>
      <w:r w:rsidRPr="00402D1F">
        <w:rPr>
          <w:sz w:val="28"/>
          <w:szCs w:val="28"/>
        </w:rPr>
        <w:t>ых</w:t>
      </w:r>
      <w:proofErr w:type="spellEnd"/>
      <w:r w:rsidRPr="00402D1F">
        <w:rPr>
          <w:sz w:val="28"/>
          <w:szCs w:val="28"/>
        </w:rPr>
        <w:t>) входит решение поставленных в обращении вопроса(</w:t>
      </w:r>
      <w:proofErr w:type="spellStart"/>
      <w:r w:rsidRPr="00402D1F">
        <w:rPr>
          <w:sz w:val="28"/>
          <w:szCs w:val="28"/>
        </w:rPr>
        <w:t>ов</w:t>
      </w:r>
      <w:proofErr w:type="spellEnd"/>
      <w:r w:rsidRPr="00402D1F">
        <w:rPr>
          <w:sz w:val="28"/>
          <w:szCs w:val="28"/>
        </w:rPr>
        <w:t>);</w:t>
      </w:r>
    </w:p>
    <w:p w:rsidR="00600D67" w:rsidRPr="00402D1F" w:rsidRDefault="00600D67">
      <w:pPr>
        <w:pStyle w:val="ConsPlusNormal"/>
        <w:spacing w:before="220"/>
        <w:ind w:firstLine="540"/>
        <w:jc w:val="both"/>
        <w:rPr>
          <w:sz w:val="28"/>
          <w:szCs w:val="28"/>
        </w:rPr>
      </w:pPr>
      <w:r w:rsidRPr="00402D1F">
        <w:rPr>
          <w:sz w:val="28"/>
          <w:szCs w:val="28"/>
        </w:rPr>
        <w:t>"не имеющее смысла" - текст, не относящийся к предложениям, заявлениям и жалобам и не имеющий смыслового понятного, вразумительного содержания повествовательного и (или) иного характера;</w:t>
      </w:r>
    </w:p>
    <w:p w:rsidR="00600D67" w:rsidRPr="00402D1F" w:rsidRDefault="00600D67">
      <w:pPr>
        <w:pStyle w:val="ConsPlusNormal"/>
        <w:spacing w:before="220"/>
        <w:ind w:firstLine="540"/>
        <w:jc w:val="both"/>
        <w:rPr>
          <w:sz w:val="28"/>
          <w:szCs w:val="28"/>
        </w:rPr>
      </w:pPr>
      <w:r w:rsidRPr="00402D1F">
        <w:rPr>
          <w:sz w:val="28"/>
          <w:szCs w:val="28"/>
        </w:rPr>
        <w:t>"</w:t>
      </w:r>
      <w:proofErr w:type="spellStart"/>
      <w:r w:rsidRPr="00402D1F">
        <w:rPr>
          <w:sz w:val="28"/>
          <w:szCs w:val="28"/>
        </w:rPr>
        <w:t>необращение</w:t>
      </w:r>
      <w:proofErr w:type="spellEnd"/>
      <w:r w:rsidRPr="00402D1F">
        <w:rPr>
          <w:sz w:val="28"/>
          <w:szCs w:val="28"/>
        </w:rPr>
        <w:t xml:space="preserve">" - текст, не имеющий смысла, либо направляемый для ознакомления, либо содержащий поздравление, соболезнование или оценку деятельности и не соответствующий требованиям, предъявляемым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к обращениям, предъявляемым Федеральным законом от 09.02.2009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 к запросам информации, а также текст, не являющийся ни открытым письмом, ни электронным сообщением;</w:t>
      </w:r>
    </w:p>
    <w:p w:rsidR="00600D67" w:rsidRPr="00402D1F" w:rsidRDefault="00600D67">
      <w:pPr>
        <w:pStyle w:val="ConsPlusNormal"/>
        <w:spacing w:before="220"/>
        <w:ind w:firstLine="540"/>
        <w:jc w:val="both"/>
        <w:rPr>
          <w:sz w:val="28"/>
          <w:szCs w:val="28"/>
        </w:rPr>
      </w:pPr>
      <w:r w:rsidRPr="00402D1F">
        <w:rPr>
          <w:sz w:val="28"/>
          <w:szCs w:val="28"/>
        </w:rPr>
        <w:t>"не поддержано" - означает, что по результатам рассмотрения предложение признано нецелесообразным, заявление или жалоба - необоснованными и не подлежащими удовлетворению;</w:t>
      </w:r>
    </w:p>
    <w:p w:rsidR="00600D67" w:rsidRPr="00402D1F" w:rsidRDefault="00600D67">
      <w:pPr>
        <w:pStyle w:val="ConsPlusNormal"/>
        <w:spacing w:before="220"/>
        <w:ind w:firstLine="540"/>
        <w:jc w:val="both"/>
        <w:rPr>
          <w:sz w:val="28"/>
          <w:szCs w:val="28"/>
        </w:rPr>
      </w:pPr>
      <w:r w:rsidRPr="00402D1F">
        <w:rPr>
          <w:sz w:val="28"/>
          <w:szCs w:val="28"/>
        </w:rPr>
        <w:t>обращение в письменной форме - обращение заявителя(ей), в котором документированная информация представлена любым типом письма;</w:t>
      </w:r>
    </w:p>
    <w:p w:rsidR="00600D67" w:rsidRPr="00402D1F" w:rsidRDefault="00600D67">
      <w:pPr>
        <w:pStyle w:val="ConsPlusNormal"/>
        <w:spacing w:before="220"/>
        <w:ind w:firstLine="540"/>
        <w:jc w:val="both"/>
        <w:rPr>
          <w:sz w:val="28"/>
          <w:szCs w:val="28"/>
        </w:rPr>
      </w:pPr>
      <w:r w:rsidRPr="00402D1F">
        <w:rPr>
          <w:sz w:val="28"/>
          <w:szCs w:val="28"/>
        </w:rPr>
        <w:t xml:space="preserve">обращение в устной форме - обращение заявителя(ей) на личном приеме </w:t>
      </w:r>
      <w:r w:rsidRPr="00402D1F">
        <w:rPr>
          <w:sz w:val="28"/>
          <w:szCs w:val="28"/>
        </w:rPr>
        <w:lastRenderedPageBreak/>
        <w:t>руководства органа местного самоуправления либо уполномоченного лица;</w:t>
      </w:r>
    </w:p>
    <w:p w:rsidR="00600D67" w:rsidRPr="00402D1F" w:rsidRDefault="00600D67">
      <w:pPr>
        <w:pStyle w:val="ConsPlusNormal"/>
        <w:spacing w:before="220"/>
        <w:ind w:firstLine="540"/>
        <w:jc w:val="both"/>
        <w:rPr>
          <w:sz w:val="28"/>
          <w:szCs w:val="28"/>
        </w:rPr>
      </w:pPr>
      <w:r w:rsidRPr="00402D1F">
        <w:rPr>
          <w:sz w:val="28"/>
          <w:szCs w:val="28"/>
        </w:rPr>
        <w:t>обращение в форме электронного документа - обращение заявителя(ей), в котором документированная информация представлена в электронной форме, то есть в виде, пригодном для восприятия человеком с использованием электронных вычислительных машин;</w:t>
      </w:r>
    </w:p>
    <w:p w:rsidR="00600D67" w:rsidRPr="00402D1F" w:rsidRDefault="00600D67">
      <w:pPr>
        <w:pStyle w:val="ConsPlusNormal"/>
        <w:spacing w:before="220"/>
        <w:ind w:firstLine="540"/>
        <w:jc w:val="both"/>
        <w:rPr>
          <w:sz w:val="28"/>
          <w:szCs w:val="28"/>
        </w:rPr>
      </w:pPr>
      <w:r w:rsidRPr="00402D1F">
        <w:rPr>
          <w:sz w:val="28"/>
          <w:szCs w:val="28"/>
        </w:rPr>
        <w:t>обращение, не поддающееся прочтению, - обращение в письменной форме заявителя(ей) с неразличимым либо трудночитаемым текстом, а также обращение с пропусками текста, не позволяющими определить вопрос(ы), содержащийся(</w:t>
      </w:r>
      <w:proofErr w:type="spellStart"/>
      <w:r w:rsidRPr="00402D1F">
        <w:rPr>
          <w:sz w:val="28"/>
          <w:szCs w:val="28"/>
        </w:rPr>
        <w:t>еся</w:t>
      </w:r>
      <w:proofErr w:type="spellEnd"/>
      <w:r w:rsidRPr="00402D1F">
        <w:rPr>
          <w:sz w:val="28"/>
          <w:szCs w:val="28"/>
        </w:rPr>
        <w:t>) в обращении, и если одновременно фамилия и почтовый адрес автора обращения не поддаются прочтению;</w:t>
      </w:r>
    </w:p>
    <w:p w:rsidR="00600D67" w:rsidRPr="00402D1F" w:rsidRDefault="00600D67">
      <w:pPr>
        <w:pStyle w:val="ConsPlusNormal"/>
        <w:spacing w:before="220"/>
        <w:ind w:firstLine="540"/>
        <w:jc w:val="both"/>
        <w:rPr>
          <w:sz w:val="28"/>
          <w:szCs w:val="28"/>
        </w:rPr>
      </w:pPr>
      <w:r w:rsidRPr="00402D1F">
        <w:rPr>
          <w:sz w:val="28"/>
          <w:szCs w:val="28"/>
        </w:rPr>
        <w:t>обращение противоправного характера - обращение заявителя(ей), содержащее признаки деяния, влекущего за собой гражданскую, административную или уголовную ответственность;</w:t>
      </w:r>
    </w:p>
    <w:p w:rsidR="00600D67" w:rsidRPr="00402D1F" w:rsidRDefault="00600D67">
      <w:pPr>
        <w:pStyle w:val="ConsPlusNormal"/>
        <w:spacing w:before="220"/>
        <w:ind w:firstLine="540"/>
        <w:jc w:val="both"/>
        <w:rPr>
          <w:sz w:val="28"/>
          <w:szCs w:val="28"/>
        </w:rPr>
      </w:pPr>
      <w:r w:rsidRPr="00402D1F">
        <w:rPr>
          <w:sz w:val="28"/>
          <w:szCs w:val="28"/>
        </w:rPr>
        <w:t>объединение граждан - общественная организация, общественное движение, общественный фонд, общественное учреждение, орган общественной самодеятельности, политическая партия;</w:t>
      </w:r>
    </w:p>
    <w:p w:rsidR="00600D67" w:rsidRPr="00402D1F" w:rsidRDefault="00600D67">
      <w:pPr>
        <w:pStyle w:val="ConsPlusNormal"/>
        <w:spacing w:before="220"/>
        <w:ind w:firstLine="540"/>
        <w:jc w:val="both"/>
        <w:rPr>
          <w:sz w:val="28"/>
          <w:szCs w:val="28"/>
        </w:rPr>
      </w:pPr>
      <w:r w:rsidRPr="00402D1F">
        <w:rPr>
          <w:sz w:val="28"/>
          <w:szCs w:val="28"/>
        </w:rPr>
        <w:t>ответ на запрос - служебный документ, направляемый заявителю в форме письменной или электронного документа, установленной действующим законодательством и иными нормативными правовыми актами государственных органов, предоставляющих информацию, муниципальными правовыми актами, а в случае, если форма предоставления информации не установлена, то в форме определенной запросом, а в случае отсутствия информации в запрашиваемой форме, в форме, имеющейся в государственном органе или органе местного самоуправления:</w:t>
      </w:r>
    </w:p>
    <w:p w:rsidR="00600D67" w:rsidRPr="00402D1F" w:rsidRDefault="00600D67">
      <w:pPr>
        <w:pStyle w:val="ConsPlusNormal"/>
        <w:spacing w:before="220"/>
        <w:ind w:firstLine="540"/>
        <w:jc w:val="both"/>
        <w:rPr>
          <w:sz w:val="28"/>
          <w:szCs w:val="28"/>
        </w:rPr>
      </w:pPr>
      <w:r w:rsidRPr="00402D1F">
        <w:rPr>
          <w:sz w:val="28"/>
          <w:szCs w:val="28"/>
        </w:rPr>
        <w:t>- в котором содержится или к которому прилагается запрашиваемая информация;</w:t>
      </w:r>
    </w:p>
    <w:p w:rsidR="00600D67" w:rsidRPr="00402D1F" w:rsidRDefault="00600D67">
      <w:pPr>
        <w:pStyle w:val="ConsPlusNormal"/>
        <w:spacing w:before="220"/>
        <w:ind w:firstLine="540"/>
        <w:jc w:val="both"/>
        <w:rPr>
          <w:sz w:val="28"/>
          <w:szCs w:val="28"/>
        </w:rPr>
      </w:pPr>
      <w:r w:rsidRPr="00402D1F">
        <w:rPr>
          <w:sz w:val="28"/>
          <w:szCs w:val="28"/>
        </w:rPr>
        <w:t>- в котором указаны название, дата выхода и номер средства массовой информации, в котором опубликована запрашиваемая информация, и (или) электронный адрес официального сайта, на котором размещена запрашиваемая информация, если запрашиваемая информация опубликована в средствах массовой информации либо размещена в информационно-телекоммуникационной сети Интернет;</w:t>
      </w:r>
    </w:p>
    <w:p w:rsidR="00600D67" w:rsidRPr="00402D1F" w:rsidRDefault="00600D67">
      <w:pPr>
        <w:pStyle w:val="ConsPlusNormal"/>
        <w:spacing w:before="220"/>
        <w:ind w:firstLine="540"/>
        <w:jc w:val="both"/>
        <w:rPr>
          <w:sz w:val="28"/>
          <w:szCs w:val="28"/>
        </w:rPr>
      </w:pPr>
      <w:r w:rsidRPr="00402D1F">
        <w:rPr>
          <w:sz w:val="28"/>
          <w:szCs w:val="28"/>
        </w:rPr>
        <w:t>- в котором содержится мотивированный отказ в предоставлении указанной информации в случаях если:</w:t>
      </w:r>
    </w:p>
    <w:p w:rsidR="00600D67" w:rsidRPr="00402D1F" w:rsidRDefault="00600D67">
      <w:pPr>
        <w:pStyle w:val="ConsPlusNormal"/>
        <w:spacing w:before="220"/>
        <w:ind w:firstLine="540"/>
        <w:jc w:val="both"/>
        <w:rPr>
          <w:sz w:val="28"/>
          <w:szCs w:val="28"/>
        </w:rPr>
      </w:pPr>
      <w:r w:rsidRPr="00402D1F">
        <w:rPr>
          <w:sz w:val="28"/>
          <w:szCs w:val="28"/>
        </w:rPr>
        <w:t>а) содержание запроса не позволяет установить запрашиваемую информацию о деятельности органа местного самоуправления;</w:t>
      </w:r>
    </w:p>
    <w:p w:rsidR="00600D67" w:rsidRPr="00402D1F" w:rsidRDefault="00600D67">
      <w:pPr>
        <w:pStyle w:val="ConsPlusNormal"/>
        <w:spacing w:before="220"/>
        <w:ind w:firstLine="540"/>
        <w:jc w:val="both"/>
        <w:rPr>
          <w:sz w:val="28"/>
          <w:szCs w:val="28"/>
        </w:rPr>
      </w:pPr>
      <w:r w:rsidRPr="00402D1F">
        <w:rPr>
          <w:sz w:val="28"/>
          <w:szCs w:val="28"/>
        </w:rPr>
        <w:t>б) запрашиваемая информация не относится к органу местного самоуправления, в который поступил запрос;</w:t>
      </w:r>
    </w:p>
    <w:p w:rsidR="00600D67" w:rsidRPr="00402D1F" w:rsidRDefault="00600D67">
      <w:pPr>
        <w:pStyle w:val="ConsPlusNormal"/>
        <w:spacing w:before="220"/>
        <w:ind w:firstLine="540"/>
        <w:jc w:val="both"/>
        <w:rPr>
          <w:sz w:val="28"/>
          <w:szCs w:val="28"/>
        </w:rPr>
      </w:pPr>
      <w:r w:rsidRPr="00402D1F">
        <w:rPr>
          <w:sz w:val="28"/>
          <w:szCs w:val="28"/>
        </w:rPr>
        <w:lastRenderedPageBreak/>
        <w:t>в) запрашиваемая информация относится к информации ограниченного доступа;</w:t>
      </w:r>
    </w:p>
    <w:p w:rsidR="00600D67" w:rsidRPr="00402D1F" w:rsidRDefault="00600D67">
      <w:pPr>
        <w:pStyle w:val="ConsPlusNormal"/>
        <w:spacing w:before="220"/>
        <w:ind w:firstLine="540"/>
        <w:jc w:val="both"/>
        <w:rPr>
          <w:sz w:val="28"/>
          <w:szCs w:val="28"/>
        </w:rPr>
      </w:pPr>
      <w:r w:rsidRPr="00402D1F">
        <w:rPr>
          <w:sz w:val="28"/>
          <w:szCs w:val="28"/>
        </w:rPr>
        <w:t>г) запрашиваемая информация ранее предоставлялась пользователю информацией;</w:t>
      </w:r>
    </w:p>
    <w:p w:rsidR="00600D67" w:rsidRPr="00402D1F" w:rsidRDefault="00600D67">
      <w:pPr>
        <w:pStyle w:val="ConsPlusNormal"/>
        <w:spacing w:before="220"/>
        <w:ind w:firstLine="540"/>
        <w:jc w:val="both"/>
        <w:rPr>
          <w:sz w:val="28"/>
          <w:szCs w:val="28"/>
        </w:rPr>
      </w:pPr>
      <w:r w:rsidRPr="00402D1F">
        <w:rPr>
          <w:sz w:val="28"/>
          <w:szCs w:val="28"/>
        </w:rPr>
        <w:t>д) в запросе ставится вопрос о правовой оценке актов, принятых органом местного самоуправления, о проведении анализа деятельности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600D67" w:rsidRPr="00402D1F" w:rsidRDefault="00600D67">
      <w:pPr>
        <w:pStyle w:val="ConsPlusNormal"/>
        <w:spacing w:before="220"/>
        <w:ind w:firstLine="540"/>
        <w:jc w:val="both"/>
        <w:rPr>
          <w:sz w:val="28"/>
          <w:szCs w:val="28"/>
        </w:rPr>
      </w:pPr>
      <w:r w:rsidRPr="00402D1F">
        <w:rPr>
          <w:sz w:val="28"/>
          <w:szCs w:val="28"/>
        </w:rPr>
        <w:t>ответ на обращение - служебный документ, направляемый заявителю в письменной форме по почтовому адресу либо в форме электронного документа по адресу электронной почты или по адресу (уникальному идентификатору) личного кабинета на Едином портале при его использовании, в котором содержится информация:</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07.03.2024 </w:t>
      </w:r>
      <w:r w:rsidR="00402D1F" w:rsidRPr="00402D1F">
        <w:rPr>
          <w:sz w:val="28"/>
          <w:szCs w:val="28"/>
        </w:rPr>
        <w:t>№</w:t>
      </w:r>
      <w:r w:rsidRPr="00402D1F">
        <w:rPr>
          <w:sz w:val="28"/>
          <w:szCs w:val="28"/>
        </w:rPr>
        <w:t xml:space="preserve"> 261)</w:t>
      </w:r>
    </w:p>
    <w:p w:rsidR="00600D67" w:rsidRPr="00402D1F" w:rsidRDefault="00600D67">
      <w:pPr>
        <w:pStyle w:val="ConsPlusNormal"/>
        <w:spacing w:before="220"/>
        <w:ind w:firstLine="540"/>
        <w:jc w:val="both"/>
        <w:rPr>
          <w:sz w:val="28"/>
          <w:szCs w:val="28"/>
        </w:rPr>
      </w:pPr>
      <w:r w:rsidRPr="00402D1F">
        <w:rPr>
          <w:sz w:val="28"/>
          <w:szCs w:val="28"/>
        </w:rPr>
        <w:t>- о результатах объективного и всестороннего рассмотрения обращения в письменной форме или в форме электронного документа и принятых в случае необходимости мерах, направленных на восстановление или защиту нарушенных прав, свобод и законных интересов заявителя, с информацией по существу поставленных в обращении вопросов и правовым обоснованием;</w:t>
      </w:r>
    </w:p>
    <w:p w:rsidR="00600D67" w:rsidRPr="00402D1F" w:rsidRDefault="00600D67">
      <w:pPr>
        <w:pStyle w:val="ConsPlusNormal"/>
        <w:spacing w:before="220"/>
        <w:ind w:firstLine="540"/>
        <w:jc w:val="both"/>
        <w:rPr>
          <w:sz w:val="28"/>
          <w:szCs w:val="28"/>
        </w:rPr>
      </w:pPr>
      <w:r w:rsidRPr="00402D1F">
        <w:rPr>
          <w:sz w:val="28"/>
          <w:szCs w:val="28"/>
        </w:rPr>
        <w:t>- о возвращении ему жалобы в письменной форме или в форме электронного документа с разъяснением права обжаловать соответствующие решение или действие (бездействие) в установленном порядке в суд в случае, если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в связи с законодательным запретом направлять жалобы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rsidR="00600D67" w:rsidRPr="00402D1F" w:rsidRDefault="00600D67">
      <w:pPr>
        <w:pStyle w:val="ConsPlusNormal"/>
        <w:spacing w:before="220"/>
        <w:ind w:firstLine="540"/>
        <w:jc w:val="both"/>
        <w:rPr>
          <w:sz w:val="28"/>
          <w:szCs w:val="28"/>
        </w:rPr>
      </w:pPr>
      <w:r w:rsidRPr="00402D1F">
        <w:rPr>
          <w:sz w:val="28"/>
          <w:szCs w:val="28"/>
        </w:rPr>
        <w:t>- о возвращении ему обращения в письменной форме или в форме электронного документа, в котором обжалуется судебное решение, с разъяснением порядка обжалования данного судебного решения;</w:t>
      </w:r>
    </w:p>
    <w:p w:rsidR="00600D67" w:rsidRPr="00402D1F" w:rsidRDefault="00600D67">
      <w:pPr>
        <w:pStyle w:val="ConsPlusNormal"/>
        <w:spacing w:before="220"/>
        <w:ind w:firstLine="540"/>
        <w:jc w:val="both"/>
        <w:rPr>
          <w:sz w:val="28"/>
          <w:szCs w:val="28"/>
        </w:rPr>
      </w:pPr>
      <w:r w:rsidRPr="00402D1F">
        <w:rPr>
          <w:sz w:val="28"/>
          <w:szCs w:val="28"/>
        </w:rPr>
        <w:t>- о недопустимости злоупотребления правом, если в обращении в письменной форме или в форме электронного документа содержатся нецензурные либо оскорбительные выражения, угрозы жизни, здоровью и имуществу должностного лица, а также членов его семьи, без ответа по существу поставленных в нем вопросов;</w:t>
      </w:r>
    </w:p>
    <w:p w:rsidR="00600D67" w:rsidRPr="00402D1F" w:rsidRDefault="00600D67">
      <w:pPr>
        <w:pStyle w:val="ConsPlusNormal"/>
        <w:spacing w:before="220"/>
        <w:ind w:firstLine="540"/>
        <w:jc w:val="both"/>
        <w:rPr>
          <w:sz w:val="28"/>
          <w:szCs w:val="28"/>
        </w:rPr>
      </w:pPr>
      <w:r w:rsidRPr="00402D1F">
        <w:rPr>
          <w:sz w:val="28"/>
          <w:szCs w:val="28"/>
        </w:rPr>
        <w:t xml:space="preserve">- о невозможности прочтения текста обращения в письменной форме, не </w:t>
      </w:r>
      <w:r w:rsidRPr="00402D1F">
        <w:rPr>
          <w:sz w:val="28"/>
          <w:szCs w:val="28"/>
        </w:rPr>
        <w:lastRenderedPageBreak/>
        <w:t xml:space="preserve">поддающегося прочтению, и оставлении его без ответа по существу поставленных в обращении вопросов и </w:t>
      </w:r>
      <w:proofErr w:type="spellStart"/>
      <w:r w:rsidRPr="00402D1F">
        <w:rPr>
          <w:sz w:val="28"/>
          <w:szCs w:val="28"/>
        </w:rPr>
        <w:t>ненаправления</w:t>
      </w:r>
      <w:proofErr w:type="spellEnd"/>
      <w:r w:rsidRPr="00402D1F">
        <w:rPr>
          <w:sz w:val="28"/>
          <w:szCs w:val="28"/>
        </w:rPr>
        <w:t xml:space="preserve"> на рассмотрение в государственный орган, орган местного самоуправления или должностному лицу в соответствии с их компетенцией, если фамилия и почтовый адрес автора поддаются прочтению;</w:t>
      </w:r>
    </w:p>
    <w:p w:rsidR="00600D67" w:rsidRPr="00402D1F" w:rsidRDefault="00600D67">
      <w:pPr>
        <w:pStyle w:val="ConsPlusNormal"/>
        <w:spacing w:before="220"/>
        <w:ind w:firstLine="540"/>
        <w:jc w:val="both"/>
        <w:rPr>
          <w:sz w:val="28"/>
          <w:szCs w:val="28"/>
        </w:rPr>
      </w:pPr>
      <w:r w:rsidRPr="00402D1F">
        <w:rPr>
          <w:sz w:val="28"/>
          <w:szCs w:val="28"/>
        </w:rPr>
        <w:t>- о прекращении переписки по данному вопросу, если в обращении в письменной форме или в форме электронного документа содержится вопрос, на который заявителю многократно давались ответы в письменной форме или в форме электронного документа по существу в связи с ранее направляемыми обращениями, и при этом в обращении не приводятся новые доводы или обстоятельства -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w:t>
      </w:r>
    </w:p>
    <w:p w:rsidR="00600D67" w:rsidRPr="00402D1F" w:rsidRDefault="00600D67">
      <w:pPr>
        <w:pStyle w:val="ConsPlusNormal"/>
        <w:spacing w:before="220"/>
        <w:ind w:firstLine="540"/>
        <w:jc w:val="both"/>
        <w:rPr>
          <w:sz w:val="28"/>
          <w:szCs w:val="28"/>
        </w:rPr>
      </w:pPr>
      <w:r w:rsidRPr="00402D1F">
        <w:rPr>
          <w:sz w:val="28"/>
          <w:szCs w:val="28"/>
        </w:rPr>
        <w:t>- о невозможности дать ответ по существу поставленного в обращении в письменной форме или в форме электронного документа вопроса в связи с недопустимостью разглашения сведений, составляющих государственную или иную охраняемую федеральным законом тайну;</w:t>
      </w:r>
    </w:p>
    <w:p w:rsidR="00600D67" w:rsidRPr="00402D1F" w:rsidRDefault="00600D67">
      <w:pPr>
        <w:pStyle w:val="ConsPlusNormal"/>
        <w:spacing w:before="220"/>
        <w:ind w:firstLine="540"/>
        <w:jc w:val="both"/>
        <w:rPr>
          <w:sz w:val="28"/>
          <w:szCs w:val="28"/>
        </w:rPr>
      </w:pPr>
      <w:r w:rsidRPr="00402D1F">
        <w:rPr>
          <w:sz w:val="28"/>
          <w:szCs w:val="28"/>
        </w:rPr>
        <w:t>открытое письмо - адресованная органу местного самоуправления или должностному лицу информация, опубликованная в средствах массовой информации или размещенная в информационно-телекоммуникационной сети Интернет;</w:t>
      </w:r>
    </w:p>
    <w:p w:rsidR="00600D67" w:rsidRPr="00402D1F" w:rsidRDefault="00600D67">
      <w:pPr>
        <w:pStyle w:val="ConsPlusNormal"/>
        <w:spacing w:before="220"/>
        <w:ind w:firstLine="540"/>
        <w:jc w:val="both"/>
        <w:rPr>
          <w:sz w:val="28"/>
          <w:szCs w:val="28"/>
        </w:rPr>
      </w:pPr>
      <w:r w:rsidRPr="00402D1F">
        <w:rPr>
          <w:sz w:val="28"/>
          <w:szCs w:val="28"/>
        </w:rPr>
        <w:t>официальный документ - документ, созданный органом местного самоуправления или должностным лицом, оформленный и удостоверенный в установленном порядке;</w:t>
      </w:r>
    </w:p>
    <w:p w:rsidR="00600D67" w:rsidRPr="00402D1F" w:rsidRDefault="00600D67">
      <w:pPr>
        <w:pStyle w:val="ConsPlusNormal"/>
        <w:spacing w:before="220"/>
        <w:ind w:firstLine="540"/>
        <w:jc w:val="both"/>
        <w:rPr>
          <w:sz w:val="28"/>
          <w:szCs w:val="28"/>
        </w:rPr>
      </w:pPr>
      <w:r w:rsidRPr="00402D1F">
        <w:rPr>
          <w:sz w:val="28"/>
          <w:szCs w:val="28"/>
        </w:rPr>
        <w:t>оценка деятельности - текст, не относящийся к предложениям, заявлениям и жалобам, содержащий поддержку или положительную оценку деятельности государственных органов или органов местного самоуправления, должностных лиц, государственных или муниципальных учреждений, осуществляющих публично значимые функции, одной из форм положительной оценки является благодарность или пожелание дальнейших успехов в работе (деятельности);</w:t>
      </w:r>
    </w:p>
    <w:p w:rsidR="00600D67" w:rsidRPr="00402D1F" w:rsidRDefault="00600D67">
      <w:pPr>
        <w:pStyle w:val="ConsPlusNormal"/>
        <w:spacing w:before="220"/>
        <w:ind w:firstLine="540"/>
        <w:jc w:val="both"/>
        <w:rPr>
          <w:sz w:val="28"/>
          <w:szCs w:val="28"/>
        </w:rPr>
      </w:pPr>
      <w:r w:rsidRPr="00402D1F">
        <w:rPr>
          <w:sz w:val="28"/>
          <w:szCs w:val="28"/>
        </w:rPr>
        <w:t xml:space="preserve">переквалификация обращения - уточнение в ходе рассмотрения обращения в соответствии с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о необходимости применения иного порядка его рассмотрения, установленного федеральными конституционными законами и иными федеральными законами;</w:t>
      </w:r>
    </w:p>
    <w:p w:rsidR="00600D67" w:rsidRPr="00402D1F" w:rsidRDefault="00600D67">
      <w:pPr>
        <w:pStyle w:val="ConsPlusNormal"/>
        <w:spacing w:before="220"/>
        <w:ind w:firstLine="540"/>
        <w:jc w:val="both"/>
        <w:rPr>
          <w:sz w:val="28"/>
          <w:szCs w:val="28"/>
        </w:rPr>
      </w:pPr>
      <w:r w:rsidRPr="00402D1F">
        <w:rPr>
          <w:sz w:val="28"/>
          <w:szCs w:val="28"/>
        </w:rPr>
        <w:t>повторное обращение - обращение, поступившее от одного и того же заявителя по одному и тому же вопросу;</w:t>
      </w:r>
    </w:p>
    <w:p w:rsidR="00600D67" w:rsidRPr="00402D1F" w:rsidRDefault="00600D67">
      <w:pPr>
        <w:pStyle w:val="ConsPlusNormal"/>
        <w:spacing w:before="220"/>
        <w:ind w:firstLine="540"/>
        <w:jc w:val="both"/>
        <w:rPr>
          <w:sz w:val="28"/>
          <w:szCs w:val="28"/>
        </w:rPr>
      </w:pPr>
      <w:r w:rsidRPr="00402D1F">
        <w:rPr>
          <w:sz w:val="28"/>
          <w:szCs w:val="28"/>
        </w:rPr>
        <w:lastRenderedPageBreak/>
        <w:t>повторный запрос - второй запрос одного и того же заявителя о предоставлении одной и той же информации;</w:t>
      </w:r>
    </w:p>
    <w:p w:rsidR="00600D67" w:rsidRPr="00402D1F" w:rsidRDefault="00600D67">
      <w:pPr>
        <w:pStyle w:val="ConsPlusNormal"/>
        <w:spacing w:before="220"/>
        <w:ind w:firstLine="540"/>
        <w:jc w:val="both"/>
        <w:rPr>
          <w:sz w:val="28"/>
          <w:szCs w:val="28"/>
        </w:rPr>
      </w:pPr>
      <w:r w:rsidRPr="00402D1F">
        <w:rPr>
          <w:sz w:val="28"/>
          <w:szCs w:val="28"/>
        </w:rPr>
        <w:t>"поддержано" - означает, что по результатам рассмотрения предложение признано целесообразным, заявление или жалоба - обоснованными и подлежащими удовлетворению;</w:t>
      </w:r>
    </w:p>
    <w:p w:rsidR="00600D67" w:rsidRPr="00402D1F" w:rsidRDefault="00600D67">
      <w:pPr>
        <w:pStyle w:val="ConsPlusNormal"/>
        <w:spacing w:before="220"/>
        <w:ind w:firstLine="540"/>
        <w:jc w:val="both"/>
        <w:rPr>
          <w:sz w:val="28"/>
          <w:szCs w:val="28"/>
        </w:rPr>
      </w:pPr>
      <w:r w:rsidRPr="00402D1F">
        <w:rPr>
          <w:sz w:val="28"/>
          <w:szCs w:val="28"/>
        </w:rPr>
        <w:t>подлинное обращение - обращение, данные о заявителе(</w:t>
      </w:r>
      <w:proofErr w:type="spellStart"/>
      <w:r w:rsidRPr="00402D1F">
        <w:rPr>
          <w:sz w:val="28"/>
          <w:szCs w:val="28"/>
        </w:rPr>
        <w:t>ях</w:t>
      </w:r>
      <w:proofErr w:type="spellEnd"/>
      <w:r w:rsidRPr="00402D1F">
        <w:rPr>
          <w:sz w:val="28"/>
          <w:szCs w:val="28"/>
        </w:rPr>
        <w:t>), времени и месте его создания, содержащиеся в самом обращении или выявленные иным путем, подтверждающие достоверность создания обращения;</w:t>
      </w:r>
    </w:p>
    <w:p w:rsidR="00600D67" w:rsidRPr="00402D1F" w:rsidRDefault="00600D67">
      <w:pPr>
        <w:pStyle w:val="ConsPlusNormal"/>
        <w:spacing w:before="220"/>
        <w:ind w:firstLine="540"/>
        <w:jc w:val="both"/>
        <w:rPr>
          <w:sz w:val="28"/>
          <w:szCs w:val="28"/>
        </w:rPr>
      </w:pPr>
      <w:r w:rsidRPr="00402D1F">
        <w:rPr>
          <w:sz w:val="28"/>
          <w:szCs w:val="28"/>
        </w:rPr>
        <w:t>подлинник обращения - первый или единичный экземпляр подлинного обращения;</w:t>
      </w:r>
    </w:p>
    <w:p w:rsidR="00600D67" w:rsidRPr="00402D1F" w:rsidRDefault="00600D67">
      <w:pPr>
        <w:pStyle w:val="ConsPlusNormal"/>
        <w:spacing w:before="220"/>
        <w:ind w:firstLine="540"/>
        <w:jc w:val="both"/>
        <w:rPr>
          <w:sz w:val="28"/>
          <w:szCs w:val="28"/>
        </w:rPr>
      </w:pPr>
      <w:r w:rsidRPr="00402D1F">
        <w:rPr>
          <w:sz w:val="28"/>
          <w:szCs w:val="28"/>
        </w:rPr>
        <w:t>поздравление - текст, не относящийся к предложениям, заявлениям и жалобам, содержащий приветствие и пожелания адресату личного характера по случаю некоего праздничного события;</w:t>
      </w:r>
    </w:p>
    <w:p w:rsidR="00600D67" w:rsidRPr="00402D1F" w:rsidRDefault="00600D67">
      <w:pPr>
        <w:pStyle w:val="ConsPlusNormal"/>
        <w:spacing w:before="220"/>
        <w:ind w:firstLine="540"/>
        <w:jc w:val="both"/>
        <w:rPr>
          <w:sz w:val="28"/>
          <w:szCs w:val="28"/>
        </w:rPr>
      </w:pPr>
      <w:r w:rsidRPr="00402D1F">
        <w:rPr>
          <w:sz w:val="28"/>
          <w:szCs w:val="28"/>
        </w:rPr>
        <w:t>предложение - рекомендация заявителя(ей)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600D67" w:rsidRPr="00402D1F" w:rsidRDefault="00600D67">
      <w:pPr>
        <w:pStyle w:val="ConsPlusNormal"/>
        <w:spacing w:before="220"/>
        <w:ind w:firstLine="540"/>
        <w:jc w:val="both"/>
        <w:rPr>
          <w:sz w:val="28"/>
          <w:szCs w:val="28"/>
        </w:rPr>
      </w:pPr>
      <w:r w:rsidRPr="00402D1F">
        <w:rPr>
          <w:sz w:val="28"/>
          <w:szCs w:val="28"/>
        </w:rPr>
        <w:t>принятие мер - выполнение действий в соответствии с принятым по результатам рассмотрения обращения решением - "поддержано" по полному фактическому удовлетворению поставленных в обращении вопросов, то есть фактически реализованные предложения, фактически удовлетворенные заявления или жалобы;</w:t>
      </w:r>
    </w:p>
    <w:p w:rsidR="00600D67" w:rsidRPr="00402D1F" w:rsidRDefault="00600D67">
      <w:pPr>
        <w:pStyle w:val="ConsPlusNormal"/>
        <w:spacing w:before="220"/>
        <w:ind w:firstLine="540"/>
        <w:jc w:val="both"/>
        <w:rPr>
          <w:sz w:val="28"/>
          <w:szCs w:val="28"/>
        </w:rPr>
      </w:pPr>
      <w:r w:rsidRPr="00402D1F">
        <w:rPr>
          <w:sz w:val="28"/>
          <w:szCs w:val="28"/>
        </w:rPr>
        <w:t>публично значимые функции - функции по осуществлению деятельности по удовлетворению публичного, то есть общественного интереса, признанного государством, субъектом Российской Федерации или муниципальным образованием;</w:t>
      </w:r>
    </w:p>
    <w:p w:rsidR="00600D67" w:rsidRPr="00402D1F" w:rsidRDefault="00600D67">
      <w:pPr>
        <w:pStyle w:val="ConsPlusNormal"/>
        <w:spacing w:before="220"/>
        <w:ind w:firstLine="540"/>
        <w:jc w:val="both"/>
        <w:rPr>
          <w:sz w:val="28"/>
          <w:szCs w:val="28"/>
        </w:rPr>
      </w:pPr>
      <w:r w:rsidRPr="00402D1F">
        <w:rPr>
          <w:sz w:val="28"/>
          <w:szCs w:val="28"/>
        </w:rPr>
        <w:t>"разъяснено" - означает, что по результатам рассмотрения предложения, заявления или жалобы заявитель проинформирован о порядке их реализации или удовлетворения;</w:t>
      </w:r>
    </w:p>
    <w:p w:rsidR="00600D67" w:rsidRPr="00402D1F" w:rsidRDefault="00600D67">
      <w:pPr>
        <w:pStyle w:val="ConsPlusNormal"/>
        <w:spacing w:before="220"/>
        <w:ind w:firstLine="540"/>
        <w:jc w:val="both"/>
        <w:rPr>
          <w:sz w:val="28"/>
          <w:szCs w:val="28"/>
        </w:rPr>
      </w:pPr>
      <w:r w:rsidRPr="00402D1F">
        <w:rPr>
          <w:sz w:val="28"/>
          <w:szCs w:val="28"/>
        </w:rPr>
        <w:t xml:space="preserve">рассмотрение запроса - действия государственного органа, органа местного самоуправления, должностного лица либо уполномоченного лица, предусмотренные Федеральным законом от 9 февраля 2009 года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 и направленные на предоставление ответа на запрос, в котором содержится или к которому прилагается запрашиваемая информация, либо в котором в соответствии с действующим законодательством содержится мотивированный отказ в предоставлении указанной информации;</w:t>
      </w:r>
    </w:p>
    <w:p w:rsidR="00600D67" w:rsidRPr="00402D1F" w:rsidRDefault="00600D67">
      <w:pPr>
        <w:pStyle w:val="ConsPlusNormal"/>
        <w:spacing w:before="220"/>
        <w:ind w:firstLine="540"/>
        <w:jc w:val="both"/>
        <w:rPr>
          <w:sz w:val="28"/>
          <w:szCs w:val="28"/>
        </w:rPr>
      </w:pPr>
      <w:r w:rsidRPr="00402D1F">
        <w:rPr>
          <w:sz w:val="28"/>
          <w:szCs w:val="28"/>
        </w:rPr>
        <w:lastRenderedPageBreak/>
        <w:t xml:space="preserve">рассмотрение обращения - действия государственного органа, органа местного самоуправления, должностного лица либо уполномоченного лица, предусмотренные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и направленные на объективное, всестороннее и своевременное принятие решения(й) по существу поставленного(</w:t>
      </w:r>
      <w:proofErr w:type="spellStart"/>
      <w:r w:rsidRPr="00402D1F">
        <w:rPr>
          <w:sz w:val="28"/>
          <w:szCs w:val="28"/>
        </w:rPr>
        <w:t>ых</w:t>
      </w:r>
      <w:proofErr w:type="spellEnd"/>
      <w:r w:rsidRPr="00402D1F">
        <w:rPr>
          <w:sz w:val="28"/>
          <w:szCs w:val="28"/>
        </w:rPr>
        <w:t>) заявителем(</w:t>
      </w:r>
      <w:proofErr w:type="spellStart"/>
      <w:r w:rsidRPr="00402D1F">
        <w:rPr>
          <w:sz w:val="28"/>
          <w:szCs w:val="28"/>
        </w:rPr>
        <w:t>ями</w:t>
      </w:r>
      <w:proofErr w:type="spellEnd"/>
      <w:r w:rsidRPr="00402D1F">
        <w:rPr>
          <w:sz w:val="28"/>
          <w:szCs w:val="28"/>
        </w:rPr>
        <w:t>) в обращении вопроса(</w:t>
      </w:r>
      <w:proofErr w:type="spellStart"/>
      <w:r w:rsidRPr="00402D1F">
        <w:rPr>
          <w:sz w:val="28"/>
          <w:szCs w:val="28"/>
        </w:rPr>
        <w:t>ов</w:t>
      </w:r>
      <w:proofErr w:type="spellEnd"/>
      <w:r w:rsidRPr="00402D1F">
        <w:rPr>
          <w:sz w:val="28"/>
          <w:szCs w:val="28"/>
        </w:rPr>
        <w:t>);</w:t>
      </w:r>
    </w:p>
    <w:p w:rsidR="00600D67" w:rsidRPr="00402D1F" w:rsidRDefault="00600D67">
      <w:pPr>
        <w:pStyle w:val="ConsPlusNormal"/>
        <w:spacing w:before="220"/>
        <w:ind w:firstLine="540"/>
        <w:jc w:val="both"/>
        <w:rPr>
          <w:sz w:val="28"/>
          <w:szCs w:val="28"/>
        </w:rPr>
      </w:pPr>
      <w:r w:rsidRPr="00402D1F">
        <w:rPr>
          <w:sz w:val="28"/>
          <w:szCs w:val="28"/>
        </w:rPr>
        <w:t>результат рассмотрения обращений - принятие государственным органом, органом местного самоуправления или соответствующим должностным лицом, в компетенцию которого входит решение поставленного в обращении вопроса, по обращению одного из следующих решений - "поддержано", "разъяснено", "не поддержано";</w:t>
      </w:r>
    </w:p>
    <w:p w:rsidR="00600D67" w:rsidRPr="00402D1F" w:rsidRDefault="00600D67">
      <w:pPr>
        <w:pStyle w:val="ConsPlusNormal"/>
        <w:spacing w:before="220"/>
        <w:ind w:firstLine="540"/>
        <w:jc w:val="both"/>
        <w:rPr>
          <w:sz w:val="28"/>
          <w:szCs w:val="28"/>
        </w:rPr>
      </w:pPr>
      <w:r w:rsidRPr="00402D1F">
        <w:rPr>
          <w:sz w:val="28"/>
          <w:szCs w:val="28"/>
        </w:rPr>
        <w:t>служебный документ - официальный документ, используемый в текущей деятельности государственных органов, органов местного самоуправления или должностных лиц;</w:t>
      </w:r>
    </w:p>
    <w:p w:rsidR="00600D67" w:rsidRPr="00402D1F" w:rsidRDefault="00600D67">
      <w:pPr>
        <w:pStyle w:val="ConsPlusNormal"/>
        <w:spacing w:before="220"/>
        <w:ind w:firstLine="540"/>
        <w:jc w:val="both"/>
        <w:rPr>
          <w:sz w:val="28"/>
          <w:szCs w:val="28"/>
        </w:rPr>
      </w:pPr>
      <w:r w:rsidRPr="00402D1F">
        <w:rPr>
          <w:sz w:val="28"/>
          <w:szCs w:val="28"/>
        </w:rPr>
        <w:t>соболезнование - текст, не относящийся к предложениям, заявлениям и жалобам, содержащий сочувствие (сострадание) печальному событию (несчастью);</w:t>
      </w:r>
    </w:p>
    <w:p w:rsidR="00600D67" w:rsidRPr="00402D1F" w:rsidRDefault="00600D67">
      <w:pPr>
        <w:pStyle w:val="ConsPlusNormal"/>
        <w:spacing w:before="220"/>
        <w:ind w:firstLine="540"/>
        <w:jc w:val="both"/>
        <w:rPr>
          <w:sz w:val="28"/>
          <w:szCs w:val="28"/>
        </w:rPr>
      </w:pPr>
      <w:r w:rsidRPr="00402D1F">
        <w:rPr>
          <w:sz w:val="28"/>
          <w:szCs w:val="28"/>
        </w:rPr>
        <w:t>сопроводительный документ - служебный документ, направляемый в другой государственный орган, орган местного самоуправления или иному должностному лицу, в государственное или муниципальное учреждение, осуществляющее публично значимые функции, иную организацию и их должностным лицам, в компетенцию которых входит решение поставленного(</w:t>
      </w:r>
      <w:proofErr w:type="spellStart"/>
      <w:r w:rsidRPr="00402D1F">
        <w:rPr>
          <w:sz w:val="28"/>
          <w:szCs w:val="28"/>
        </w:rPr>
        <w:t>ых</w:t>
      </w:r>
      <w:proofErr w:type="spellEnd"/>
      <w:r w:rsidRPr="00402D1F">
        <w:rPr>
          <w:sz w:val="28"/>
          <w:szCs w:val="28"/>
        </w:rPr>
        <w:t>) в обращении вопроса(</w:t>
      </w:r>
      <w:proofErr w:type="spellStart"/>
      <w:r w:rsidRPr="00402D1F">
        <w:rPr>
          <w:sz w:val="28"/>
          <w:szCs w:val="28"/>
        </w:rPr>
        <w:t>ов</w:t>
      </w:r>
      <w:proofErr w:type="spellEnd"/>
      <w:r w:rsidRPr="00402D1F">
        <w:rPr>
          <w:sz w:val="28"/>
          <w:szCs w:val="28"/>
        </w:rPr>
        <w:t>), с приложением обращения автора(</w:t>
      </w:r>
      <w:proofErr w:type="spellStart"/>
      <w:r w:rsidRPr="00402D1F">
        <w:rPr>
          <w:sz w:val="28"/>
          <w:szCs w:val="28"/>
        </w:rPr>
        <w:t>ов</w:t>
      </w:r>
      <w:proofErr w:type="spellEnd"/>
      <w:r w:rsidRPr="00402D1F">
        <w:rPr>
          <w:sz w:val="28"/>
          <w:szCs w:val="28"/>
        </w:rPr>
        <w:t>) для его рассмотрения, либо направляемый в другой государственный орган, орган местного самоуправления, к его должностному или уполномоченному лицу, к полномочиям которых отнесено предоставление запрашиваемой информации, с приложением запроса;</w:t>
      </w:r>
    </w:p>
    <w:p w:rsidR="00600D67" w:rsidRPr="00402D1F" w:rsidRDefault="00600D67">
      <w:pPr>
        <w:pStyle w:val="ConsPlusNormal"/>
        <w:spacing w:before="220"/>
        <w:ind w:firstLine="540"/>
        <w:jc w:val="both"/>
        <w:rPr>
          <w:sz w:val="28"/>
          <w:szCs w:val="28"/>
        </w:rPr>
      </w:pPr>
      <w:r w:rsidRPr="00402D1F">
        <w:rPr>
          <w:sz w:val="28"/>
          <w:szCs w:val="28"/>
        </w:rPr>
        <w:t>текст - материальный носитель, содержащий речевую информацию, зафиксированную любым типом письма или любой системой звукозаписи или видеозаписи;</w:t>
      </w:r>
    </w:p>
    <w:p w:rsidR="00600D67" w:rsidRPr="00402D1F" w:rsidRDefault="00600D67">
      <w:pPr>
        <w:pStyle w:val="ConsPlusNormal"/>
        <w:spacing w:before="220"/>
        <w:ind w:firstLine="540"/>
        <w:jc w:val="both"/>
        <w:rPr>
          <w:sz w:val="28"/>
          <w:szCs w:val="28"/>
        </w:rPr>
      </w:pPr>
      <w:r w:rsidRPr="00402D1F">
        <w:rPr>
          <w:sz w:val="28"/>
          <w:szCs w:val="28"/>
        </w:rPr>
        <w:t>тип жалобы - конкретное содержание жалобы:</w:t>
      </w:r>
    </w:p>
    <w:p w:rsidR="00600D67" w:rsidRPr="00402D1F" w:rsidRDefault="00600D67">
      <w:pPr>
        <w:pStyle w:val="ConsPlusNormal"/>
        <w:spacing w:before="220"/>
        <w:ind w:firstLine="540"/>
        <w:jc w:val="both"/>
        <w:rPr>
          <w:sz w:val="28"/>
          <w:szCs w:val="28"/>
        </w:rPr>
      </w:pPr>
      <w:r w:rsidRPr="00402D1F">
        <w:rPr>
          <w:sz w:val="28"/>
          <w:szCs w:val="28"/>
        </w:rPr>
        <w:t>просьба автора обращения о восстановлении или защите нарушенных:</w:t>
      </w:r>
    </w:p>
    <w:p w:rsidR="00600D67" w:rsidRPr="00402D1F" w:rsidRDefault="00600D67">
      <w:pPr>
        <w:pStyle w:val="ConsPlusNormal"/>
        <w:spacing w:before="220"/>
        <w:ind w:firstLine="540"/>
        <w:jc w:val="both"/>
        <w:rPr>
          <w:sz w:val="28"/>
          <w:szCs w:val="28"/>
        </w:rPr>
      </w:pPr>
      <w:r w:rsidRPr="00402D1F">
        <w:rPr>
          <w:sz w:val="28"/>
          <w:szCs w:val="28"/>
        </w:rPr>
        <w:t>- его прав;</w:t>
      </w:r>
    </w:p>
    <w:p w:rsidR="00600D67" w:rsidRPr="00402D1F" w:rsidRDefault="00600D67">
      <w:pPr>
        <w:pStyle w:val="ConsPlusNormal"/>
        <w:spacing w:before="220"/>
        <w:ind w:firstLine="540"/>
        <w:jc w:val="both"/>
        <w:rPr>
          <w:sz w:val="28"/>
          <w:szCs w:val="28"/>
        </w:rPr>
      </w:pPr>
      <w:r w:rsidRPr="00402D1F">
        <w:rPr>
          <w:sz w:val="28"/>
          <w:szCs w:val="28"/>
        </w:rPr>
        <w:t>- его свобод;</w:t>
      </w:r>
    </w:p>
    <w:p w:rsidR="00600D67" w:rsidRPr="00402D1F" w:rsidRDefault="00600D67">
      <w:pPr>
        <w:pStyle w:val="ConsPlusNormal"/>
        <w:spacing w:before="220"/>
        <w:ind w:firstLine="540"/>
        <w:jc w:val="both"/>
        <w:rPr>
          <w:sz w:val="28"/>
          <w:szCs w:val="28"/>
        </w:rPr>
      </w:pPr>
      <w:r w:rsidRPr="00402D1F">
        <w:rPr>
          <w:sz w:val="28"/>
          <w:szCs w:val="28"/>
        </w:rPr>
        <w:t>- его законных интересов;</w:t>
      </w:r>
    </w:p>
    <w:p w:rsidR="00600D67" w:rsidRPr="00402D1F" w:rsidRDefault="00600D67">
      <w:pPr>
        <w:pStyle w:val="ConsPlusNormal"/>
        <w:spacing w:before="220"/>
        <w:ind w:firstLine="540"/>
        <w:jc w:val="both"/>
        <w:rPr>
          <w:sz w:val="28"/>
          <w:szCs w:val="28"/>
        </w:rPr>
      </w:pPr>
      <w:r w:rsidRPr="00402D1F">
        <w:rPr>
          <w:sz w:val="28"/>
          <w:szCs w:val="28"/>
        </w:rPr>
        <w:t>- прав других лиц;</w:t>
      </w:r>
    </w:p>
    <w:p w:rsidR="00600D67" w:rsidRPr="00402D1F" w:rsidRDefault="00600D67">
      <w:pPr>
        <w:pStyle w:val="ConsPlusNormal"/>
        <w:spacing w:before="220"/>
        <w:ind w:firstLine="540"/>
        <w:jc w:val="both"/>
        <w:rPr>
          <w:sz w:val="28"/>
          <w:szCs w:val="28"/>
        </w:rPr>
      </w:pPr>
      <w:r w:rsidRPr="00402D1F">
        <w:rPr>
          <w:sz w:val="28"/>
          <w:szCs w:val="28"/>
        </w:rPr>
        <w:t>- свобод других лиц;</w:t>
      </w:r>
    </w:p>
    <w:p w:rsidR="00600D67" w:rsidRPr="00402D1F" w:rsidRDefault="00600D67">
      <w:pPr>
        <w:pStyle w:val="ConsPlusNormal"/>
        <w:spacing w:before="220"/>
        <w:ind w:firstLine="540"/>
        <w:jc w:val="both"/>
        <w:rPr>
          <w:sz w:val="28"/>
          <w:szCs w:val="28"/>
        </w:rPr>
      </w:pPr>
      <w:r w:rsidRPr="00402D1F">
        <w:rPr>
          <w:sz w:val="28"/>
          <w:szCs w:val="28"/>
        </w:rPr>
        <w:lastRenderedPageBreak/>
        <w:t>- законных интересов других лиц;</w:t>
      </w:r>
    </w:p>
    <w:p w:rsidR="00600D67" w:rsidRPr="00402D1F" w:rsidRDefault="00600D67">
      <w:pPr>
        <w:pStyle w:val="ConsPlusNormal"/>
        <w:spacing w:before="220"/>
        <w:ind w:firstLine="540"/>
        <w:jc w:val="both"/>
        <w:rPr>
          <w:sz w:val="28"/>
          <w:szCs w:val="28"/>
        </w:rPr>
      </w:pPr>
      <w:r w:rsidRPr="00402D1F">
        <w:rPr>
          <w:sz w:val="28"/>
          <w:szCs w:val="28"/>
        </w:rPr>
        <w:t>жалоба на действия (бездействие) должностных и уполномоченных лиц, в результате которых, по мнению автора обращения:</w:t>
      </w:r>
    </w:p>
    <w:p w:rsidR="00600D67" w:rsidRPr="00402D1F" w:rsidRDefault="00600D67">
      <w:pPr>
        <w:pStyle w:val="ConsPlusNormal"/>
        <w:spacing w:before="220"/>
        <w:ind w:firstLine="540"/>
        <w:jc w:val="both"/>
        <w:rPr>
          <w:sz w:val="28"/>
          <w:szCs w:val="28"/>
        </w:rPr>
      </w:pPr>
      <w:r w:rsidRPr="00402D1F">
        <w:rPr>
          <w:sz w:val="28"/>
          <w:szCs w:val="28"/>
        </w:rPr>
        <w:t>- нарушены его права и свободы;</w:t>
      </w:r>
    </w:p>
    <w:p w:rsidR="00600D67" w:rsidRPr="00402D1F" w:rsidRDefault="00600D67">
      <w:pPr>
        <w:pStyle w:val="ConsPlusNormal"/>
        <w:spacing w:before="220"/>
        <w:ind w:firstLine="540"/>
        <w:jc w:val="both"/>
        <w:rPr>
          <w:sz w:val="28"/>
          <w:szCs w:val="28"/>
        </w:rPr>
      </w:pPr>
      <w:r w:rsidRPr="00402D1F">
        <w:rPr>
          <w:sz w:val="28"/>
          <w:szCs w:val="28"/>
        </w:rPr>
        <w:t>- созданы препятствия осуществлению его прав и свобод;</w:t>
      </w:r>
    </w:p>
    <w:p w:rsidR="00600D67" w:rsidRPr="00402D1F" w:rsidRDefault="00600D67">
      <w:pPr>
        <w:pStyle w:val="ConsPlusNormal"/>
        <w:spacing w:before="220"/>
        <w:ind w:firstLine="540"/>
        <w:jc w:val="both"/>
        <w:rPr>
          <w:sz w:val="28"/>
          <w:szCs w:val="28"/>
        </w:rPr>
      </w:pPr>
      <w:r w:rsidRPr="00402D1F">
        <w:rPr>
          <w:sz w:val="28"/>
          <w:szCs w:val="28"/>
        </w:rPr>
        <w:t>- на него незаконно возложена какая-либо обязанность;</w:t>
      </w:r>
    </w:p>
    <w:p w:rsidR="00600D67" w:rsidRPr="00402D1F" w:rsidRDefault="00600D67">
      <w:pPr>
        <w:pStyle w:val="ConsPlusNormal"/>
        <w:spacing w:before="220"/>
        <w:ind w:firstLine="540"/>
        <w:jc w:val="both"/>
        <w:rPr>
          <w:sz w:val="28"/>
          <w:szCs w:val="28"/>
        </w:rPr>
      </w:pPr>
      <w:r w:rsidRPr="00402D1F">
        <w:rPr>
          <w:sz w:val="28"/>
          <w:szCs w:val="28"/>
        </w:rPr>
        <w:t>- он незаконно привлечен к какой-либо ответственности;</w:t>
      </w:r>
    </w:p>
    <w:p w:rsidR="00600D67" w:rsidRPr="00402D1F" w:rsidRDefault="00600D67">
      <w:pPr>
        <w:pStyle w:val="ConsPlusNormal"/>
        <w:spacing w:before="220"/>
        <w:ind w:firstLine="540"/>
        <w:jc w:val="both"/>
        <w:rPr>
          <w:sz w:val="28"/>
          <w:szCs w:val="28"/>
        </w:rPr>
      </w:pPr>
      <w:r w:rsidRPr="00402D1F">
        <w:rPr>
          <w:sz w:val="28"/>
          <w:szCs w:val="28"/>
        </w:rPr>
        <w:t>тип заявления - конкретное содержание заявления:</w:t>
      </w:r>
    </w:p>
    <w:p w:rsidR="00600D67" w:rsidRPr="00402D1F" w:rsidRDefault="00600D67">
      <w:pPr>
        <w:pStyle w:val="ConsPlusNormal"/>
        <w:spacing w:before="220"/>
        <w:ind w:firstLine="540"/>
        <w:jc w:val="both"/>
        <w:rPr>
          <w:sz w:val="28"/>
          <w:szCs w:val="28"/>
        </w:rPr>
      </w:pPr>
      <w:r w:rsidRPr="00402D1F">
        <w:rPr>
          <w:sz w:val="28"/>
          <w:szCs w:val="28"/>
        </w:rPr>
        <w:t>просьба автора обращения:</w:t>
      </w:r>
    </w:p>
    <w:p w:rsidR="00600D67" w:rsidRPr="00402D1F" w:rsidRDefault="00600D67">
      <w:pPr>
        <w:pStyle w:val="ConsPlusNormal"/>
        <w:spacing w:before="220"/>
        <w:ind w:firstLine="540"/>
        <w:jc w:val="both"/>
        <w:rPr>
          <w:sz w:val="28"/>
          <w:szCs w:val="28"/>
        </w:rPr>
      </w:pPr>
      <w:r w:rsidRPr="00402D1F">
        <w:rPr>
          <w:sz w:val="28"/>
          <w:szCs w:val="28"/>
        </w:rPr>
        <w:t>- о содействии в реализации его конституционных прав;</w:t>
      </w:r>
    </w:p>
    <w:p w:rsidR="00600D67" w:rsidRPr="00402D1F" w:rsidRDefault="00600D67">
      <w:pPr>
        <w:pStyle w:val="ConsPlusNormal"/>
        <w:spacing w:before="220"/>
        <w:ind w:firstLine="540"/>
        <w:jc w:val="both"/>
        <w:rPr>
          <w:sz w:val="28"/>
          <w:szCs w:val="28"/>
        </w:rPr>
      </w:pPr>
      <w:r w:rsidRPr="00402D1F">
        <w:rPr>
          <w:sz w:val="28"/>
          <w:szCs w:val="28"/>
        </w:rPr>
        <w:t>- о содействии в реализации его конституционных свобод;</w:t>
      </w:r>
    </w:p>
    <w:p w:rsidR="00600D67" w:rsidRPr="00402D1F" w:rsidRDefault="00600D67">
      <w:pPr>
        <w:pStyle w:val="ConsPlusNormal"/>
        <w:spacing w:before="220"/>
        <w:ind w:firstLine="540"/>
        <w:jc w:val="both"/>
        <w:rPr>
          <w:sz w:val="28"/>
          <w:szCs w:val="28"/>
        </w:rPr>
      </w:pPr>
      <w:r w:rsidRPr="00402D1F">
        <w:rPr>
          <w:sz w:val="28"/>
          <w:szCs w:val="28"/>
        </w:rPr>
        <w:t>- о содействии в реализации конституционных прав других лиц;</w:t>
      </w:r>
    </w:p>
    <w:p w:rsidR="00600D67" w:rsidRPr="00402D1F" w:rsidRDefault="00600D67">
      <w:pPr>
        <w:pStyle w:val="ConsPlusNormal"/>
        <w:spacing w:before="220"/>
        <w:ind w:firstLine="540"/>
        <w:jc w:val="both"/>
        <w:rPr>
          <w:sz w:val="28"/>
          <w:szCs w:val="28"/>
        </w:rPr>
      </w:pPr>
      <w:r w:rsidRPr="00402D1F">
        <w:rPr>
          <w:sz w:val="28"/>
          <w:szCs w:val="28"/>
        </w:rPr>
        <w:t>- о содействии в реализации конституционных свобод других лиц;</w:t>
      </w:r>
    </w:p>
    <w:p w:rsidR="00600D67" w:rsidRPr="00402D1F" w:rsidRDefault="00600D67">
      <w:pPr>
        <w:pStyle w:val="ConsPlusNormal"/>
        <w:spacing w:before="220"/>
        <w:ind w:firstLine="540"/>
        <w:jc w:val="both"/>
        <w:rPr>
          <w:sz w:val="28"/>
          <w:szCs w:val="28"/>
        </w:rPr>
      </w:pPr>
      <w:r w:rsidRPr="00402D1F">
        <w:rPr>
          <w:sz w:val="28"/>
          <w:szCs w:val="28"/>
        </w:rPr>
        <w:t>сообщения автора обращения:</w:t>
      </w:r>
    </w:p>
    <w:p w:rsidR="00600D67" w:rsidRPr="00402D1F" w:rsidRDefault="00600D67">
      <w:pPr>
        <w:pStyle w:val="ConsPlusNormal"/>
        <w:spacing w:before="220"/>
        <w:ind w:firstLine="540"/>
        <w:jc w:val="both"/>
        <w:rPr>
          <w:sz w:val="28"/>
          <w:szCs w:val="28"/>
        </w:rPr>
      </w:pPr>
      <w:r w:rsidRPr="00402D1F">
        <w:rPr>
          <w:sz w:val="28"/>
          <w:szCs w:val="28"/>
        </w:rPr>
        <w:t>- о нарушении законов;</w:t>
      </w:r>
    </w:p>
    <w:p w:rsidR="00600D67" w:rsidRPr="00402D1F" w:rsidRDefault="00600D67">
      <w:pPr>
        <w:pStyle w:val="ConsPlusNormal"/>
        <w:spacing w:before="220"/>
        <w:ind w:firstLine="540"/>
        <w:jc w:val="both"/>
        <w:rPr>
          <w:sz w:val="28"/>
          <w:szCs w:val="28"/>
        </w:rPr>
      </w:pPr>
      <w:r w:rsidRPr="00402D1F">
        <w:rPr>
          <w:sz w:val="28"/>
          <w:szCs w:val="28"/>
        </w:rPr>
        <w:t>- о нарушении иных нормативных правовых актов;</w:t>
      </w:r>
    </w:p>
    <w:p w:rsidR="00600D67" w:rsidRPr="00402D1F" w:rsidRDefault="00600D67">
      <w:pPr>
        <w:pStyle w:val="ConsPlusNormal"/>
        <w:spacing w:before="220"/>
        <w:ind w:firstLine="540"/>
        <w:jc w:val="both"/>
        <w:rPr>
          <w:sz w:val="28"/>
          <w:szCs w:val="28"/>
        </w:rPr>
      </w:pPr>
      <w:r w:rsidRPr="00402D1F">
        <w:rPr>
          <w:sz w:val="28"/>
          <w:szCs w:val="28"/>
        </w:rPr>
        <w:t>- о недостатках в работе государственных органов;</w:t>
      </w:r>
    </w:p>
    <w:p w:rsidR="00600D67" w:rsidRPr="00402D1F" w:rsidRDefault="00600D67">
      <w:pPr>
        <w:pStyle w:val="ConsPlusNormal"/>
        <w:spacing w:before="220"/>
        <w:ind w:firstLine="540"/>
        <w:jc w:val="both"/>
        <w:rPr>
          <w:sz w:val="28"/>
          <w:szCs w:val="28"/>
        </w:rPr>
      </w:pPr>
      <w:r w:rsidRPr="00402D1F">
        <w:rPr>
          <w:sz w:val="28"/>
          <w:szCs w:val="28"/>
        </w:rPr>
        <w:t>- о недостатках в работе органов местного самоуправления;</w:t>
      </w:r>
    </w:p>
    <w:p w:rsidR="00600D67" w:rsidRPr="00402D1F" w:rsidRDefault="00600D67">
      <w:pPr>
        <w:pStyle w:val="ConsPlusNormal"/>
        <w:spacing w:before="220"/>
        <w:ind w:firstLine="540"/>
        <w:jc w:val="both"/>
        <w:rPr>
          <w:sz w:val="28"/>
          <w:szCs w:val="28"/>
        </w:rPr>
      </w:pPr>
      <w:r w:rsidRPr="00402D1F">
        <w:rPr>
          <w:sz w:val="28"/>
          <w:szCs w:val="28"/>
        </w:rPr>
        <w:t>- о недостатках в работе должностных лиц;</w:t>
      </w:r>
    </w:p>
    <w:p w:rsidR="00600D67" w:rsidRPr="00402D1F" w:rsidRDefault="00600D67">
      <w:pPr>
        <w:pStyle w:val="ConsPlusNormal"/>
        <w:spacing w:before="220"/>
        <w:ind w:firstLine="540"/>
        <w:jc w:val="both"/>
        <w:rPr>
          <w:sz w:val="28"/>
          <w:szCs w:val="28"/>
        </w:rPr>
      </w:pPr>
      <w:r w:rsidRPr="00402D1F">
        <w:rPr>
          <w:sz w:val="28"/>
          <w:szCs w:val="28"/>
        </w:rPr>
        <w:t>критика автором обращения:</w:t>
      </w:r>
    </w:p>
    <w:p w:rsidR="00600D67" w:rsidRPr="00402D1F" w:rsidRDefault="00600D67">
      <w:pPr>
        <w:pStyle w:val="ConsPlusNormal"/>
        <w:spacing w:before="220"/>
        <w:ind w:firstLine="540"/>
        <w:jc w:val="both"/>
        <w:rPr>
          <w:sz w:val="28"/>
          <w:szCs w:val="28"/>
        </w:rPr>
      </w:pPr>
      <w:r w:rsidRPr="00402D1F">
        <w:rPr>
          <w:sz w:val="28"/>
          <w:szCs w:val="28"/>
        </w:rPr>
        <w:t>- деятельности государственных органов;</w:t>
      </w:r>
    </w:p>
    <w:p w:rsidR="00600D67" w:rsidRPr="00402D1F" w:rsidRDefault="00600D67">
      <w:pPr>
        <w:pStyle w:val="ConsPlusNormal"/>
        <w:spacing w:before="220"/>
        <w:ind w:firstLine="540"/>
        <w:jc w:val="both"/>
        <w:rPr>
          <w:sz w:val="28"/>
          <w:szCs w:val="28"/>
        </w:rPr>
      </w:pPr>
      <w:r w:rsidRPr="00402D1F">
        <w:rPr>
          <w:sz w:val="28"/>
          <w:szCs w:val="28"/>
        </w:rPr>
        <w:t>- деятельности органов местного самоуправления;</w:t>
      </w:r>
    </w:p>
    <w:p w:rsidR="00600D67" w:rsidRPr="00402D1F" w:rsidRDefault="00600D67">
      <w:pPr>
        <w:pStyle w:val="ConsPlusNormal"/>
        <w:spacing w:before="220"/>
        <w:ind w:firstLine="540"/>
        <w:jc w:val="both"/>
        <w:rPr>
          <w:sz w:val="28"/>
          <w:szCs w:val="28"/>
        </w:rPr>
      </w:pPr>
      <w:r w:rsidRPr="00402D1F">
        <w:rPr>
          <w:sz w:val="28"/>
          <w:szCs w:val="28"/>
        </w:rPr>
        <w:t>- деятельности должностных лиц;</w:t>
      </w:r>
    </w:p>
    <w:p w:rsidR="00600D67" w:rsidRPr="00402D1F" w:rsidRDefault="00600D67">
      <w:pPr>
        <w:pStyle w:val="ConsPlusNormal"/>
        <w:spacing w:before="220"/>
        <w:ind w:firstLine="540"/>
        <w:jc w:val="both"/>
        <w:rPr>
          <w:sz w:val="28"/>
          <w:szCs w:val="28"/>
        </w:rPr>
      </w:pPr>
      <w:r w:rsidRPr="00402D1F">
        <w:rPr>
          <w:sz w:val="28"/>
          <w:szCs w:val="28"/>
        </w:rPr>
        <w:t xml:space="preserve">типовой общероссийский тематический классификатор обращений граждан, организаций и общественных объединений - перечень тематических разделов, перечень тематик, перечень тем, включенных в соответствующие тематики, перечень вопросов и перечень </w:t>
      </w:r>
      <w:proofErr w:type="spellStart"/>
      <w:r w:rsidRPr="00402D1F">
        <w:rPr>
          <w:sz w:val="28"/>
          <w:szCs w:val="28"/>
        </w:rPr>
        <w:t>подвопросов</w:t>
      </w:r>
      <w:proofErr w:type="spellEnd"/>
      <w:r w:rsidRPr="00402D1F">
        <w:rPr>
          <w:sz w:val="28"/>
          <w:szCs w:val="28"/>
        </w:rPr>
        <w:t xml:space="preserve"> с присвоением соответствующих четырехзначных цифровых кодов </w:t>
      </w:r>
      <w:proofErr w:type="spellStart"/>
      <w:r w:rsidRPr="00402D1F">
        <w:rPr>
          <w:sz w:val="28"/>
          <w:szCs w:val="28"/>
        </w:rPr>
        <w:t>подвопросам</w:t>
      </w:r>
      <w:proofErr w:type="spellEnd"/>
      <w:r w:rsidRPr="00402D1F">
        <w:rPr>
          <w:sz w:val="28"/>
          <w:szCs w:val="28"/>
        </w:rPr>
        <w:t>, вопросам, темам, тематикам и тематическим разделам;</w:t>
      </w:r>
    </w:p>
    <w:p w:rsidR="00600D67" w:rsidRPr="00402D1F" w:rsidRDefault="00600D67">
      <w:pPr>
        <w:pStyle w:val="ConsPlusNormal"/>
        <w:spacing w:before="220"/>
        <w:ind w:firstLine="540"/>
        <w:jc w:val="both"/>
        <w:rPr>
          <w:sz w:val="28"/>
          <w:szCs w:val="28"/>
        </w:rPr>
      </w:pPr>
      <w:r w:rsidRPr="00402D1F">
        <w:rPr>
          <w:sz w:val="28"/>
          <w:szCs w:val="28"/>
        </w:rPr>
        <w:lastRenderedPageBreak/>
        <w:t>тип предложения - конкретное содержание предложения:</w:t>
      </w:r>
    </w:p>
    <w:p w:rsidR="00600D67" w:rsidRPr="00402D1F" w:rsidRDefault="00600D67">
      <w:pPr>
        <w:pStyle w:val="ConsPlusNormal"/>
        <w:spacing w:before="220"/>
        <w:ind w:firstLine="540"/>
        <w:jc w:val="both"/>
        <w:rPr>
          <w:sz w:val="28"/>
          <w:szCs w:val="28"/>
        </w:rPr>
      </w:pPr>
      <w:r w:rsidRPr="00402D1F">
        <w:rPr>
          <w:sz w:val="28"/>
          <w:szCs w:val="28"/>
        </w:rPr>
        <w:t>рекомендация автора обращения по совершенствованию:</w:t>
      </w:r>
    </w:p>
    <w:p w:rsidR="00600D67" w:rsidRPr="00402D1F" w:rsidRDefault="00600D67">
      <w:pPr>
        <w:pStyle w:val="ConsPlusNormal"/>
        <w:spacing w:before="220"/>
        <w:ind w:firstLine="540"/>
        <w:jc w:val="both"/>
        <w:rPr>
          <w:sz w:val="28"/>
          <w:szCs w:val="28"/>
        </w:rPr>
      </w:pPr>
      <w:r w:rsidRPr="00402D1F">
        <w:rPr>
          <w:sz w:val="28"/>
          <w:szCs w:val="28"/>
        </w:rPr>
        <w:t>- законов;</w:t>
      </w:r>
    </w:p>
    <w:p w:rsidR="00600D67" w:rsidRPr="00402D1F" w:rsidRDefault="00600D67">
      <w:pPr>
        <w:pStyle w:val="ConsPlusNormal"/>
        <w:spacing w:before="220"/>
        <w:ind w:firstLine="540"/>
        <w:jc w:val="both"/>
        <w:rPr>
          <w:sz w:val="28"/>
          <w:szCs w:val="28"/>
        </w:rPr>
      </w:pPr>
      <w:r w:rsidRPr="00402D1F">
        <w:rPr>
          <w:sz w:val="28"/>
          <w:szCs w:val="28"/>
        </w:rPr>
        <w:t>- иных нормативных правовых актов;</w:t>
      </w:r>
    </w:p>
    <w:p w:rsidR="00600D67" w:rsidRPr="00402D1F" w:rsidRDefault="00600D67">
      <w:pPr>
        <w:pStyle w:val="ConsPlusNormal"/>
        <w:spacing w:before="220"/>
        <w:ind w:firstLine="540"/>
        <w:jc w:val="both"/>
        <w:rPr>
          <w:sz w:val="28"/>
          <w:szCs w:val="28"/>
        </w:rPr>
      </w:pPr>
      <w:r w:rsidRPr="00402D1F">
        <w:rPr>
          <w:sz w:val="28"/>
          <w:szCs w:val="28"/>
        </w:rPr>
        <w:t>- деятельности государственных органов;</w:t>
      </w:r>
    </w:p>
    <w:p w:rsidR="00600D67" w:rsidRPr="00402D1F" w:rsidRDefault="00600D67">
      <w:pPr>
        <w:pStyle w:val="ConsPlusNormal"/>
        <w:spacing w:before="220"/>
        <w:ind w:firstLine="540"/>
        <w:jc w:val="both"/>
        <w:rPr>
          <w:sz w:val="28"/>
          <w:szCs w:val="28"/>
        </w:rPr>
      </w:pPr>
      <w:r w:rsidRPr="00402D1F">
        <w:rPr>
          <w:sz w:val="28"/>
          <w:szCs w:val="28"/>
        </w:rPr>
        <w:t>- деятельности органов местного самоуправления;</w:t>
      </w:r>
    </w:p>
    <w:p w:rsidR="00600D67" w:rsidRPr="00402D1F" w:rsidRDefault="00600D67">
      <w:pPr>
        <w:pStyle w:val="ConsPlusNormal"/>
        <w:spacing w:before="220"/>
        <w:ind w:firstLine="540"/>
        <w:jc w:val="both"/>
        <w:rPr>
          <w:sz w:val="28"/>
          <w:szCs w:val="28"/>
        </w:rPr>
      </w:pPr>
      <w:r w:rsidRPr="00402D1F">
        <w:rPr>
          <w:sz w:val="28"/>
          <w:szCs w:val="28"/>
        </w:rPr>
        <w:t>рекомендация автора обращения по развитию общественных отношений;</w:t>
      </w:r>
    </w:p>
    <w:p w:rsidR="00600D67" w:rsidRPr="00402D1F" w:rsidRDefault="00600D67">
      <w:pPr>
        <w:pStyle w:val="ConsPlusNormal"/>
        <w:spacing w:before="220"/>
        <w:ind w:firstLine="540"/>
        <w:jc w:val="both"/>
        <w:rPr>
          <w:sz w:val="28"/>
          <w:szCs w:val="28"/>
        </w:rPr>
      </w:pPr>
      <w:r w:rsidRPr="00402D1F">
        <w:rPr>
          <w:sz w:val="28"/>
          <w:szCs w:val="28"/>
        </w:rPr>
        <w:t>рекомендация автора обращения по улучшению:</w:t>
      </w:r>
    </w:p>
    <w:p w:rsidR="00600D67" w:rsidRPr="00402D1F" w:rsidRDefault="00600D67">
      <w:pPr>
        <w:pStyle w:val="ConsPlusNormal"/>
        <w:spacing w:before="220"/>
        <w:ind w:firstLine="540"/>
        <w:jc w:val="both"/>
        <w:rPr>
          <w:sz w:val="28"/>
          <w:szCs w:val="28"/>
        </w:rPr>
      </w:pPr>
      <w:r w:rsidRPr="00402D1F">
        <w:rPr>
          <w:sz w:val="28"/>
          <w:szCs w:val="28"/>
        </w:rPr>
        <w:t>- социально-экономической сферы деятельности государства;</w:t>
      </w:r>
    </w:p>
    <w:p w:rsidR="00600D67" w:rsidRPr="00402D1F" w:rsidRDefault="00600D67">
      <w:pPr>
        <w:pStyle w:val="ConsPlusNormal"/>
        <w:spacing w:before="220"/>
        <w:ind w:firstLine="540"/>
        <w:jc w:val="both"/>
        <w:rPr>
          <w:sz w:val="28"/>
          <w:szCs w:val="28"/>
        </w:rPr>
      </w:pPr>
      <w:r w:rsidRPr="00402D1F">
        <w:rPr>
          <w:sz w:val="28"/>
          <w:szCs w:val="28"/>
        </w:rPr>
        <w:t>- иных сфер деятельности государства;</w:t>
      </w:r>
    </w:p>
    <w:p w:rsidR="00600D67" w:rsidRPr="00402D1F" w:rsidRDefault="00600D67">
      <w:pPr>
        <w:pStyle w:val="ConsPlusNormal"/>
        <w:spacing w:before="220"/>
        <w:ind w:firstLine="540"/>
        <w:jc w:val="both"/>
        <w:rPr>
          <w:sz w:val="28"/>
          <w:szCs w:val="28"/>
        </w:rPr>
      </w:pPr>
      <w:r w:rsidRPr="00402D1F">
        <w:rPr>
          <w:sz w:val="28"/>
          <w:szCs w:val="28"/>
        </w:rPr>
        <w:t>- социально-экономической сферы деятельности общества;</w:t>
      </w:r>
    </w:p>
    <w:p w:rsidR="00600D67" w:rsidRPr="00402D1F" w:rsidRDefault="00600D67">
      <w:pPr>
        <w:pStyle w:val="ConsPlusNormal"/>
        <w:spacing w:before="220"/>
        <w:ind w:firstLine="540"/>
        <w:jc w:val="both"/>
        <w:rPr>
          <w:sz w:val="28"/>
          <w:szCs w:val="28"/>
        </w:rPr>
      </w:pPr>
      <w:r w:rsidRPr="00402D1F">
        <w:rPr>
          <w:sz w:val="28"/>
          <w:szCs w:val="28"/>
        </w:rPr>
        <w:t>- иных сфер деятельности общества;</w:t>
      </w:r>
    </w:p>
    <w:p w:rsidR="00600D67" w:rsidRPr="00402D1F" w:rsidRDefault="00600D67">
      <w:pPr>
        <w:pStyle w:val="ConsPlusNormal"/>
        <w:spacing w:before="220"/>
        <w:ind w:firstLine="540"/>
        <w:jc w:val="both"/>
        <w:rPr>
          <w:sz w:val="28"/>
          <w:szCs w:val="28"/>
        </w:rPr>
      </w:pPr>
      <w:r w:rsidRPr="00402D1F">
        <w:rPr>
          <w:sz w:val="28"/>
          <w:szCs w:val="28"/>
        </w:rPr>
        <w:t>уведомление - служебный документ, направляемый заявителю:</w:t>
      </w:r>
    </w:p>
    <w:p w:rsidR="00600D67" w:rsidRPr="00402D1F" w:rsidRDefault="00600D67">
      <w:pPr>
        <w:pStyle w:val="ConsPlusNormal"/>
        <w:spacing w:before="220"/>
        <w:ind w:firstLine="540"/>
        <w:jc w:val="both"/>
        <w:rPr>
          <w:sz w:val="28"/>
          <w:szCs w:val="28"/>
        </w:rPr>
      </w:pPr>
      <w:r w:rsidRPr="00402D1F">
        <w:rPr>
          <w:sz w:val="28"/>
          <w:szCs w:val="28"/>
        </w:rPr>
        <w:t>- о направлении его обращения на рассмотрение в другой государственный орган, орган местного самоуправления или иному должностному лицу, в компетенцию которых входит решение поставленных в обращении вопросов;</w:t>
      </w:r>
    </w:p>
    <w:p w:rsidR="00600D67" w:rsidRPr="00402D1F" w:rsidRDefault="00600D67">
      <w:pPr>
        <w:pStyle w:val="ConsPlusNormal"/>
        <w:spacing w:before="220"/>
        <w:ind w:firstLine="540"/>
        <w:jc w:val="both"/>
        <w:rPr>
          <w:sz w:val="28"/>
          <w:szCs w:val="28"/>
        </w:rPr>
      </w:pPr>
      <w:r w:rsidRPr="00402D1F">
        <w:rPr>
          <w:sz w:val="28"/>
          <w:szCs w:val="28"/>
        </w:rPr>
        <w:t>- о продлении на конкретное количество дней, но не более чем на 30 дней, срока рассмотрения его обращения в связи с направлением в другие государственные органы, органы местного самоуправления и иным должностным лицам (за исключением судов, органов дознания и органов предварительного следствия), запроса документов и материалов, в том числе в электронной форме, необходимых для рассмотрения обращения;</w:t>
      </w:r>
    </w:p>
    <w:p w:rsidR="00600D67" w:rsidRPr="00402D1F" w:rsidRDefault="00600D67">
      <w:pPr>
        <w:pStyle w:val="ConsPlusNormal"/>
        <w:spacing w:before="220"/>
        <w:ind w:firstLine="540"/>
        <w:jc w:val="both"/>
        <w:rPr>
          <w:sz w:val="28"/>
          <w:szCs w:val="28"/>
        </w:rPr>
      </w:pPr>
      <w:r w:rsidRPr="00402D1F">
        <w:rPr>
          <w:sz w:val="28"/>
          <w:szCs w:val="28"/>
        </w:rPr>
        <w:t>- о продлении на конкретное количество дней, но не более чем на 30 дней, срока рассмотрения его обращения с указанием причин продления;</w:t>
      </w:r>
    </w:p>
    <w:p w:rsidR="00600D67" w:rsidRPr="00402D1F" w:rsidRDefault="00600D67">
      <w:pPr>
        <w:pStyle w:val="ConsPlusNormal"/>
        <w:spacing w:before="220"/>
        <w:ind w:firstLine="540"/>
        <w:jc w:val="both"/>
        <w:rPr>
          <w:sz w:val="28"/>
          <w:szCs w:val="28"/>
        </w:rPr>
      </w:pPr>
      <w:r w:rsidRPr="00402D1F">
        <w:rPr>
          <w:sz w:val="28"/>
          <w:szCs w:val="28"/>
        </w:rPr>
        <w:t>- о направлении (переадресации) запроса в государственный орган или орган местного самоуправления, к полномочиям которых отнесено предоставление запрашиваемой информации;</w:t>
      </w:r>
    </w:p>
    <w:p w:rsidR="00600D67" w:rsidRPr="00402D1F" w:rsidRDefault="00600D67">
      <w:pPr>
        <w:pStyle w:val="ConsPlusNormal"/>
        <w:spacing w:before="220"/>
        <w:ind w:firstLine="540"/>
        <w:jc w:val="both"/>
        <w:rPr>
          <w:sz w:val="28"/>
          <w:szCs w:val="28"/>
        </w:rPr>
      </w:pPr>
      <w:r w:rsidRPr="00402D1F">
        <w:rPr>
          <w:sz w:val="28"/>
          <w:szCs w:val="28"/>
        </w:rPr>
        <w:t xml:space="preserve">- об отсрочке ответа на запрос с указанием ее причины и срока предоставления запрашиваемой информации, который не может превышать пятнадцати дней сверх установленного Федеральным законом от 09.02.2009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 срока для </w:t>
      </w:r>
      <w:r w:rsidRPr="00402D1F">
        <w:rPr>
          <w:sz w:val="28"/>
          <w:szCs w:val="28"/>
        </w:rPr>
        <w:lastRenderedPageBreak/>
        <w:t>ответа на запрос;</w:t>
      </w:r>
    </w:p>
    <w:p w:rsidR="00600D67" w:rsidRPr="00402D1F" w:rsidRDefault="00600D67">
      <w:pPr>
        <w:pStyle w:val="ConsPlusNormal"/>
        <w:spacing w:before="220"/>
        <w:ind w:firstLine="540"/>
        <w:jc w:val="both"/>
        <w:rPr>
          <w:sz w:val="28"/>
          <w:szCs w:val="28"/>
        </w:rPr>
      </w:pPr>
      <w:r w:rsidRPr="00402D1F">
        <w:rPr>
          <w:sz w:val="28"/>
          <w:szCs w:val="28"/>
        </w:rPr>
        <w:t>устный ответ на запрос - информация о деятельности государственных органов и органов местного самоуправления предоставляемая в устной форме заявителю в ходе записи на личный прием, либо в ходе личного приема, либо по телефону справочных служб государственных органов и органов местного самоуправления, либо с использованием иных средств связи;</w:t>
      </w:r>
    </w:p>
    <w:p w:rsidR="00600D67" w:rsidRPr="00402D1F" w:rsidRDefault="00600D67">
      <w:pPr>
        <w:pStyle w:val="ConsPlusNormal"/>
        <w:spacing w:before="220"/>
        <w:ind w:firstLine="540"/>
        <w:jc w:val="both"/>
        <w:rPr>
          <w:sz w:val="28"/>
          <w:szCs w:val="28"/>
        </w:rPr>
      </w:pPr>
      <w:r w:rsidRPr="00402D1F">
        <w:rPr>
          <w:sz w:val="28"/>
          <w:szCs w:val="28"/>
        </w:rPr>
        <w:t>устный ответ на обращение - дающийся в ходе личного приема заявителя:</w:t>
      </w:r>
    </w:p>
    <w:p w:rsidR="00600D67" w:rsidRPr="00402D1F" w:rsidRDefault="00600D67">
      <w:pPr>
        <w:pStyle w:val="ConsPlusNormal"/>
        <w:spacing w:before="220"/>
        <w:ind w:firstLine="540"/>
        <w:jc w:val="both"/>
        <w:rPr>
          <w:sz w:val="28"/>
          <w:szCs w:val="28"/>
        </w:rPr>
      </w:pPr>
      <w:r w:rsidRPr="00402D1F">
        <w:rPr>
          <w:sz w:val="28"/>
          <w:szCs w:val="28"/>
        </w:rPr>
        <w:t>- ответ в устной форме с согласия заявителя в случае, если изложенные заявителем в обращении в устной форме факты и обстоятельства являются очевидными и не требуют дополнительной проверки, с занесением соответствующей записи в карточку личного приема заявителя;</w:t>
      </w:r>
    </w:p>
    <w:p w:rsidR="00600D67" w:rsidRPr="00402D1F" w:rsidRDefault="00600D67">
      <w:pPr>
        <w:pStyle w:val="ConsPlusNormal"/>
        <w:spacing w:before="220"/>
        <w:ind w:firstLine="540"/>
        <w:jc w:val="both"/>
        <w:rPr>
          <w:sz w:val="28"/>
          <w:szCs w:val="28"/>
        </w:rPr>
      </w:pPr>
      <w:r w:rsidRPr="00402D1F">
        <w:rPr>
          <w:sz w:val="28"/>
          <w:szCs w:val="28"/>
        </w:rPr>
        <w:t>- отказ в дальнейшем рассмотрении обращения, если заявителю ранее был дан ответ по существу поставленных в обращении вопросов;</w:t>
      </w:r>
    </w:p>
    <w:p w:rsidR="00600D67" w:rsidRPr="00402D1F" w:rsidRDefault="00600D67">
      <w:pPr>
        <w:pStyle w:val="ConsPlusNormal"/>
        <w:spacing w:before="220"/>
        <w:ind w:firstLine="540"/>
        <w:jc w:val="both"/>
        <w:rPr>
          <w:sz w:val="28"/>
          <w:szCs w:val="28"/>
        </w:rPr>
      </w:pPr>
      <w:r w:rsidRPr="00402D1F">
        <w:rPr>
          <w:sz w:val="28"/>
          <w:szCs w:val="28"/>
        </w:rPr>
        <w:t xml:space="preserve">уполномоченное лицо - лицо, постоянно, временно или по специальному полномочию осуществляющее в государственном органе или органе местного самоуправления функции, предусмотренные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либо Федеральным законом от 09.02.2009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w:t>
      </w:r>
    </w:p>
    <w:p w:rsidR="00600D67" w:rsidRPr="00402D1F" w:rsidRDefault="00600D67">
      <w:pPr>
        <w:pStyle w:val="ConsPlusNormal"/>
        <w:spacing w:before="220"/>
        <w:ind w:firstLine="540"/>
        <w:jc w:val="both"/>
        <w:rPr>
          <w:sz w:val="28"/>
          <w:szCs w:val="28"/>
        </w:rPr>
      </w:pPr>
      <w:r w:rsidRPr="00402D1F">
        <w:rPr>
          <w:sz w:val="28"/>
          <w:szCs w:val="28"/>
        </w:rPr>
        <w:t>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 обработки в информационных системах;</w:t>
      </w:r>
    </w:p>
    <w:p w:rsidR="00600D67" w:rsidRPr="00402D1F" w:rsidRDefault="00600D67">
      <w:pPr>
        <w:pStyle w:val="ConsPlusNormal"/>
        <w:spacing w:before="220"/>
        <w:ind w:firstLine="540"/>
        <w:jc w:val="both"/>
        <w:rPr>
          <w:sz w:val="28"/>
          <w:szCs w:val="28"/>
        </w:rPr>
      </w:pPr>
      <w:r w:rsidRPr="00402D1F">
        <w:rPr>
          <w:sz w:val="28"/>
          <w:szCs w:val="28"/>
        </w:rPr>
        <w:t>электронное сообщение - информация, переданная или полученная через информационно-телекоммуникационную сеть, в том числе информация, переданная в форме аудиосообщения либо смс-сообщения по информационно-телекоммуникационной сети на телефоны справочных служб государственных органов или органов местного самоуправления.</w:t>
      </w:r>
    </w:p>
    <w:p w:rsidR="00600D67" w:rsidRPr="00402D1F" w:rsidRDefault="00600D67">
      <w:pPr>
        <w:pStyle w:val="ConsPlusNormal"/>
        <w:spacing w:before="220"/>
        <w:ind w:firstLine="540"/>
        <w:jc w:val="both"/>
        <w:rPr>
          <w:sz w:val="28"/>
          <w:szCs w:val="28"/>
        </w:rPr>
      </w:pPr>
      <w:r w:rsidRPr="00402D1F">
        <w:rPr>
          <w:sz w:val="28"/>
          <w:szCs w:val="28"/>
        </w:rPr>
        <w:t xml:space="preserve">2.1. Настоящее Положение распространяется на обращения, порядок рассмотрения которых регулируется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rsidR="00600D67" w:rsidRPr="00402D1F" w:rsidRDefault="00600D67">
      <w:pPr>
        <w:pStyle w:val="ConsPlusNormal"/>
        <w:jc w:val="both"/>
        <w:rPr>
          <w:sz w:val="28"/>
          <w:szCs w:val="28"/>
        </w:rPr>
      </w:pPr>
    </w:p>
    <w:p w:rsidR="00600D67" w:rsidRPr="00402D1F" w:rsidRDefault="00600D67">
      <w:pPr>
        <w:pStyle w:val="ConsPlusTitle"/>
        <w:jc w:val="center"/>
        <w:outlineLvl w:val="1"/>
        <w:rPr>
          <w:sz w:val="28"/>
          <w:szCs w:val="28"/>
        </w:rPr>
      </w:pPr>
      <w:r w:rsidRPr="00402D1F">
        <w:rPr>
          <w:sz w:val="28"/>
          <w:szCs w:val="28"/>
        </w:rPr>
        <w:t>Раздел 3. ПРИЕМ, СИСТЕМАТИЗАЦИЯ И</w:t>
      </w:r>
    </w:p>
    <w:p w:rsidR="00600D67" w:rsidRPr="00402D1F" w:rsidRDefault="00600D67">
      <w:pPr>
        <w:pStyle w:val="ConsPlusTitle"/>
        <w:jc w:val="center"/>
        <w:rPr>
          <w:sz w:val="28"/>
          <w:szCs w:val="28"/>
        </w:rPr>
      </w:pPr>
      <w:r w:rsidRPr="00402D1F">
        <w:rPr>
          <w:sz w:val="28"/>
          <w:szCs w:val="28"/>
        </w:rPr>
        <w:t>РЕГИСТРАЦИЯ ПИСЬМЕННОГО ОБРАЩЕНИЯ</w:t>
      </w:r>
    </w:p>
    <w:p w:rsidR="00600D67" w:rsidRPr="00402D1F" w:rsidRDefault="00600D67">
      <w:pPr>
        <w:pStyle w:val="ConsPlusNormal"/>
        <w:jc w:val="both"/>
        <w:rPr>
          <w:sz w:val="28"/>
          <w:szCs w:val="28"/>
        </w:rPr>
      </w:pPr>
    </w:p>
    <w:p w:rsidR="00600D67" w:rsidRPr="00402D1F" w:rsidRDefault="00600D67">
      <w:pPr>
        <w:pStyle w:val="ConsPlusNormal"/>
        <w:ind w:firstLine="540"/>
        <w:jc w:val="both"/>
        <w:rPr>
          <w:sz w:val="28"/>
          <w:szCs w:val="28"/>
        </w:rPr>
      </w:pPr>
      <w:r w:rsidRPr="00402D1F">
        <w:rPr>
          <w:sz w:val="28"/>
          <w:szCs w:val="28"/>
        </w:rPr>
        <w:t xml:space="preserve">3.1. Письменное обращение в администрацию может быть доставлено лично заявителем, нарочным, почтовым отправлением, по электронной почте, с использованием информационной системы общего пользования (электронные обращения через систему "Электронная приемная" на официальном сайте городского округа Верхняя Пышма) по адресам, указанным в приложении </w:t>
      </w:r>
      <w:r w:rsidR="00402D1F" w:rsidRPr="00402D1F">
        <w:rPr>
          <w:sz w:val="28"/>
          <w:szCs w:val="28"/>
        </w:rPr>
        <w:t>№</w:t>
      </w:r>
      <w:r w:rsidRPr="00402D1F">
        <w:rPr>
          <w:sz w:val="28"/>
          <w:szCs w:val="28"/>
        </w:rPr>
        <w:t xml:space="preserve"> 1 к настоящему Положению, либо с использованием федеральной государственной информационной системы "Единый портал государственных и муниципальных услуг (функций)".</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07.03.2024 </w:t>
      </w:r>
      <w:r w:rsidR="00402D1F" w:rsidRPr="00402D1F">
        <w:rPr>
          <w:sz w:val="28"/>
          <w:szCs w:val="28"/>
        </w:rPr>
        <w:t>№</w:t>
      </w:r>
      <w:r w:rsidRPr="00402D1F">
        <w:rPr>
          <w:sz w:val="28"/>
          <w:szCs w:val="28"/>
        </w:rPr>
        <w:t xml:space="preserve"> 261)</w:t>
      </w:r>
    </w:p>
    <w:p w:rsidR="00600D67" w:rsidRPr="00402D1F" w:rsidRDefault="00600D67">
      <w:pPr>
        <w:pStyle w:val="ConsPlusNormal"/>
        <w:spacing w:before="220"/>
        <w:ind w:firstLine="540"/>
        <w:jc w:val="both"/>
        <w:rPr>
          <w:sz w:val="28"/>
          <w:szCs w:val="28"/>
        </w:rPr>
      </w:pPr>
      <w:r w:rsidRPr="00402D1F">
        <w:rPr>
          <w:sz w:val="28"/>
          <w:szCs w:val="28"/>
        </w:rPr>
        <w:t>3.2. Письменное обращение гражданина должно содержать:</w:t>
      </w:r>
    </w:p>
    <w:p w:rsidR="00600D67" w:rsidRPr="00402D1F" w:rsidRDefault="00600D67">
      <w:pPr>
        <w:pStyle w:val="ConsPlusNormal"/>
        <w:spacing w:before="220"/>
        <w:ind w:firstLine="540"/>
        <w:jc w:val="both"/>
        <w:rPr>
          <w:sz w:val="28"/>
          <w:szCs w:val="28"/>
        </w:rPr>
      </w:pPr>
      <w:r w:rsidRPr="00402D1F">
        <w:rPr>
          <w:sz w:val="28"/>
          <w:szCs w:val="28"/>
        </w:rPr>
        <w:t>- наименование органа местного самоуправления либо фамилию, имя, отчество должностного лица, либо должность соответствующего лица администрации городского округа Верхняя Пышма;</w:t>
      </w:r>
    </w:p>
    <w:p w:rsidR="00600D67" w:rsidRPr="00402D1F" w:rsidRDefault="00600D67">
      <w:pPr>
        <w:pStyle w:val="ConsPlusNormal"/>
        <w:spacing w:before="220"/>
        <w:ind w:firstLine="540"/>
        <w:jc w:val="both"/>
        <w:rPr>
          <w:sz w:val="28"/>
          <w:szCs w:val="28"/>
        </w:rPr>
      </w:pPr>
      <w:r w:rsidRPr="00402D1F">
        <w:rPr>
          <w:sz w:val="28"/>
          <w:szCs w:val="28"/>
        </w:rPr>
        <w:t>- фамилию, имя, отчество (последнее - при наличии) гражданина;</w:t>
      </w:r>
    </w:p>
    <w:p w:rsidR="00600D67" w:rsidRPr="00402D1F" w:rsidRDefault="00600D67">
      <w:pPr>
        <w:pStyle w:val="ConsPlusNormal"/>
        <w:spacing w:before="220"/>
        <w:ind w:firstLine="540"/>
        <w:jc w:val="both"/>
        <w:rPr>
          <w:sz w:val="28"/>
          <w:szCs w:val="28"/>
        </w:rPr>
      </w:pPr>
      <w:r w:rsidRPr="00402D1F">
        <w:rPr>
          <w:sz w:val="28"/>
          <w:szCs w:val="28"/>
        </w:rPr>
        <w:t>- электронный адрес либо адрес (уникальный идентификатор) личного кабинета на Едином портале;</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07.03.2024 </w:t>
      </w:r>
      <w:r w:rsidR="00402D1F" w:rsidRPr="00402D1F">
        <w:rPr>
          <w:sz w:val="28"/>
          <w:szCs w:val="28"/>
        </w:rPr>
        <w:t>№</w:t>
      </w:r>
      <w:r w:rsidRPr="00402D1F">
        <w:rPr>
          <w:sz w:val="28"/>
          <w:szCs w:val="28"/>
        </w:rPr>
        <w:t xml:space="preserve"> 261)</w:t>
      </w:r>
    </w:p>
    <w:p w:rsidR="00600D67" w:rsidRPr="00402D1F" w:rsidRDefault="00600D67">
      <w:pPr>
        <w:pStyle w:val="ConsPlusNormal"/>
        <w:spacing w:before="220"/>
        <w:ind w:firstLine="540"/>
        <w:jc w:val="both"/>
        <w:rPr>
          <w:sz w:val="28"/>
          <w:szCs w:val="28"/>
        </w:rPr>
      </w:pPr>
      <w:r w:rsidRPr="00402D1F">
        <w:rPr>
          <w:sz w:val="28"/>
          <w:szCs w:val="28"/>
        </w:rPr>
        <w:t>- суть обращения (предложения, заявления, жалобы);</w:t>
      </w:r>
    </w:p>
    <w:p w:rsidR="00600D67" w:rsidRPr="00402D1F" w:rsidRDefault="00600D67">
      <w:pPr>
        <w:pStyle w:val="ConsPlusNormal"/>
        <w:spacing w:before="220"/>
        <w:ind w:firstLine="540"/>
        <w:jc w:val="both"/>
        <w:rPr>
          <w:sz w:val="28"/>
          <w:szCs w:val="28"/>
        </w:rPr>
      </w:pPr>
      <w:r w:rsidRPr="00402D1F">
        <w:rPr>
          <w:sz w:val="28"/>
          <w:szCs w:val="28"/>
        </w:rPr>
        <w:t>- личную подпись гражданина;</w:t>
      </w:r>
    </w:p>
    <w:p w:rsidR="00600D67" w:rsidRPr="00402D1F" w:rsidRDefault="00600D67">
      <w:pPr>
        <w:pStyle w:val="ConsPlusNormal"/>
        <w:spacing w:before="220"/>
        <w:ind w:firstLine="540"/>
        <w:jc w:val="both"/>
        <w:rPr>
          <w:sz w:val="28"/>
          <w:szCs w:val="28"/>
        </w:rPr>
      </w:pPr>
      <w:r w:rsidRPr="00402D1F">
        <w:rPr>
          <w:sz w:val="28"/>
          <w:szCs w:val="28"/>
        </w:rPr>
        <w:t>- дату написания.</w:t>
      </w:r>
    </w:p>
    <w:p w:rsidR="00600D67" w:rsidRPr="00402D1F" w:rsidRDefault="00600D67">
      <w:pPr>
        <w:pStyle w:val="ConsPlusNormal"/>
        <w:spacing w:before="220"/>
        <w:ind w:firstLine="540"/>
        <w:jc w:val="both"/>
        <w:rPr>
          <w:sz w:val="28"/>
          <w:szCs w:val="28"/>
        </w:rPr>
      </w:pPr>
      <w:r w:rsidRPr="00402D1F">
        <w:rPr>
          <w:sz w:val="28"/>
          <w:szCs w:val="28"/>
        </w:rPr>
        <w:t>Гражданин вправе приложить к такому обращению необходимые документы и материалы в электронной форме либо направить указанные документы и материалы в письменной форме или их копии.</w:t>
      </w:r>
    </w:p>
    <w:p w:rsidR="00600D67" w:rsidRPr="00402D1F" w:rsidRDefault="00600D67">
      <w:pPr>
        <w:pStyle w:val="ConsPlusNormal"/>
        <w:spacing w:before="220"/>
        <w:ind w:firstLine="540"/>
        <w:jc w:val="both"/>
        <w:rPr>
          <w:sz w:val="28"/>
          <w:szCs w:val="28"/>
        </w:rPr>
      </w:pPr>
      <w:r w:rsidRPr="00402D1F">
        <w:rPr>
          <w:sz w:val="28"/>
          <w:szCs w:val="28"/>
        </w:rPr>
        <w:t xml:space="preserve">Образец письменного обращения в администрацию приведен в приложении </w:t>
      </w:r>
      <w:r w:rsidR="00402D1F" w:rsidRPr="00402D1F">
        <w:rPr>
          <w:sz w:val="28"/>
          <w:szCs w:val="28"/>
        </w:rPr>
        <w:t>№</w:t>
      </w:r>
      <w:r w:rsidRPr="00402D1F">
        <w:rPr>
          <w:sz w:val="28"/>
          <w:szCs w:val="28"/>
        </w:rPr>
        <w:t xml:space="preserve"> 2 к настоящему Положению.</w:t>
      </w:r>
    </w:p>
    <w:p w:rsidR="00600D67" w:rsidRPr="00402D1F" w:rsidRDefault="00600D67">
      <w:pPr>
        <w:pStyle w:val="ConsPlusNormal"/>
        <w:jc w:val="both"/>
        <w:rPr>
          <w:sz w:val="28"/>
          <w:szCs w:val="28"/>
        </w:rPr>
      </w:pPr>
      <w:r w:rsidRPr="00402D1F">
        <w:rPr>
          <w:sz w:val="28"/>
          <w:szCs w:val="28"/>
        </w:rPr>
        <w:t xml:space="preserve">(п. 3.2 в ред. Постановления Администрации городского округа Верхняя Пышма от 05.04.2018 </w:t>
      </w:r>
      <w:r w:rsidR="00402D1F" w:rsidRPr="00402D1F">
        <w:rPr>
          <w:sz w:val="28"/>
          <w:szCs w:val="28"/>
        </w:rPr>
        <w:t>№</w:t>
      </w:r>
      <w:r w:rsidRPr="00402D1F">
        <w:rPr>
          <w:sz w:val="28"/>
          <w:szCs w:val="28"/>
        </w:rPr>
        <w:t xml:space="preserve"> 283)</w:t>
      </w:r>
    </w:p>
    <w:p w:rsidR="00600D67" w:rsidRPr="00402D1F" w:rsidRDefault="00600D67">
      <w:pPr>
        <w:pStyle w:val="ConsPlusNormal"/>
        <w:spacing w:before="220"/>
        <w:ind w:firstLine="540"/>
        <w:jc w:val="both"/>
        <w:rPr>
          <w:sz w:val="28"/>
          <w:szCs w:val="28"/>
        </w:rPr>
      </w:pPr>
      <w:r w:rsidRPr="00402D1F">
        <w:rPr>
          <w:sz w:val="28"/>
          <w:szCs w:val="28"/>
        </w:rPr>
        <w:t>3.3. Регистрация письменного обращения осуществляется управлением делами (далее - Управление) в течение трех дней с момента его поступления.</w:t>
      </w:r>
    </w:p>
    <w:p w:rsidR="00600D67" w:rsidRPr="00402D1F" w:rsidRDefault="00600D67">
      <w:pPr>
        <w:pStyle w:val="ConsPlusNormal"/>
        <w:jc w:val="both"/>
        <w:rPr>
          <w:sz w:val="28"/>
          <w:szCs w:val="28"/>
        </w:rPr>
      </w:pPr>
      <w:r w:rsidRPr="00402D1F">
        <w:rPr>
          <w:sz w:val="28"/>
          <w:szCs w:val="28"/>
        </w:rPr>
        <w:t xml:space="preserve">(в ред. Постановлений Администрации городского округа Верхняя Пышма от 10.05.2018 </w:t>
      </w:r>
      <w:r w:rsidR="00402D1F" w:rsidRPr="00402D1F">
        <w:rPr>
          <w:sz w:val="28"/>
          <w:szCs w:val="28"/>
        </w:rPr>
        <w:t>№</w:t>
      </w:r>
      <w:r w:rsidRPr="00402D1F">
        <w:rPr>
          <w:sz w:val="28"/>
          <w:szCs w:val="28"/>
        </w:rPr>
        <w:t xml:space="preserve"> 395, от 11.07.2018 </w:t>
      </w:r>
      <w:r w:rsidR="00402D1F" w:rsidRPr="00402D1F">
        <w:rPr>
          <w:sz w:val="28"/>
          <w:szCs w:val="28"/>
        </w:rPr>
        <w:t>№</w:t>
      </w:r>
      <w:r w:rsidRPr="00402D1F">
        <w:rPr>
          <w:sz w:val="28"/>
          <w:szCs w:val="28"/>
        </w:rPr>
        <w:t xml:space="preserve"> 610)</w:t>
      </w:r>
    </w:p>
    <w:p w:rsidR="00600D67" w:rsidRPr="00402D1F" w:rsidRDefault="00600D67">
      <w:pPr>
        <w:pStyle w:val="ConsPlusNormal"/>
        <w:spacing w:before="220"/>
        <w:ind w:firstLine="540"/>
        <w:jc w:val="both"/>
        <w:rPr>
          <w:sz w:val="28"/>
          <w:szCs w:val="28"/>
        </w:rPr>
      </w:pPr>
      <w:r w:rsidRPr="00402D1F">
        <w:rPr>
          <w:sz w:val="28"/>
          <w:szCs w:val="28"/>
        </w:rPr>
        <w:t xml:space="preserve">В левом нижнем углу первой страницы оригинала письма, по просьбе заявителя, в момент обращения на копии письменного обращения проставляются дата приема обращения, подпись, фамилия и инициалы </w:t>
      </w:r>
      <w:r w:rsidRPr="00402D1F">
        <w:rPr>
          <w:sz w:val="28"/>
          <w:szCs w:val="28"/>
        </w:rPr>
        <w:lastRenderedPageBreak/>
        <w:t>специалиста Управления, осуществившего прием обращения. Конверт прикладывается, если в тексте письма отсутствуют данные о заявителе (фамилия, имя, отчество и адрес).</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В случае если место, предназначенное для регистрационного штампа, занято текстом, штамп ставится в ином месте, обеспечивающем его прочтение.</w:t>
      </w:r>
    </w:p>
    <w:p w:rsidR="00600D67" w:rsidRPr="00402D1F" w:rsidRDefault="00600D67">
      <w:pPr>
        <w:pStyle w:val="ConsPlusNormal"/>
        <w:spacing w:before="220"/>
        <w:ind w:firstLine="540"/>
        <w:jc w:val="both"/>
        <w:rPr>
          <w:sz w:val="28"/>
          <w:szCs w:val="28"/>
        </w:rPr>
      </w:pPr>
      <w:bookmarkStart w:id="1" w:name="P218"/>
      <w:bookmarkEnd w:id="1"/>
      <w:r w:rsidRPr="00402D1F">
        <w:rPr>
          <w:sz w:val="28"/>
          <w:szCs w:val="28"/>
        </w:rPr>
        <w:t>3.4. Регистрация письменного обращения осуществляется в системе электронного документооборота и делопроизводства путем присвоения ему порядкового номера с созданием электронного образа текста обращения.</w:t>
      </w:r>
    </w:p>
    <w:p w:rsidR="00600D67" w:rsidRPr="00402D1F" w:rsidRDefault="00600D67">
      <w:pPr>
        <w:pStyle w:val="ConsPlusNormal"/>
        <w:spacing w:before="220"/>
        <w:ind w:firstLine="540"/>
        <w:jc w:val="both"/>
        <w:rPr>
          <w:sz w:val="28"/>
          <w:szCs w:val="28"/>
        </w:rPr>
      </w:pPr>
      <w:r w:rsidRPr="00402D1F">
        <w:rPr>
          <w:sz w:val="28"/>
          <w:szCs w:val="28"/>
        </w:rPr>
        <w:t>Для каждого обращения распечатывается регистрационная карточка. При регистрации в регистрационную учетную карточку вносятся:</w:t>
      </w:r>
    </w:p>
    <w:p w:rsidR="00600D67" w:rsidRPr="00402D1F" w:rsidRDefault="00600D67">
      <w:pPr>
        <w:pStyle w:val="ConsPlusNormal"/>
        <w:spacing w:before="220"/>
        <w:ind w:firstLine="540"/>
        <w:jc w:val="both"/>
        <w:rPr>
          <w:sz w:val="28"/>
          <w:szCs w:val="28"/>
        </w:rPr>
      </w:pPr>
      <w:r w:rsidRPr="00402D1F">
        <w:rPr>
          <w:sz w:val="28"/>
          <w:szCs w:val="28"/>
        </w:rPr>
        <w:t>- дата поступления;</w:t>
      </w:r>
    </w:p>
    <w:p w:rsidR="00600D67" w:rsidRPr="00402D1F" w:rsidRDefault="00600D67">
      <w:pPr>
        <w:pStyle w:val="ConsPlusNormal"/>
        <w:spacing w:before="220"/>
        <w:ind w:firstLine="540"/>
        <w:jc w:val="both"/>
        <w:rPr>
          <w:sz w:val="28"/>
          <w:szCs w:val="28"/>
        </w:rPr>
      </w:pPr>
      <w:r w:rsidRPr="00402D1F">
        <w:rPr>
          <w:sz w:val="28"/>
          <w:szCs w:val="28"/>
        </w:rPr>
        <w:t>- фамилия, имя, отчество заявителя(ей) (последнее - при наличии);</w:t>
      </w:r>
    </w:p>
    <w:p w:rsidR="00600D67" w:rsidRPr="00402D1F" w:rsidRDefault="00600D67">
      <w:pPr>
        <w:pStyle w:val="ConsPlusNormal"/>
        <w:spacing w:before="220"/>
        <w:ind w:firstLine="540"/>
        <w:jc w:val="both"/>
        <w:rPr>
          <w:sz w:val="28"/>
          <w:szCs w:val="28"/>
        </w:rPr>
      </w:pPr>
      <w:r w:rsidRPr="00402D1F">
        <w:rPr>
          <w:sz w:val="28"/>
          <w:szCs w:val="28"/>
        </w:rPr>
        <w:t>- почтовый адрес заявителя(ей) и (или) адрес электронной почты;</w:t>
      </w:r>
    </w:p>
    <w:p w:rsidR="00600D67" w:rsidRPr="00402D1F" w:rsidRDefault="00600D67">
      <w:pPr>
        <w:pStyle w:val="ConsPlusNormal"/>
        <w:spacing w:before="220"/>
        <w:ind w:firstLine="540"/>
        <w:jc w:val="both"/>
        <w:rPr>
          <w:sz w:val="28"/>
          <w:szCs w:val="28"/>
        </w:rPr>
      </w:pPr>
      <w:r w:rsidRPr="00402D1F">
        <w:rPr>
          <w:sz w:val="28"/>
          <w:szCs w:val="28"/>
        </w:rPr>
        <w:t>- форма (в письменной форме, в форме электронного документа, в устной форме);</w:t>
      </w:r>
    </w:p>
    <w:p w:rsidR="00600D67" w:rsidRPr="00402D1F" w:rsidRDefault="00600D67">
      <w:pPr>
        <w:pStyle w:val="ConsPlusNormal"/>
        <w:spacing w:before="220"/>
        <w:ind w:firstLine="540"/>
        <w:jc w:val="both"/>
        <w:rPr>
          <w:sz w:val="28"/>
          <w:szCs w:val="28"/>
        </w:rPr>
      </w:pPr>
      <w:r w:rsidRPr="00402D1F">
        <w:rPr>
          <w:sz w:val="28"/>
          <w:szCs w:val="28"/>
        </w:rPr>
        <w:t>- канал поступления (почта, информационно-телекоммуникационная сеть Интернет, личный прием, факс, телеграф, телефон, "Электронная приемная");</w:t>
      </w:r>
    </w:p>
    <w:p w:rsidR="00600D67" w:rsidRPr="00402D1F" w:rsidRDefault="00600D67">
      <w:pPr>
        <w:pStyle w:val="ConsPlusNormal"/>
        <w:spacing w:before="220"/>
        <w:ind w:firstLine="540"/>
        <w:jc w:val="both"/>
        <w:rPr>
          <w:sz w:val="28"/>
          <w:szCs w:val="28"/>
        </w:rPr>
      </w:pPr>
      <w:r w:rsidRPr="00402D1F">
        <w:rPr>
          <w:sz w:val="28"/>
          <w:szCs w:val="28"/>
        </w:rPr>
        <w:t>- сведения об адресате (орган, руководитель органа, заместитель руководителя органа либо иные адресаты);</w:t>
      </w:r>
    </w:p>
    <w:p w:rsidR="00600D67" w:rsidRPr="00402D1F" w:rsidRDefault="00600D67">
      <w:pPr>
        <w:pStyle w:val="ConsPlusNormal"/>
        <w:spacing w:before="220"/>
        <w:ind w:firstLine="540"/>
        <w:jc w:val="both"/>
        <w:rPr>
          <w:sz w:val="28"/>
          <w:szCs w:val="28"/>
        </w:rPr>
      </w:pPr>
      <w:r w:rsidRPr="00402D1F">
        <w:rPr>
          <w:sz w:val="28"/>
          <w:szCs w:val="28"/>
        </w:rPr>
        <w:t>- кратность поступления (первичное, повторное, многократное);</w:t>
      </w:r>
    </w:p>
    <w:p w:rsidR="00600D67" w:rsidRPr="00402D1F" w:rsidRDefault="00600D67">
      <w:pPr>
        <w:pStyle w:val="ConsPlusNormal"/>
        <w:spacing w:before="220"/>
        <w:ind w:firstLine="540"/>
        <w:jc w:val="both"/>
        <w:rPr>
          <w:sz w:val="28"/>
          <w:szCs w:val="28"/>
        </w:rPr>
      </w:pPr>
      <w:r w:rsidRPr="00402D1F">
        <w:rPr>
          <w:sz w:val="28"/>
          <w:szCs w:val="28"/>
        </w:rPr>
        <w:t>- социальное положение заявителя(ей) (при наличии);</w:t>
      </w:r>
    </w:p>
    <w:p w:rsidR="00600D67" w:rsidRPr="00402D1F" w:rsidRDefault="00600D67">
      <w:pPr>
        <w:pStyle w:val="ConsPlusNormal"/>
        <w:spacing w:before="220"/>
        <w:ind w:firstLine="540"/>
        <w:jc w:val="both"/>
        <w:rPr>
          <w:sz w:val="28"/>
          <w:szCs w:val="28"/>
        </w:rPr>
      </w:pPr>
      <w:r w:rsidRPr="00402D1F">
        <w:rPr>
          <w:sz w:val="28"/>
          <w:szCs w:val="28"/>
        </w:rPr>
        <w:t>- гражданство заявителя(ей) (при наличии);</w:t>
      </w:r>
    </w:p>
    <w:p w:rsidR="00600D67" w:rsidRPr="00402D1F" w:rsidRDefault="00600D67">
      <w:pPr>
        <w:pStyle w:val="ConsPlusNormal"/>
        <w:spacing w:before="220"/>
        <w:ind w:firstLine="540"/>
        <w:jc w:val="both"/>
        <w:rPr>
          <w:sz w:val="28"/>
          <w:szCs w:val="28"/>
        </w:rPr>
      </w:pPr>
      <w:r w:rsidRPr="00402D1F">
        <w:rPr>
          <w:sz w:val="28"/>
          <w:szCs w:val="28"/>
        </w:rPr>
        <w:t>- количество листов либо формат и объем электронного файла;</w:t>
      </w:r>
    </w:p>
    <w:p w:rsidR="00600D67" w:rsidRPr="00402D1F" w:rsidRDefault="00600D67">
      <w:pPr>
        <w:pStyle w:val="ConsPlusNormal"/>
        <w:spacing w:before="220"/>
        <w:ind w:firstLine="540"/>
        <w:jc w:val="both"/>
        <w:rPr>
          <w:sz w:val="28"/>
          <w:szCs w:val="28"/>
        </w:rPr>
      </w:pPr>
      <w:r w:rsidRPr="00402D1F">
        <w:rPr>
          <w:sz w:val="28"/>
          <w:szCs w:val="28"/>
        </w:rPr>
        <w:t>- наличие приложений либо вложений (описание приложения, количество листов либо формат и объем электронного файла);</w:t>
      </w:r>
    </w:p>
    <w:p w:rsidR="00600D67" w:rsidRPr="00402D1F" w:rsidRDefault="00600D67">
      <w:pPr>
        <w:pStyle w:val="ConsPlusNormal"/>
        <w:spacing w:before="220"/>
        <w:ind w:firstLine="540"/>
        <w:jc w:val="both"/>
        <w:rPr>
          <w:sz w:val="28"/>
          <w:szCs w:val="28"/>
        </w:rPr>
      </w:pPr>
      <w:r w:rsidRPr="00402D1F">
        <w:rPr>
          <w:sz w:val="28"/>
          <w:szCs w:val="28"/>
        </w:rPr>
        <w:t>- регистрационный номер.</w:t>
      </w:r>
    </w:p>
    <w:p w:rsidR="00600D67" w:rsidRPr="00402D1F" w:rsidRDefault="00600D67">
      <w:pPr>
        <w:pStyle w:val="ConsPlusNormal"/>
        <w:spacing w:before="220"/>
        <w:ind w:firstLine="540"/>
        <w:jc w:val="both"/>
        <w:rPr>
          <w:sz w:val="28"/>
          <w:szCs w:val="28"/>
        </w:rPr>
      </w:pPr>
      <w:r w:rsidRPr="00402D1F">
        <w:rPr>
          <w:sz w:val="28"/>
          <w:szCs w:val="28"/>
        </w:rPr>
        <w:t>3.5. В случае если к письменному обращению прилагаются подлинные документы, удостоверяющие личность (паспорт, свидетельство, удостоверение и другие документы), специалист Управления снимает с них копии, возвращает оригиналы документов лично гражданину или отправляет их заказным письмом по указанному в обращении адресу.</w:t>
      </w:r>
    </w:p>
    <w:p w:rsidR="00600D67" w:rsidRPr="00402D1F" w:rsidRDefault="00600D67">
      <w:pPr>
        <w:pStyle w:val="ConsPlusNormal"/>
        <w:spacing w:before="220"/>
        <w:ind w:firstLine="540"/>
        <w:jc w:val="both"/>
        <w:rPr>
          <w:sz w:val="28"/>
          <w:szCs w:val="28"/>
        </w:rPr>
      </w:pPr>
      <w:r w:rsidRPr="00402D1F">
        <w:rPr>
          <w:sz w:val="28"/>
          <w:szCs w:val="28"/>
        </w:rPr>
        <w:lastRenderedPageBreak/>
        <w:t>3.6. Предварительное рассмотрение обращения, поступившего в администрацию, обеспечивается специалистом Управления, ответственного за работу с обращениями граждан, и предусматривает:</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 прочтение текста, выявление информации, содержащей факты коррупции, информации о возможных коррупционных правонарушениях (фактические данные, указывающие на то, что действия (бездействие) муниципальных служащих связаны с незаконным использованием должностного положения вопреки законным интересам заявителя, в целях получения выгоды в виде денег, ценностей, иного имущества или услуг имущественного характера, имущественных прав для себя или третьих лиц (далее - информация, содержащая коррупционные факторы));</w:t>
      </w:r>
    </w:p>
    <w:p w:rsidR="00600D67" w:rsidRPr="00402D1F" w:rsidRDefault="00600D67">
      <w:pPr>
        <w:pStyle w:val="ConsPlusNormal"/>
        <w:spacing w:before="220"/>
        <w:ind w:firstLine="540"/>
        <w:jc w:val="both"/>
        <w:rPr>
          <w:sz w:val="28"/>
          <w:szCs w:val="28"/>
        </w:rPr>
      </w:pPr>
      <w:r w:rsidRPr="00402D1F">
        <w:rPr>
          <w:sz w:val="28"/>
          <w:szCs w:val="28"/>
        </w:rPr>
        <w:t>- установление повторности и неоднократности обращения;</w:t>
      </w:r>
    </w:p>
    <w:p w:rsidR="00600D67" w:rsidRPr="00402D1F" w:rsidRDefault="00600D67">
      <w:pPr>
        <w:pStyle w:val="ConsPlusNormal"/>
        <w:spacing w:before="220"/>
        <w:ind w:firstLine="540"/>
        <w:jc w:val="both"/>
        <w:rPr>
          <w:sz w:val="28"/>
          <w:szCs w:val="28"/>
        </w:rPr>
      </w:pPr>
      <w:r w:rsidRPr="00402D1F">
        <w:rPr>
          <w:sz w:val="28"/>
          <w:szCs w:val="28"/>
        </w:rPr>
        <w:t>- систематизацию текстов.</w:t>
      </w:r>
    </w:p>
    <w:p w:rsidR="00600D67" w:rsidRPr="00402D1F" w:rsidRDefault="00600D67">
      <w:pPr>
        <w:pStyle w:val="ConsPlusNormal"/>
        <w:spacing w:before="220"/>
        <w:ind w:firstLine="540"/>
        <w:jc w:val="both"/>
        <w:rPr>
          <w:sz w:val="28"/>
          <w:szCs w:val="28"/>
        </w:rPr>
      </w:pPr>
      <w:r w:rsidRPr="00402D1F">
        <w:rPr>
          <w:sz w:val="28"/>
          <w:szCs w:val="28"/>
        </w:rPr>
        <w:t>3.7. Систематизация текстов предполагает на этапе их прочтения разделение на:</w:t>
      </w:r>
    </w:p>
    <w:p w:rsidR="00600D67" w:rsidRPr="00402D1F" w:rsidRDefault="00600D67">
      <w:pPr>
        <w:pStyle w:val="ConsPlusNormal"/>
        <w:spacing w:before="220"/>
        <w:ind w:firstLine="540"/>
        <w:jc w:val="both"/>
        <w:rPr>
          <w:sz w:val="28"/>
          <w:szCs w:val="28"/>
        </w:rPr>
      </w:pPr>
      <w:r w:rsidRPr="00402D1F">
        <w:rPr>
          <w:sz w:val="28"/>
          <w:szCs w:val="28"/>
        </w:rPr>
        <w:t xml:space="preserve">- обращения, подлежащие рассмотрению в порядке, установленном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w:t>
      </w:r>
    </w:p>
    <w:p w:rsidR="00600D67" w:rsidRPr="00402D1F" w:rsidRDefault="00600D67">
      <w:pPr>
        <w:pStyle w:val="ConsPlusNormal"/>
        <w:spacing w:before="220"/>
        <w:ind w:firstLine="540"/>
        <w:jc w:val="both"/>
        <w:rPr>
          <w:sz w:val="28"/>
          <w:szCs w:val="28"/>
        </w:rPr>
      </w:pPr>
      <w:r w:rsidRPr="00402D1F">
        <w:rPr>
          <w:sz w:val="28"/>
          <w:szCs w:val="28"/>
        </w:rPr>
        <w:t xml:space="preserve">- обращения, которые в соответствии с частью второй статьи 1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подлежат рассмотрению в порядке, установленном федеральными конституционными законами и иными федеральными законами и в данном контексте:</w:t>
      </w:r>
    </w:p>
    <w:p w:rsidR="00600D67" w:rsidRPr="00402D1F" w:rsidRDefault="00600D67">
      <w:pPr>
        <w:pStyle w:val="ConsPlusNormal"/>
        <w:spacing w:before="220"/>
        <w:ind w:firstLine="540"/>
        <w:jc w:val="both"/>
        <w:rPr>
          <w:sz w:val="28"/>
          <w:szCs w:val="28"/>
        </w:rPr>
      </w:pPr>
      <w:r w:rsidRPr="00402D1F">
        <w:rPr>
          <w:sz w:val="28"/>
          <w:szCs w:val="28"/>
        </w:rPr>
        <w:t xml:space="preserve">- запросы, подлежащие рассмотрению в соответствии с Федеральным законом от 09.02.2009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w:t>
      </w:r>
    </w:p>
    <w:p w:rsidR="00600D67" w:rsidRPr="00402D1F" w:rsidRDefault="00600D67">
      <w:pPr>
        <w:pStyle w:val="ConsPlusNormal"/>
        <w:spacing w:before="220"/>
        <w:ind w:firstLine="540"/>
        <w:jc w:val="both"/>
        <w:rPr>
          <w:sz w:val="28"/>
          <w:szCs w:val="28"/>
        </w:rPr>
      </w:pPr>
      <w:r w:rsidRPr="00402D1F">
        <w:rPr>
          <w:sz w:val="28"/>
          <w:szCs w:val="28"/>
        </w:rPr>
        <w:t xml:space="preserve">- обращения иностранных граждан и лиц без гражданства, которые в соответствии с частью третьей статьи 1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подлежат рассмотрению в порядке, установленном международными договорами Российской Федерации или федеральными законами;</w:t>
      </w:r>
    </w:p>
    <w:p w:rsidR="00600D67" w:rsidRPr="00402D1F" w:rsidRDefault="00600D67">
      <w:pPr>
        <w:pStyle w:val="ConsPlusNormal"/>
        <w:spacing w:before="220"/>
        <w:ind w:firstLine="540"/>
        <w:jc w:val="both"/>
        <w:rPr>
          <w:sz w:val="28"/>
          <w:szCs w:val="28"/>
        </w:rPr>
      </w:pPr>
      <w:r w:rsidRPr="00402D1F">
        <w:rPr>
          <w:sz w:val="28"/>
          <w:szCs w:val="28"/>
        </w:rPr>
        <w:t>- "</w:t>
      </w:r>
      <w:proofErr w:type="spellStart"/>
      <w:r w:rsidRPr="00402D1F">
        <w:rPr>
          <w:sz w:val="28"/>
          <w:szCs w:val="28"/>
        </w:rPr>
        <w:t>необращения</w:t>
      </w:r>
      <w:proofErr w:type="spellEnd"/>
      <w:r w:rsidRPr="00402D1F">
        <w:rPr>
          <w:sz w:val="28"/>
          <w:szCs w:val="28"/>
        </w:rPr>
        <w:t>";</w:t>
      </w:r>
    </w:p>
    <w:p w:rsidR="00600D67" w:rsidRPr="00402D1F" w:rsidRDefault="00600D67">
      <w:pPr>
        <w:pStyle w:val="ConsPlusNormal"/>
        <w:spacing w:before="220"/>
        <w:ind w:firstLine="540"/>
        <w:jc w:val="both"/>
        <w:rPr>
          <w:sz w:val="28"/>
          <w:szCs w:val="28"/>
        </w:rPr>
      </w:pPr>
      <w:r w:rsidRPr="00402D1F">
        <w:rPr>
          <w:sz w:val="28"/>
          <w:szCs w:val="28"/>
        </w:rPr>
        <w:t>- открытые письма;</w:t>
      </w:r>
    </w:p>
    <w:p w:rsidR="00600D67" w:rsidRPr="00402D1F" w:rsidRDefault="00600D67">
      <w:pPr>
        <w:pStyle w:val="ConsPlusNormal"/>
        <w:spacing w:before="220"/>
        <w:ind w:firstLine="540"/>
        <w:jc w:val="both"/>
        <w:rPr>
          <w:sz w:val="28"/>
          <w:szCs w:val="28"/>
        </w:rPr>
      </w:pPr>
      <w:r w:rsidRPr="00402D1F">
        <w:rPr>
          <w:sz w:val="28"/>
          <w:szCs w:val="28"/>
        </w:rPr>
        <w:t>- электронные сообщения.</w:t>
      </w:r>
    </w:p>
    <w:p w:rsidR="00600D67" w:rsidRPr="00402D1F" w:rsidRDefault="00600D67">
      <w:pPr>
        <w:pStyle w:val="ConsPlusNormal"/>
        <w:spacing w:before="220"/>
        <w:ind w:firstLine="540"/>
        <w:jc w:val="both"/>
        <w:rPr>
          <w:sz w:val="28"/>
          <w:szCs w:val="28"/>
        </w:rPr>
      </w:pPr>
      <w:r w:rsidRPr="00402D1F">
        <w:rPr>
          <w:sz w:val="28"/>
          <w:szCs w:val="28"/>
        </w:rPr>
        <w:t xml:space="preserve">3.8. Систематизация и обобщение текстов заявителей обеспечивается </w:t>
      </w:r>
      <w:r w:rsidRPr="00402D1F">
        <w:rPr>
          <w:sz w:val="28"/>
          <w:szCs w:val="28"/>
        </w:rPr>
        <w:lastRenderedPageBreak/>
        <w:t>путем уточнения данных о них, внесенных в регистрационную учетную карточку на этапе регистрации в соответствии с пунктом 3.4.</w:t>
      </w:r>
    </w:p>
    <w:p w:rsidR="00600D67" w:rsidRPr="00402D1F" w:rsidRDefault="00600D67">
      <w:pPr>
        <w:pStyle w:val="ConsPlusNormal"/>
        <w:spacing w:before="220"/>
        <w:ind w:firstLine="540"/>
        <w:jc w:val="both"/>
        <w:rPr>
          <w:sz w:val="28"/>
          <w:szCs w:val="28"/>
        </w:rPr>
      </w:pPr>
      <w:r w:rsidRPr="00402D1F">
        <w:rPr>
          <w:sz w:val="28"/>
          <w:szCs w:val="28"/>
        </w:rPr>
        <w:t>3.9. Систематизация и обобщение обращений заявителей обеспечивается определением и внесением в учетную электронную карточку на основе анализа содержания обращения:</w:t>
      </w:r>
    </w:p>
    <w:p w:rsidR="00600D67" w:rsidRPr="00402D1F" w:rsidRDefault="00600D67">
      <w:pPr>
        <w:pStyle w:val="ConsPlusNormal"/>
        <w:spacing w:before="220"/>
        <w:ind w:firstLine="540"/>
        <w:jc w:val="both"/>
        <w:rPr>
          <w:sz w:val="28"/>
          <w:szCs w:val="28"/>
        </w:rPr>
      </w:pPr>
      <w:r w:rsidRPr="00402D1F">
        <w:rPr>
          <w:sz w:val="28"/>
          <w:szCs w:val="28"/>
        </w:rPr>
        <w:t>- вопроса, содержащегося в обращении в соответствии с типовым общероссийским тематическим классификатором обращений граждан;</w:t>
      </w:r>
    </w:p>
    <w:p w:rsidR="00600D67" w:rsidRPr="00402D1F" w:rsidRDefault="00600D67">
      <w:pPr>
        <w:pStyle w:val="ConsPlusNormal"/>
        <w:spacing w:before="220"/>
        <w:ind w:firstLine="540"/>
        <w:jc w:val="both"/>
        <w:rPr>
          <w:sz w:val="28"/>
          <w:szCs w:val="28"/>
        </w:rPr>
      </w:pPr>
      <w:r w:rsidRPr="00402D1F">
        <w:rPr>
          <w:sz w:val="28"/>
          <w:szCs w:val="28"/>
        </w:rPr>
        <w:t>- вида каждого вопроса:</w:t>
      </w:r>
    </w:p>
    <w:p w:rsidR="00600D67" w:rsidRPr="00402D1F" w:rsidRDefault="00600D67">
      <w:pPr>
        <w:pStyle w:val="ConsPlusNormal"/>
        <w:spacing w:before="220"/>
        <w:ind w:firstLine="540"/>
        <w:jc w:val="both"/>
        <w:rPr>
          <w:sz w:val="28"/>
          <w:szCs w:val="28"/>
        </w:rPr>
      </w:pPr>
      <w:r w:rsidRPr="00402D1F">
        <w:rPr>
          <w:sz w:val="28"/>
          <w:szCs w:val="28"/>
        </w:rPr>
        <w:t>а) предложение;</w:t>
      </w:r>
    </w:p>
    <w:p w:rsidR="00600D67" w:rsidRPr="00402D1F" w:rsidRDefault="00600D67">
      <w:pPr>
        <w:pStyle w:val="ConsPlusNormal"/>
        <w:spacing w:before="220"/>
        <w:ind w:firstLine="540"/>
        <w:jc w:val="both"/>
        <w:rPr>
          <w:sz w:val="28"/>
          <w:szCs w:val="28"/>
        </w:rPr>
      </w:pPr>
      <w:r w:rsidRPr="00402D1F">
        <w:rPr>
          <w:sz w:val="28"/>
          <w:szCs w:val="28"/>
        </w:rPr>
        <w:t>б) заявление;</w:t>
      </w:r>
    </w:p>
    <w:p w:rsidR="00600D67" w:rsidRPr="00402D1F" w:rsidRDefault="00600D67">
      <w:pPr>
        <w:pStyle w:val="ConsPlusNormal"/>
        <w:spacing w:before="220"/>
        <w:ind w:firstLine="540"/>
        <w:jc w:val="both"/>
        <w:rPr>
          <w:sz w:val="28"/>
          <w:szCs w:val="28"/>
        </w:rPr>
      </w:pPr>
      <w:r w:rsidRPr="00402D1F">
        <w:rPr>
          <w:sz w:val="28"/>
          <w:szCs w:val="28"/>
        </w:rPr>
        <w:t>в) жалоба;</w:t>
      </w:r>
    </w:p>
    <w:p w:rsidR="00600D67" w:rsidRPr="00402D1F" w:rsidRDefault="00600D67">
      <w:pPr>
        <w:pStyle w:val="ConsPlusNormal"/>
        <w:spacing w:before="220"/>
        <w:ind w:firstLine="540"/>
        <w:jc w:val="both"/>
        <w:rPr>
          <w:sz w:val="28"/>
          <w:szCs w:val="28"/>
        </w:rPr>
      </w:pPr>
      <w:r w:rsidRPr="00402D1F">
        <w:rPr>
          <w:sz w:val="28"/>
          <w:szCs w:val="28"/>
        </w:rPr>
        <w:t>- решения, принятого по обращению:</w:t>
      </w:r>
    </w:p>
    <w:p w:rsidR="00600D67" w:rsidRPr="00402D1F" w:rsidRDefault="00600D67">
      <w:pPr>
        <w:pStyle w:val="ConsPlusNormal"/>
        <w:spacing w:before="220"/>
        <w:ind w:firstLine="540"/>
        <w:jc w:val="both"/>
        <w:rPr>
          <w:sz w:val="28"/>
          <w:szCs w:val="28"/>
        </w:rPr>
      </w:pPr>
      <w:r w:rsidRPr="00402D1F">
        <w:rPr>
          <w:sz w:val="28"/>
          <w:szCs w:val="28"/>
        </w:rPr>
        <w:t>а) рассмотреть обращение:</w:t>
      </w:r>
    </w:p>
    <w:p w:rsidR="00600D67" w:rsidRPr="00402D1F" w:rsidRDefault="00600D67">
      <w:pPr>
        <w:pStyle w:val="ConsPlusNormal"/>
        <w:spacing w:before="220"/>
        <w:ind w:firstLine="540"/>
        <w:jc w:val="both"/>
        <w:rPr>
          <w:sz w:val="28"/>
          <w:szCs w:val="28"/>
        </w:rPr>
      </w:pPr>
      <w:r w:rsidRPr="00402D1F">
        <w:rPr>
          <w:sz w:val="28"/>
          <w:szCs w:val="28"/>
        </w:rPr>
        <w:t>с направлением ответа заявителю;</w:t>
      </w:r>
    </w:p>
    <w:p w:rsidR="00600D67" w:rsidRPr="00402D1F" w:rsidRDefault="00600D67">
      <w:pPr>
        <w:pStyle w:val="ConsPlusNormal"/>
        <w:spacing w:before="220"/>
        <w:ind w:firstLine="540"/>
        <w:jc w:val="both"/>
        <w:rPr>
          <w:sz w:val="28"/>
          <w:szCs w:val="28"/>
        </w:rPr>
      </w:pPr>
      <w:r w:rsidRPr="00402D1F">
        <w:rPr>
          <w:sz w:val="28"/>
          <w:szCs w:val="28"/>
        </w:rPr>
        <w:t xml:space="preserve">с направлением уведомления заявителю о принятии обращения к рассмотрению с продлением срока его рассмотрения и направление в соответствующий орган запроса документов и материалов, необходимых для рассмотрения обращения заявителя, с последующим направлением в соответствии с продленными сроками, но не более чем на 60 дней со дня регистрации, ответа заявителю подготовленного на основании представленных документов и материалов (образец уведомления - приложение </w:t>
      </w:r>
      <w:r w:rsidR="00402D1F" w:rsidRPr="00402D1F">
        <w:rPr>
          <w:sz w:val="28"/>
          <w:szCs w:val="28"/>
        </w:rPr>
        <w:t>№</w:t>
      </w:r>
      <w:r w:rsidRPr="00402D1F">
        <w:rPr>
          <w:sz w:val="28"/>
          <w:szCs w:val="28"/>
        </w:rPr>
        <w:t xml:space="preserve"> 3 к настоящему Положению);</w:t>
      </w:r>
    </w:p>
    <w:p w:rsidR="00600D67" w:rsidRPr="00402D1F" w:rsidRDefault="00600D67">
      <w:pPr>
        <w:pStyle w:val="ConsPlusNormal"/>
        <w:spacing w:before="220"/>
        <w:ind w:firstLine="540"/>
        <w:jc w:val="both"/>
        <w:rPr>
          <w:sz w:val="28"/>
          <w:szCs w:val="28"/>
        </w:rPr>
      </w:pPr>
      <w:r w:rsidRPr="00402D1F">
        <w:rPr>
          <w:sz w:val="28"/>
          <w:szCs w:val="28"/>
        </w:rPr>
        <w:t>б) направить обращение на рассмотрение:</w:t>
      </w:r>
    </w:p>
    <w:p w:rsidR="00600D67" w:rsidRPr="00402D1F" w:rsidRDefault="00600D67">
      <w:pPr>
        <w:pStyle w:val="ConsPlusNormal"/>
        <w:spacing w:before="220"/>
        <w:ind w:firstLine="540"/>
        <w:jc w:val="both"/>
        <w:rPr>
          <w:sz w:val="28"/>
          <w:szCs w:val="28"/>
        </w:rPr>
      </w:pPr>
      <w:r w:rsidRPr="00402D1F">
        <w:rPr>
          <w:sz w:val="28"/>
          <w:szCs w:val="28"/>
        </w:rPr>
        <w:t>в орган, в компетенцию которого входит решение поставленного в обращении вопроса, с уведомлением об этом заявителя;</w:t>
      </w:r>
    </w:p>
    <w:p w:rsidR="00600D67" w:rsidRPr="00402D1F" w:rsidRDefault="00600D67">
      <w:pPr>
        <w:pStyle w:val="ConsPlusNormal"/>
        <w:spacing w:before="220"/>
        <w:ind w:firstLine="540"/>
        <w:jc w:val="both"/>
        <w:rPr>
          <w:sz w:val="28"/>
          <w:szCs w:val="28"/>
        </w:rPr>
      </w:pPr>
      <w:r w:rsidRPr="00402D1F">
        <w:rPr>
          <w:sz w:val="28"/>
          <w:szCs w:val="28"/>
        </w:rPr>
        <w:t>в орган, в компетенцию которого входит решение поставленного в обращении вопроса, запросив документы и материалы о результатах рассмотрения обращения заявителя, с уведомлением об этом заявителя;</w:t>
      </w:r>
    </w:p>
    <w:p w:rsidR="00600D67" w:rsidRPr="00402D1F" w:rsidRDefault="00600D67">
      <w:pPr>
        <w:pStyle w:val="ConsPlusNormal"/>
        <w:spacing w:before="220"/>
        <w:ind w:firstLine="540"/>
        <w:jc w:val="both"/>
        <w:rPr>
          <w:sz w:val="28"/>
          <w:szCs w:val="28"/>
        </w:rPr>
      </w:pPr>
      <w:r w:rsidRPr="00402D1F">
        <w:rPr>
          <w:sz w:val="28"/>
          <w:szCs w:val="28"/>
        </w:rPr>
        <w:t>в) принять меры, направленные на восстановление или защиту нарушенных прав, свобод и законных интересов заявителя:</w:t>
      </w:r>
    </w:p>
    <w:p w:rsidR="00600D67" w:rsidRPr="00402D1F" w:rsidRDefault="00600D67">
      <w:pPr>
        <w:pStyle w:val="ConsPlusNormal"/>
        <w:spacing w:before="220"/>
        <w:ind w:firstLine="540"/>
        <w:jc w:val="both"/>
        <w:rPr>
          <w:sz w:val="28"/>
          <w:szCs w:val="28"/>
        </w:rPr>
      </w:pPr>
      <w:r w:rsidRPr="00402D1F">
        <w:rPr>
          <w:sz w:val="28"/>
          <w:szCs w:val="28"/>
        </w:rPr>
        <w:t>направив в надзорный или контрольный орган запрос документов и материалов, необходимых для рассмотрения обращения заявителя;</w:t>
      </w:r>
    </w:p>
    <w:p w:rsidR="00600D67" w:rsidRPr="00402D1F" w:rsidRDefault="00600D67">
      <w:pPr>
        <w:pStyle w:val="ConsPlusNormal"/>
        <w:spacing w:before="220"/>
        <w:ind w:firstLine="540"/>
        <w:jc w:val="both"/>
        <w:rPr>
          <w:sz w:val="28"/>
          <w:szCs w:val="28"/>
        </w:rPr>
      </w:pPr>
      <w:r w:rsidRPr="00402D1F">
        <w:rPr>
          <w:sz w:val="28"/>
          <w:szCs w:val="28"/>
        </w:rPr>
        <w:t>направив копию обращения в надзорный или контрольный орган;</w:t>
      </w:r>
    </w:p>
    <w:p w:rsidR="00600D67" w:rsidRPr="00402D1F" w:rsidRDefault="00600D67">
      <w:pPr>
        <w:pStyle w:val="ConsPlusNormal"/>
        <w:spacing w:before="220"/>
        <w:ind w:firstLine="540"/>
        <w:jc w:val="both"/>
        <w:rPr>
          <w:sz w:val="28"/>
          <w:szCs w:val="28"/>
        </w:rPr>
      </w:pPr>
      <w:r w:rsidRPr="00402D1F">
        <w:rPr>
          <w:sz w:val="28"/>
          <w:szCs w:val="28"/>
        </w:rPr>
        <w:lastRenderedPageBreak/>
        <w:t>- типа сопроводительного документа;</w:t>
      </w:r>
    </w:p>
    <w:p w:rsidR="00600D67" w:rsidRPr="00402D1F" w:rsidRDefault="00600D67">
      <w:pPr>
        <w:pStyle w:val="ConsPlusNormal"/>
        <w:spacing w:before="220"/>
        <w:ind w:firstLine="540"/>
        <w:jc w:val="both"/>
        <w:rPr>
          <w:sz w:val="28"/>
          <w:szCs w:val="28"/>
        </w:rPr>
      </w:pPr>
      <w:r w:rsidRPr="00402D1F">
        <w:rPr>
          <w:sz w:val="28"/>
          <w:szCs w:val="28"/>
        </w:rPr>
        <w:t>- типа уведомления заявителя.</w:t>
      </w:r>
    </w:p>
    <w:p w:rsidR="00600D67" w:rsidRPr="00402D1F" w:rsidRDefault="00600D67">
      <w:pPr>
        <w:pStyle w:val="ConsPlusNormal"/>
        <w:spacing w:before="220"/>
        <w:ind w:firstLine="540"/>
        <w:jc w:val="both"/>
        <w:rPr>
          <w:sz w:val="28"/>
          <w:szCs w:val="28"/>
        </w:rPr>
      </w:pPr>
      <w:r w:rsidRPr="00402D1F">
        <w:rPr>
          <w:sz w:val="28"/>
          <w:szCs w:val="28"/>
        </w:rPr>
        <w:t xml:space="preserve">3.10. Выявление обращений, для которых статьей 11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предусмотрен отдельный порядок рассмотрения с внесением в учетную электронную карточку:</w:t>
      </w:r>
    </w:p>
    <w:p w:rsidR="00600D67" w:rsidRPr="00402D1F" w:rsidRDefault="00600D67">
      <w:pPr>
        <w:pStyle w:val="ConsPlusNormal"/>
        <w:spacing w:before="220"/>
        <w:ind w:firstLine="540"/>
        <w:jc w:val="both"/>
        <w:rPr>
          <w:sz w:val="28"/>
          <w:szCs w:val="28"/>
        </w:rPr>
      </w:pPr>
      <w:r w:rsidRPr="00402D1F">
        <w:rPr>
          <w:sz w:val="28"/>
          <w:szCs w:val="28"/>
        </w:rPr>
        <w:t>- анонимного обращения с решением списать обращение в дело без направления ответа заявителю;</w:t>
      </w:r>
    </w:p>
    <w:p w:rsidR="00600D67" w:rsidRPr="00402D1F" w:rsidRDefault="00600D67">
      <w:pPr>
        <w:pStyle w:val="ConsPlusNormal"/>
        <w:spacing w:before="220"/>
        <w:ind w:firstLine="540"/>
        <w:jc w:val="both"/>
        <w:rPr>
          <w:sz w:val="28"/>
          <w:szCs w:val="28"/>
        </w:rPr>
      </w:pPr>
      <w:r w:rsidRPr="00402D1F">
        <w:rPr>
          <w:sz w:val="28"/>
          <w:szCs w:val="28"/>
        </w:rPr>
        <w:t>- анонимного обращения, содержащего сведения о подготавливаемом, совершаемом или совершенном противоправном деянии, а также о лице, его подготавливающем, совершающем или совершившем, с решением о направлении обращения в государственный орган в соответствии с его компетенцией;</w:t>
      </w:r>
    </w:p>
    <w:p w:rsidR="00600D67" w:rsidRPr="00402D1F" w:rsidRDefault="00600D67">
      <w:pPr>
        <w:pStyle w:val="ConsPlusNormal"/>
        <w:spacing w:before="220"/>
        <w:ind w:firstLine="540"/>
        <w:jc w:val="both"/>
        <w:rPr>
          <w:sz w:val="28"/>
          <w:szCs w:val="28"/>
        </w:rPr>
      </w:pPr>
      <w:r w:rsidRPr="00402D1F">
        <w:rPr>
          <w:sz w:val="28"/>
          <w:szCs w:val="28"/>
        </w:rPr>
        <w:t>- обращения, в котором обжалуется судебное решение, с решением о направлении в течение семи дней со дня регистрации обращения ответа заявителю о возвращении ему обращения с разъяснением порядка обжалования данного судебного решения;</w:t>
      </w:r>
    </w:p>
    <w:p w:rsidR="00600D67" w:rsidRPr="00402D1F" w:rsidRDefault="00600D67">
      <w:pPr>
        <w:pStyle w:val="ConsPlusNormal"/>
        <w:spacing w:before="220"/>
        <w:ind w:firstLine="540"/>
        <w:jc w:val="both"/>
        <w:rPr>
          <w:sz w:val="28"/>
          <w:szCs w:val="28"/>
        </w:rPr>
      </w:pPr>
      <w:r w:rsidRPr="00402D1F">
        <w:rPr>
          <w:sz w:val="28"/>
          <w:szCs w:val="28"/>
        </w:rPr>
        <w:t>- обращения с вопросом, ответ на который не может быть дан без разглашения сведений, составляющих государственную или иную охраняемую федеральным законом тайну, с решением о направлении заявителю ответа о невозможности дать ответ по существу поставленного в нем вопроса в связи с недопустимостью разглашения указанных сведений;</w:t>
      </w:r>
    </w:p>
    <w:p w:rsidR="00600D67" w:rsidRPr="00402D1F" w:rsidRDefault="00600D67">
      <w:pPr>
        <w:pStyle w:val="ConsPlusNormal"/>
        <w:spacing w:before="220"/>
        <w:ind w:firstLine="540"/>
        <w:jc w:val="both"/>
        <w:rPr>
          <w:sz w:val="28"/>
          <w:szCs w:val="28"/>
        </w:rPr>
      </w:pPr>
      <w:r w:rsidRPr="00402D1F">
        <w:rPr>
          <w:sz w:val="28"/>
          <w:szCs w:val="28"/>
        </w:rPr>
        <w:t>- обращения, содержащего вопрос, на который заявителю многократно давались письменные ответы по существу в связи с ранее направленными обращениями, с решением о направлении заявителю ответа о безосновательности очередного обращения и прекращении с ним переписки;</w:t>
      </w:r>
    </w:p>
    <w:p w:rsidR="00600D67" w:rsidRPr="00402D1F" w:rsidRDefault="00600D67">
      <w:pPr>
        <w:pStyle w:val="ConsPlusNormal"/>
        <w:spacing w:before="220"/>
        <w:ind w:firstLine="540"/>
        <w:jc w:val="both"/>
        <w:rPr>
          <w:sz w:val="28"/>
          <w:szCs w:val="28"/>
        </w:rPr>
      </w:pPr>
      <w:r w:rsidRPr="00402D1F">
        <w:rPr>
          <w:sz w:val="28"/>
          <w:szCs w:val="28"/>
        </w:rPr>
        <w:t>- обращения заявителей, по которым была прекращена переписка, с решением списать обращение в дело без направления ответа заявителю;</w:t>
      </w:r>
    </w:p>
    <w:p w:rsidR="00600D67" w:rsidRPr="00402D1F" w:rsidRDefault="00600D67">
      <w:pPr>
        <w:pStyle w:val="ConsPlusNormal"/>
        <w:spacing w:before="220"/>
        <w:ind w:firstLine="540"/>
        <w:jc w:val="both"/>
        <w:rPr>
          <w:sz w:val="28"/>
          <w:szCs w:val="28"/>
        </w:rPr>
      </w:pPr>
      <w:r w:rsidRPr="00402D1F">
        <w:rPr>
          <w:sz w:val="28"/>
          <w:szCs w:val="28"/>
        </w:rPr>
        <w:t>- обращения, не поддающегося прочтению, если фамилия и почтовые адрес автора обращение поддаются прочтению с решением о направлении заявителю ответа о невозможности прочтения обращения;</w:t>
      </w:r>
    </w:p>
    <w:p w:rsidR="00600D67" w:rsidRPr="00402D1F" w:rsidRDefault="00600D67">
      <w:pPr>
        <w:pStyle w:val="ConsPlusNormal"/>
        <w:spacing w:before="220"/>
        <w:ind w:firstLine="540"/>
        <w:jc w:val="both"/>
        <w:rPr>
          <w:sz w:val="28"/>
          <w:szCs w:val="28"/>
        </w:rPr>
      </w:pPr>
      <w:r w:rsidRPr="00402D1F">
        <w:rPr>
          <w:sz w:val="28"/>
          <w:szCs w:val="28"/>
        </w:rPr>
        <w:t>- обращения, не поддающегося прочтению, если одновременно фамилия и почтовый адрес автора обращения не поддаются прочтению с решением списать обращение в дело без направления ответа заявителю;</w:t>
      </w:r>
    </w:p>
    <w:p w:rsidR="00600D67" w:rsidRPr="00402D1F" w:rsidRDefault="00600D67">
      <w:pPr>
        <w:pStyle w:val="ConsPlusNormal"/>
        <w:spacing w:before="220"/>
        <w:ind w:firstLine="540"/>
        <w:jc w:val="both"/>
        <w:rPr>
          <w:sz w:val="28"/>
          <w:szCs w:val="28"/>
        </w:rPr>
      </w:pPr>
      <w:r w:rsidRPr="00402D1F">
        <w:rPr>
          <w:sz w:val="28"/>
          <w:szCs w:val="28"/>
        </w:rPr>
        <w:t>- обращения противоправного характера с решением:</w:t>
      </w:r>
    </w:p>
    <w:p w:rsidR="00600D67" w:rsidRPr="00402D1F" w:rsidRDefault="00600D67">
      <w:pPr>
        <w:pStyle w:val="ConsPlusNormal"/>
        <w:spacing w:before="220"/>
        <w:ind w:firstLine="540"/>
        <w:jc w:val="both"/>
        <w:rPr>
          <w:sz w:val="28"/>
          <w:szCs w:val="28"/>
        </w:rPr>
      </w:pPr>
      <w:r w:rsidRPr="00402D1F">
        <w:rPr>
          <w:sz w:val="28"/>
          <w:szCs w:val="28"/>
        </w:rPr>
        <w:t xml:space="preserve">а) об оставлении обращения без ответа по существу поставленных в нем вопросов и направлением заявителю ответа о недопустимости </w:t>
      </w:r>
      <w:r w:rsidRPr="00402D1F">
        <w:rPr>
          <w:sz w:val="28"/>
          <w:szCs w:val="28"/>
        </w:rPr>
        <w:lastRenderedPageBreak/>
        <w:t>злоупотребления правом;</w:t>
      </w:r>
    </w:p>
    <w:p w:rsidR="00600D67" w:rsidRPr="00402D1F" w:rsidRDefault="00600D67">
      <w:pPr>
        <w:pStyle w:val="ConsPlusNormal"/>
        <w:spacing w:before="220"/>
        <w:ind w:firstLine="540"/>
        <w:jc w:val="both"/>
        <w:rPr>
          <w:sz w:val="28"/>
          <w:szCs w:val="28"/>
        </w:rPr>
      </w:pPr>
      <w:r w:rsidRPr="00402D1F">
        <w:rPr>
          <w:sz w:val="28"/>
          <w:szCs w:val="28"/>
        </w:rPr>
        <w:t>б) о рассмотрении обращения с направлением заявителю ответа по существу поставленных в нем вопросов с информацией о недопустимости злоупотребления правом;</w:t>
      </w:r>
    </w:p>
    <w:p w:rsidR="00600D67" w:rsidRPr="00402D1F" w:rsidRDefault="00600D67">
      <w:pPr>
        <w:pStyle w:val="ConsPlusNormal"/>
        <w:spacing w:before="220"/>
        <w:ind w:firstLine="540"/>
        <w:jc w:val="both"/>
        <w:rPr>
          <w:sz w:val="28"/>
          <w:szCs w:val="28"/>
        </w:rPr>
      </w:pPr>
      <w:r w:rsidRPr="00402D1F">
        <w:rPr>
          <w:sz w:val="28"/>
          <w:szCs w:val="28"/>
        </w:rPr>
        <w:t>в) о направлении обращения на рассмотрение с уведомлением заявителя об этом и с информацией о недопустимости злоупотребления правом;</w:t>
      </w:r>
    </w:p>
    <w:p w:rsidR="00600D67" w:rsidRPr="00402D1F" w:rsidRDefault="00600D67">
      <w:pPr>
        <w:pStyle w:val="ConsPlusNormal"/>
        <w:spacing w:before="220"/>
        <w:ind w:firstLine="540"/>
        <w:jc w:val="both"/>
        <w:rPr>
          <w:sz w:val="28"/>
          <w:szCs w:val="28"/>
        </w:rPr>
      </w:pPr>
      <w:r w:rsidRPr="00402D1F">
        <w:rPr>
          <w:sz w:val="28"/>
          <w:szCs w:val="28"/>
        </w:rPr>
        <w:t>г) дополнительно о направлении обращения:</w:t>
      </w:r>
    </w:p>
    <w:p w:rsidR="00600D67" w:rsidRPr="00402D1F" w:rsidRDefault="00600D67">
      <w:pPr>
        <w:pStyle w:val="ConsPlusNormal"/>
        <w:spacing w:before="220"/>
        <w:ind w:firstLine="540"/>
        <w:jc w:val="both"/>
        <w:rPr>
          <w:sz w:val="28"/>
          <w:szCs w:val="28"/>
        </w:rPr>
      </w:pPr>
      <w:r w:rsidRPr="00402D1F">
        <w:rPr>
          <w:sz w:val="28"/>
          <w:szCs w:val="28"/>
        </w:rPr>
        <w:t>в органы прокуратуры для рассмотрения вопроса о возбуждении дела об административном правонарушении по обращению, содержащему оскорбления, выраженные в неприличной форме, непристойную лексику и фразеологию, оскорбляющую общественную мораль и нарушающую нормы общественных приличий, с сообщением об этом заявителю;</w:t>
      </w:r>
    </w:p>
    <w:p w:rsidR="00600D67" w:rsidRPr="00402D1F" w:rsidRDefault="00600D67">
      <w:pPr>
        <w:pStyle w:val="ConsPlusNormal"/>
        <w:spacing w:before="220"/>
        <w:ind w:firstLine="540"/>
        <w:jc w:val="both"/>
        <w:rPr>
          <w:sz w:val="28"/>
          <w:szCs w:val="28"/>
        </w:rPr>
      </w:pPr>
      <w:r w:rsidRPr="00402D1F">
        <w:rPr>
          <w:sz w:val="28"/>
          <w:szCs w:val="28"/>
        </w:rPr>
        <w:t>в органы внутренних дел для организации проверки в рамках уголовно-процессуального законодательства по факту угроз жизни, здоровью и имуществу должностного лица либо членов его семьи.</w:t>
      </w:r>
    </w:p>
    <w:p w:rsidR="00600D67" w:rsidRPr="00402D1F" w:rsidRDefault="00600D67">
      <w:pPr>
        <w:pStyle w:val="ConsPlusNormal"/>
        <w:spacing w:before="220"/>
        <w:ind w:firstLine="540"/>
        <w:jc w:val="both"/>
        <w:rPr>
          <w:sz w:val="28"/>
          <w:szCs w:val="28"/>
        </w:rPr>
      </w:pPr>
      <w:r w:rsidRPr="00402D1F">
        <w:rPr>
          <w:sz w:val="28"/>
          <w:szCs w:val="28"/>
        </w:rPr>
        <w:t xml:space="preserve">3.11. Выявление обращений, порядок рассмотрения которых регулируется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и обращений, которые подлежат рассмотрению в порядке, установленном федеральными конституционными законами и иными федеральными законами с внесением в учетную электронную карточку решения о переквалификации обращения с направлением заявителю ответа о том, что его обращение будет рассмотрено в порядке, установленном федеральными конституционными законами и иными федеральными законами (не в соответствии с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w:t>
      </w:r>
    </w:p>
    <w:p w:rsidR="00600D67" w:rsidRPr="00402D1F" w:rsidRDefault="00600D67">
      <w:pPr>
        <w:pStyle w:val="ConsPlusNormal"/>
        <w:spacing w:before="220"/>
        <w:ind w:firstLine="540"/>
        <w:jc w:val="both"/>
        <w:rPr>
          <w:sz w:val="28"/>
          <w:szCs w:val="28"/>
        </w:rPr>
      </w:pPr>
      <w:r w:rsidRPr="00402D1F">
        <w:rPr>
          <w:sz w:val="28"/>
          <w:szCs w:val="28"/>
        </w:rPr>
        <w:t>3.12. Выявление "</w:t>
      </w:r>
      <w:proofErr w:type="spellStart"/>
      <w:r w:rsidRPr="00402D1F">
        <w:rPr>
          <w:sz w:val="28"/>
          <w:szCs w:val="28"/>
        </w:rPr>
        <w:t>необращений</w:t>
      </w:r>
      <w:proofErr w:type="spellEnd"/>
      <w:r w:rsidRPr="00402D1F">
        <w:rPr>
          <w:sz w:val="28"/>
          <w:szCs w:val="28"/>
        </w:rPr>
        <w:t>", с внесением в учетную электронную карточку:</w:t>
      </w:r>
    </w:p>
    <w:p w:rsidR="00600D67" w:rsidRPr="00402D1F" w:rsidRDefault="00600D67">
      <w:pPr>
        <w:pStyle w:val="ConsPlusNormal"/>
        <w:spacing w:before="220"/>
        <w:ind w:firstLine="540"/>
        <w:jc w:val="both"/>
        <w:rPr>
          <w:sz w:val="28"/>
          <w:szCs w:val="28"/>
        </w:rPr>
      </w:pPr>
      <w:r w:rsidRPr="00402D1F">
        <w:rPr>
          <w:sz w:val="28"/>
          <w:szCs w:val="28"/>
        </w:rPr>
        <w:t>- вопросов в соответствии с типовым общероссийским тематическим классификатором обращений:</w:t>
      </w:r>
    </w:p>
    <w:p w:rsidR="00600D67" w:rsidRPr="00402D1F" w:rsidRDefault="00600D67">
      <w:pPr>
        <w:pStyle w:val="ConsPlusNormal"/>
        <w:spacing w:before="220"/>
        <w:ind w:firstLine="540"/>
        <w:jc w:val="both"/>
        <w:rPr>
          <w:sz w:val="28"/>
          <w:szCs w:val="28"/>
        </w:rPr>
      </w:pPr>
      <w:r w:rsidRPr="00402D1F">
        <w:rPr>
          <w:sz w:val="28"/>
          <w:szCs w:val="28"/>
        </w:rPr>
        <w:t>а) оценка деятельности;</w:t>
      </w:r>
    </w:p>
    <w:p w:rsidR="00600D67" w:rsidRPr="00402D1F" w:rsidRDefault="00600D67">
      <w:pPr>
        <w:pStyle w:val="ConsPlusNormal"/>
        <w:spacing w:before="220"/>
        <w:ind w:firstLine="540"/>
        <w:jc w:val="both"/>
        <w:rPr>
          <w:sz w:val="28"/>
          <w:szCs w:val="28"/>
        </w:rPr>
      </w:pPr>
      <w:r w:rsidRPr="00402D1F">
        <w:rPr>
          <w:sz w:val="28"/>
          <w:szCs w:val="28"/>
        </w:rPr>
        <w:t>б) поздравление;</w:t>
      </w:r>
    </w:p>
    <w:p w:rsidR="00600D67" w:rsidRPr="00402D1F" w:rsidRDefault="00600D67">
      <w:pPr>
        <w:pStyle w:val="ConsPlusNormal"/>
        <w:spacing w:before="220"/>
        <w:ind w:firstLine="540"/>
        <w:jc w:val="both"/>
        <w:rPr>
          <w:sz w:val="28"/>
          <w:szCs w:val="28"/>
        </w:rPr>
      </w:pPr>
      <w:r w:rsidRPr="00402D1F">
        <w:rPr>
          <w:sz w:val="28"/>
          <w:szCs w:val="28"/>
        </w:rPr>
        <w:t>в) соболезнование;</w:t>
      </w:r>
    </w:p>
    <w:p w:rsidR="00600D67" w:rsidRPr="00402D1F" w:rsidRDefault="00600D67">
      <w:pPr>
        <w:pStyle w:val="ConsPlusNormal"/>
        <w:spacing w:before="220"/>
        <w:ind w:firstLine="540"/>
        <w:jc w:val="both"/>
        <w:rPr>
          <w:sz w:val="28"/>
          <w:szCs w:val="28"/>
        </w:rPr>
      </w:pPr>
      <w:r w:rsidRPr="00402D1F">
        <w:rPr>
          <w:sz w:val="28"/>
          <w:szCs w:val="28"/>
        </w:rPr>
        <w:t>г) "не имеющее смысла";</w:t>
      </w:r>
    </w:p>
    <w:p w:rsidR="00600D67" w:rsidRPr="00402D1F" w:rsidRDefault="00600D67">
      <w:pPr>
        <w:pStyle w:val="ConsPlusNormal"/>
        <w:spacing w:before="220"/>
        <w:ind w:firstLine="540"/>
        <w:jc w:val="both"/>
        <w:rPr>
          <w:sz w:val="28"/>
          <w:szCs w:val="28"/>
        </w:rPr>
      </w:pPr>
      <w:r w:rsidRPr="00402D1F">
        <w:rPr>
          <w:sz w:val="28"/>
          <w:szCs w:val="28"/>
        </w:rPr>
        <w:t>д) "для ознакомления";</w:t>
      </w:r>
    </w:p>
    <w:p w:rsidR="00600D67" w:rsidRPr="00402D1F" w:rsidRDefault="00600D67">
      <w:pPr>
        <w:pStyle w:val="ConsPlusNormal"/>
        <w:spacing w:before="220"/>
        <w:ind w:firstLine="540"/>
        <w:jc w:val="both"/>
        <w:rPr>
          <w:sz w:val="28"/>
          <w:szCs w:val="28"/>
        </w:rPr>
      </w:pPr>
      <w:r w:rsidRPr="00402D1F">
        <w:rPr>
          <w:sz w:val="28"/>
          <w:szCs w:val="28"/>
        </w:rPr>
        <w:lastRenderedPageBreak/>
        <w:t>- решения:</w:t>
      </w:r>
    </w:p>
    <w:p w:rsidR="00600D67" w:rsidRPr="00402D1F" w:rsidRDefault="00600D67">
      <w:pPr>
        <w:pStyle w:val="ConsPlusNormal"/>
        <w:spacing w:before="220"/>
        <w:ind w:firstLine="540"/>
        <w:jc w:val="both"/>
        <w:rPr>
          <w:sz w:val="28"/>
          <w:szCs w:val="28"/>
        </w:rPr>
      </w:pPr>
      <w:r w:rsidRPr="00402D1F">
        <w:rPr>
          <w:sz w:val="28"/>
          <w:szCs w:val="28"/>
        </w:rPr>
        <w:t>а) по результатам рассмотрения "</w:t>
      </w:r>
      <w:proofErr w:type="spellStart"/>
      <w:r w:rsidRPr="00402D1F">
        <w:rPr>
          <w:sz w:val="28"/>
          <w:szCs w:val="28"/>
        </w:rPr>
        <w:t>необращения</w:t>
      </w:r>
      <w:proofErr w:type="spellEnd"/>
      <w:r w:rsidRPr="00402D1F">
        <w:rPr>
          <w:sz w:val="28"/>
          <w:szCs w:val="28"/>
        </w:rPr>
        <w:t>" следующих типов оценка деятельности, поздравление или соболезнование:</w:t>
      </w:r>
    </w:p>
    <w:p w:rsidR="00600D67" w:rsidRPr="00402D1F" w:rsidRDefault="00600D67">
      <w:pPr>
        <w:pStyle w:val="ConsPlusNormal"/>
        <w:spacing w:before="220"/>
        <w:ind w:firstLine="540"/>
        <w:jc w:val="both"/>
        <w:rPr>
          <w:sz w:val="28"/>
          <w:szCs w:val="28"/>
        </w:rPr>
      </w:pPr>
      <w:r w:rsidRPr="00402D1F">
        <w:rPr>
          <w:sz w:val="28"/>
          <w:szCs w:val="28"/>
        </w:rPr>
        <w:t>о направлении ответа заявителю с направлением "</w:t>
      </w:r>
      <w:proofErr w:type="spellStart"/>
      <w:r w:rsidRPr="00402D1F">
        <w:rPr>
          <w:sz w:val="28"/>
          <w:szCs w:val="28"/>
        </w:rPr>
        <w:t>необращения</w:t>
      </w:r>
      <w:proofErr w:type="spellEnd"/>
      <w:r w:rsidRPr="00402D1F">
        <w:rPr>
          <w:sz w:val="28"/>
          <w:szCs w:val="28"/>
        </w:rPr>
        <w:t>" адресату;</w:t>
      </w:r>
    </w:p>
    <w:p w:rsidR="00600D67" w:rsidRPr="00402D1F" w:rsidRDefault="00600D67">
      <w:pPr>
        <w:pStyle w:val="ConsPlusNormal"/>
        <w:spacing w:before="220"/>
        <w:ind w:firstLine="540"/>
        <w:jc w:val="both"/>
        <w:rPr>
          <w:sz w:val="28"/>
          <w:szCs w:val="28"/>
        </w:rPr>
      </w:pPr>
      <w:r w:rsidRPr="00402D1F">
        <w:rPr>
          <w:sz w:val="28"/>
          <w:szCs w:val="28"/>
        </w:rPr>
        <w:t>б) по результатам рассмотрения "</w:t>
      </w:r>
      <w:proofErr w:type="spellStart"/>
      <w:r w:rsidRPr="00402D1F">
        <w:rPr>
          <w:sz w:val="28"/>
          <w:szCs w:val="28"/>
        </w:rPr>
        <w:t>необращения</w:t>
      </w:r>
      <w:proofErr w:type="spellEnd"/>
      <w:r w:rsidRPr="00402D1F">
        <w:rPr>
          <w:sz w:val="28"/>
          <w:szCs w:val="28"/>
        </w:rPr>
        <w:t>" по типу "не имеющее смысла" о направлении ответа заявителю о том, что его отправление, не является обращением, в связи с чем не представляется возможным ответить на него по существу;</w:t>
      </w:r>
    </w:p>
    <w:p w:rsidR="00600D67" w:rsidRPr="00402D1F" w:rsidRDefault="00600D67">
      <w:pPr>
        <w:pStyle w:val="ConsPlusNormal"/>
        <w:spacing w:before="220"/>
        <w:ind w:firstLine="540"/>
        <w:jc w:val="both"/>
        <w:rPr>
          <w:sz w:val="28"/>
          <w:szCs w:val="28"/>
        </w:rPr>
      </w:pPr>
      <w:r w:rsidRPr="00402D1F">
        <w:rPr>
          <w:sz w:val="28"/>
          <w:szCs w:val="28"/>
        </w:rPr>
        <w:t>в) по результатам рассмотрения "</w:t>
      </w:r>
      <w:proofErr w:type="spellStart"/>
      <w:r w:rsidRPr="00402D1F">
        <w:rPr>
          <w:sz w:val="28"/>
          <w:szCs w:val="28"/>
        </w:rPr>
        <w:t>необращения</w:t>
      </w:r>
      <w:proofErr w:type="spellEnd"/>
      <w:r w:rsidRPr="00402D1F">
        <w:rPr>
          <w:sz w:val="28"/>
          <w:szCs w:val="28"/>
        </w:rPr>
        <w:t>" по типу "для ознакомления":</w:t>
      </w:r>
    </w:p>
    <w:p w:rsidR="00600D67" w:rsidRPr="00402D1F" w:rsidRDefault="00600D67">
      <w:pPr>
        <w:pStyle w:val="ConsPlusNormal"/>
        <w:spacing w:before="220"/>
        <w:ind w:firstLine="540"/>
        <w:jc w:val="both"/>
        <w:rPr>
          <w:sz w:val="28"/>
          <w:szCs w:val="28"/>
        </w:rPr>
      </w:pPr>
      <w:r w:rsidRPr="00402D1F">
        <w:rPr>
          <w:sz w:val="28"/>
          <w:szCs w:val="28"/>
        </w:rPr>
        <w:t>о направлении ответа заявителю с направлением "для ознакомления" адресату.</w:t>
      </w:r>
    </w:p>
    <w:p w:rsidR="00600D67" w:rsidRPr="00402D1F" w:rsidRDefault="00600D67">
      <w:pPr>
        <w:pStyle w:val="ConsPlusNormal"/>
        <w:spacing w:before="220"/>
        <w:ind w:firstLine="540"/>
        <w:jc w:val="both"/>
        <w:rPr>
          <w:sz w:val="28"/>
          <w:szCs w:val="28"/>
        </w:rPr>
      </w:pPr>
      <w:r w:rsidRPr="00402D1F">
        <w:rPr>
          <w:sz w:val="28"/>
          <w:szCs w:val="28"/>
        </w:rPr>
        <w:t>3.13. Выявление открытых писем с внесением в учетную электронную карточку:</w:t>
      </w:r>
    </w:p>
    <w:p w:rsidR="00600D67" w:rsidRPr="00402D1F" w:rsidRDefault="00600D67">
      <w:pPr>
        <w:pStyle w:val="ConsPlusNormal"/>
        <w:spacing w:before="220"/>
        <w:ind w:firstLine="540"/>
        <w:jc w:val="both"/>
        <w:rPr>
          <w:sz w:val="28"/>
          <w:szCs w:val="28"/>
        </w:rPr>
      </w:pPr>
      <w:r w:rsidRPr="00402D1F">
        <w:rPr>
          <w:sz w:val="28"/>
          <w:szCs w:val="28"/>
        </w:rPr>
        <w:t>- вопросов в соответствии с типовым общероссийским тематическим классификатором обращений;</w:t>
      </w:r>
    </w:p>
    <w:p w:rsidR="00600D67" w:rsidRPr="00402D1F" w:rsidRDefault="00600D67">
      <w:pPr>
        <w:pStyle w:val="ConsPlusNormal"/>
        <w:spacing w:before="220"/>
        <w:ind w:firstLine="540"/>
        <w:jc w:val="both"/>
        <w:rPr>
          <w:sz w:val="28"/>
          <w:szCs w:val="28"/>
        </w:rPr>
      </w:pPr>
      <w:r w:rsidRPr="00402D1F">
        <w:rPr>
          <w:sz w:val="28"/>
          <w:szCs w:val="28"/>
        </w:rPr>
        <w:t>- решения:</w:t>
      </w:r>
    </w:p>
    <w:p w:rsidR="00600D67" w:rsidRPr="00402D1F" w:rsidRDefault="00600D67">
      <w:pPr>
        <w:pStyle w:val="ConsPlusNormal"/>
        <w:spacing w:before="220"/>
        <w:ind w:firstLine="540"/>
        <w:jc w:val="both"/>
        <w:rPr>
          <w:sz w:val="28"/>
          <w:szCs w:val="28"/>
        </w:rPr>
      </w:pPr>
      <w:r w:rsidRPr="00402D1F">
        <w:rPr>
          <w:sz w:val="28"/>
          <w:szCs w:val="28"/>
        </w:rPr>
        <w:t>а) о направлении открытого письма в государственные органы, органы местного самоуправления или должностным лицам для проверки изложенной информации с предоставлением результатов проверки;</w:t>
      </w:r>
    </w:p>
    <w:p w:rsidR="00600D67" w:rsidRPr="00402D1F" w:rsidRDefault="00600D67">
      <w:pPr>
        <w:pStyle w:val="ConsPlusNormal"/>
        <w:spacing w:before="220"/>
        <w:ind w:firstLine="540"/>
        <w:jc w:val="both"/>
        <w:rPr>
          <w:sz w:val="28"/>
          <w:szCs w:val="28"/>
        </w:rPr>
      </w:pPr>
      <w:r w:rsidRPr="00402D1F">
        <w:rPr>
          <w:sz w:val="28"/>
          <w:szCs w:val="28"/>
        </w:rPr>
        <w:t>б) о направлении открытого письма в государственные органы, органы местного самоуправления или должностным лицам для проверки изложенной информации и оперативного принятия мер с предоставлением результатов проверки и принятых мер;</w:t>
      </w:r>
    </w:p>
    <w:p w:rsidR="00600D67" w:rsidRPr="00402D1F" w:rsidRDefault="00600D67">
      <w:pPr>
        <w:pStyle w:val="ConsPlusNormal"/>
        <w:spacing w:before="220"/>
        <w:ind w:firstLine="540"/>
        <w:jc w:val="both"/>
        <w:rPr>
          <w:sz w:val="28"/>
          <w:szCs w:val="28"/>
        </w:rPr>
      </w:pPr>
      <w:r w:rsidRPr="00402D1F">
        <w:rPr>
          <w:sz w:val="28"/>
          <w:szCs w:val="28"/>
        </w:rPr>
        <w:t>в) о направлении материалов и документов по результатам проверки информации, изложенной в открытом письме, в соответствующие структурные подразделения, отвечающие за взаимодействие со средствами массовой информации, для определения необходимости их публикации или размещении в сети Интернет.</w:t>
      </w:r>
    </w:p>
    <w:p w:rsidR="00600D67" w:rsidRPr="00402D1F" w:rsidRDefault="00600D67">
      <w:pPr>
        <w:pStyle w:val="ConsPlusNormal"/>
        <w:spacing w:before="220"/>
        <w:ind w:firstLine="540"/>
        <w:jc w:val="both"/>
        <w:rPr>
          <w:sz w:val="28"/>
          <w:szCs w:val="28"/>
        </w:rPr>
      </w:pPr>
      <w:r w:rsidRPr="00402D1F">
        <w:rPr>
          <w:sz w:val="28"/>
          <w:szCs w:val="28"/>
        </w:rPr>
        <w:t>3.14. Выявление электронных сообщений с внесением в учетную электронную карточку:</w:t>
      </w:r>
    </w:p>
    <w:p w:rsidR="00600D67" w:rsidRPr="00402D1F" w:rsidRDefault="00600D67">
      <w:pPr>
        <w:pStyle w:val="ConsPlusNormal"/>
        <w:spacing w:before="220"/>
        <w:ind w:firstLine="540"/>
        <w:jc w:val="both"/>
        <w:rPr>
          <w:sz w:val="28"/>
          <w:szCs w:val="28"/>
        </w:rPr>
      </w:pPr>
      <w:r w:rsidRPr="00402D1F">
        <w:rPr>
          <w:sz w:val="28"/>
          <w:szCs w:val="28"/>
        </w:rPr>
        <w:t>- вопросов в соответствии с типовым общероссийским тематическим классификатором обращений;</w:t>
      </w:r>
    </w:p>
    <w:p w:rsidR="00600D67" w:rsidRPr="00402D1F" w:rsidRDefault="00600D67">
      <w:pPr>
        <w:pStyle w:val="ConsPlusNormal"/>
        <w:spacing w:before="220"/>
        <w:ind w:firstLine="540"/>
        <w:jc w:val="both"/>
        <w:rPr>
          <w:sz w:val="28"/>
          <w:szCs w:val="28"/>
        </w:rPr>
      </w:pPr>
      <w:r w:rsidRPr="00402D1F">
        <w:rPr>
          <w:sz w:val="28"/>
          <w:szCs w:val="28"/>
        </w:rPr>
        <w:t>- решения:</w:t>
      </w:r>
    </w:p>
    <w:p w:rsidR="00600D67" w:rsidRPr="00402D1F" w:rsidRDefault="00600D67">
      <w:pPr>
        <w:pStyle w:val="ConsPlusNormal"/>
        <w:spacing w:before="220"/>
        <w:ind w:firstLine="540"/>
        <w:jc w:val="both"/>
        <w:rPr>
          <w:sz w:val="28"/>
          <w:szCs w:val="28"/>
        </w:rPr>
      </w:pPr>
      <w:r w:rsidRPr="00402D1F">
        <w:rPr>
          <w:sz w:val="28"/>
          <w:szCs w:val="28"/>
        </w:rPr>
        <w:t xml:space="preserve">а) о направлении электронного сообщения в государственные органы, </w:t>
      </w:r>
      <w:r w:rsidRPr="00402D1F">
        <w:rPr>
          <w:sz w:val="28"/>
          <w:szCs w:val="28"/>
        </w:rPr>
        <w:lastRenderedPageBreak/>
        <w:t>органы местного самоуправления или должностным лицам для проверки изложенной информации с предоставлением результатов проверки;</w:t>
      </w:r>
    </w:p>
    <w:p w:rsidR="00600D67" w:rsidRPr="00402D1F" w:rsidRDefault="00600D67">
      <w:pPr>
        <w:pStyle w:val="ConsPlusNormal"/>
        <w:spacing w:before="220"/>
        <w:ind w:firstLine="540"/>
        <w:jc w:val="both"/>
        <w:rPr>
          <w:sz w:val="28"/>
          <w:szCs w:val="28"/>
        </w:rPr>
      </w:pPr>
      <w:r w:rsidRPr="00402D1F">
        <w:rPr>
          <w:sz w:val="28"/>
          <w:szCs w:val="28"/>
        </w:rPr>
        <w:t>б) о направлении электронного сообщения в государственные органы, органы местного самоуправления или должностным лицам для проверки изложенной информации и оперативного принятия мер с предоставлением результатов проверки и принятых мер;</w:t>
      </w:r>
    </w:p>
    <w:p w:rsidR="00600D67" w:rsidRPr="00402D1F" w:rsidRDefault="00600D67">
      <w:pPr>
        <w:pStyle w:val="ConsPlusNormal"/>
        <w:spacing w:before="220"/>
        <w:ind w:firstLine="540"/>
        <w:jc w:val="both"/>
        <w:rPr>
          <w:sz w:val="28"/>
          <w:szCs w:val="28"/>
        </w:rPr>
      </w:pPr>
      <w:r w:rsidRPr="00402D1F">
        <w:rPr>
          <w:sz w:val="28"/>
          <w:szCs w:val="28"/>
        </w:rPr>
        <w:t>в) о направлении заявителю электронного сообщения в ответ на электронное сообщение, содержащее нецензурное(</w:t>
      </w:r>
      <w:proofErr w:type="spellStart"/>
      <w:r w:rsidRPr="00402D1F">
        <w:rPr>
          <w:sz w:val="28"/>
          <w:szCs w:val="28"/>
        </w:rPr>
        <w:t>ые</w:t>
      </w:r>
      <w:proofErr w:type="spellEnd"/>
      <w:r w:rsidRPr="00402D1F">
        <w:rPr>
          <w:sz w:val="28"/>
          <w:szCs w:val="28"/>
        </w:rPr>
        <w:t>), и (или) оскорбительное(</w:t>
      </w:r>
      <w:proofErr w:type="spellStart"/>
      <w:r w:rsidRPr="00402D1F">
        <w:rPr>
          <w:sz w:val="28"/>
          <w:szCs w:val="28"/>
        </w:rPr>
        <w:t>ые</w:t>
      </w:r>
      <w:proofErr w:type="spellEnd"/>
      <w:r w:rsidRPr="00402D1F">
        <w:rPr>
          <w:sz w:val="28"/>
          <w:szCs w:val="28"/>
        </w:rPr>
        <w:t>) выражение(я), и (или) угрозу(ы) жизни, здоровью и (или) имуществу должностного лица, и (или) члену(</w:t>
      </w:r>
      <w:proofErr w:type="spellStart"/>
      <w:r w:rsidRPr="00402D1F">
        <w:rPr>
          <w:sz w:val="28"/>
          <w:szCs w:val="28"/>
        </w:rPr>
        <w:t>ам</w:t>
      </w:r>
      <w:proofErr w:type="spellEnd"/>
      <w:r w:rsidRPr="00402D1F">
        <w:rPr>
          <w:sz w:val="28"/>
          <w:szCs w:val="28"/>
        </w:rPr>
        <w:t>) его семьи, об оставлении информации, содержащейся в электронном сообщении, без проверки;</w:t>
      </w:r>
    </w:p>
    <w:p w:rsidR="00600D67" w:rsidRPr="00402D1F" w:rsidRDefault="00600D67">
      <w:pPr>
        <w:pStyle w:val="ConsPlusNormal"/>
        <w:spacing w:before="220"/>
        <w:ind w:firstLine="540"/>
        <w:jc w:val="both"/>
        <w:rPr>
          <w:sz w:val="28"/>
          <w:szCs w:val="28"/>
        </w:rPr>
      </w:pPr>
      <w:r w:rsidRPr="00402D1F">
        <w:rPr>
          <w:sz w:val="28"/>
          <w:szCs w:val="28"/>
        </w:rPr>
        <w:t>г) о направлении заявителю электронного сообщения в ответ на электронное сообщение, содержащее коммерческую или иную рекламу об оставлении информации, содержащейся в электронном сообщении, без проверки;</w:t>
      </w:r>
    </w:p>
    <w:p w:rsidR="00600D67" w:rsidRPr="00402D1F" w:rsidRDefault="00600D67">
      <w:pPr>
        <w:pStyle w:val="ConsPlusNormal"/>
        <w:spacing w:before="220"/>
        <w:ind w:firstLine="540"/>
        <w:jc w:val="both"/>
        <w:rPr>
          <w:sz w:val="28"/>
          <w:szCs w:val="28"/>
        </w:rPr>
      </w:pPr>
      <w:r w:rsidRPr="00402D1F">
        <w:rPr>
          <w:sz w:val="28"/>
          <w:szCs w:val="28"/>
        </w:rPr>
        <w:t>д) о направлении заявителю электронного сообщения в ответ на электронное сообщение, содержащее поздравление, соболезнование, приглашение, пожелание, о его получении;</w:t>
      </w:r>
    </w:p>
    <w:p w:rsidR="00600D67" w:rsidRPr="00402D1F" w:rsidRDefault="00600D67">
      <w:pPr>
        <w:pStyle w:val="ConsPlusNormal"/>
        <w:spacing w:before="220"/>
        <w:ind w:firstLine="540"/>
        <w:jc w:val="both"/>
        <w:rPr>
          <w:sz w:val="28"/>
          <w:szCs w:val="28"/>
        </w:rPr>
      </w:pPr>
      <w:r w:rsidRPr="00402D1F">
        <w:rPr>
          <w:sz w:val="28"/>
          <w:szCs w:val="28"/>
        </w:rPr>
        <w:t>е) о направлении заявителю электронного сообщения в ответ на электронное сообщение, требующее оперативного принятия мер, для уточнения и запроса дополнительных сведений о заявителе либо о месте его нахождения, либо месте свершения события, в том числе через телефонное соединение с заявителем по определившемуся номеру телефона;</w:t>
      </w:r>
    </w:p>
    <w:p w:rsidR="00600D67" w:rsidRPr="00402D1F" w:rsidRDefault="00600D67">
      <w:pPr>
        <w:pStyle w:val="ConsPlusNormal"/>
        <w:spacing w:before="220"/>
        <w:ind w:firstLine="540"/>
        <w:jc w:val="both"/>
        <w:rPr>
          <w:sz w:val="28"/>
          <w:szCs w:val="28"/>
        </w:rPr>
      </w:pPr>
      <w:r w:rsidRPr="00402D1F">
        <w:rPr>
          <w:sz w:val="28"/>
          <w:szCs w:val="28"/>
        </w:rPr>
        <w:t>ж) о направлении заявителю электронного сообщения на электронное сообщение, требующее уточнения содержания информации для проведения ее предварительной проверки, для уточнения и запроса дополнительных сведений о заявителе либо о месте его нахождения, либо месте свершения события, в том числе через телефонное соединение с заявителем по определившемуся номеру телефона;</w:t>
      </w:r>
    </w:p>
    <w:p w:rsidR="00600D67" w:rsidRPr="00402D1F" w:rsidRDefault="00600D67">
      <w:pPr>
        <w:pStyle w:val="ConsPlusNormal"/>
        <w:spacing w:before="220"/>
        <w:ind w:firstLine="540"/>
        <w:jc w:val="both"/>
        <w:rPr>
          <w:sz w:val="28"/>
          <w:szCs w:val="28"/>
        </w:rPr>
      </w:pPr>
      <w:r w:rsidRPr="00402D1F">
        <w:rPr>
          <w:sz w:val="28"/>
          <w:szCs w:val="28"/>
        </w:rPr>
        <w:t>з) о направлении заявителю электронного сообщения о подтверждении представленной им информации с предложением оформить его электронное сообщение в виде обращения или запроса;</w:t>
      </w:r>
    </w:p>
    <w:p w:rsidR="00600D67" w:rsidRPr="00402D1F" w:rsidRDefault="00600D67">
      <w:pPr>
        <w:pStyle w:val="ConsPlusNormal"/>
        <w:spacing w:before="220"/>
        <w:ind w:firstLine="540"/>
        <w:jc w:val="both"/>
        <w:rPr>
          <w:sz w:val="28"/>
          <w:szCs w:val="28"/>
        </w:rPr>
      </w:pPr>
      <w:r w:rsidRPr="00402D1F">
        <w:rPr>
          <w:sz w:val="28"/>
          <w:szCs w:val="28"/>
        </w:rPr>
        <w:t xml:space="preserve">и) о направлении заявителю электронного сообщения о </w:t>
      </w:r>
      <w:proofErr w:type="spellStart"/>
      <w:r w:rsidRPr="00402D1F">
        <w:rPr>
          <w:sz w:val="28"/>
          <w:szCs w:val="28"/>
        </w:rPr>
        <w:t>неподтверждении</w:t>
      </w:r>
      <w:proofErr w:type="spellEnd"/>
      <w:r w:rsidRPr="00402D1F">
        <w:rPr>
          <w:sz w:val="28"/>
          <w:szCs w:val="28"/>
        </w:rPr>
        <w:t xml:space="preserve"> представленной им информации с предложением оформить его электронное сообщение в виде обращения или запроса.</w:t>
      </w:r>
    </w:p>
    <w:p w:rsidR="00600D67" w:rsidRPr="00402D1F" w:rsidRDefault="00600D67">
      <w:pPr>
        <w:pStyle w:val="ConsPlusNormal"/>
        <w:spacing w:before="220"/>
        <w:ind w:firstLine="540"/>
        <w:jc w:val="both"/>
        <w:rPr>
          <w:sz w:val="28"/>
          <w:szCs w:val="28"/>
        </w:rPr>
      </w:pPr>
      <w:r w:rsidRPr="00402D1F">
        <w:rPr>
          <w:sz w:val="28"/>
          <w:szCs w:val="28"/>
        </w:rPr>
        <w:t xml:space="preserve">3.15. После проведения процедуры предварительного рассмотрения обращения, в котором выявлена информация, содержащая коррупционные факторы, обращение незамедлительно передается Главе городского округа. По результатам рассмотрения Главой городского округа указанного обращения </w:t>
      </w:r>
      <w:r w:rsidRPr="00402D1F">
        <w:rPr>
          <w:sz w:val="28"/>
          <w:szCs w:val="28"/>
        </w:rPr>
        <w:lastRenderedPageBreak/>
        <w:t>принимаются организационные решения о порядке дальнейшего рассмотрения по существу и определяется необходимость особого контроля за рассмотрением обращения. В соответствии с резолюцией на обращении ставится отметка о поступлении обращения по факту коррупции, что влечет за собой установление особого контроля за его рассмотрением.</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3.16. При проведении проверки информации, изложенной в обращении, содержащем коррупционные факторы, уполномоченное лицо:</w:t>
      </w:r>
    </w:p>
    <w:p w:rsidR="00600D67" w:rsidRPr="00402D1F" w:rsidRDefault="00600D67">
      <w:pPr>
        <w:pStyle w:val="ConsPlusNormal"/>
        <w:spacing w:before="220"/>
        <w:ind w:firstLine="540"/>
        <w:jc w:val="both"/>
        <w:rPr>
          <w:sz w:val="28"/>
          <w:szCs w:val="28"/>
        </w:rPr>
      </w:pPr>
      <w:r w:rsidRPr="00402D1F">
        <w:rPr>
          <w:sz w:val="28"/>
          <w:szCs w:val="28"/>
        </w:rPr>
        <w:t>- обеспечивает объективное, всестороннее, своевременное рассмотрение обращения, в случае необходимости запрашивают у заявителя дополнительные документы и материалы;</w:t>
      </w:r>
    </w:p>
    <w:p w:rsidR="00600D67" w:rsidRPr="00402D1F" w:rsidRDefault="00600D67">
      <w:pPr>
        <w:pStyle w:val="ConsPlusNormal"/>
        <w:spacing w:before="220"/>
        <w:ind w:firstLine="540"/>
        <w:jc w:val="both"/>
        <w:rPr>
          <w:sz w:val="28"/>
          <w:szCs w:val="28"/>
        </w:rPr>
      </w:pPr>
      <w:r w:rsidRPr="00402D1F">
        <w:rPr>
          <w:sz w:val="28"/>
          <w:szCs w:val="28"/>
        </w:rPr>
        <w:t>- запрашивают необходимые для рассмотрения обращения материалы в органах государственной власти, органах местного самоуправления, у иных должностных лиц, за исключением судов, органов дознания и органов предварительного следствия;</w:t>
      </w:r>
    </w:p>
    <w:p w:rsidR="00600D67" w:rsidRPr="00402D1F" w:rsidRDefault="00600D67">
      <w:pPr>
        <w:pStyle w:val="ConsPlusNormal"/>
        <w:spacing w:before="220"/>
        <w:ind w:firstLine="540"/>
        <w:jc w:val="both"/>
        <w:rPr>
          <w:sz w:val="28"/>
          <w:szCs w:val="28"/>
        </w:rPr>
      </w:pPr>
      <w:r w:rsidRPr="00402D1F">
        <w:rPr>
          <w:sz w:val="28"/>
          <w:szCs w:val="28"/>
        </w:rPr>
        <w:t>- принимают меры, направленные на восстановление и защиту нарушенных прав, свобод и законных интересов заявителей;</w:t>
      </w:r>
    </w:p>
    <w:p w:rsidR="00600D67" w:rsidRPr="00402D1F" w:rsidRDefault="00600D67">
      <w:pPr>
        <w:pStyle w:val="ConsPlusNormal"/>
        <w:spacing w:before="220"/>
        <w:ind w:firstLine="540"/>
        <w:jc w:val="both"/>
        <w:rPr>
          <w:sz w:val="28"/>
          <w:szCs w:val="28"/>
        </w:rPr>
      </w:pPr>
      <w:r w:rsidRPr="00402D1F">
        <w:rPr>
          <w:sz w:val="28"/>
          <w:szCs w:val="28"/>
        </w:rPr>
        <w:t>- в случае необходимости подготавливают предложения с проектом поручения Главы городского округа о проведении выездной проверки в связи с обращением и обеспечивают ее проведение.</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 xml:space="preserve">3.17. В случае если в обращении содержатся сведения о несоблюдении муниципальным служащим администрации обязанностей, ограничений и запретов, связанных с муниципальной службой, а также требований к служебному поведению, о наличии у муниципального служащего администрации личной заинтересованности, которая приводит или может привести к конфликту интересов, о возникновении конфликта интересов, о возможном совершении муниципальным служащим администрации других коррупционных правонарушений, Глава городского округа принимает решение о целесообразности проведения проверки в отношении фактов, изложенных в обращении, на основании докладной записки уполномоченных лиц за работу по профилактике коррупционных и иных правонарушений. Данная проверка является проверкой соблюдения требований к служебному поведению (соблюдения муниципальным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законом от 25.12.2008 </w:t>
      </w:r>
      <w:r w:rsidR="00402D1F" w:rsidRPr="00402D1F">
        <w:rPr>
          <w:sz w:val="28"/>
          <w:szCs w:val="28"/>
        </w:rPr>
        <w:t>№</w:t>
      </w:r>
      <w:r w:rsidRPr="00402D1F">
        <w:rPr>
          <w:sz w:val="28"/>
          <w:szCs w:val="28"/>
        </w:rPr>
        <w:t xml:space="preserve"> 273-ФЗ "О противодействии коррупции"). В случае если при проведении указанной проверки устанавливаются факты, свидетельствующие о несоблюдении муниципальным служащим администрации требований к </w:t>
      </w:r>
      <w:r w:rsidRPr="00402D1F">
        <w:rPr>
          <w:sz w:val="28"/>
          <w:szCs w:val="28"/>
        </w:rPr>
        <w:lastRenderedPageBreak/>
        <w:t>служебному поведению и (или) требований об урегулировании конфликта интересов, то по материалам проверки принимается решение о рассмотрении указанного вопроса на заседании Комиссии по соблюдению требований к служебному поведению и урегулированию конфликта интересов (далее - Комиссия), а именно: по результатам проверки Главе городского округа предлагается предоставить материалы проверки в форме доклада в Комиссию.</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 xml:space="preserve">3.18. Ответ заявителю по существу вопросов, поставленных в обращении, должен содержать информацию о результатах проведенных мероприятий и проверок, о решениях Комиссии (при наличии), а также информацию о принятых мерах, в том числе о применении к муниципальному служащему мер ответственности либо об отсутствии оснований для проведения проверки и о </w:t>
      </w:r>
      <w:proofErr w:type="spellStart"/>
      <w:r w:rsidRPr="00402D1F">
        <w:rPr>
          <w:sz w:val="28"/>
          <w:szCs w:val="28"/>
        </w:rPr>
        <w:t>неподтверждении</w:t>
      </w:r>
      <w:proofErr w:type="spellEnd"/>
      <w:r w:rsidRPr="00402D1F">
        <w:rPr>
          <w:sz w:val="28"/>
          <w:szCs w:val="28"/>
        </w:rPr>
        <w:t xml:space="preserve"> фактов коррупции.</w:t>
      </w:r>
    </w:p>
    <w:p w:rsidR="00600D67" w:rsidRPr="00402D1F" w:rsidRDefault="00600D67">
      <w:pPr>
        <w:pStyle w:val="ConsPlusNormal"/>
        <w:spacing w:before="220"/>
        <w:ind w:firstLine="540"/>
        <w:jc w:val="both"/>
        <w:rPr>
          <w:sz w:val="28"/>
          <w:szCs w:val="28"/>
        </w:rPr>
      </w:pPr>
      <w:r w:rsidRPr="00402D1F">
        <w:rPr>
          <w:sz w:val="28"/>
          <w:szCs w:val="28"/>
        </w:rPr>
        <w:t>3.19. В случае если обращение поступило в какое-либо структурное подразделение администрации, кроме Управления, оно подлежит незамедлительной передаче в Управление для регистрации.</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bookmarkStart w:id="2" w:name="P326"/>
      <w:bookmarkEnd w:id="2"/>
      <w:r w:rsidRPr="00402D1F">
        <w:rPr>
          <w:sz w:val="28"/>
          <w:szCs w:val="28"/>
        </w:rPr>
        <w:t xml:space="preserve">3.20. Обращение, поступившее на рассмотрение в порядке переадресации с сопроводительным письмом, в котором содержится просьба проинформировать о результатах рассмотрения в соответствии с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принимается на особый контроль.</w:t>
      </w:r>
    </w:p>
    <w:p w:rsidR="00600D67" w:rsidRPr="00402D1F" w:rsidRDefault="00600D67">
      <w:pPr>
        <w:pStyle w:val="ConsPlusNormal"/>
        <w:jc w:val="both"/>
        <w:rPr>
          <w:sz w:val="28"/>
          <w:szCs w:val="28"/>
        </w:rPr>
      </w:pPr>
    </w:p>
    <w:p w:rsidR="00600D67" w:rsidRPr="00402D1F" w:rsidRDefault="00600D67">
      <w:pPr>
        <w:pStyle w:val="ConsPlusTitle"/>
        <w:jc w:val="center"/>
        <w:outlineLvl w:val="1"/>
        <w:rPr>
          <w:sz w:val="28"/>
          <w:szCs w:val="28"/>
        </w:rPr>
      </w:pPr>
      <w:r w:rsidRPr="00402D1F">
        <w:rPr>
          <w:sz w:val="28"/>
          <w:szCs w:val="28"/>
        </w:rPr>
        <w:t>Раздел 4. РАССМОТРЕНИЕ ОБРАЩЕНИЯ.</w:t>
      </w:r>
    </w:p>
    <w:p w:rsidR="00600D67" w:rsidRPr="00402D1F" w:rsidRDefault="00600D67">
      <w:pPr>
        <w:pStyle w:val="ConsPlusTitle"/>
        <w:jc w:val="center"/>
        <w:rPr>
          <w:sz w:val="28"/>
          <w:szCs w:val="28"/>
        </w:rPr>
      </w:pPr>
      <w:r w:rsidRPr="00402D1F">
        <w:rPr>
          <w:sz w:val="28"/>
          <w:szCs w:val="28"/>
        </w:rPr>
        <w:t>СИСТЕМАТИЗАЦИЯ И ОБОБЩЕНИЕ РЕЗУЛЬТАТОВ РАССМОТРЕНИЯ</w:t>
      </w:r>
    </w:p>
    <w:p w:rsidR="00600D67" w:rsidRPr="00402D1F" w:rsidRDefault="00600D67">
      <w:pPr>
        <w:pStyle w:val="ConsPlusNormal"/>
        <w:jc w:val="both"/>
        <w:rPr>
          <w:sz w:val="28"/>
          <w:szCs w:val="28"/>
        </w:rPr>
      </w:pPr>
    </w:p>
    <w:p w:rsidR="00600D67" w:rsidRPr="00402D1F" w:rsidRDefault="00600D67">
      <w:pPr>
        <w:pStyle w:val="ConsPlusNormal"/>
        <w:ind w:firstLine="540"/>
        <w:jc w:val="both"/>
        <w:rPr>
          <w:sz w:val="28"/>
          <w:szCs w:val="28"/>
        </w:rPr>
      </w:pPr>
      <w:r w:rsidRPr="00402D1F">
        <w:rPr>
          <w:sz w:val="28"/>
          <w:szCs w:val="28"/>
        </w:rPr>
        <w:t>4.1. Обращение, поступившее в администрацию, вместе с регистрационной карточкой обращения не позднее следующего рабочего дня после регистрации передается Главе городского округа в течение 1 рабочего дня для определения уполномоченного лица, ответственного за его рассмотрение.</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4.2. Указания по исполнению обращений даются Главой городского округа в форме резолюции. В состав резолюции включаются следующие элементы: фамилия и инициалы уполномоченного лица, ответственного за рассмотрение обращения либо за подготовку проекта ответа на обращение, содержание действий, срок исполнения, личная подпись и дата.</w:t>
      </w:r>
    </w:p>
    <w:p w:rsidR="00600D67" w:rsidRPr="00402D1F" w:rsidRDefault="00600D67">
      <w:pPr>
        <w:pStyle w:val="ConsPlusNormal"/>
        <w:jc w:val="both"/>
        <w:rPr>
          <w:sz w:val="28"/>
          <w:szCs w:val="28"/>
        </w:rPr>
      </w:pPr>
      <w:r w:rsidRPr="00402D1F">
        <w:rPr>
          <w:sz w:val="28"/>
          <w:szCs w:val="28"/>
        </w:rPr>
        <w:lastRenderedPageBreak/>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4.3. Поручение Главы городского округа о рассмотрении обращения в течение 1 рабочего дня после получения поручения направляется специалистом Управления (в виде копии обращения) для исполнения уполномоченному лицу, назначенному ответственным за рассмотрение обращения или подготовку проекта ответа на него.</w:t>
      </w:r>
    </w:p>
    <w:p w:rsidR="00600D67" w:rsidRPr="00402D1F" w:rsidRDefault="00600D67">
      <w:pPr>
        <w:pStyle w:val="ConsPlusNormal"/>
        <w:jc w:val="both"/>
        <w:rPr>
          <w:sz w:val="28"/>
          <w:szCs w:val="28"/>
        </w:rPr>
      </w:pPr>
      <w:r w:rsidRPr="00402D1F">
        <w:rPr>
          <w:sz w:val="28"/>
          <w:szCs w:val="28"/>
        </w:rPr>
        <w:t xml:space="preserve">(в ред. Постановлений Администрации городского округа Верхняя Пышма от 10.05.2018 </w:t>
      </w:r>
      <w:r w:rsidR="00402D1F" w:rsidRPr="00402D1F">
        <w:rPr>
          <w:sz w:val="28"/>
          <w:szCs w:val="28"/>
        </w:rPr>
        <w:t>№</w:t>
      </w:r>
      <w:r w:rsidRPr="00402D1F">
        <w:rPr>
          <w:sz w:val="28"/>
          <w:szCs w:val="28"/>
        </w:rPr>
        <w:t xml:space="preserve"> 395,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4.4. Уполномоченное лицо, назначенное ответственным за рассмотрение обращения или подготовку ответа на него, в течение 2 рабочих дней поручает соответствующему руководителю структурного подразделения администрации городского округа - ответственному исполнителю подготовку проекта ответа на обращение.</w:t>
      </w:r>
    </w:p>
    <w:p w:rsidR="00600D67" w:rsidRPr="00402D1F" w:rsidRDefault="00600D67">
      <w:pPr>
        <w:pStyle w:val="ConsPlusNormal"/>
        <w:spacing w:before="220"/>
        <w:ind w:firstLine="540"/>
        <w:jc w:val="both"/>
        <w:rPr>
          <w:sz w:val="28"/>
          <w:szCs w:val="28"/>
        </w:rPr>
      </w:pPr>
      <w:r w:rsidRPr="00402D1F">
        <w:rPr>
          <w:sz w:val="28"/>
          <w:szCs w:val="28"/>
        </w:rPr>
        <w:t>4.5. Ответ на обращение дается:</w:t>
      </w:r>
    </w:p>
    <w:p w:rsidR="00600D67" w:rsidRPr="00402D1F" w:rsidRDefault="00600D67">
      <w:pPr>
        <w:pStyle w:val="ConsPlusNormal"/>
        <w:spacing w:before="220"/>
        <w:ind w:firstLine="540"/>
        <w:jc w:val="both"/>
        <w:rPr>
          <w:sz w:val="28"/>
          <w:szCs w:val="28"/>
        </w:rPr>
      </w:pPr>
      <w:r w:rsidRPr="00402D1F">
        <w:rPr>
          <w:sz w:val="28"/>
          <w:szCs w:val="28"/>
        </w:rPr>
        <w:t>- за подписью уполномоченного лица в случае назначения его ответственным за рассмотрение обращения;</w:t>
      </w:r>
    </w:p>
    <w:p w:rsidR="00600D67" w:rsidRPr="00402D1F" w:rsidRDefault="00600D67">
      <w:pPr>
        <w:pStyle w:val="ConsPlusNormal"/>
        <w:spacing w:before="220"/>
        <w:ind w:firstLine="540"/>
        <w:jc w:val="both"/>
        <w:rPr>
          <w:sz w:val="28"/>
          <w:szCs w:val="28"/>
        </w:rPr>
      </w:pPr>
      <w:r w:rsidRPr="00402D1F">
        <w:rPr>
          <w:sz w:val="28"/>
          <w:szCs w:val="28"/>
        </w:rPr>
        <w:t>- за подписью Главы городского округа в случае назначения его ответственным за подготовку проекта ответа.</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4.6. Уполномоченные лица администрации в целях рассмотрения обращения гражданина должны принять все необходимые меры для полного и оперативного ответа на поставленные вопросы, в том числе с привлечением других лиц.</w:t>
      </w:r>
    </w:p>
    <w:p w:rsidR="00600D67" w:rsidRPr="00402D1F" w:rsidRDefault="00600D67">
      <w:pPr>
        <w:pStyle w:val="ConsPlusNormal"/>
        <w:spacing w:before="220"/>
        <w:ind w:firstLine="540"/>
        <w:jc w:val="both"/>
        <w:rPr>
          <w:sz w:val="28"/>
          <w:szCs w:val="28"/>
        </w:rPr>
      </w:pPr>
      <w:r w:rsidRPr="00402D1F">
        <w:rPr>
          <w:sz w:val="28"/>
          <w:szCs w:val="28"/>
        </w:rPr>
        <w:t>4.7. Результаты рассмотрения обращения граждан:</w:t>
      </w:r>
    </w:p>
    <w:p w:rsidR="00600D67" w:rsidRPr="00402D1F" w:rsidRDefault="00600D67">
      <w:pPr>
        <w:pStyle w:val="ConsPlusNormal"/>
        <w:spacing w:before="220"/>
        <w:ind w:firstLine="540"/>
        <w:jc w:val="both"/>
        <w:rPr>
          <w:sz w:val="28"/>
          <w:szCs w:val="28"/>
        </w:rPr>
      </w:pPr>
      <w:r w:rsidRPr="00402D1F">
        <w:rPr>
          <w:sz w:val="28"/>
          <w:szCs w:val="28"/>
        </w:rPr>
        <w:t>- "Поддержано" - означает, что по результатам рассмотрения предложение признано целесообразным, заявление или жалоба - обоснованными и подлежащими удовлетворению;</w:t>
      </w:r>
    </w:p>
    <w:p w:rsidR="00600D67" w:rsidRPr="00402D1F" w:rsidRDefault="00600D67">
      <w:pPr>
        <w:pStyle w:val="ConsPlusNormal"/>
        <w:spacing w:before="220"/>
        <w:ind w:firstLine="540"/>
        <w:jc w:val="both"/>
        <w:rPr>
          <w:sz w:val="28"/>
          <w:szCs w:val="28"/>
        </w:rPr>
      </w:pPr>
      <w:r w:rsidRPr="00402D1F">
        <w:rPr>
          <w:sz w:val="28"/>
          <w:szCs w:val="28"/>
        </w:rPr>
        <w:t>- "Разъяснено" - означает, что по результатам рассмотрения предложения, заявления или жалобы заявитель проинформирован о порядке их реализации или удовлетворения;</w:t>
      </w:r>
    </w:p>
    <w:p w:rsidR="00600D67" w:rsidRPr="00402D1F" w:rsidRDefault="00600D67">
      <w:pPr>
        <w:pStyle w:val="ConsPlusNormal"/>
        <w:spacing w:before="220"/>
        <w:ind w:firstLine="540"/>
        <w:jc w:val="both"/>
        <w:rPr>
          <w:sz w:val="28"/>
          <w:szCs w:val="28"/>
        </w:rPr>
      </w:pPr>
      <w:r w:rsidRPr="00402D1F">
        <w:rPr>
          <w:sz w:val="28"/>
          <w:szCs w:val="28"/>
        </w:rPr>
        <w:t>- "Не поддержано" - означает, что по результатам рассмотрения предложение признано нецелесообразным, заявление или жалоба - необоснованными и не подлежащими удовлетворению;</w:t>
      </w:r>
    </w:p>
    <w:p w:rsidR="00600D67" w:rsidRPr="00402D1F" w:rsidRDefault="00600D67">
      <w:pPr>
        <w:pStyle w:val="ConsPlusNormal"/>
        <w:spacing w:before="220"/>
        <w:ind w:firstLine="540"/>
        <w:jc w:val="both"/>
        <w:rPr>
          <w:sz w:val="28"/>
          <w:szCs w:val="28"/>
        </w:rPr>
      </w:pPr>
      <w:r w:rsidRPr="00402D1F">
        <w:rPr>
          <w:sz w:val="28"/>
          <w:szCs w:val="28"/>
        </w:rPr>
        <w:t xml:space="preserve">- "Принятие мер" - выполнение действий в соответствии с принятым по результатам рассмотрения обращения решением - поддержано по полному </w:t>
      </w:r>
      <w:r w:rsidRPr="00402D1F">
        <w:rPr>
          <w:sz w:val="28"/>
          <w:szCs w:val="28"/>
        </w:rPr>
        <w:lastRenderedPageBreak/>
        <w:t>фактическому удовлетворению поставленных в обращении вопросов, то есть фактически реализованные предложения, фактически удовлетворенные заявления или жалобы.</w:t>
      </w:r>
    </w:p>
    <w:p w:rsidR="00600D67" w:rsidRPr="00402D1F" w:rsidRDefault="00600D67">
      <w:pPr>
        <w:pStyle w:val="ConsPlusNormal"/>
        <w:spacing w:before="220"/>
        <w:ind w:firstLine="540"/>
        <w:jc w:val="both"/>
        <w:rPr>
          <w:sz w:val="28"/>
          <w:szCs w:val="28"/>
        </w:rPr>
      </w:pPr>
      <w:r w:rsidRPr="00402D1F">
        <w:rPr>
          <w:sz w:val="28"/>
          <w:szCs w:val="28"/>
        </w:rPr>
        <w:t>4.8. Общий срок рассмотрения обращения не должен превышать 30 дней с момента регистрации обращения.</w:t>
      </w:r>
    </w:p>
    <w:p w:rsidR="00600D67" w:rsidRPr="00402D1F" w:rsidRDefault="00600D67">
      <w:pPr>
        <w:pStyle w:val="ConsPlusNormal"/>
        <w:spacing w:before="220"/>
        <w:ind w:firstLine="540"/>
        <w:jc w:val="both"/>
        <w:rPr>
          <w:sz w:val="28"/>
          <w:szCs w:val="28"/>
        </w:rPr>
      </w:pPr>
      <w:r w:rsidRPr="00402D1F">
        <w:rPr>
          <w:sz w:val="28"/>
          <w:szCs w:val="28"/>
        </w:rPr>
        <w:t>4.9. В исключительных случаях, требующих для разрешения вопросов, поставленных в обращении, проведения специальной проверки, истребования дополнительных материалов, принятия других мер, срок рассмотрения обращения граждан может быть продлен Главой городского округа не более чем на 30 дней с сообщением об этом обратившемуся гражданину и обоснованием необходимости продления срока.</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 xml:space="preserve">В </w:t>
      </w:r>
      <w:proofErr w:type="gramStart"/>
      <w:r w:rsidRPr="00402D1F">
        <w:rPr>
          <w:sz w:val="28"/>
          <w:szCs w:val="28"/>
        </w:rPr>
        <w:t>случаях</w:t>
      </w:r>
      <w:proofErr w:type="gramEnd"/>
      <w:r w:rsidRPr="00402D1F">
        <w:rPr>
          <w:sz w:val="28"/>
          <w:szCs w:val="28"/>
        </w:rPr>
        <w:t xml:space="preserve"> когда материалы, необходимые для принятия решения и ответа автору, рассматриваются в суде, общий срок рассмотрения обращения продлевается на весь период судебного разбирательства.</w:t>
      </w:r>
    </w:p>
    <w:p w:rsidR="00600D67" w:rsidRPr="00402D1F" w:rsidRDefault="00600D67">
      <w:pPr>
        <w:pStyle w:val="ConsPlusNormal"/>
        <w:spacing w:before="220"/>
        <w:ind w:firstLine="540"/>
        <w:jc w:val="both"/>
        <w:rPr>
          <w:sz w:val="28"/>
          <w:szCs w:val="28"/>
        </w:rPr>
      </w:pPr>
      <w:r w:rsidRPr="00402D1F">
        <w:rPr>
          <w:sz w:val="28"/>
          <w:szCs w:val="28"/>
        </w:rPr>
        <w:t>4.10. Продление сроков рассмотрения обращений граждан производится на основании служебной записки ответственного исполнителя на имя заместителя главы администрации, курирующего структурное подразделение администрации, в которое направлено обращение. При этом ответственный исполнитель до истечения тридцатидневного срока рассмотрения обращения готовит заявителю письмо с уведомлением о причинах продления срока рассмотрения обращения и указанием конкретного срока исполнения по нему.</w:t>
      </w:r>
    </w:p>
    <w:p w:rsidR="00600D67" w:rsidRPr="00402D1F" w:rsidRDefault="00600D67">
      <w:pPr>
        <w:pStyle w:val="ConsPlusNormal"/>
        <w:spacing w:before="220"/>
        <w:ind w:firstLine="540"/>
        <w:jc w:val="both"/>
        <w:rPr>
          <w:sz w:val="28"/>
          <w:szCs w:val="28"/>
        </w:rPr>
      </w:pPr>
      <w:r w:rsidRPr="00402D1F">
        <w:rPr>
          <w:sz w:val="28"/>
          <w:szCs w:val="28"/>
        </w:rPr>
        <w:t xml:space="preserve">Форма служебной записки приведена в приложении </w:t>
      </w:r>
      <w:r w:rsidR="00402D1F" w:rsidRPr="00402D1F">
        <w:rPr>
          <w:sz w:val="28"/>
          <w:szCs w:val="28"/>
        </w:rPr>
        <w:t>№</w:t>
      </w:r>
      <w:r w:rsidRPr="00402D1F">
        <w:rPr>
          <w:sz w:val="28"/>
          <w:szCs w:val="28"/>
        </w:rPr>
        <w:t xml:space="preserve"> 4 к настоящему Положению.</w:t>
      </w:r>
    </w:p>
    <w:p w:rsidR="00600D67" w:rsidRPr="00402D1F" w:rsidRDefault="00600D67">
      <w:pPr>
        <w:pStyle w:val="ConsPlusNormal"/>
        <w:spacing w:before="220"/>
        <w:ind w:firstLine="540"/>
        <w:jc w:val="both"/>
        <w:rPr>
          <w:sz w:val="28"/>
          <w:szCs w:val="28"/>
        </w:rPr>
      </w:pPr>
      <w:r w:rsidRPr="00402D1F">
        <w:rPr>
          <w:sz w:val="28"/>
          <w:szCs w:val="28"/>
        </w:rPr>
        <w:t>4.11. Информация о продлении срока рассмотрения обращения вносится специалистом Управления в систему электронного документооборота и делопроизводства.</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4.12. Обращения граждан, на которые даются письменные ответы о продлении срока рассмотрения обращения граждан, с контроля не снимаются. Контроль завершается только после вынесения окончательного решения и принятия, исчерпывающих мер по рассмотрению обращения.</w:t>
      </w:r>
    </w:p>
    <w:p w:rsidR="00600D67" w:rsidRPr="00402D1F" w:rsidRDefault="00600D67">
      <w:pPr>
        <w:pStyle w:val="ConsPlusNormal"/>
        <w:spacing w:before="220"/>
        <w:ind w:firstLine="540"/>
        <w:jc w:val="both"/>
        <w:rPr>
          <w:sz w:val="28"/>
          <w:szCs w:val="28"/>
        </w:rPr>
      </w:pPr>
      <w:r w:rsidRPr="00402D1F">
        <w:rPr>
          <w:sz w:val="28"/>
          <w:szCs w:val="28"/>
        </w:rPr>
        <w:t>4.13. Глава городского округа вправе устанавливать сокращенные сроки рассмотрения обращения гражданина.</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 xml:space="preserve">4.14. Обращения, в резолюции которых был указан конкретный срок </w:t>
      </w:r>
      <w:r w:rsidRPr="00402D1F">
        <w:rPr>
          <w:sz w:val="28"/>
          <w:szCs w:val="28"/>
        </w:rPr>
        <w:lastRenderedPageBreak/>
        <w:t>исполнения - исполняются в данные сроки.</w:t>
      </w:r>
    </w:p>
    <w:p w:rsidR="00600D67" w:rsidRPr="00402D1F" w:rsidRDefault="00600D67">
      <w:pPr>
        <w:pStyle w:val="ConsPlusNormal"/>
        <w:spacing w:before="220"/>
        <w:ind w:firstLine="540"/>
        <w:jc w:val="both"/>
        <w:rPr>
          <w:sz w:val="28"/>
          <w:szCs w:val="28"/>
        </w:rPr>
      </w:pPr>
      <w:r w:rsidRPr="00402D1F">
        <w:rPr>
          <w:sz w:val="28"/>
          <w:szCs w:val="28"/>
        </w:rPr>
        <w:t>4.15. Уполномоченное лицо, ответственное за рассмотрение обращения и подготовку ответа на обращение, за три дня до истечения срока рассмотрения обращения обязано предоставить специалисту Управления ответ на обращение в электронном виде.</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4.16. За пять дней до истечения срока рассмотрения обращения специалист Управления направляет напоминание уполномоченному лицу, ответственному за рассмотрение обращения или за подготовку ответа на обращение о необходимости своевременного ответа. В случае истечения срока и неполучения ответа направляется предупреждение о нарушении установленного срока. При необходимости готовится служебная записка Главе городского округа за подписью начальника управления делами администрации о нарушении сроков исполнения обращения, направленного на рассмотрение согласно резолюции.</w:t>
      </w:r>
    </w:p>
    <w:p w:rsidR="00600D67" w:rsidRPr="00402D1F" w:rsidRDefault="00600D67">
      <w:pPr>
        <w:pStyle w:val="ConsPlusNormal"/>
        <w:jc w:val="both"/>
        <w:rPr>
          <w:sz w:val="28"/>
          <w:szCs w:val="28"/>
        </w:rPr>
      </w:pPr>
      <w:r w:rsidRPr="00402D1F">
        <w:rPr>
          <w:sz w:val="28"/>
          <w:szCs w:val="28"/>
        </w:rPr>
        <w:t xml:space="preserve">(в ред. Постановлений Администрации городского округа Верхняя Пышма от 10.05.2018 </w:t>
      </w:r>
      <w:r w:rsidR="00402D1F" w:rsidRPr="00402D1F">
        <w:rPr>
          <w:sz w:val="28"/>
          <w:szCs w:val="28"/>
        </w:rPr>
        <w:t>№</w:t>
      </w:r>
      <w:r w:rsidRPr="00402D1F">
        <w:rPr>
          <w:sz w:val="28"/>
          <w:szCs w:val="28"/>
        </w:rPr>
        <w:t xml:space="preserve"> 395,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4.17. В процессе рассмотрения обращения по существу уполномоченное лицо либо ответственный исполнитель осуществляет следующие действия:</w:t>
      </w:r>
    </w:p>
    <w:p w:rsidR="00600D67" w:rsidRPr="00402D1F" w:rsidRDefault="00600D67">
      <w:pPr>
        <w:pStyle w:val="ConsPlusNormal"/>
        <w:spacing w:before="220"/>
        <w:ind w:firstLine="540"/>
        <w:jc w:val="both"/>
        <w:rPr>
          <w:sz w:val="28"/>
          <w:szCs w:val="28"/>
        </w:rPr>
      </w:pPr>
      <w:r w:rsidRPr="00402D1F">
        <w:rPr>
          <w:sz w:val="28"/>
          <w:szCs w:val="28"/>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600D67" w:rsidRPr="00402D1F" w:rsidRDefault="00600D67">
      <w:pPr>
        <w:pStyle w:val="ConsPlusNormal"/>
        <w:spacing w:before="220"/>
        <w:ind w:firstLine="540"/>
        <w:jc w:val="both"/>
        <w:rPr>
          <w:sz w:val="28"/>
          <w:szCs w:val="28"/>
        </w:rPr>
      </w:pPr>
      <w:r w:rsidRPr="00402D1F">
        <w:rPr>
          <w:sz w:val="28"/>
          <w:szCs w:val="28"/>
        </w:rPr>
        <w:t>2) инициирует, в случае необходимости, проведение проверки, в том числе с выездом на место;</w:t>
      </w:r>
    </w:p>
    <w:p w:rsidR="00600D67" w:rsidRPr="00402D1F" w:rsidRDefault="00600D67">
      <w:pPr>
        <w:pStyle w:val="ConsPlusNormal"/>
        <w:spacing w:before="220"/>
        <w:ind w:firstLine="540"/>
        <w:jc w:val="both"/>
        <w:rPr>
          <w:sz w:val="28"/>
          <w:szCs w:val="28"/>
        </w:rPr>
      </w:pPr>
      <w:r w:rsidRPr="00402D1F">
        <w:rPr>
          <w:sz w:val="28"/>
          <w:szCs w:val="28"/>
        </w:rPr>
        <w:t>3)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600D67" w:rsidRPr="00402D1F" w:rsidRDefault="00600D67">
      <w:pPr>
        <w:pStyle w:val="ConsPlusNormal"/>
        <w:spacing w:before="220"/>
        <w:ind w:firstLine="540"/>
        <w:jc w:val="both"/>
        <w:rPr>
          <w:sz w:val="28"/>
          <w:szCs w:val="28"/>
        </w:rPr>
      </w:pPr>
      <w:r w:rsidRPr="00402D1F">
        <w:rPr>
          <w:sz w:val="28"/>
          <w:szCs w:val="28"/>
        </w:rPr>
        <w:t>4) принимает меры, направленные на восстановление или защиту нарушенных прав, свобод и законных интересов гражданина;</w:t>
      </w:r>
    </w:p>
    <w:p w:rsidR="00600D67" w:rsidRPr="00402D1F" w:rsidRDefault="00600D67">
      <w:pPr>
        <w:pStyle w:val="ConsPlusNormal"/>
        <w:spacing w:before="220"/>
        <w:ind w:firstLine="540"/>
        <w:jc w:val="both"/>
        <w:rPr>
          <w:sz w:val="28"/>
          <w:szCs w:val="28"/>
        </w:rPr>
      </w:pPr>
      <w:r w:rsidRPr="00402D1F">
        <w:rPr>
          <w:sz w:val="28"/>
          <w:szCs w:val="28"/>
        </w:rPr>
        <w:t>5) дает письменный ответ по существу поставленных в обращении вопросов;</w:t>
      </w:r>
    </w:p>
    <w:p w:rsidR="00600D67" w:rsidRPr="00402D1F" w:rsidRDefault="00600D67">
      <w:pPr>
        <w:pStyle w:val="ConsPlusNormal"/>
        <w:spacing w:before="220"/>
        <w:ind w:firstLine="540"/>
        <w:jc w:val="both"/>
        <w:rPr>
          <w:sz w:val="28"/>
          <w:szCs w:val="28"/>
        </w:rPr>
      </w:pPr>
      <w:r w:rsidRPr="00402D1F">
        <w:rPr>
          <w:sz w:val="28"/>
          <w:szCs w:val="28"/>
        </w:rPr>
        <w:t>6) готовит уведомление гражданину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600D67" w:rsidRPr="00402D1F" w:rsidRDefault="00600D67">
      <w:pPr>
        <w:pStyle w:val="ConsPlusNormal"/>
        <w:spacing w:before="220"/>
        <w:ind w:firstLine="540"/>
        <w:jc w:val="both"/>
        <w:rPr>
          <w:sz w:val="28"/>
          <w:szCs w:val="28"/>
        </w:rPr>
      </w:pPr>
      <w:r w:rsidRPr="00402D1F">
        <w:rPr>
          <w:sz w:val="28"/>
          <w:szCs w:val="28"/>
        </w:rPr>
        <w:t xml:space="preserve">4.18. Подготовленные по результатам рассмотрения обращений ответы </w:t>
      </w:r>
      <w:r w:rsidRPr="00402D1F">
        <w:rPr>
          <w:sz w:val="28"/>
          <w:szCs w:val="28"/>
        </w:rPr>
        <w:lastRenderedPageBreak/>
        <w:t>должны соответствовать следующим требованиям:</w:t>
      </w:r>
    </w:p>
    <w:p w:rsidR="00600D67" w:rsidRPr="00402D1F" w:rsidRDefault="00600D67">
      <w:pPr>
        <w:pStyle w:val="ConsPlusNormal"/>
        <w:spacing w:before="220"/>
        <w:ind w:firstLine="540"/>
        <w:jc w:val="both"/>
        <w:rPr>
          <w:sz w:val="28"/>
          <w:szCs w:val="28"/>
        </w:rPr>
      </w:pPr>
      <w:r w:rsidRPr="00402D1F">
        <w:rPr>
          <w:sz w:val="28"/>
          <w:szCs w:val="28"/>
        </w:rPr>
        <w:t>1) ответ должен содержать конкретную и четкую информацию по всем вопросам в пределах компетенции, поставленным в обращении;</w:t>
      </w:r>
    </w:p>
    <w:p w:rsidR="00600D67" w:rsidRPr="00402D1F" w:rsidRDefault="00600D67">
      <w:pPr>
        <w:pStyle w:val="ConsPlusNormal"/>
        <w:spacing w:before="220"/>
        <w:ind w:firstLine="540"/>
        <w:jc w:val="both"/>
        <w:rPr>
          <w:sz w:val="28"/>
          <w:szCs w:val="28"/>
        </w:rPr>
      </w:pPr>
      <w:r w:rsidRPr="00402D1F">
        <w:rPr>
          <w:sz w:val="28"/>
          <w:szCs w:val="28"/>
        </w:rPr>
        <w:t>2) если просьба, изложенная в обращении, не может быть решена положительно, то указывается, по каким причинам она не может быть удовлетворена;</w:t>
      </w:r>
    </w:p>
    <w:p w:rsidR="00600D67" w:rsidRPr="00402D1F" w:rsidRDefault="00600D67">
      <w:pPr>
        <w:pStyle w:val="ConsPlusNormal"/>
        <w:spacing w:before="220"/>
        <w:ind w:firstLine="540"/>
        <w:jc w:val="both"/>
        <w:rPr>
          <w:sz w:val="28"/>
          <w:szCs w:val="28"/>
        </w:rPr>
      </w:pPr>
      <w:r w:rsidRPr="00402D1F">
        <w:rPr>
          <w:sz w:val="28"/>
          <w:szCs w:val="28"/>
        </w:rPr>
        <w:t>3) в мотивировочной части ответов разъяснительного характера необходимы ссылки на нормативные правовые акты Российской Федерации, Свердловской области, городского округа Верхняя Пышма;</w:t>
      </w:r>
    </w:p>
    <w:p w:rsidR="00600D67" w:rsidRPr="00402D1F" w:rsidRDefault="00600D67">
      <w:pPr>
        <w:pStyle w:val="ConsPlusNormal"/>
        <w:spacing w:before="220"/>
        <w:ind w:firstLine="540"/>
        <w:jc w:val="both"/>
        <w:rPr>
          <w:sz w:val="28"/>
          <w:szCs w:val="28"/>
        </w:rPr>
      </w:pPr>
      <w:r w:rsidRPr="00402D1F">
        <w:rPr>
          <w:sz w:val="28"/>
          <w:szCs w:val="28"/>
        </w:rPr>
        <w:t>4) при оформлении письменного ответа на обращение обязательно соблюдение общепринятых требований, правил и стандартов делопроизводства.</w:t>
      </w:r>
    </w:p>
    <w:p w:rsidR="00600D67" w:rsidRPr="00402D1F" w:rsidRDefault="00600D67">
      <w:pPr>
        <w:pStyle w:val="ConsPlusNormal"/>
        <w:spacing w:before="220"/>
        <w:ind w:firstLine="540"/>
        <w:jc w:val="both"/>
        <w:rPr>
          <w:sz w:val="28"/>
          <w:szCs w:val="28"/>
        </w:rPr>
      </w:pPr>
      <w:r w:rsidRPr="00402D1F">
        <w:rPr>
          <w:sz w:val="28"/>
          <w:szCs w:val="28"/>
        </w:rPr>
        <w:t>4.19. После завершения рассмотрения обращения подписанный уполномоченным лицом ответ на обращение и материалы, относящиеся к нему, передаются в Управление для регистрации и направления ответа в адрес заявителя.</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4.20. Регистрация ответов на обращения граждан осуществляется специалистом Управления.</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4.21. Письменный ответ на обращение направляется гражданину по почтовому адресу, указанному в обращении (простым письмом с отметкой почтового отделения об отправке корреспонденции или письмом с уведомлением). Специалистом Управления ежедневно ведется письменный реестр отправленной корреспонденции.</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4.22. 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600D67" w:rsidRPr="00402D1F" w:rsidRDefault="00600D67">
      <w:pPr>
        <w:pStyle w:val="ConsPlusNormal"/>
        <w:spacing w:before="220"/>
        <w:ind w:firstLine="540"/>
        <w:jc w:val="both"/>
        <w:rPr>
          <w:sz w:val="28"/>
          <w:szCs w:val="28"/>
        </w:rPr>
      </w:pPr>
      <w:r w:rsidRPr="00402D1F">
        <w:rPr>
          <w:sz w:val="28"/>
          <w:szCs w:val="28"/>
        </w:rPr>
        <w:t xml:space="preserve">4.22.1. Ответ на обращение направляется в форме электронного документа по адресу электронной почты, указанному в обращении, поступившему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администрацию или должностному лицу обращение, содержащее предложение, заявление или </w:t>
      </w:r>
      <w:r w:rsidRPr="00402D1F">
        <w:rPr>
          <w:sz w:val="28"/>
          <w:szCs w:val="28"/>
        </w:rPr>
        <w:lastRenderedPageBreak/>
        <w:t xml:space="preserve">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на официальном сайте данных администрации в информационно-телекоммуникационной сети "Интернет".</w:t>
      </w:r>
    </w:p>
    <w:p w:rsidR="00600D67" w:rsidRPr="00402D1F" w:rsidRDefault="00600D67">
      <w:pPr>
        <w:pStyle w:val="ConsPlusNormal"/>
        <w:jc w:val="both"/>
        <w:rPr>
          <w:sz w:val="28"/>
          <w:szCs w:val="28"/>
        </w:rPr>
      </w:pPr>
      <w:r w:rsidRPr="00402D1F">
        <w:rPr>
          <w:sz w:val="28"/>
          <w:szCs w:val="28"/>
        </w:rPr>
        <w:t xml:space="preserve">(п. 4.22.1 введен Постановлением Администрации городского округа Верхняя Пышма от 05.04.2018 </w:t>
      </w:r>
      <w:r w:rsidR="00402D1F" w:rsidRPr="00402D1F">
        <w:rPr>
          <w:sz w:val="28"/>
          <w:szCs w:val="28"/>
        </w:rPr>
        <w:t>№</w:t>
      </w:r>
      <w:r w:rsidRPr="00402D1F">
        <w:rPr>
          <w:sz w:val="28"/>
          <w:szCs w:val="28"/>
        </w:rPr>
        <w:t xml:space="preserve"> 283)</w:t>
      </w:r>
    </w:p>
    <w:p w:rsidR="00600D67" w:rsidRPr="00402D1F" w:rsidRDefault="00600D67">
      <w:pPr>
        <w:pStyle w:val="ConsPlusNormal"/>
        <w:spacing w:before="220"/>
        <w:ind w:firstLine="540"/>
        <w:jc w:val="both"/>
        <w:rPr>
          <w:sz w:val="28"/>
          <w:szCs w:val="28"/>
        </w:rPr>
      </w:pPr>
      <w:r w:rsidRPr="00402D1F">
        <w:rPr>
          <w:sz w:val="28"/>
          <w:szCs w:val="28"/>
        </w:rPr>
        <w:t>4.23. Ответы на письменные обращения должны содержать дату документа, регистрационный номер документа, инициалы, фамилию гражданина, его почтовый адрес, текст документа (ответы на поставленные вопросы), наименование должности лица, подписавшего документ, его инициалы, фамилию, подпись и номер телефона исполнителя.</w:t>
      </w:r>
    </w:p>
    <w:p w:rsidR="00600D67" w:rsidRPr="00402D1F" w:rsidRDefault="00600D67">
      <w:pPr>
        <w:pStyle w:val="ConsPlusNormal"/>
        <w:spacing w:before="220"/>
        <w:ind w:firstLine="540"/>
        <w:jc w:val="both"/>
        <w:rPr>
          <w:sz w:val="28"/>
          <w:szCs w:val="28"/>
        </w:rPr>
      </w:pPr>
      <w:r w:rsidRPr="00402D1F">
        <w:rPr>
          <w:sz w:val="28"/>
          <w:szCs w:val="28"/>
        </w:rPr>
        <w:t>4.24. В случае поступления коллективного письменного обращения граждан ответ на обращение направляется в адрес гражданина, указанного в обращении первым, или в адрес гражданина, чьи данные поддаются прочтению. Гражданину на одно его обращение направляется только один ответ, независимо от количества вопросов, изложенных в обращении.</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05.04.2018 </w:t>
      </w:r>
      <w:r w:rsidR="00402D1F" w:rsidRPr="00402D1F">
        <w:rPr>
          <w:sz w:val="28"/>
          <w:szCs w:val="28"/>
        </w:rPr>
        <w:t>№</w:t>
      </w:r>
      <w:r w:rsidRPr="00402D1F">
        <w:rPr>
          <w:sz w:val="28"/>
          <w:szCs w:val="28"/>
        </w:rPr>
        <w:t xml:space="preserve"> 283)</w:t>
      </w:r>
    </w:p>
    <w:p w:rsidR="00600D67" w:rsidRPr="00402D1F" w:rsidRDefault="00600D67">
      <w:pPr>
        <w:pStyle w:val="ConsPlusNormal"/>
        <w:spacing w:before="220"/>
        <w:ind w:firstLine="540"/>
        <w:jc w:val="both"/>
        <w:rPr>
          <w:sz w:val="28"/>
          <w:szCs w:val="28"/>
        </w:rPr>
      </w:pPr>
      <w:r w:rsidRPr="00402D1F">
        <w:rPr>
          <w:sz w:val="28"/>
          <w:szCs w:val="28"/>
        </w:rPr>
        <w:t>4.25. Ответы заявителям печатаются на бланках администрации. В левом нижнем углу ответа обязательно указывается фамилия, инициалы исполнителя и номер служебного телефона. Проект ответа готовится исполнителем в двух экземплярах (первый - для направления заявителю, второй (с листом согласования) - для хранения в деле).</w:t>
      </w:r>
    </w:p>
    <w:p w:rsidR="00600D67" w:rsidRPr="00402D1F" w:rsidRDefault="00600D67">
      <w:pPr>
        <w:pStyle w:val="ConsPlusNormal"/>
        <w:spacing w:before="220"/>
        <w:ind w:firstLine="540"/>
        <w:jc w:val="both"/>
        <w:rPr>
          <w:sz w:val="28"/>
          <w:szCs w:val="28"/>
        </w:rPr>
      </w:pPr>
      <w:r w:rsidRPr="00402D1F">
        <w:rPr>
          <w:sz w:val="28"/>
          <w:szCs w:val="28"/>
        </w:rPr>
        <w:t>4.26. Проекты ответов на обращения должны быть завизированы исполнителем, согласованы с руководителем структурного подразделения администрации и при условии, если ответ дается за подписью Главы городского округа, - курирующим заместителем главы администрации.</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 xml:space="preserve">4.27. По результатам рассмотрения обращения ответ на него и информационное (сопроводительное) письмо подписывает уполномоченное лицо, ответственное за рассмотрение обращения (приложение </w:t>
      </w:r>
      <w:r w:rsidR="00402D1F" w:rsidRPr="00402D1F">
        <w:rPr>
          <w:sz w:val="28"/>
          <w:szCs w:val="28"/>
        </w:rPr>
        <w:t>№</w:t>
      </w:r>
      <w:r w:rsidRPr="00402D1F">
        <w:rPr>
          <w:sz w:val="28"/>
          <w:szCs w:val="28"/>
        </w:rPr>
        <w:t xml:space="preserve"> 5 к настоящему Положению).</w:t>
      </w:r>
    </w:p>
    <w:p w:rsidR="00600D67" w:rsidRPr="00402D1F" w:rsidRDefault="00600D67">
      <w:pPr>
        <w:pStyle w:val="ConsPlusNormal"/>
        <w:spacing w:before="220"/>
        <w:ind w:firstLine="540"/>
        <w:jc w:val="both"/>
        <w:rPr>
          <w:sz w:val="28"/>
          <w:szCs w:val="28"/>
        </w:rPr>
      </w:pPr>
      <w:r w:rsidRPr="00402D1F">
        <w:rPr>
          <w:sz w:val="28"/>
          <w:szCs w:val="28"/>
        </w:rPr>
        <w:t>Ответственный исполнитель и должностное лицо, подписавшее ответ, несут персональную ответственность за своевременность, полноту, содержание ответа, достоверность ссылки на нормативные правовые акты.</w:t>
      </w:r>
    </w:p>
    <w:p w:rsidR="00600D67" w:rsidRPr="00402D1F" w:rsidRDefault="00600D67">
      <w:pPr>
        <w:pStyle w:val="ConsPlusNormal"/>
        <w:jc w:val="both"/>
        <w:rPr>
          <w:sz w:val="28"/>
          <w:szCs w:val="28"/>
        </w:rPr>
      </w:pPr>
      <w:r w:rsidRPr="00402D1F">
        <w:rPr>
          <w:sz w:val="28"/>
          <w:szCs w:val="28"/>
        </w:rPr>
        <w:t xml:space="preserve">(абзац введен Постановлением Администрации городского округа Верхняя </w:t>
      </w:r>
      <w:r w:rsidRPr="00402D1F">
        <w:rPr>
          <w:sz w:val="28"/>
          <w:szCs w:val="28"/>
        </w:rPr>
        <w:lastRenderedPageBreak/>
        <w:t xml:space="preserve">Пышма от 05.04.2018 </w:t>
      </w:r>
      <w:r w:rsidR="00402D1F" w:rsidRPr="00402D1F">
        <w:rPr>
          <w:sz w:val="28"/>
          <w:szCs w:val="28"/>
        </w:rPr>
        <w:t>№</w:t>
      </w:r>
      <w:r w:rsidRPr="00402D1F">
        <w:rPr>
          <w:sz w:val="28"/>
          <w:szCs w:val="28"/>
        </w:rPr>
        <w:t xml:space="preserve"> 283)</w:t>
      </w:r>
    </w:p>
    <w:p w:rsidR="00600D67" w:rsidRPr="00402D1F" w:rsidRDefault="00600D67">
      <w:pPr>
        <w:pStyle w:val="ConsPlusNormal"/>
        <w:spacing w:before="220"/>
        <w:ind w:firstLine="540"/>
        <w:jc w:val="both"/>
        <w:rPr>
          <w:sz w:val="28"/>
          <w:szCs w:val="28"/>
        </w:rPr>
      </w:pPr>
      <w:r w:rsidRPr="00402D1F">
        <w:rPr>
          <w:sz w:val="28"/>
          <w:szCs w:val="28"/>
        </w:rPr>
        <w:t>4.28. В случае если обращение направлено не по компетенции уполномоченному лицу, которому поручено рассмотрение обращения, то не позднее следующего рабочего дня после его получения, обращение возвращается Главе городского округа с письменным обоснованием причин возврата и указанием соответствующего уполномоченного лица, которому следует направить обращение на рассмотрение.</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4.29. Обращение, содержащее вопросы, решение которых не входит в компетенцию администрации городского округа, в течение 7 дней со дня регистрации направляется специалистом Управления, ответственным за работу с обращениями граждан, в соответствующий орган государственной власти, орган местного самоуправления, в государственное или муниципальное учреждение, осуществляющее публично значимые функции, иную организацию и их должностным лицам, в компетенцию которых входит решение поставленных в обращении вопросов, с приложением обращения автора(</w:t>
      </w:r>
      <w:proofErr w:type="spellStart"/>
      <w:r w:rsidRPr="00402D1F">
        <w:rPr>
          <w:sz w:val="28"/>
          <w:szCs w:val="28"/>
        </w:rPr>
        <w:t>ов</w:t>
      </w:r>
      <w:proofErr w:type="spellEnd"/>
      <w:r w:rsidRPr="00402D1F">
        <w:rPr>
          <w:sz w:val="28"/>
          <w:szCs w:val="28"/>
        </w:rPr>
        <w:t xml:space="preserve">) для его рассмотрения, либо направляемый в другой государственный орган, орган местного самоуправления, к его должностному или уполномоченному лицу, к полномочиям которых отнесено предоставление запрашиваемой информации, с приложением запроса; сопроводительным письмом, подписанным Главой городского округа, с уведомлением гражданина, направившего обращение, о его переадресации (приложение </w:t>
      </w:r>
      <w:r w:rsidR="00402D1F" w:rsidRPr="00402D1F">
        <w:rPr>
          <w:sz w:val="28"/>
          <w:szCs w:val="28"/>
        </w:rPr>
        <w:t>№</w:t>
      </w:r>
      <w:r w:rsidRPr="00402D1F">
        <w:rPr>
          <w:sz w:val="28"/>
          <w:szCs w:val="28"/>
        </w:rPr>
        <w:t xml:space="preserve"> 6 к настоящему Положению).</w:t>
      </w:r>
    </w:p>
    <w:p w:rsidR="00600D67" w:rsidRPr="00402D1F" w:rsidRDefault="00600D67">
      <w:pPr>
        <w:pStyle w:val="ConsPlusNormal"/>
        <w:jc w:val="both"/>
        <w:rPr>
          <w:sz w:val="28"/>
          <w:szCs w:val="28"/>
        </w:rPr>
      </w:pPr>
      <w:r w:rsidRPr="00402D1F">
        <w:rPr>
          <w:sz w:val="28"/>
          <w:szCs w:val="28"/>
        </w:rPr>
        <w:t xml:space="preserve">(в ред. Постановлений Администрации городского округа Верхняя Пышма от 10.05.2018 </w:t>
      </w:r>
      <w:r w:rsidR="00402D1F" w:rsidRPr="00402D1F">
        <w:rPr>
          <w:sz w:val="28"/>
          <w:szCs w:val="28"/>
        </w:rPr>
        <w:t>№</w:t>
      </w:r>
      <w:r w:rsidRPr="00402D1F">
        <w:rPr>
          <w:sz w:val="28"/>
          <w:szCs w:val="28"/>
        </w:rPr>
        <w:t xml:space="preserve"> 395,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4.30. В случае если решение поставленных в обращении вопросов относится к компетенции нескольких органов государственной власти, органов местного самоуправления или должностных лиц, копия обращения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
    <w:p w:rsidR="00600D67" w:rsidRPr="00402D1F" w:rsidRDefault="00600D67">
      <w:pPr>
        <w:pStyle w:val="ConsPlusNormal"/>
        <w:spacing w:before="220"/>
        <w:ind w:firstLine="540"/>
        <w:jc w:val="both"/>
        <w:rPr>
          <w:sz w:val="28"/>
          <w:szCs w:val="28"/>
        </w:rPr>
      </w:pPr>
      <w:r w:rsidRPr="00402D1F">
        <w:rPr>
          <w:sz w:val="28"/>
          <w:szCs w:val="28"/>
        </w:rPr>
        <w:t>4.31. В случае рассмотрения обращения, поставленного на особый контроль в соответствии с пунктом 3.20 настоящего Положения, уполномоченное лицо, ответственное за его рассмотрение, обеспечивает письменное информирование государственного органа, органа местного самоуправления или должностного лица, перенаправившего обращение, о результатах его рассмотрения в форме сопроводительного письма с приложением копии ответа гражданину.</w:t>
      </w:r>
    </w:p>
    <w:p w:rsidR="00600D67" w:rsidRPr="00402D1F" w:rsidRDefault="00600D67">
      <w:pPr>
        <w:pStyle w:val="ConsPlusNormal"/>
        <w:spacing w:before="220"/>
        <w:ind w:firstLine="540"/>
        <w:jc w:val="both"/>
        <w:rPr>
          <w:sz w:val="28"/>
          <w:szCs w:val="28"/>
        </w:rPr>
      </w:pPr>
      <w:r w:rsidRPr="00402D1F">
        <w:rPr>
          <w:sz w:val="28"/>
          <w:szCs w:val="28"/>
        </w:rPr>
        <w:lastRenderedPageBreak/>
        <w:t>4.32. Своевременное рассмотрение обращения несколькими уполномоченными лицами, подготовку ответа (проекта ответа) гражданину, а также информирование должностного лица, направившего на рассмотрение обращение, поставленное на особый контроль, осуществляет уполномоченное лицо, ответственное за рассмотрение обращения, указанное в резолюции первым. Уполномоченные лица, которым поручено совместное рассмотрение одного обращения, не позднее 5 рабочих дней до истечения срока его рассмотрения обязаны представить уполномоченному лицу, указанному в резолюции первым, предложения и все необходимые документы для обобщения и подготовки сводного ответа.</w:t>
      </w:r>
    </w:p>
    <w:p w:rsidR="00600D67" w:rsidRPr="00402D1F" w:rsidRDefault="00600D67">
      <w:pPr>
        <w:pStyle w:val="ConsPlusNormal"/>
        <w:spacing w:before="220"/>
        <w:ind w:firstLine="540"/>
        <w:jc w:val="both"/>
        <w:rPr>
          <w:sz w:val="28"/>
          <w:szCs w:val="28"/>
        </w:rPr>
      </w:pPr>
      <w:r w:rsidRPr="00402D1F">
        <w:rPr>
          <w:sz w:val="28"/>
          <w:szCs w:val="28"/>
        </w:rPr>
        <w:t>Ответственность за своевременное, всестороннее и объективное рассмотрение обращений в равной степени несут все указанные в резолюции исполнители.</w:t>
      </w:r>
    </w:p>
    <w:p w:rsidR="00600D67" w:rsidRPr="00402D1F" w:rsidRDefault="00600D67">
      <w:pPr>
        <w:pStyle w:val="ConsPlusNormal"/>
        <w:jc w:val="both"/>
        <w:rPr>
          <w:sz w:val="28"/>
          <w:szCs w:val="28"/>
        </w:rPr>
      </w:pPr>
      <w:r w:rsidRPr="00402D1F">
        <w:rPr>
          <w:sz w:val="28"/>
          <w:szCs w:val="28"/>
        </w:rPr>
        <w:t xml:space="preserve">(абзац введен Постановлением Администрации городского округа Верхняя Пышма от 05.04.2018 </w:t>
      </w:r>
      <w:r w:rsidR="00402D1F" w:rsidRPr="00402D1F">
        <w:rPr>
          <w:sz w:val="28"/>
          <w:szCs w:val="28"/>
        </w:rPr>
        <w:t>№</w:t>
      </w:r>
      <w:r w:rsidRPr="00402D1F">
        <w:rPr>
          <w:sz w:val="28"/>
          <w:szCs w:val="28"/>
        </w:rPr>
        <w:t xml:space="preserve"> 283)</w:t>
      </w:r>
    </w:p>
    <w:p w:rsidR="00600D67" w:rsidRPr="00402D1F" w:rsidRDefault="00600D67">
      <w:pPr>
        <w:pStyle w:val="ConsPlusNormal"/>
        <w:spacing w:before="220"/>
        <w:ind w:firstLine="540"/>
        <w:jc w:val="both"/>
        <w:rPr>
          <w:sz w:val="28"/>
          <w:szCs w:val="28"/>
        </w:rPr>
      </w:pPr>
      <w:r w:rsidRPr="00402D1F">
        <w:rPr>
          <w:sz w:val="28"/>
          <w:szCs w:val="28"/>
        </w:rPr>
        <w:t>В случае ошибочного направления обращения в структурное подразделение администрации его руководитель в срок до 3 рабочих дней с даты регистрации обращения возвращает его в Управление с пометкой для внесения соответствующих изменений и передачи обращения по принадлежности.</w:t>
      </w:r>
    </w:p>
    <w:p w:rsidR="00600D67" w:rsidRPr="00402D1F" w:rsidRDefault="00600D67">
      <w:pPr>
        <w:pStyle w:val="ConsPlusNormal"/>
        <w:jc w:val="both"/>
        <w:rPr>
          <w:sz w:val="28"/>
          <w:szCs w:val="28"/>
        </w:rPr>
      </w:pPr>
      <w:r w:rsidRPr="00402D1F">
        <w:rPr>
          <w:sz w:val="28"/>
          <w:szCs w:val="28"/>
        </w:rPr>
        <w:t xml:space="preserve">(абзац введен Постановлением Администрации городского округа Верхняя Пышма от 05.04.2018 </w:t>
      </w:r>
      <w:r w:rsidR="00402D1F" w:rsidRPr="00402D1F">
        <w:rPr>
          <w:sz w:val="28"/>
          <w:szCs w:val="28"/>
        </w:rPr>
        <w:t>№</w:t>
      </w:r>
      <w:r w:rsidRPr="00402D1F">
        <w:rPr>
          <w:sz w:val="28"/>
          <w:szCs w:val="28"/>
        </w:rPr>
        <w:t xml:space="preserve"> 283; 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В случае если возврат ошибочно направленного обращения превышает 3 рабочих дня, структурное подразделение - исполнитель готовит окончательный ответ гражданину на основании информации, предварительно запрошенной из структурного подразделения администрации, в ведении которого находится на рассмотрении вопросов, содержащихся в обращении.</w:t>
      </w:r>
    </w:p>
    <w:p w:rsidR="00600D67" w:rsidRPr="00402D1F" w:rsidRDefault="00600D67">
      <w:pPr>
        <w:pStyle w:val="ConsPlusNormal"/>
        <w:jc w:val="both"/>
        <w:rPr>
          <w:sz w:val="28"/>
          <w:szCs w:val="28"/>
        </w:rPr>
      </w:pPr>
      <w:r w:rsidRPr="00402D1F">
        <w:rPr>
          <w:sz w:val="28"/>
          <w:szCs w:val="28"/>
        </w:rPr>
        <w:t xml:space="preserve">(абзац введен Постановлением Администрации городского округа Верхняя Пышма от 05.04.2018 </w:t>
      </w:r>
      <w:r w:rsidR="00402D1F" w:rsidRPr="00402D1F">
        <w:rPr>
          <w:sz w:val="28"/>
          <w:szCs w:val="28"/>
        </w:rPr>
        <w:t>№</w:t>
      </w:r>
      <w:r w:rsidRPr="00402D1F">
        <w:rPr>
          <w:sz w:val="28"/>
          <w:szCs w:val="28"/>
        </w:rPr>
        <w:t xml:space="preserve"> 283)</w:t>
      </w:r>
    </w:p>
    <w:p w:rsidR="00600D67" w:rsidRPr="00402D1F" w:rsidRDefault="00600D67">
      <w:pPr>
        <w:pStyle w:val="ConsPlusNormal"/>
        <w:spacing w:before="220"/>
        <w:ind w:firstLine="540"/>
        <w:jc w:val="both"/>
        <w:rPr>
          <w:sz w:val="28"/>
          <w:szCs w:val="28"/>
        </w:rPr>
      </w:pPr>
      <w:r w:rsidRPr="00402D1F">
        <w:rPr>
          <w:sz w:val="28"/>
          <w:szCs w:val="28"/>
        </w:rPr>
        <w:t>Передача обращений из одного структурного подразделения администрации другому осуществляется только через Управление на основании резолюции руководителя структурного подразделения администрации либо на основании соответствующей служебной записки, в которой указывается причина возврата и наименование структурного подразделения администрации, которому необходимо направить обращение для рассмотрения.</w:t>
      </w:r>
    </w:p>
    <w:p w:rsidR="00600D67" w:rsidRPr="00402D1F" w:rsidRDefault="00600D67">
      <w:pPr>
        <w:pStyle w:val="ConsPlusNormal"/>
        <w:jc w:val="both"/>
        <w:rPr>
          <w:sz w:val="28"/>
          <w:szCs w:val="28"/>
        </w:rPr>
      </w:pPr>
      <w:r w:rsidRPr="00402D1F">
        <w:rPr>
          <w:sz w:val="28"/>
          <w:szCs w:val="28"/>
        </w:rPr>
        <w:t xml:space="preserve">(абзац введен Постановлением Администрации городского округа Верхняя Пышма от 05.04.2018 </w:t>
      </w:r>
      <w:r w:rsidR="00402D1F" w:rsidRPr="00402D1F">
        <w:rPr>
          <w:sz w:val="28"/>
          <w:szCs w:val="28"/>
        </w:rPr>
        <w:t>№</w:t>
      </w:r>
      <w:r w:rsidRPr="00402D1F">
        <w:rPr>
          <w:sz w:val="28"/>
          <w:szCs w:val="28"/>
        </w:rPr>
        <w:t xml:space="preserve"> 283; 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 xml:space="preserve">В случае разногласий между руководителями структурных </w:t>
      </w:r>
      <w:r w:rsidRPr="00402D1F">
        <w:rPr>
          <w:sz w:val="28"/>
          <w:szCs w:val="28"/>
        </w:rPr>
        <w:lastRenderedPageBreak/>
        <w:t>подразделений администрации о принадлежности окончательное решение по этому вопросу принимается Главой городского округа.</w:t>
      </w:r>
    </w:p>
    <w:p w:rsidR="00600D67" w:rsidRPr="00402D1F" w:rsidRDefault="00600D67">
      <w:pPr>
        <w:pStyle w:val="ConsPlusNormal"/>
        <w:jc w:val="both"/>
        <w:rPr>
          <w:sz w:val="28"/>
          <w:szCs w:val="28"/>
        </w:rPr>
      </w:pPr>
      <w:r w:rsidRPr="00402D1F">
        <w:rPr>
          <w:sz w:val="28"/>
          <w:szCs w:val="28"/>
        </w:rPr>
        <w:t xml:space="preserve">(абзац введен Постановлением Администрации городского округа Верхняя Пышма от 05.04.2018 </w:t>
      </w:r>
      <w:r w:rsidR="00402D1F" w:rsidRPr="00402D1F">
        <w:rPr>
          <w:sz w:val="28"/>
          <w:szCs w:val="28"/>
        </w:rPr>
        <w:t>№</w:t>
      </w:r>
      <w:r w:rsidRPr="00402D1F">
        <w:rPr>
          <w:sz w:val="28"/>
          <w:szCs w:val="28"/>
        </w:rPr>
        <w:t xml:space="preserve"> 283; в ред. Постановления Администрации городского округа Верхняя Пышма от 10.02.2016 </w:t>
      </w:r>
      <w:r w:rsidR="00402D1F" w:rsidRPr="00402D1F">
        <w:rPr>
          <w:sz w:val="28"/>
          <w:szCs w:val="28"/>
        </w:rPr>
        <w:t>№</w:t>
      </w:r>
      <w:r w:rsidRPr="00402D1F">
        <w:rPr>
          <w:sz w:val="28"/>
          <w:szCs w:val="28"/>
        </w:rPr>
        <w:t xml:space="preserve"> 141)</w:t>
      </w:r>
    </w:p>
    <w:p w:rsidR="00600D67" w:rsidRPr="00402D1F" w:rsidRDefault="00600D67">
      <w:pPr>
        <w:pStyle w:val="ConsPlusNormal"/>
        <w:spacing w:before="220"/>
        <w:ind w:firstLine="540"/>
        <w:jc w:val="both"/>
        <w:rPr>
          <w:sz w:val="28"/>
          <w:szCs w:val="28"/>
        </w:rPr>
      </w:pPr>
      <w:r w:rsidRPr="00402D1F">
        <w:rPr>
          <w:sz w:val="28"/>
          <w:szCs w:val="28"/>
        </w:rPr>
        <w:t>4.33. Запрещается направлять жалобу на рассмотрение уполномоченному лицу администрации, решение или действие (бездействие) которого обжалуется.</w:t>
      </w:r>
    </w:p>
    <w:p w:rsidR="00600D67" w:rsidRPr="00402D1F" w:rsidRDefault="00600D67">
      <w:pPr>
        <w:pStyle w:val="ConsPlusNormal"/>
        <w:spacing w:before="220"/>
        <w:ind w:firstLine="540"/>
        <w:jc w:val="both"/>
        <w:rPr>
          <w:sz w:val="28"/>
          <w:szCs w:val="28"/>
        </w:rPr>
      </w:pPr>
      <w:r w:rsidRPr="00402D1F">
        <w:rPr>
          <w:sz w:val="28"/>
          <w:szCs w:val="28"/>
        </w:rPr>
        <w:t>4.34. В случае если в соответствии с запретом, предусмотренным законодательством Российской Федерации, невозможно направление жалобы на рассмотрение должностному лицу, в орган государственной власти, орган местного самоуправления, в компетенцию которого входит рассмотрение поставленных в обращении вопросов, она возвращается гражданину с разъяснением его права обжаловать соответствующее решение или действие (бездействие) в установленном порядке в суд.</w:t>
      </w:r>
    </w:p>
    <w:p w:rsidR="00600D67" w:rsidRPr="00402D1F" w:rsidRDefault="00600D67">
      <w:pPr>
        <w:pStyle w:val="ConsPlusNormal"/>
        <w:jc w:val="both"/>
        <w:rPr>
          <w:sz w:val="28"/>
          <w:szCs w:val="28"/>
        </w:rPr>
      </w:pPr>
    </w:p>
    <w:p w:rsidR="00600D67" w:rsidRPr="00402D1F" w:rsidRDefault="00600D67">
      <w:pPr>
        <w:pStyle w:val="ConsPlusTitle"/>
        <w:jc w:val="center"/>
        <w:outlineLvl w:val="1"/>
        <w:rPr>
          <w:sz w:val="28"/>
          <w:szCs w:val="28"/>
        </w:rPr>
      </w:pPr>
      <w:r w:rsidRPr="00402D1F">
        <w:rPr>
          <w:sz w:val="28"/>
          <w:szCs w:val="28"/>
        </w:rPr>
        <w:t>Раздел 5. ПОРЯДОК РАССМОТРЕНИЯ ОТДЕЛЬНЫХ ОБРАЩЕНИЙ</w:t>
      </w:r>
    </w:p>
    <w:p w:rsidR="00600D67" w:rsidRPr="00402D1F" w:rsidRDefault="00600D67">
      <w:pPr>
        <w:pStyle w:val="ConsPlusNormal"/>
        <w:jc w:val="both"/>
        <w:rPr>
          <w:sz w:val="28"/>
          <w:szCs w:val="28"/>
        </w:rPr>
      </w:pPr>
    </w:p>
    <w:p w:rsidR="00600D67" w:rsidRPr="00402D1F" w:rsidRDefault="00600D67">
      <w:pPr>
        <w:pStyle w:val="ConsPlusNormal"/>
        <w:ind w:firstLine="540"/>
        <w:jc w:val="both"/>
        <w:rPr>
          <w:sz w:val="28"/>
          <w:szCs w:val="28"/>
        </w:rPr>
      </w:pPr>
      <w:r w:rsidRPr="00402D1F">
        <w:rPr>
          <w:sz w:val="28"/>
          <w:szCs w:val="28"/>
        </w:rPr>
        <w:t>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обращение регистрируется в установленном порядке.</w:t>
      </w:r>
    </w:p>
    <w:p w:rsidR="00600D67" w:rsidRPr="00402D1F" w:rsidRDefault="00600D67">
      <w:pPr>
        <w:pStyle w:val="ConsPlusNormal"/>
        <w:spacing w:before="220"/>
        <w:ind w:firstLine="540"/>
        <w:jc w:val="both"/>
        <w:rPr>
          <w:sz w:val="28"/>
          <w:szCs w:val="28"/>
        </w:rPr>
      </w:pPr>
      <w:r w:rsidRPr="00402D1F">
        <w:rPr>
          <w:sz w:val="28"/>
          <w:szCs w:val="28"/>
        </w:rPr>
        <w:t xml:space="preserve">В соответствии с частью 1 статьи 11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на основании заключения по форме, согласно приложению </w:t>
      </w:r>
      <w:r w:rsidR="00402D1F" w:rsidRPr="00402D1F">
        <w:rPr>
          <w:sz w:val="28"/>
          <w:szCs w:val="28"/>
        </w:rPr>
        <w:t>№</w:t>
      </w:r>
      <w:r w:rsidRPr="00402D1F">
        <w:rPr>
          <w:sz w:val="28"/>
          <w:szCs w:val="28"/>
        </w:rPr>
        <w:t xml:space="preserve"> 7 к настоящему Положению, обращение признается анонимным. Такое обращение списывается в дело без направления ответа автору.</w:t>
      </w:r>
    </w:p>
    <w:p w:rsidR="00600D67" w:rsidRPr="00402D1F" w:rsidRDefault="00600D67">
      <w:pPr>
        <w:pStyle w:val="ConsPlusNormal"/>
        <w:spacing w:before="220"/>
        <w:ind w:firstLine="540"/>
        <w:jc w:val="both"/>
        <w:rPr>
          <w:sz w:val="28"/>
          <w:szCs w:val="28"/>
        </w:rPr>
      </w:pPr>
      <w:r w:rsidRPr="00402D1F">
        <w:rPr>
          <w:sz w:val="28"/>
          <w:szCs w:val="28"/>
        </w:rPr>
        <w:t>5.2.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600D67" w:rsidRPr="00402D1F" w:rsidRDefault="00600D67">
      <w:pPr>
        <w:pStyle w:val="ConsPlusNormal"/>
        <w:spacing w:before="220"/>
        <w:ind w:firstLine="540"/>
        <w:jc w:val="both"/>
        <w:rPr>
          <w:sz w:val="28"/>
          <w:szCs w:val="28"/>
        </w:rPr>
      </w:pPr>
      <w:r w:rsidRPr="00402D1F">
        <w:rPr>
          <w:sz w:val="28"/>
          <w:szCs w:val="28"/>
        </w:rPr>
        <w:t>5.3.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600D67" w:rsidRPr="00402D1F" w:rsidRDefault="00600D67">
      <w:pPr>
        <w:pStyle w:val="ConsPlusNormal"/>
        <w:spacing w:before="220"/>
        <w:ind w:firstLine="540"/>
        <w:jc w:val="both"/>
        <w:rPr>
          <w:sz w:val="28"/>
          <w:szCs w:val="28"/>
        </w:rPr>
      </w:pPr>
      <w:r w:rsidRPr="00402D1F">
        <w:rPr>
          <w:sz w:val="28"/>
          <w:szCs w:val="28"/>
        </w:rPr>
        <w:t>5.4. Администрация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в течение 7 дней со дня регистрации сообщить гражданину, направившему обращение, о недопустимости злоупотребления правом.</w:t>
      </w:r>
    </w:p>
    <w:p w:rsidR="00600D67" w:rsidRPr="00402D1F" w:rsidRDefault="00600D67">
      <w:pPr>
        <w:pStyle w:val="ConsPlusNormal"/>
        <w:spacing w:before="220"/>
        <w:ind w:firstLine="540"/>
        <w:jc w:val="both"/>
        <w:rPr>
          <w:sz w:val="28"/>
          <w:szCs w:val="28"/>
        </w:rPr>
      </w:pPr>
      <w:r w:rsidRPr="00402D1F">
        <w:rPr>
          <w:sz w:val="28"/>
          <w:szCs w:val="28"/>
        </w:rPr>
        <w:lastRenderedPageBreak/>
        <w:t xml:space="preserve">5.5. В случае если текст письменного обращения не поддается прочтению, ответ на обращение </w:t>
      </w:r>
      <w:proofErr w:type="gramStart"/>
      <w:r w:rsidRPr="00402D1F">
        <w:rPr>
          <w:sz w:val="28"/>
          <w:szCs w:val="28"/>
        </w:rPr>
        <w:t>не дается</w:t>
      </w:r>
      <w:proofErr w:type="gramEnd"/>
      <w:r w:rsidRPr="00402D1F">
        <w:rPr>
          <w:sz w:val="28"/>
          <w:szCs w:val="28"/>
        </w:rPr>
        <w:t xml:space="preserve"> и оно не подлежит направлению на рассмотрение уполномоченному лицу,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600D67" w:rsidRPr="00402D1F" w:rsidRDefault="00600D67">
      <w:pPr>
        <w:pStyle w:val="ConsPlusNormal"/>
        <w:spacing w:before="220"/>
        <w:ind w:firstLine="540"/>
        <w:jc w:val="both"/>
        <w:rPr>
          <w:sz w:val="28"/>
          <w:szCs w:val="28"/>
        </w:rPr>
      </w:pPr>
      <w:r w:rsidRPr="00402D1F">
        <w:rPr>
          <w:sz w:val="28"/>
          <w:szCs w:val="28"/>
        </w:rPr>
        <w:t xml:space="preserve">В случае, если текст письменного обращения не позволяет определить суть предложения, заявления или жалобы, ответ на обращение </w:t>
      </w:r>
      <w:proofErr w:type="gramStart"/>
      <w:r w:rsidRPr="00402D1F">
        <w:rPr>
          <w:sz w:val="28"/>
          <w:szCs w:val="28"/>
        </w:rPr>
        <w:t>не дается</w:t>
      </w:r>
      <w:proofErr w:type="gramEnd"/>
      <w:r w:rsidRPr="00402D1F">
        <w:rPr>
          <w:sz w:val="28"/>
          <w:szCs w:val="28"/>
        </w:rPr>
        <w:t xml:space="preserve"> и оно не подлежит направлению на рассмотрение в администрацию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600D67" w:rsidRPr="00402D1F" w:rsidRDefault="00600D67">
      <w:pPr>
        <w:pStyle w:val="ConsPlusNormal"/>
        <w:jc w:val="both"/>
        <w:rPr>
          <w:sz w:val="28"/>
          <w:szCs w:val="28"/>
        </w:rPr>
      </w:pPr>
      <w:r w:rsidRPr="00402D1F">
        <w:rPr>
          <w:sz w:val="28"/>
          <w:szCs w:val="28"/>
        </w:rPr>
        <w:t xml:space="preserve">(абзац введен Постановлением Администрации городского округа Верхняя Пышма от 05.04.2018 </w:t>
      </w:r>
      <w:r w:rsidR="00402D1F" w:rsidRPr="00402D1F">
        <w:rPr>
          <w:sz w:val="28"/>
          <w:szCs w:val="28"/>
        </w:rPr>
        <w:t>№</w:t>
      </w:r>
      <w:r w:rsidRPr="00402D1F">
        <w:rPr>
          <w:sz w:val="28"/>
          <w:szCs w:val="28"/>
        </w:rPr>
        <w:t xml:space="preserve"> 283)</w:t>
      </w:r>
    </w:p>
    <w:p w:rsidR="00600D67" w:rsidRPr="00402D1F" w:rsidRDefault="00600D67">
      <w:pPr>
        <w:pStyle w:val="ConsPlusNormal"/>
        <w:spacing w:before="220"/>
        <w:ind w:firstLine="540"/>
        <w:jc w:val="both"/>
        <w:rPr>
          <w:sz w:val="28"/>
          <w:szCs w:val="28"/>
        </w:rPr>
      </w:pPr>
      <w:r w:rsidRPr="00402D1F">
        <w:rPr>
          <w:sz w:val="28"/>
          <w:szCs w:val="28"/>
        </w:rPr>
        <w:t>5.6. Если в письменном обращении гражданина содержится вопрос, на который ему неоднократно (не менее трех раз) давались письменные ответы по существу в связи с ранее направленными им обращениями, и при этом в обращении гражданина не приводятся новые доводы или обстоятельства, ответственное за исполнение поручения уполномоченное лицо вправе подготовить предложение (в связи с безосновательностью очередного обращения) о прекращении переписки с гражданином по данному вопросу. В этом случае ответственный за исполнение поручения представляет на имя Главы городского округа служебную записку о нецелесообразности продолжения переписки с гражданином по данному вопросу.</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5.7. В случае принятия решения о нецелесообразности продолжения переписки с гражданином в адрес гражданина направляется уведомление о прекращении с ним переписки по данному вопросу. К последнему письму прилагаются копии всех предыдущих ответов.</w:t>
      </w:r>
    </w:p>
    <w:p w:rsidR="00600D67" w:rsidRPr="00402D1F" w:rsidRDefault="00600D67">
      <w:pPr>
        <w:pStyle w:val="ConsPlusNormal"/>
        <w:spacing w:before="220"/>
        <w:ind w:firstLine="540"/>
        <w:jc w:val="both"/>
        <w:rPr>
          <w:sz w:val="28"/>
          <w:szCs w:val="28"/>
        </w:rPr>
      </w:pPr>
      <w:r w:rsidRPr="00402D1F">
        <w:rPr>
          <w:sz w:val="28"/>
          <w:szCs w:val="28"/>
        </w:rPr>
        <w:t>5.8. Если гражданин устранил причины, по которым ответ по существу поставленных в обращении вопросов не мог быть дан ранее, вновь направленное обращение гражданина рассматривается в администрации в порядке, установленном настоящим Положением.</w:t>
      </w:r>
    </w:p>
    <w:p w:rsidR="00600D67" w:rsidRPr="00402D1F" w:rsidRDefault="00600D67">
      <w:pPr>
        <w:pStyle w:val="ConsPlusNormal"/>
        <w:spacing w:before="220"/>
        <w:ind w:firstLine="540"/>
        <w:jc w:val="both"/>
        <w:rPr>
          <w:sz w:val="28"/>
          <w:szCs w:val="28"/>
        </w:rPr>
      </w:pPr>
      <w:r w:rsidRPr="00402D1F">
        <w:rPr>
          <w:sz w:val="28"/>
          <w:szCs w:val="28"/>
        </w:rPr>
        <w:t xml:space="preserve">5.8.1. В случае поступления в администрацию или должностному лицу письменного обращения, содержащего вопрос, ответ на который размещен в соответствии с частью 4 статьи 10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на официальном сайте данных государственного органа или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w:t>
      </w:r>
      <w:r w:rsidRPr="00402D1F">
        <w:rPr>
          <w:sz w:val="28"/>
          <w:szCs w:val="28"/>
        </w:rPr>
        <w:lastRenderedPageBreak/>
        <w:t>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600D67" w:rsidRPr="00402D1F" w:rsidRDefault="00600D67">
      <w:pPr>
        <w:pStyle w:val="ConsPlusNormal"/>
        <w:jc w:val="both"/>
        <w:rPr>
          <w:sz w:val="28"/>
          <w:szCs w:val="28"/>
        </w:rPr>
      </w:pPr>
      <w:r w:rsidRPr="00402D1F">
        <w:rPr>
          <w:sz w:val="28"/>
          <w:szCs w:val="28"/>
        </w:rPr>
        <w:t xml:space="preserve">(п. 5.8.1 введен Постановлением Администрации городского округа Верхняя Пышма от 05.04.2018 </w:t>
      </w:r>
      <w:r w:rsidR="00402D1F" w:rsidRPr="00402D1F">
        <w:rPr>
          <w:sz w:val="28"/>
          <w:szCs w:val="28"/>
        </w:rPr>
        <w:t>№</w:t>
      </w:r>
      <w:r w:rsidRPr="00402D1F">
        <w:rPr>
          <w:sz w:val="28"/>
          <w:szCs w:val="28"/>
        </w:rPr>
        <w:t xml:space="preserve"> 283)</w:t>
      </w:r>
    </w:p>
    <w:p w:rsidR="00600D67" w:rsidRPr="00402D1F" w:rsidRDefault="00600D67">
      <w:pPr>
        <w:pStyle w:val="ConsPlusNormal"/>
        <w:spacing w:before="220"/>
        <w:ind w:firstLine="540"/>
        <w:jc w:val="both"/>
        <w:rPr>
          <w:sz w:val="28"/>
          <w:szCs w:val="28"/>
        </w:rPr>
      </w:pPr>
      <w:r w:rsidRPr="00402D1F">
        <w:rPr>
          <w:sz w:val="28"/>
          <w:szCs w:val="28"/>
        </w:rPr>
        <w:t>5.9. 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части 4 статьи 11 настоящего Федерального закона.</w:t>
      </w:r>
    </w:p>
    <w:p w:rsidR="00600D67" w:rsidRPr="00402D1F" w:rsidRDefault="00600D67">
      <w:pPr>
        <w:pStyle w:val="ConsPlusNormal"/>
        <w:jc w:val="both"/>
        <w:rPr>
          <w:sz w:val="28"/>
          <w:szCs w:val="28"/>
        </w:rPr>
      </w:pPr>
      <w:r w:rsidRPr="00402D1F">
        <w:rPr>
          <w:sz w:val="28"/>
          <w:szCs w:val="28"/>
        </w:rPr>
        <w:t xml:space="preserve">(п. 5.9 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jc w:val="both"/>
        <w:rPr>
          <w:sz w:val="28"/>
          <w:szCs w:val="28"/>
        </w:rPr>
      </w:pPr>
    </w:p>
    <w:p w:rsidR="00600D67" w:rsidRPr="00402D1F" w:rsidRDefault="00600D67">
      <w:pPr>
        <w:pStyle w:val="ConsPlusTitle"/>
        <w:jc w:val="center"/>
        <w:outlineLvl w:val="1"/>
        <w:rPr>
          <w:sz w:val="28"/>
          <w:szCs w:val="28"/>
        </w:rPr>
      </w:pPr>
      <w:r w:rsidRPr="00402D1F">
        <w:rPr>
          <w:sz w:val="28"/>
          <w:szCs w:val="28"/>
        </w:rPr>
        <w:t>Раздел 6. СИСТЕМАТИЗАЦИЯ И ОБОБЩЕНИЕ</w:t>
      </w:r>
    </w:p>
    <w:p w:rsidR="00600D67" w:rsidRPr="00402D1F" w:rsidRDefault="00600D67">
      <w:pPr>
        <w:pStyle w:val="ConsPlusTitle"/>
        <w:jc w:val="center"/>
        <w:rPr>
          <w:sz w:val="28"/>
          <w:szCs w:val="28"/>
        </w:rPr>
      </w:pPr>
      <w:r w:rsidRPr="00402D1F">
        <w:rPr>
          <w:sz w:val="28"/>
          <w:szCs w:val="28"/>
        </w:rPr>
        <w:t>РЕЗУЛЬТАТОВ РАССМОТРЕНИЯ</w:t>
      </w:r>
    </w:p>
    <w:p w:rsidR="00600D67" w:rsidRPr="00402D1F" w:rsidRDefault="00600D67">
      <w:pPr>
        <w:pStyle w:val="ConsPlusNormal"/>
        <w:jc w:val="both"/>
        <w:rPr>
          <w:sz w:val="28"/>
          <w:szCs w:val="28"/>
        </w:rPr>
      </w:pPr>
    </w:p>
    <w:p w:rsidR="00600D67" w:rsidRPr="00402D1F" w:rsidRDefault="00600D67">
      <w:pPr>
        <w:pStyle w:val="ConsPlusNormal"/>
        <w:ind w:firstLine="540"/>
        <w:jc w:val="both"/>
        <w:rPr>
          <w:sz w:val="28"/>
          <w:szCs w:val="28"/>
        </w:rPr>
      </w:pPr>
      <w:r w:rsidRPr="00402D1F">
        <w:rPr>
          <w:sz w:val="28"/>
          <w:szCs w:val="28"/>
        </w:rPr>
        <w:t>6.1. Систематизация и обобщение результатов рассмотрения обращений заявителей производятся на основе подготовленных и отправленных ответов, данных по итогам рассмотрения обращений с учетом:</w:t>
      </w:r>
    </w:p>
    <w:p w:rsidR="00600D67" w:rsidRPr="00402D1F" w:rsidRDefault="00600D67">
      <w:pPr>
        <w:pStyle w:val="ConsPlusNormal"/>
        <w:spacing w:before="220"/>
        <w:ind w:firstLine="540"/>
        <w:jc w:val="both"/>
        <w:rPr>
          <w:sz w:val="28"/>
          <w:szCs w:val="28"/>
        </w:rPr>
      </w:pPr>
      <w:r w:rsidRPr="00402D1F">
        <w:rPr>
          <w:sz w:val="28"/>
          <w:szCs w:val="28"/>
        </w:rPr>
        <w:t>формы ответа заявителю:</w:t>
      </w:r>
    </w:p>
    <w:p w:rsidR="00600D67" w:rsidRPr="00402D1F" w:rsidRDefault="00600D67">
      <w:pPr>
        <w:pStyle w:val="ConsPlusNormal"/>
        <w:spacing w:before="220"/>
        <w:ind w:firstLine="540"/>
        <w:jc w:val="both"/>
        <w:rPr>
          <w:sz w:val="28"/>
          <w:szCs w:val="28"/>
        </w:rPr>
      </w:pPr>
      <w:r w:rsidRPr="00402D1F">
        <w:rPr>
          <w:sz w:val="28"/>
          <w:szCs w:val="28"/>
        </w:rPr>
        <w:t>- в письменной форме;</w:t>
      </w:r>
    </w:p>
    <w:p w:rsidR="00600D67" w:rsidRPr="00402D1F" w:rsidRDefault="00600D67">
      <w:pPr>
        <w:pStyle w:val="ConsPlusNormal"/>
        <w:spacing w:before="220"/>
        <w:ind w:firstLine="540"/>
        <w:jc w:val="both"/>
        <w:rPr>
          <w:sz w:val="28"/>
          <w:szCs w:val="28"/>
        </w:rPr>
      </w:pPr>
      <w:r w:rsidRPr="00402D1F">
        <w:rPr>
          <w:sz w:val="28"/>
          <w:szCs w:val="28"/>
        </w:rPr>
        <w:t>- в форме электронного документа;</w:t>
      </w:r>
    </w:p>
    <w:p w:rsidR="00600D67" w:rsidRPr="00402D1F" w:rsidRDefault="00600D67">
      <w:pPr>
        <w:pStyle w:val="ConsPlusNormal"/>
        <w:spacing w:before="220"/>
        <w:ind w:firstLine="540"/>
        <w:jc w:val="both"/>
        <w:rPr>
          <w:sz w:val="28"/>
          <w:szCs w:val="28"/>
        </w:rPr>
      </w:pPr>
      <w:r w:rsidRPr="00402D1F">
        <w:rPr>
          <w:sz w:val="28"/>
          <w:szCs w:val="28"/>
        </w:rPr>
        <w:t>- в устной форме;</w:t>
      </w:r>
    </w:p>
    <w:p w:rsidR="00600D67" w:rsidRPr="00402D1F" w:rsidRDefault="00600D67">
      <w:pPr>
        <w:pStyle w:val="ConsPlusNormal"/>
        <w:spacing w:before="220"/>
        <w:ind w:firstLine="540"/>
        <w:jc w:val="both"/>
        <w:rPr>
          <w:sz w:val="28"/>
          <w:szCs w:val="28"/>
        </w:rPr>
      </w:pPr>
      <w:r w:rsidRPr="00402D1F">
        <w:rPr>
          <w:sz w:val="28"/>
          <w:szCs w:val="28"/>
        </w:rPr>
        <w:t>характера принятых по результатам рассмотрения обращений решений:</w:t>
      </w:r>
    </w:p>
    <w:p w:rsidR="00600D67" w:rsidRPr="00402D1F" w:rsidRDefault="00600D67">
      <w:pPr>
        <w:pStyle w:val="ConsPlusNormal"/>
        <w:spacing w:before="220"/>
        <w:ind w:firstLine="540"/>
        <w:jc w:val="both"/>
        <w:rPr>
          <w:sz w:val="28"/>
          <w:szCs w:val="28"/>
        </w:rPr>
      </w:pPr>
      <w:r w:rsidRPr="00402D1F">
        <w:rPr>
          <w:sz w:val="28"/>
          <w:szCs w:val="28"/>
        </w:rPr>
        <w:t>- "разъяснено";</w:t>
      </w:r>
    </w:p>
    <w:p w:rsidR="00600D67" w:rsidRPr="00402D1F" w:rsidRDefault="00600D67">
      <w:pPr>
        <w:pStyle w:val="ConsPlusNormal"/>
        <w:spacing w:before="220"/>
        <w:ind w:firstLine="540"/>
        <w:jc w:val="both"/>
        <w:rPr>
          <w:sz w:val="28"/>
          <w:szCs w:val="28"/>
        </w:rPr>
      </w:pPr>
      <w:r w:rsidRPr="00402D1F">
        <w:rPr>
          <w:sz w:val="28"/>
          <w:szCs w:val="28"/>
        </w:rPr>
        <w:t>- "не поддержано";</w:t>
      </w:r>
    </w:p>
    <w:p w:rsidR="00600D67" w:rsidRPr="00402D1F" w:rsidRDefault="00600D67">
      <w:pPr>
        <w:pStyle w:val="ConsPlusNormal"/>
        <w:spacing w:before="220"/>
        <w:ind w:firstLine="540"/>
        <w:jc w:val="both"/>
        <w:rPr>
          <w:sz w:val="28"/>
          <w:szCs w:val="28"/>
        </w:rPr>
      </w:pPr>
      <w:r w:rsidRPr="00402D1F">
        <w:rPr>
          <w:sz w:val="28"/>
          <w:szCs w:val="28"/>
        </w:rPr>
        <w:t>- "поддержано", в том числе анализируется ответ на предмет "меры приняты";</w:t>
      </w:r>
    </w:p>
    <w:p w:rsidR="00600D67" w:rsidRPr="00402D1F" w:rsidRDefault="00600D67">
      <w:pPr>
        <w:pStyle w:val="ConsPlusNormal"/>
        <w:spacing w:before="220"/>
        <w:ind w:firstLine="540"/>
        <w:jc w:val="both"/>
        <w:rPr>
          <w:sz w:val="28"/>
          <w:szCs w:val="28"/>
        </w:rPr>
      </w:pPr>
      <w:r w:rsidRPr="00402D1F">
        <w:rPr>
          <w:sz w:val="28"/>
          <w:szCs w:val="28"/>
        </w:rPr>
        <w:t>сроков рассмотрения обращений:</w:t>
      </w:r>
    </w:p>
    <w:p w:rsidR="00600D67" w:rsidRPr="00402D1F" w:rsidRDefault="00600D67">
      <w:pPr>
        <w:pStyle w:val="ConsPlusNormal"/>
        <w:spacing w:before="220"/>
        <w:ind w:firstLine="540"/>
        <w:jc w:val="both"/>
        <w:rPr>
          <w:sz w:val="28"/>
          <w:szCs w:val="28"/>
        </w:rPr>
      </w:pPr>
      <w:r w:rsidRPr="00402D1F">
        <w:rPr>
          <w:sz w:val="28"/>
          <w:szCs w:val="28"/>
        </w:rPr>
        <w:t>- рассмотрено в установленные сроки;</w:t>
      </w:r>
    </w:p>
    <w:p w:rsidR="00600D67" w:rsidRPr="00402D1F" w:rsidRDefault="00600D67">
      <w:pPr>
        <w:pStyle w:val="ConsPlusNormal"/>
        <w:spacing w:before="220"/>
        <w:ind w:firstLine="540"/>
        <w:jc w:val="both"/>
        <w:rPr>
          <w:sz w:val="28"/>
          <w:szCs w:val="28"/>
        </w:rPr>
      </w:pPr>
      <w:r w:rsidRPr="00402D1F">
        <w:rPr>
          <w:sz w:val="28"/>
          <w:szCs w:val="28"/>
        </w:rPr>
        <w:t>- рассмотрено с нарушением сроков;</w:t>
      </w:r>
    </w:p>
    <w:p w:rsidR="00600D67" w:rsidRPr="00402D1F" w:rsidRDefault="00600D67">
      <w:pPr>
        <w:pStyle w:val="ConsPlusNormal"/>
        <w:spacing w:before="220"/>
        <w:ind w:firstLine="540"/>
        <w:jc w:val="both"/>
        <w:rPr>
          <w:sz w:val="28"/>
          <w:szCs w:val="28"/>
        </w:rPr>
      </w:pPr>
      <w:r w:rsidRPr="00402D1F">
        <w:rPr>
          <w:sz w:val="28"/>
          <w:szCs w:val="28"/>
        </w:rPr>
        <w:t>- срок продлен;</w:t>
      </w:r>
    </w:p>
    <w:p w:rsidR="00600D67" w:rsidRPr="00402D1F" w:rsidRDefault="00600D67">
      <w:pPr>
        <w:pStyle w:val="ConsPlusNormal"/>
        <w:spacing w:before="220"/>
        <w:ind w:firstLine="540"/>
        <w:jc w:val="both"/>
        <w:rPr>
          <w:sz w:val="28"/>
          <w:szCs w:val="28"/>
        </w:rPr>
      </w:pPr>
      <w:r w:rsidRPr="00402D1F">
        <w:rPr>
          <w:sz w:val="28"/>
          <w:szCs w:val="28"/>
        </w:rPr>
        <w:lastRenderedPageBreak/>
        <w:t>формы рассмотрения обращений:</w:t>
      </w:r>
    </w:p>
    <w:p w:rsidR="00600D67" w:rsidRPr="00402D1F" w:rsidRDefault="00600D67">
      <w:pPr>
        <w:pStyle w:val="ConsPlusNormal"/>
        <w:spacing w:before="220"/>
        <w:ind w:firstLine="540"/>
        <w:jc w:val="both"/>
        <w:rPr>
          <w:sz w:val="28"/>
          <w:szCs w:val="28"/>
        </w:rPr>
      </w:pPr>
      <w:r w:rsidRPr="00402D1F">
        <w:rPr>
          <w:sz w:val="28"/>
          <w:szCs w:val="28"/>
        </w:rPr>
        <w:t>- с выездом на место;</w:t>
      </w:r>
    </w:p>
    <w:p w:rsidR="00600D67" w:rsidRPr="00402D1F" w:rsidRDefault="00600D67">
      <w:pPr>
        <w:pStyle w:val="ConsPlusNormal"/>
        <w:spacing w:before="220"/>
        <w:ind w:firstLine="540"/>
        <w:jc w:val="both"/>
        <w:rPr>
          <w:sz w:val="28"/>
          <w:szCs w:val="28"/>
        </w:rPr>
      </w:pPr>
      <w:r w:rsidRPr="00402D1F">
        <w:rPr>
          <w:sz w:val="28"/>
          <w:szCs w:val="28"/>
        </w:rPr>
        <w:t>- с участием заявителя;</w:t>
      </w:r>
    </w:p>
    <w:p w:rsidR="00600D67" w:rsidRPr="00402D1F" w:rsidRDefault="00600D67">
      <w:pPr>
        <w:pStyle w:val="ConsPlusNormal"/>
        <w:spacing w:before="220"/>
        <w:ind w:firstLine="540"/>
        <w:jc w:val="both"/>
        <w:rPr>
          <w:sz w:val="28"/>
          <w:szCs w:val="28"/>
        </w:rPr>
      </w:pPr>
      <w:r w:rsidRPr="00402D1F">
        <w:rPr>
          <w:sz w:val="28"/>
          <w:szCs w:val="28"/>
        </w:rPr>
        <w:t>должности лица, подписавшего ответ:</w:t>
      </w:r>
    </w:p>
    <w:p w:rsidR="00600D67" w:rsidRPr="00402D1F" w:rsidRDefault="00600D67">
      <w:pPr>
        <w:pStyle w:val="ConsPlusNormal"/>
        <w:spacing w:before="220"/>
        <w:ind w:firstLine="540"/>
        <w:jc w:val="both"/>
        <w:rPr>
          <w:sz w:val="28"/>
          <w:szCs w:val="28"/>
        </w:rPr>
      </w:pPr>
      <w:r w:rsidRPr="00402D1F">
        <w:rPr>
          <w:sz w:val="28"/>
          <w:szCs w:val="28"/>
        </w:rPr>
        <w:t>- руководитель органа местного самоуправления (Глава городского округа);</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 уполномоченное лицо;</w:t>
      </w:r>
    </w:p>
    <w:p w:rsidR="00600D67" w:rsidRPr="00402D1F" w:rsidRDefault="00600D67">
      <w:pPr>
        <w:pStyle w:val="ConsPlusNormal"/>
        <w:spacing w:before="220"/>
        <w:ind w:firstLine="540"/>
        <w:jc w:val="both"/>
        <w:rPr>
          <w:sz w:val="28"/>
          <w:szCs w:val="28"/>
        </w:rPr>
      </w:pPr>
      <w:r w:rsidRPr="00402D1F">
        <w:rPr>
          <w:sz w:val="28"/>
          <w:szCs w:val="28"/>
        </w:rPr>
        <w:t>информации заявителя(ей) об итогах рассмотрения обращения, полученной в ходе проверки результатов рассмотрения обращения:</w:t>
      </w:r>
    </w:p>
    <w:p w:rsidR="00600D67" w:rsidRPr="00402D1F" w:rsidRDefault="00600D67">
      <w:pPr>
        <w:pStyle w:val="ConsPlusNormal"/>
        <w:spacing w:before="220"/>
        <w:ind w:firstLine="540"/>
        <w:jc w:val="both"/>
        <w:rPr>
          <w:sz w:val="28"/>
          <w:szCs w:val="28"/>
        </w:rPr>
      </w:pPr>
      <w:r w:rsidRPr="00402D1F">
        <w:rPr>
          <w:sz w:val="28"/>
          <w:szCs w:val="28"/>
        </w:rPr>
        <w:t>- заявителем(</w:t>
      </w:r>
      <w:proofErr w:type="spellStart"/>
      <w:r w:rsidRPr="00402D1F">
        <w:rPr>
          <w:sz w:val="28"/>
          <w:szCs w:val="28"/>
        </w:rPr>
        <w:t>ями</w:t>
      </w:r>
      <w:proofErr w:type="spellEnd"/>
      <w:r w:rsidRPr="00402D1F">
        <w:rPr>
          <w:sz w:val="28"/>
          <w:szCs w:val="28"/>
        </w:rPr>
        <w:t>) ответ получен;</w:t>
      </w:r>
    </w:p>
    <w:p w:rsidR="00600D67" w:rsidRPr="00402D1F" w:rsidRDefault="00600D67">
      <w:pPr>
        <w:pStyle w:val="ConsPlusNormal"/>
        <w:spacing w:before="220"/>
        <w:ind w:firstLine="540"/>
        <w:jc w:val="both"/>
        <w:rPr>
          <w:sz w:val="28"/>
          <w:szCs w:val="28"/>
        </w:rPr>
      </w:pPr>
      <w:r w:rsidRPr="00402D1F">
        <w:rPr>
          <w:sz w:val="28"/>
          <w:szCs w:val="28"/>
        </w:rPr>
        <w:t>- заявителем(</w:t>
      </w:r>
      <w:proofErr w:type="spellStart"/>
      <w:r w:rsidRPr="00402D1F">
        <w:rPr>
          <w:sz w:val="28"/>
          <w:szCs w:val="28"/>
        </w:rPr>
        <w:t>ями</w:t>
      </w:r>
      <w:proofErr w:type="spellEnd"/>
      <w:r w:rsidRPr="00402D1F">
        <w:rPr>
          <w:sz w:val="28"/>
          <w:szCs w:val="28"/>
        </w:rPr>
        <w:t>) ответ не получен;</w:t>
      </w:r>
    </w:p>
    <w:p w:rsidR="00600D67" w:rsidRPr="00402D1F" w:rsidRDefault="00600D67">
      <w:pPr>
        <w:pStyle w:val="ConsPlusNormal"/>
        <w:spacing w:before="220"/>
        <w:ind w:firstLine="540"/>
        <w:jc w:val="both"/>
        <w:rPr>
          <w:sz w:val="28"/>
          <w:szCs w:val="28"/>
        </w:rPr>
      </w:pPr>
      <w:r w:rsidRPr="00402D1F">
        <w:rPr>
          <w:sz w:val="28"/>
          <w:szCs w:val="28"/>
        </w:rPr>
        <w:t>принятия мер к должностным лицам за действие (бездействие), повлекшее нарушение прав, свобод и законных интересов заявителей:</w:t>
      </w:r>
    </w:p>
    <w:p w:rsidR="00600D67" w:rsidRPr="00402D1F" w:rsidRDefault="00600D67">
      <w:pPr>
        <w:pStyle w:val="ConsPlusNormal"/>
        <w:spacing w:before="220"/>
        <w:ind w:firstLine="540"/>
        <w:jc w:val="both"/>
        <w:rPr>
          <w:sz w:val="28"/>
          <w:szCs w:val="28"/>
        </w:rPr>
      </w:pPr>
      <w:r w:rsidRPr="00402D1F">
        <w:rPr>
          <w:sz w:val="28"/>
          <w:szCs w:val="28"/>
        </w:rPr>
        <w:t>- привлечены к ответственности;</w:t>
      </w:r>
    </w:p>
    <w:p w:rsidR="00600D67" w:rsidRPr="00402D1F" w:rsidRDefault="00600D67">
      <w:pPr>
        <w:pStyle w:val="ConsPlusNormal"/>
        <w:spacing w:before="220"/>
        <w:ind w:firstLine="540"/>
        <w:jc w:val="both"/>
        <w:rPr>
          <w:sz w:val="28"/>
          <w:szCs w:val="28"/>
        </w:rPr>
      </w:pPr>
      <w:r w:rsidRPr="00402D1F">
        <w:rPr>
          <w:sz w:val="28"/>
          <w:szCs w:val="28"/>
        </w:rPr>
        <w:t>- не привлечены к ответственности.</w:t>
      </w:r>
    </w:p>
    <w:p w:rsidR="00600D67" w:rsidRPr="00402D1F" w:rsidRDefault="00600D67">
      <w:pPr>
        <w:pStyle w:val="ConsPlusNormal"/>
        <w:jc w:val="both"/>
        <w:rPr>
          <w:sz w:val="28"/>
          <w:szCs w:val="28"/>
        </w:rPr>
      </w:pPr>
    </w:p>
    <w:p w:rsidR="00600D67" w:rsidRPr="00402D1F" w:rsidRDefault="00600D67">
      <w:pPr>
        <w:pStyle w:val="ConsPlusTitle"/>
        <w:jc w:val="center"/>
        <w:outlineLvl w:val="1"/>
        <w:rPr>
          <w:sz w:val="28"/>
          <w:szCs w:val="28"/>
        </w:rPr>
      </w:pPr>
      <w:r w:rsidRPr="00402D1F">
        <w:rPr>
          <w:sz w:val="28"/>
          <w:szCs w:val="28"/>
        </w:rPr>
        <w:t>Раздел 7. ЛИЧНЫЙ ПРИЕМ ГРАЖДАН, ОБЪЕДИНЕНИЙ ГРАЖДАН,</w:t>
      </w:r>
    </w:p>
    <w:p w:rsidR="00600D67" w:rsidRPr="00402D1F" w:rsidRDefault="00600D67">
      <w:pPr>
        <w:pStyle w:val="ConsPlusTitle"/>
        <w:jc w:val="center"/>
        <w:rPr>
          <w:sz w:val="28"/>
          <w:szCs w:val="28"/>
        </w:rPr>
      </w:pPr>
      <w:r w:rsidRPr="00402D1F">
        <w:rPr>
          <w:sz w:val="28"/>
          <w:szCs w:val="28"/>
        </w:rPr>
        <w:t>В ТОМ ЧИСЛЕ ЮРИДИЧЕСКИХ ЛИЦ</w:t>
      </w:r>
    </w:p>
    <w:p w:rsidR="00600D67" w:rsidRPr="00402D1F" w:rsidRDefault="00600D67">
      <w:pPr>
        <w:pStyle w:val="ConsPlusNormal"/>
        <w:jc w:val="both"/>
        <w:rPr>
          <w:sz w:val="28"/>
          <w:szCs w:val="28"/>
        </w:rPr>
      </w:pPr>
    </w:p>
    <w:p w:rsidR="00600D67" w:rsidRPr="00402D1F" w:rsidRDefault="00600D67">
      <w:pPr>
        <w:pStyle w:val="ConsPlusNormal"/>
        <w:ind w:firstLine="540"/>
        <w:jc w:val="both"/>
        <w:rPr>
          <w:sz w:val="28"/>
          <w:szCs w:val="28"/>
        </w:rPr>
      </w:pPr>
      <w:r w:rsidRPr="00402D1F">
        <w:rPr>
          <w:sz w:val="28"/>
          <w:szCs w:val="28"/>
        </w:rPr>
        <w:t>7.1. Граждане, желающие пройти на личный прием к Главе городского округа, заместителям главы администрации, обращаются в Управление.</w:t>
      </w:r>
    </w:p>
    <w:p w:rsidR="00600D67" w:rsidRPr="00402D1F" w:rsidRDefault="00600D67">
      <w:pPr>
        <w:pStyle w:val="ConsPlusNormal"/>
        <w:jc w:val="both"/>
        <w:rPr>
          <w:sz w:val="28"/>
          <w:szCs w:val="28"/>
        </w:rPr>
      </w:pPr>
      <w:r w:rsidRPr="00402D1F">
        <w:rPr>
          <w:sz w:val="28"/>
          <w:szCs w:val="28"/>
        </w:rPr>
        <w:t xml:space="preserve">(в ред. Постановлений Администрации городского округа Верхняя Пышма от 10.05.2018 </w:t>
      </w:r>
      <w:r w:rsidR="00402D1F" w:rsidRPr="00402D1F">
        <w:rPr>
          <w:sz w:val="28"/>
          <w:szCs w:val="28"/>
        </w:rPr>
        <w:t>№</w:t>
      </w:r>
      <w:r w:rsidRPr="00402D1F">
        <w:rPr>
          <w:sz w:val="28"/>
          <w:szCs w:val="28"/>
        </w:rPr>
        <w:t xml:space="preserve"> 395,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 xml:space="preserve">Запись на прием осуществляется по телефону 8 (34368) 5-46-14 или при личном обращении. При записи на личный прием, специалист, производящий запись на прием, вправе уточнить мотивы обращения и существо вопроса, а также ознакомиться с документами, подтверждающими обоснованность обращения гражданина. Форма журнала приведена в приложении </w:t>
      </w:r>
      <w:r w:rsidR="00402D1F" w:rsidRPr="00402D1F">
        <w:rPr>
          <w:sz w:val="28"/>
          <w:szCs w:val="28"/>
        </w:rPr>
        <w:t>№</w:t>
      </w:r>
      <w:r w:rsidRPr="00402D1F">
        <w:rPr>
          <w:sz w:val="28"/>
          <w:szCs w:val="28"/>
        </w:rPr>
        <w:t xml:space="preserve"> 8 к настоящему Положению.</w:t>
      </w:r>
    </w:p>
    <w:p w:rsidR="00600D67" w:rsidRPr="00402D1F" w:rsidRDefault="00600D67">
      <w:pPr>
        <w:pStyle w:val="ConsPlusNormal"/>
        <w:spacing w:before="220"/>
        <w:ind w:firstLine="540"/>
        <w:jc w:val="both"/>
        <w:rPr>
          <w:sz w:val="28"/>
          <w:szCs w:val="28"/>
        </w:rPr>
      </w:pPr>
      <w:r w:rsidRPr="00402D1F">
        <w:rPr>
          <w:sz w:val="28"/>
          <w:szCs w:val="28"/>
        </w:rPr>
        <w:t>7.2. Обращение граждан о личном приеме у Главы городского округа рассматривается специалистом Управления на соответствие следующим требованиям:</w:t>
      </w:r>
    </w:p>
    <w:p w:rsidR="00600D67" w:rsidRPr="00402D1F" w:rsidRDefault="00600D67">
      <w:pPr>
        <w:pStyle w:val="ConsPlusNormal"/>
        <w:jc w:val="both"/>
        <w:rPr>
          <w:sz w:val="28"/>
          <w:szCs w:val="28"/>
        </w:rPr>
      </w:pPr>
      <w:r w:rsidRPr="00402D1F">
        <w:rPr>
          <w:sz w:val="28"/>
          <w:szCs w:val="28"/>
        </w:rPr>
        <w:t xml:space="preserve">(в ред. Постановлений Администрации городского округа Верхняя Пышма от 10.05.2018 </w:t>
      </w:r>
      <w:r w:rsidR="00402D1F" w:rsidRPr="00402D1F">
        <w:rPr>
          <w:sz w:val="28"/>
          <w:szCs w:val="28"/>
        </w:rPr>
        <w:t>№</w:t>
      </w:r>
      <w:r w:rsidRPr="00402D1F">
        <w:rPr>
          <w:sz w:val="28"/>
          <w:szCs w:val="28"/>
        </w:rPr>
        <w:t xml:space="preserve"> 395,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lastRenderedPageBreak/>
        <w:t>- просьба гражданина о личном приеме не должна быть анонимной;</w:t>
      </w:r>
    </w:p>
    <w:p w:rsidR="00600D67" w:rsidRPr="00402D1F" w:rsidRDefault="00600D67">
      <w:pPr>
        <w:pStyle w:val="ConsPlusNormal"/>
        <w:spacing w:before="220"/>
        <w:ind w:firstLine="540"/>
        <w:jc w:val="both"/>
        <w:rPr>
          <w:sz w:val="28"/>
          <w:szCs w:val="28"/>
        </w:rPr>
      </w:pPr>
      <w:r w:rsidRPr="00402D1F">
        <w:rPr>
          <w:sz w:val="28"/>
          <w:szCs w:val="28"/>
        </w:rPr>
        <w:t>- интересующий гражданина вопрос должен относиться к компетенции администрации;</w:t>
      </w:r>
    </w:p>
    <w:p w:rsidR="00600D67" w:rsidRPr="00402D1F" w:rsidRDefault="00600D67">
      <w:pPr>
        <w:pStyle w:val="ConsPlusNormal"/>
        <w:spacing w:before="220"/>
        <w:ind w:firstLine="540"/>
        <w:jc w:val="both"/>
        <w:rPr>
          <w:sz w:val="28"/>
          <w:szCs w:val="28"/>
        </w:rPr>
      </w:pPr>
      <w:r w:rsidRPr="00402D1F">
        <w:rPr>
          <w:sz w:val="28"/>
          <w:szCs w:val="28"/>
        </w:rPr>
        <w:t>- представляемые гражданином материалы не должны содержать выражений, оскорбляющих честь и достоинство других лиц.</w:t>
      </w:r>
    </w:p>
    <w:p w:rsidR="00600D67" w:rsidRPr="00402D1F" w:rsidRDefault="00600D67">
      <w:pPr>
        <w:pStyle w:val="ConsPlusNormal"/>
        <w:spacing w:before="220"/>
        <w:ind w:firstLine="540"/>
        <w:jc w:val="both"/>
        <w:rPr>
          <w:sz w:val="28"/>
          <w:szCs w:val="28"/>
        </w:rPr>
      </w:pPr>
      <w:r w:rsidRPr="00402D1F">
        <w:rPr>
          <w:sz w:val="28"/>
          <w:szCs w:val="28"/>
        </w:rPr>
        <w:t xml:space="preserve">7.3. График приема граждан (приложение </w:t>
      </w:r>
      <w:r w:rsidR="00402D1F" w:rsidRPr="00402D1F">
        <w:rPr>
          <w:sz w:val="28"/>
          <w:szCs w:val="28"/>
        </w:rPr>
        <w:t>№</w:t>
      </w:r>
      <w:r w:rsidRPr="00402D1F">
        <w:rPr>
          <w:sz w:val="28"/>
          <w:szCs w:val="28"/>
        </w:rPr>
        <w:t xml:space="preserve"> 9 к настоящему Положению) размещается на официальном сайте городского округа и на информационном стенде в администрации по адресу: г. Верхняя Пышма, ул. Красноармейская, д. 13.</w:t>
      </w:r>
    </w:p>
    <w:p w:rsidR="00600D67" w:rsidRPr="00402D1F" w:rsidRDefault="00600D67">
      <w:pPr>
        <w:pStyle w:val="ConsPlusNormal"/>
        <w:spacing w:before="220"/>
        <w:ind w:firstLine="540"/>
        <w:jc w:val="both"/>
        <w:rPr>
          <w:sz w:val="28"/>
          <w:szCs w:val="28"/>
        </w:rPr>
      </w:pPr>
      <w:r w:rsidRPr="00402D1F">
        <w:rPr>
          <w:sz w:val="28"/>
          <w:szCs w:val="28"/>
        </w:rPr>
        <w:t>7.4. Информация о произведенной записи на личный прием, с приложением имеющихся материалов по рассматриваемому вопросу, доводится специалистом Управления до Главы городского округа для установления даты проведения личного приема.</w:t>
      </w:r>
    </w:p>
    <w:p w:rsidR="00600D67" w:rsidRPr="00402D1F" w:rsidRDefault="00600D67">
      <w:pPr>
        <w:pStyle w:val="ConsPlusNormal"/>
        <w:jc w:val="both"/>
        <w:rPr>
          <w:sz w:val="28"/>
          <w:szCs w:val="28"/>
        </w:rPr>
      </w:pPr>
      <w:r w:rsidRPr="00402D1F">
        <w:rPr>
          <w:sz w:val="28"/>
          <w:szCs w:val="28"/>
        </w:rPr>
        <w:t xml:space="preserve">(в ред. Постановлений Администрации городского округа Верхняя Пышма от 10.05.2018 </w:t>
      </w:r>
      <w:r w:rsidR="00402D1F" w:rsidRPr="00402D1F">
        <w:rPr>
          <w:sz w:val="28"/>
          <w:szCs w:val="28"/>
        </w:rPr>
        <w:t>№</w:t>
      </w:r>
      <w:r w:rsidRPr="00402D1F">
        <w:rPr>
          <w:sz w:val="28"/>
          <w:szCs w:val="28"/>
        </w:rPr>
        <w:t xml:space="preserve"> 395,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7.5. Глава городского округа, при ознакомлении с информацией о произведенной записи к нему на прием, представленной Управлением, вправе дать поручение в письменной форме о приеме гражданина иным уполномоченным лицом.</w:t>
      </w:r>
    </w:p>
    <w:p w:rsidR="00600D67" w:rsidRPr="00402D1F" w:rsidRDefault="00600D67">
      <w:pPr>
        <w:pStyle w:val="ConsPlusNormal"/>
        <w:jc w:val="both"/>
        <w:rPr>
          <w:sz w:val="28"/>
          <w:szCs w:val="28"/>
        </w:rPr>
      </w:pPr>
      <w:r w:rsidRPr="00402D1F">
        <w:rPr>
          <w:sz w:val="28"/>
          <w:szCs w:val="28"/>
        </w:rPr>
        <w:t xml:space="preserve">(в ред. Постановлений Администрации городского округа Верхняя Пышма от 10.05.2018 </w:t>
      </w:r>
      <w:r w:rsidR="00402D1F" w:rsidRPr="00402D1F">
        <w:rPr>
          <w:sz w:val="28"/>
          <w:szCs w:val="28"/>
        </w:rPr>
        <w:t>№</w:t>
      </w:r>
      <w:r w:rsidRPr="00402D1F">
        <w:rPr>
          <w:sz w:val="28"/>
          <w:szCs w:val="28"/>
        </w:rPr>
        <w:t xml:space="preserve"> 395,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7.6. При проведении личного приема граждан Глава (заместитель главы) городского округа вправе привлекать в качестве экспертов (специалистов) других работников администрации.</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7.7. До начала личного приема граждан начальник Управления предоставляет список граждан, записавшихся на личный прием, с указанием краткого содержания вопросов обращения и предложений о порядке их рассмотрения.</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7.8. О дате и времени приема специалист Управления информирует заявителя по телефону. В случае невозможности проведения приема в запланированное время специалист Управления информирует заявителя по телефону и также сообщает о дате и времени, на которые встреча может быть перенесена.</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lastRenderedPageBreak/>
        <w:t xml:space="preserve">7.9. Специалист Управления заполняет регистрационную карточку личного приема (приложение </w:t>
      </w:r>
      <w:r w:rsidR="00402D1F" w:rsidRPr="00402D1F">
        <w:rPr>
          <w:sz w:val="28"/>
          <w:szCs w:val="28"/>
        </w:rPr>
        <w:t>№</w:t>
      </w:r>
      <w:r w:rsidRPr="00402D1F">
        <w:rPr>
          <w:sz w:val="28"/>
          <w:szCs w:val="28"/>
        </w:rPr>
        <w:t xml:space="preserve"> 10 к настоящему Положению), где гражданин указывает суть своего обращения и контактную информацию.</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7.10. При личном приеме заявитель обязан предоставить документ, удостоверяющий его личность.</w:t>
      </w:r>
    </w:p>
    <w:p w:rsidR="00600D67" w:rsidRPr="00402D1F" w:rsidRDefault="00600D67">
      <w:pPr>
        <w:pStyle w:val="ConsPlusNormal"/>
        <w:spacing w:before="220"/>
        <w:ind w:firstLine="540"/>
        <w:jc w:val="both"/>
        <w:rPr>
          <w:sz w:val="28"/>
          <w:szCs w:val="28"/>
        </w:rPr>
      </w:pPr>
      <w:r w:rsidRPr="00402D1F">
        <w:rPr>
          <w:sz w:val="28"/>
          <w:szCs w:val="28"/>
        </w:rPr>
        <w:t>7.11. Максимально допустимое время для личного приема гражданина не должно превышать 15 минут. Если рассмотрение устного обращения требует более 15 минут, то Глава (заместитель главы) городского округа предлагает заявителю написать обращение письменно для рассмотрения в установленном настоящим Положением порядке.</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spacing w:before="220"/>
        <w:ind w:firstLine="540"/>
        <w:jc w:val="both"/>
        <w:rPr>
          <w:sz w:val="28"/>
          <w:szCs w:val="28"/>
        </w:rPr>
      </w:pPr>
      <w:r w:rsidRPr="00402D1F">
        <w:rPr>
          <w:sz w:val="28"/>
          <w:szCs w:val="28"/>
        </w:rPr>
        <w:t>7.12. При изложении в устном обращении фактов и обстоятельств, которые являются очевидными и не требуют дополнительной проверки, ответ на устное обращение с согласия заявителя может быть дан устно, о чем делается запись в регистрационной карточке личного приема. В остальных случаях, по существу поставленных в устном обращении вопросов дается письменный ответ.</w:t>
      </w:r>
    </w:p>
    <w:p w:rsidR="00600D67" w:rsidRPr="00402D1F" w:rsidRDefault="00600D67">
      <w:pPr>
        <w:pStyle w:val="ConsPlusNormal"/>
        <w:spacing w:before="220"/>
        <w:ind w:firstLine="540"/>
        <w:jc w:val="both"/>
        <w:rPr>
          <w:sz w:val="28"/>
          <w:szCs w:val="28"/>
        </w:rPr>
      </w:pPr>
      <w:r w:rsidRPr="00402D1F">
        <w:rPr>
          <w:sz w:val="28"/>
          <w:szCs w:val="28"/>
        </w:rPr>
        <w:t>7.13. Если в ходе личного приема гражданином подано письменное обращение, то оно подлежит регистрации и рассмотрению в порядке, установленном настоящим Положением.</w:t>
      </w:r>
    </w:p>
    <w:p w:rsidR="00600D67" w:rsidRPr="00402D1F" w:rsidRDefault="00600D67">
      <w:pPr>
        <w:pStyle w:val="ConsPlusNormal"/>
        <w:spacing w:before="220"/>
        <w:ind w:firstLine="540"/>
        <w:jc w:val="both"/>
        <w:rPr>
          <w:sz w:val="28"/>
          <w:szCs w:val="28"/>
        </w:rPr>
      </w:pPr>
      <w:r w:rsidRPr="00402D1F">
        <w:rPr>
          <w:sz w:val="28"/>
          <w:szCs w:val="28"/>
        </w:rPr>
        <w:t>7.14. В случае если в обращении содержатся вопросы, решение которых не входит в компетенцию администрации, гражданину дается разъяснение, куда и в каком порядке ему следует обратиться.</w:t>
      </w:r>
    </w:p>
    <w:p w:rsidR="00600D67" w:rsidRPr="00402D1F" w:rsidRDefault="00600D67">
      <w:pPr>
        <w:pStyle w:val="ConsPlusNormal"/>
        <w:spacing w:before="220"/>
        <w:ind w:firstLine="540"/>
        <w:jc w:val="both"/>
        <w:rPr>
          <w:sz w:val="28"/>
          <w:szCs w:val="28"/>
        </w:rPr>
      </w:pPr>
      <w:r w:rsidRPr="00402D1F">
        <w:rPr>
          <w:sz w:val="28"/>
          <w:szCs w:val="28"/>
        </w:rPr>
        <w:t>7.15. Если в указанное время гражданин не явился на личный прием, делается соответствующая запись в регистрационной карточке личного приема.</w:t>
      </w:r>
    </w:p>
    <w:p w:rsidR="00600D67" w:rsidRPr="00402D1F" w:rsidRDefault="00600D67">
      <w:pPr>
        <w:pStyle w:val="ConsPlusNormal"/>
        <w:jc w:val="both"/>
        <w:rPr>
          <w:sz w:val="28"/>
          <w:szCs w:val="28"/>
        </w:rPr>
      </w:pPr>
    </w:p>
    <w:p w:rsidR="00600D67" w:rsidRPr="00402D1F" w:rsidRDefault="00600D67">
      <w:pPr>
        <w:pStyle w:val="ConsPlusTitle"/>
        <w:jc w:val="center"/>
        <w:outlineLvl w:val="1"/>
        <w:rPr>
          <w:sz w:val="28"/>
          <w:szCs w:val="28"/>
        </w:rPr>
      </w:pPr>
      <w:r w:rsidRPr="00402D1F">
        <w:rPr>
          <w:sz w:val="28"/>
          <w:szCs w:val="28"/>
        </w:rPr>
        <w:t>Раздел 8. КОНТРОЛЬ РАССМОТРЕНИЯ ОБРАЩЕНИЙ</w:t>
      </w:r>
    </w:p>
    <w:p w:rsidR="00600D67" w:rsidRPr="00402D1F" w:rsidRDefault="00600D67">
      <w:pPr>
        <w:pStyle w:val="ConsPlusNormal"/>
        <w:jc w:val="both"/>
        <w:rPr>
          <w:sz w:val="28"/>
          <w:szCs w:val="28"/>
        </w:rPr>
      </w:pPr>
    </w:p>
    <w:p w:rsidR="00600D67" w:rsidRPr="00402D1F" w:rsidRDefault="00600D67">
      <w:pPr>
        <w:pStyle w:val="ConsPlusNormal"/>
        <w:ind w:firstLine="540"/>
        <w:jc w:val="both"/>
        <w:rPr>
          <w:sz w:val="28"/>
          <w:szCs w:val="28"/>
        </w:rPr>
      </w:pPr>
      <w:r w:rsidRPr="00402D1F">
        <w:rPr>
          <w:sz w:val="28"/>
          <w:szCs w:val="28"/>
        </w:rPr>
        <w:t xml:space="preserve">8.1. Контроль за организацией личного приема, работы по рассмотрению обращений граждан, объединений граждан, в том числе юридических лиц в администрации, в соответствии с требованиями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и учет обращений граждан осуществляет управление делами администрации.</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lastRenderedPageBreak/>
        <w:t>8.2. Организацию и контроль за своевременным, объективным и полным рассмотрением обращений, направленных в структурные подразделения для исполнения согласно резолюции Главы городского округа, уполномоченных лиц осуществляют их руководители.</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29.01.2020 </w:t>
      </w:r>
      <w:r w:rsidR="00402D1F" w:rsidRPr="00402D1F">
        <w:rPr>
          <w:sz w:val="28"/>
          <w:szCs w:val="28"/>
        </w:rPr>
        <w:t>№</w:t>
      </w:r>
      <w:r w:rsidRPr="00402D1F">
        <w:rPr>
          <w:sz w:val="28"/>
          <w:szCs w:val="28"/>
        </w:rPr>
        <w:t xml:space="preserve"> 70)</w:t>
      </w:r>
    </w:p>
    <w:p w:rsidR="00600D67" w:rsidRPr="00402D1F" w:rsidRDefault="00600D67">
      <w:pPr>
        <w:pStyle w:val="ConsPlusNormal"/>
        <w:jc w:val="both"/>
        <w:rPr>
          <w:sz w:val="28"/>
          <w:szCs w:val="28"/>
        </w:rPr>
      </w:pPr>
    </w:p>
    <w:p w:rsidR="00600D67" w:rsidRPr="00402D1F" w:rsidRDefault="00600D67">
      <w:pPr>
        <w:pStyle w:val="ConsPlusTitle"/>
        <w:jc w:val="center"/>
        <w:outlineLvl w:val="1"/>
        <w:rPr>
          <w:sz w:val="28"/>
          <w:szCs w:val="28"/>
        </w:rPr>
      </w:pPr>
      <w:r w:rsidRPr="00402D1F">
        <w:rPr>
          <w:sz w:val="28"/>
          <w:szCs w:val="28"/>
        </w:rPr>
        <w:t>Раздел 9. ОФОРМЛЕНИЕ АРХИВНОГО ДЕЛА ПО ОБРАЩЕНИЮ, ХРАНЕНИЕ</w:t>
      </w:r>
    </w:p>
    <w:p w:rsidR="00600D67" w:rsidRPr="00402D1F" w:rsidRDefault="00600D67">
      <w:pPr>
        <w:pStyle w:val="ConsPlusNormal"/>
        <w:jc w:val="both"/>
        <w:rPr>
          <w:sz w:val="28"/>
          <w:szCs w:val="28"/>
        </w:rPr>
      </w:pPr>
    </w:p>
    <w:p w:rsidR="00600D67" w:rsidRPr="00402D1F" w:rsidRDefault="00600D67">
      <w:pPr>
        <w:pStyle w:val="ConsPlusNormal"/>
        <w:ind w:firstLine="540"/>
        <w:jc w:val="both"/>
        <w:rPr>
          <w:sz w:val="28"/>
          <w:szCs w:val="28"/>
        </w:rPr>
      </w:pPr>
      <w:r w:rsidRPr="00402D1F">
        <w:rPr>
          <w:sz w:val="28"/>
          <w:szCs w:val="28"/>
        </w:rPr>
        <w:t>9.1. Исполнитель после подготовки ответа на обращение заявителя передает в течение 3 дней все документы в Управление для формирования дела, Специалист Управления подшивает все материалы по рассмотрению обращения в следующем порядке: регистрационно-контрольная карточка, поручения рассматривающего руководителя, ответ заявителю, обращение гражданина, справки, копии документов заявителя, иные документы, связанные с рассмотрением обращения гражданина, а также уведомление о направлении ответа заявителю или иное подтверждение отправки исполнителем ответа заявителю.</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9.2. Документы по обращениям граждан хранятся в полном объеме в Управлении.</w:t>
      </w:r>
    </w:p>
    <w:p w:rsidR="00600D67" w:rsidRPr="00402D1F" w:rsidRDefault="00600D67">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pPr>
        <w:pStyle w:val="ConsPlusNormal"/>
        <w:spacing w:before="220"/>
        <w:ind w:firstLine="540"/>
        <w:jc w:val="both"/>
        <w:rPr>
          <w:sz w:val="28"/>
          <w:szCs w:val="28"/>
        </w:rPr>
      </w:pPr>
      <w:r w:rsidRPr="00402D1F">
        <w:rPr>
          <w:sz w:val="28"/>
          <w:szCs w:val="28"/>
        </w:rPr>
        <w:t>9.3. В случае рассмотрения повторного обращения или появления дополнительных документов они подшиваются к делу с первичным обращением. Документы в делах располагаются в хронологическом порядке.</w:t>
      </w:r>
    </w:p>
    <w:p w:rsidR="00600D67" w:rsidRPr="00402D1F" w:rsidRDefault="00600D67">
      <w:pPr>
        <w:pStyle w:val="ConsPlusNormal"/>
        <w:jc w:val="both"/>
        <w:rPr>
          <w:sz w:val="28"/>
          <w:szCs w:val="28"/>
        </w:rPr>
      </w:pPr>
    </w:p>
    <w:p w:rsidR="00600D67" w:rsidRPr="00402D1F" w:rsidRDefault="00600D67">
      <w:pPr>
        <w:pStyle w:val="ConsPlusTitle"/>
        <w:jc w:val="center"/>
        <w:outlineLvl w:val="1"/>
        <w:rPr>
          <w:sz w:val="28"/>
          <w:szCs w:val="28"/>
        </w:rPr>
      </w:pPr>
      <w:r w:rsidRPr="00402D1F">
        <w:rPr>
          <w:sz w:val="28"/>
          <w:szCs w:val="28"/>
        </w:rPr>
        <w:t>Раздел 10. ОТВЕТСТВЕННОСТЬ СОТРУДНИКОВ АДМИНИСТРАЦИИ</w:t>
      </w:r>
    </w:p>
    <w:p w:rsidR="00600D67" w:rsidRPr="00402D1F" w:rsidRDefault="00600D67">
      <w:pPr>
        <w:pStyle w:val="ConsPlusTitle"/>
        <w:jc w:val="center"/>
        <w:rPr>
          <w:sz w:val="28"/>
          <w:szCs w:val="28"/>
        </w:rPr>
      </w:pPr>
      <w:r w:rsidRPr="00402D1F">
        <w:rPr>
          <w:sz w:val="28"/>
          <w:szCs w:val="28"/>
        </w:rPr>
        <w:t>ПРИ РАССМОТРЕНИИ ОБРАЩЕНИЙ ГРАЖДАН</w:t>
      </w:r>
    </w:p>
    <w:p w:rsidR="00600D67" w:rsidRPr="00402D1F" w:rsidRDefault="00600D67">
      <w:pPr>
        <w:pStyle w:val="ConsPlusNormal"/>
        <w:jc w:val="both"/>
        <w:rPr>
          <w:sz w:val="28"/>
          <w:szCs w:val="28"/>
        </w:rPr>
      </w:pPr>
    </w:p>
    <w:p w:rsidR="00600D67" w:rsidRPr="00402D1F" w:rsidRDefault="00600D67">
      <w:pPr>
        <w:pStyle w:val="ConsPlusNormal"/>
        <w:ind w:firstLine="540"/>
        <w:jc w:val="both"/>
        <w:rPr>
          <w:sz w:val="28"/>
          <w:szCs w:val="28"/>
        </w:rPr>
      </w:pPr>
      <w:r w:rsidRPr="00402D1F">
        <w:rPr>
          <w:sz w:val="28"/>
          <w:szCs w:val="28"/>
        </w:rPr>
        <w:t>10.1. Сотрудники администрации несут персональную ответственность за соблюдение срока и порядка, полноту и качество рассмотрения обращений граждан, за сохранность находящихся у них на рассмотрении обращений и документов, связанных с их рассмотрением, объективность и тщательность проверки изложенных в обращении сведений.</w:t>
      </w:r>
    </w:p>
    <w:p w:rsidR="00600D67" w:rsidRPr="00402D1F" w:rsidRDefault="00600D67">
      <w:pPr>
        <w:pStyle w:val="ConsPlusNormal"/>
        <w:jc w:val="both"/>
        <w:rPr>
          <w:sz w:val="28"/>
          <w:szCs w:val="28"/>
        </w:rPr>
      </w:pPr>
    </w:p>
    <w:p w:rsidR="00600D67" w:rsidRPr="00402D1F" w:rsidRDefault="00600D67">
      <w:pPr>
        <w:pStyle w:val="ConsPlusNormal"/>
        <w:jc w:val="both"/>
        <w:rPr>
          <w:sz w:val="28"/>
          <w:szCs w:val="28"/>
        </w:rPr>
      </w:pPr>
    </w:p>
    <w:p w:rsidR="00600D67" w:rsidRPr="00402D1F" w:rsidRDefault="00600D67">
      <w:pPr>
        <w:pStyle w:val="ConsPlusNormal"/>
        <w:jc w:val="both"/>
        <w:rPr>
          <w:sz w:val="28"/>
          <w:szCs w:val="28"/>
        </w:rPr>
      </w:pPr>
    </w:p>
    <w:p w:rsidR="00600D67" w:rsidRPr="00402D1F" w:rsidRDefault="00600D67">
      <w:pPr>
        <w:pStyle w:val="ConsPlusNormal"/>
        <w:jc w:val="both"/>
        <w:rPr>
          <w:sz w:val="28"/>
          <w:szCs w:val="28"/>
        </w:rPr>
      </w:pPr>
    </w:p>
    <w:p w:rsidR="00600D67" w:rsidRDefault="00600D67">
      <w:pPr>
        <w:pStyle w:val="ConsPlusNormal"/>
        <w:jc w:val="both"/>
        <w:rPr>
          <w:sz w:val="28"/>
          <w:szCs w:val="28"/>
        </w:rPr>
      </w:pPr>
    </w:p>
    <w:p w:rsidR="00402D1F" w:rsidRPr="00402D1F" w:rsidRDefault="00402D1F">
      <w:pPr>
        <w:pStyle w:val="ConsPlusNormal"/>
        <w:jc w:val="both"/>
        <w:rPr>
          <w:sz w:val="28"/>
          <w:szCs w:val="28"/>
        </w:rPr>
      </w:pPr>
      <w:bookmarkStart w:id="3" w:name="_GoBack"/>
      <w:bookmarkEnd w:id="3"/>
    </w:p>
    <w:p w:rsidR="00600D67" w:rsidRPr="00402D1F" w:rsidRDefault="00600D67">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1</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jc w:val="both"/>
        <w:rPr>
          <w:sz w:val="24"/>
          <w:szCs w:val="24"/>
        </w:rPr>
      </w:pPr>
    </w:p>
    <w:p w:rsidR="00600D67" w:rsidRPr="00402D1F" w:rsidRDefault="00600D67">
      <w:pPr>
        <w:pStyle w:val="ConsPlusTitle"/>
        <w:jc w:val="center"/>
        <w:rPr>
          <w:sz w:val="24"/>
          <w:szCs w:val="24"/>
        </w:rPr>
      </w:pPr>
      <w:bookmarkStart w:id="4" w:name="P522"/>
      <w:bookmarkEnd w:id="4"/>
      <w:r w:rsidRPr="00402D1F">
        <w:rPr>
          <w:sz w:val="24"/>
          <w:szCs w:val="24"/>
        </w:rPr>
        <w:t>КОНТАКТНАЯ ИНФОРМАЦИЯ</w:t>
      </w:r>
    </w:p>
    <w:p w:rsidR="00600D67" w:rsidRPr="00402D1F" w:rsidRDefault="00600D67">
      <w:pPr>
        <w:pStyle w:val="ConsPlusTitle"/>
        <w:jc w:val="center"/>
        <w:rPr>
          <w:sz w:val="24"/>
          <w:szCs w:val="24"/>
        </w:rPr>
      </w:pPr>
      <w:r w:rsidRPr="00402D1F">
        <w:rPr>
          <w:sz w:val="24"/>
          <w:szCs w:val="24"/>
        </w:rPr>
        <w:t>ДЛЯ НАПРАВЛЕНИЯ ОБРАЩЕНИЙ</w:t>
      </w:r>
    </w:p>
    <w:p w:rsidR="00600D67" w:rsidRPr="00402D1F" w:rsidRDefault="00600D67">
      <w:pPr>
        <w:pStyle w:val="ConsPlusNormal"/>
        <w:spacing w:after="1"/>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pPr>
              <w:pStyle w:val="ConsPlusNormal"/>
              <w:jc w:val="center"/>
              <w:rPr>
                <w:sz w:val="24"/>
                <w:szCs w:val="24"/>
              </w:rPr>
            </w:pPr>
            <w:r w:rsidRPr="00402D1F">
              <w:rPr>
                <w:sz w:val="24"/>
                <w:szCs w:val="24"/>
              </w:rPr>
              <w:t>Список изменяющих документов</w:t>
            </w:r>
          </w:p>
          <w:p w:rsidR="00600D67" w:rsidRPr="00402D1F" w:rsidRDefault="00600D67">
            <w:pPr>
              <w:pStyle w:val="ConsPlusNormal"/>
              <w:jc w:val="center"/>
              <w:rPr>
                <w:sz w:val="24"/>
                <w:szCs w:val="24"/>
              </w:rPr>
            </w:pPr>
            <w:r w:rsidRPr="00402D1F">
              <w:rPr>
                <w:sz w:val="24"/>
                <w:szCs w:val="24"/>
              </w:rPr>
              <w:t>(в ред. Постановления Администрации городского округа Верхняя Пышма</w:t>
            </w:r>
          </w:p>
          <w:p w:rsidR="00600D67" w:rsidRPr="00402D1F" w:rsidRDefault="00600D67">
            <w:pPr>
              <w:pStyle w:val="ConsPlusNormal"/>
              <w:jc w:val="center"/>
              <w:rPr>
                <w:sz w:val="24"/>
                <w:szCs w:val="24"/>
              </w:rPr>
            </w:pPr>
            <w:r w:rsidRPr="00402D1F">
              <w:rPr>
                <w:sz w:val="24"/>
                <w:szCs w:val="24"/>
              </w:rPr>
              <w:t xml:space="preserve">от 07.03.2024 </w:t>
            </w:r>
            <w:r w:rsidR="00402D1F" w:rsidRPr="00402D1F">
              <w:rPr>
                <w:sz w:val="24"/>
                <w:szCs w:val="24"/>
              </w:rPr>
              <w:t>№</w:t>
            </w:r>
            <w:r w:rsidRPr="00402D1F">
              <w:rPr>
                <w:sz w:val="24"/>
                <w:szCs w:val="24"/>
              </w:rPr>
              <w:t xml:space="preserve"> 261)</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r>
    </w:tbl>
    <w:p w:rsidR="00600D67" w:rsidRPr="00402D1F" w:rsidRDefault="00600D67">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4309"/>
      </w:tblGrid>
      <w:tr w:rsidR="00402D1F" w:rsidRPr="00402D1F">
        <w:tc>
          <w:tcPr>
            <w:tcW w:w="4762" w:type="dxa"/>
          </w:tcPr>
          <w:p w:rsidR="00600D67" w:rsidRPr="00402D1F" w:rsidRDefault="00600D67">
            <w:pPr>
              <w:pStyle w:val="ConsPlusNormal"/>
              <w:rPr>
                <w:sz w:val="24"/>
                <w:szCs w:val="24"/>
              </w:rPr>
            </w:pPr>
            <w:r w:rsidRPr="00402D1F">
              <w:rPr>
                <w:sz w:val="24"/>
                <w:szCs w:val="24"/>
              </w:rPr>
              <w:t>Почтовый адрес</w:t>
            </w:r>
          </w:p>
        </w:tc>
        <w:tc>
          <w:tcPr>
            <w:tcW w:w="4309" w:type="dxa"/>
          </w:tcPr>
          <w:p w:rsidR="00600D67" w:rsidRPr="00402D1F" w:rsidRDefault="00600D67">
            <w:pPr>
              <w:pStyle w:val="ConsPlusNormal"/>
              <w:rPr>
                <w:sz w:val="24"/>
                <w:szCs w:val="24"/>
              </w:rPr>
            </w:pPr>
            <w:r w:rsidRPr="00402D1F">
              <w:rPr>
                <w:sz w:val="24"/>
                <w:szCs w:val="24"/>
              </w:rPr>
              <w:t>624097, Свердловская область, г. Верхняя Пышма, пр. Успенский, д. 115</w:t>
            </w:r>
          </w:p>
        </w:tc>
      </w:tr>
      <w:tr w:rsidR="00402D1F" w:rsidRPr="00402D1F">
        <w:tc>
          <w:tcPr>
            <w:tcW w:w="4762" w:type="dxa"/>
          </w:tcPr>
          <w:p w:rsidR="00600D67" w:rsidRPr="00402D1F" w:rsidRDefault="00600D67">
            <w:pPr>
              <w:pStyle w:val="ConsPlusNormal"/>
              <w:rPr>
                <w:sz w:val="24"/>
                <w:szCs w:val="24"/>
              </w:rPr>
            </w:pPr>
            <w:r w:rsidRPr="00402D1F">
              <w:rPr>
                <w:sz w:val="24"/>
                <w:szCs w:val="24"/>
              </w:rPr>
              <w:t>Телефон управления делами администрации городского округа Верхняя Пышма для получения справочной информации по обращениям граждан, объединений граждан, в том числе юридических лиц</w:t>
            </w:r>
          </w:p>
        </w:tc>
        <w:tc>
          <w:tcPr>
            <w:tcW w:w="4309" w:type="dxa"/>
          </w:tcPr>
          <w:p w:rsidR="00600D67" w:rsidRPr="00402D1F" w:rsidRDefault="00600D67">
            <w:pPr>
              <w:pStyle w:val="ConsPlusNormal"/>
              <w:rPr>
                <w:sz w:val="24"/>
                <w:szCs w:val="24"/>
              </w:rPr>
            </w:pPr>
            <w:r w:rsidRPr="00402D1F">
              <w:rPr>
                <w:sz w:val="24"/>
                <w:szCs w:val="24"/>
              </w:rPr>
              <w:t>8 (34368) 4-04-80, 0, доб. 1018</w:t>
            </w:r>
          </w:p>
        </w:tc>
      </w:tr>
      <w:tr w:rsidR="00402D1F" w:rsidRPr="00402D1F">
        <w:tc>
          <w:tcPr>
            <w:tcW w:w="4762" w:type="dxa"/>
          </w:tcPr>
          <w:p w:rsidR="00600D67" w:rsidRPr="00402D1F" w:rsidRDefault="00600D67">
            <w:pPr>
              <w:pStyle w:val="ConsPlusNormal"/>
              <w:rPr>
                <w:sz w:val="24"/>
                <w:szCs w:val="24"/>
              </w:rPr>
            </w:pPr>
            <w:r w:rsidRPr="00402D1F">
              <w:rPr>
                <w:sz w:val="24"/>
                <w:szCs w:val="24"/>
              </w:rPr>
              <w:t>Адрес электронного сервиса "Электронная приемная" официального сайта городского округа Верхняя Пышма</w:t>
            </w:r>
          </w:p>
        </w:tc>
        <w:tc>
          <w:tcPr>
            <w:tcW w:w="4309" w:type="dxa"/>
          </w:tcPr>
          <w:p w:rsidR="00600D67" w:rsidRPr="00402D1F" w:rsidRDefault="00600D67">
            <w:pPr>
              <w:pStyle w:val="ConsPlusNormal"/>
              <w:rPr>
                <w:sz w:val="24"/>
                <w:szCs w:val="24"/>
              </w:rPr>
            </w:pPr>
            <w:r w:rsidRPr="00402D1F">
              <w:rPr>
                <w:sz w:val="24"/>
                <w:szCs w:val="24"/>
              </w:rPr>
              <w:t>https://movp.ru/treatme</w:t>
            </w:r>
            <w:r w:rsidR="00402D1F" w:rsidRPr="00402D1F">
              <w:rPr>
                <w:sz w:val="24"/>
                <w:szCs w:val="24"/>
              </w:rPr>
              <w:t>№</w:t>
            </w:r>
            <w:r w:rsidRPr="00402D1F">
              <w:rPr>
                <w:sz w:val="24"/>
                <w:szCs w:val="24"/>
              </w:rPr>
              <w:t>ts</w:t>
            </w:r>
          </w:p>
        </w:tc>
      </w:tr>
    </w:tbl>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2</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jc w:val="both"/>
        <w:rPr>
          <w:sz w:val="24"/>
          <w:szCs w:val="24"/>
        </w:rPr>
      </w:pPr>
    </w:p>
    <w:p w:rsidR="00600D67" w:rsidRPr="00402D1F" w:rsidRDefault="00600D67">
      <w:pPr>
        <w:pStyle w:val="ConsPlusNormal"/>
        <w:jc w:val="center"/>
        <w:rPr>
          <w:sz w:val="24"/>
          <w:szCs w:val="24"/>
        </w:rPr>
      </w:pPr>
      <w:bookmarkStart w:id="5" w:name="P542"/>
      <w:bookmarkEnd w:id="5"/>
      <w:r w:rsidRPr="00402D1F">
        <w:rPr>
          <w:sz w:val="24"/>
          <w:szCs w:val="24"/>
        </w:rPr>
        <w:t>ОБРАЗЕЦ</w:t>
      </w:r>
    </w:p>
    <w:p w:rsidR="00600D67" w:rsidRPr="00402D1F" w:rsidRDefault="00600D67">
      <w:pPr>
        <w:pStyle w:val="ConsPlusNormal"/>
        <w:jc w:val="center"/>
        <w:rPr>
          <w:sz w:val="24"/>
          <w:szCs w:val="24"/>
        </w:rPr>
      </w:pPr>
      <w:r w:rsidRPr="00402D1F">
        <w:rPr>
          <w:sz w:val="24"/>
          <w:szCs w:val="24"/>
        </w:rPr>
        <w:t>ОБРАЩЕНИЯ ГРАЖДАН В АДМИНИСТРАЦИЮ</w:t>
      </w:r>
    </w:p>
    <w:p w:rsidR="00600D67" w:rsidRPr="00402D1F" w:rsidRDefault="00600D67">
      <w:pPr>
        <w:pStyle w:val="ConsPlusNormal"/>
        <w:jc w:val="center"/>
        <w:rPr>
          <w:sz w:val="24"/>
          <w:szCs w:val="24"/>
        </w:rPr>
      </w:pPr>
      <w:r w:rsidRPr="00402D1F">
        <w:rPr>
          <w:sz w:val="24"/>
          <w:szCs w:val="24"/>
        </w:rPr>
        <w:t>ГОРОДСКОГО ОКРУГА ВЕРХНЯЯ ПЫШМА</w:t>
      </w:r>
    </w:p>
    <w:p w:rsidR="00600D67" w:rsidRPr="00402D1F" w:rsidRDefault="00600D67">
      <w:pPr>
        <w:pStyle w:val="ConsPlusNormal"/>
        <w:spacing w:after="1"/>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pPr>
              <w:pStyle w:val="ConsPlusNormal"/>
              <w:jc w:val="center"/>
              <w:rPr>
                <w:sz w:val="24"/>
                <w:szCs w:val="24"/>
              </w:rPr>
            </w:pPr>
            <w:r w:rsidRPr="00402D1F">
              <w:rPr>
                <w:sz w:val="24"/>
                <w:szCs w:val="24"/>
              </w:rPr>
              <w:t>Список изменяющих документов</w:t>
            </w:r>
          </w:p>
          <w:p w:rsidR="00600D67" w:rsidRPr="00402D1F" w:rsidRDefault="00600D67">
            <w:pPr>
              <w:pStyle w:val="ConsPlusNormal"/>
              <w:jc w:val="center"/>
              <w:rPr>
                <w:sz w:val="24"/>
                <w:szCs w:val="24"/>
              </w:rPr>
            </w:pPr>
            <w:r w:rsidRPr="00402D1F">
              <w:rPr>
                <w:sz w:val="24"/>
                <w:szCs w:val="24"/>
              </w:rPr>
              <w:t>(в ред. Постановления Администрации городского округа Верхняя Пышма</w:t>
            </w:r>
          </w:p>
          <w:p w:rsidR="00600D67" w:rsidRPr="00402D1F" w:rsidRDefault="00600D67">
            <w:pPr>
              <w:pStyle w:val="ConsPlusNormal"/>
              <w:jc w:val="center"/>
              <w:rPr>
                <w:sz w:val="24"/>
                <w:szCs w:val="24"/>
              </w:rPr>
            </w:pPr>
            <w:r w:rsidRPr="00402D1F">
              <w:rPr>
                <w:sz w:val="24"/>
                <w:szCs w:val="24"/>
              </w:rPr>
              <w:t xml:space="preserve">от 29.01.2020 </w:t>
            </w:r>
            <w:r w:rsidR="00402D1F" w:rsidRPr="00402D1F">
              <w:rPr>
                <w:sz w:val="24"/>
                <w:szCs w:val="24"/>
              </w:rPr>
              <w:t>№</w:t>
            </w:r>
            <w:r w:rsidRPr="00402D1F">
              <w:rPr>
                <w:sz w:val="24"/>
                <w:szCs w:val="24"/>
              </w:rPr>
              <w:t xml:space="preserve"> 70)</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r>
    </w:tbl>
    <w:p w:rsidR="00600D67" w:rsidRPr="00402D1F" w:rsidRDefault="00600D67">
      <w:pPr>
        <w:pStyle w:val="ConsPlusNormal"/>
        <w:jc w:val="both"/>
        <w:rPr>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Администрация</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городского округа Верхняя Пышма</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или</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Главе (заместителю главы)</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городского округа Верхняя Пышма</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(Ф.И.О.)</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От 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(фамилия, имя, отчество)</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проживающего по адресу:</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lastRenderedPageBreak/>
        <w:t xml:space="preserve">                                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телефон для связи: ____________________</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ОБРАЩЕНИЕ</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(Изложить суть вопроса, касающегося полномочий</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администрации городского округа Верхняя Пышма)</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Приложение: (по желанию заявителя, в случае необходимости подтверждения</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своих доводов) копии предыдущих обращений (жалоб, заявок, ответов и т.п.) с</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указанием количества листов.</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Если </w:t>
      </w:r>
      <w:proofErr w:type="gramStart"/>
      <w:r w:rsidRPr="00402D1F">
        <w:rPr>
          <w:rFonts w:ascii="Liberation Serif" w:hAnsi="Liberation Serif"/>
          <w:sz w:val="24"/>
          <w:szCs w:val="24"/>
        </w:rPr>
        <w:t>обращение  коллективное</w:t>
      </w:r>
      <w:proofErr w:type="gramEnd"/>
      <w:r w:rsidRPr="00402D1F">
        <w:rPr>
          <w:rFonts w:ascii="Liberation Serif" w:hAnsi="Liberation Serif"/>
          <w:sz w:val="24"/>
          <w:szCs w:val="24"/>
        </w:rPr>
        <w:t>,  то обязательно должны быть подписи  всех</w:t>
      </w:r>
    </w:p>
    <w:p w:rsidR="00600D67" w:rsidRPr="00402D1F" w:rsidRDefault="00600D67">
      <w:pPr>
        <w:pStyle w:val="ConsPlusNonformat"/>
        <w:jc w:val="both"/>
        <w:rPr>
          <w:rFonts w:ascii="Liberation Serif" w:hAnsi="Liberation Serif"/>
          <w:sz w:val="24"/>
          <w:szCs w:val="24"/>
        </w:rPr>
      </w:pPr>
      <w:proofErr w:type="gramStart"/>
      <w:r w:rsidRPr="00402D1F">
        <w:rPr>
          <w:rFonts w:ascii="Liberation Serif" w:hAnsi="Liberation Serif"/>
          <w:sz w:val="24"/>
          <w:szCs w:val="24"/>
        </w:rPr>
        <w:t>обратившихся  (</w:t>
      </w:r>
      <w:proofErr w:type="gramEnd"/>
      <w:r w:rsidRPr="00402D1F">
        <w:rPr>
          <w:rFonts w:ascii="Liberation Serif" w:hAnsi="Liberation Serif"/>
          <w:sz w:val="24"/>
          <w:szCs w:val="24"/>
        </w:rPr>
        <w:t>в оригинале) и указано, кому направить ответ (Ф.И.О., адрес,</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телефон).</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Дата</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Подпись</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Примечание:</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В обращении указываются Ф.И.О. заявителя, точный адрес места жительства</w:t>
      </w:r>
    </w:p>
    <w:p w:rsidR="00600D67" w:rsidRPr="00402D1F" w:rsidRDefault="00600D67">
      <w:pPr>
        <w:pStyle w:val="ConsPlusNonformat"/>
        <w:jc w:val="both"/>
        <w:rPr>
          <w:rFonts w:ascii="Liberation Serif" w:hAnsi="Liberation Serif"/>
          <w:sz w:val="24"/>
          <w:szCs w:val="24"/>
        </w:rPr>
      </w:pPr>
      <w:proofErr w:type="gramStart"/>
      <w:r w:rsidRPr="00402D1F">
        <w:rPr>
          <w:rFonts w:ascii="Liberation Serif" w:hAnsi="Liberation Serif"/>
          <w:sz w:val="24"/>
          <w:szCs w:val="24"/>
        </w:rPr>
        <w:t>с  почтовым</w:t>
      </w:r>
      <w:proofErr w:type="gramEnd"/>
      <w:r w:rsidRPr="00402D1F">
        <w:rPr>
          <w:rFonts w:ascii="Liberation Serif" w:hAnsi="Liberation Serif"/>
          <w:sz w:val="24"/>
          <w:szCs w:val="24"/>
        </w:rPr>
        <w:t xml:space="preserve">  индексом  и  контактный  телефон. В самом заявлении необходимо</w:t>
      </w:r>
    </w:p>
    <w:p w:rsidR="00600D67" w:rsidRPr="00402D1F" w:rsidRDefault="00600D67">
      <w:pPr>
        <w:pStyle w:val="ConsPlusNonformat"/>
        <w:jc w:val="both"/>
        <w:rPr>
          <w:rFonts w:ascii="Liberation Serif" w:hAnsi="Liberation Serif"/>
          <w:sz w:val="24"/>
          <w:szCs w:val="24"/>
        </w:rPr>
      </w:pPr>
      <w:proofErr w:type="gramStart"/>
      <w:r w:rsidRPr="00402D1F">
        <w:rPr>
          <w:rFonts w:ascii="Liberation Serif" w:hAnsi="Liberation Serif"/>
          <w:sz w:val="24"/>
          <w:szCs w:val="24"/>
        </w:rPr>
        <w:t>указать  причину</w:t>
      </w:r>
      <w:proofErr w:type="gramEnd"/>
      <w:r w:rsidRPr="00402D1F">
        <w:rPr>
          <w:rFonts w:ascii="Liberation Serif" w:hAnsi="Liberation Serif"/>
          <w:sz w:val="24"/>
          <w:szCs w:val="24"/>
        </w:rPr>
        <w:t xml:space="preserve">  обращения,  а  именно:  кратко  изложить  суть   вопроса,</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воздерживаясь </w:t>
      </w:r>
      <w:proofErr w:type="gramStart"/>
      <w:r w:rsidRPr="00402D1F">
        <w:rPr>
          <w:rFonts w:ascii="Liberation Serif" w:hAnsi="Liberation Serif"/>
          <w:sz w:val="24"/>
          <w:szCs w:val="24"/>
        </w:rPr>
        <w:t>от  эмоциональных</w:t>
      </w:r>
      <w:proofErr w:type="gramEnd"/>
      <w:r w:rsidRPr="00402D1F">
        <w:rPr>
          <w:rFonts w:ascii="Liberation Serif" w:hAnsi="Liberation Serif"/>
          <w:sz w:val="24"/>
          <w:szCs w:val="24"/>
        </w:rPr>
        <w:t xml:space="preserve">  оценок.  Не следует </w:t>
      </w:r>
      <w:proofErr w:type="gramStart"/>
      <w:r w:rsidRPr="00402D1F">
        <w:rPr>
          <w:rFonts w:ascii="Liberation Serif" w:hAnsi="Liberation Serif"/>
          <w:sz w:val="24"/>
          <w:szCs w:val="24"/>
        </w:rPr>
        <w:t>перегружать  заявление</w:t>
      </w:r>
      <w:proofErr w:type="gramEnd"/>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излишними </w:t>
      </w:r>
      <w:proofErr w:type="gramStart"/>
      <w:r w:rsidRPr="00402D1F">
        <w:rPr>
          <w:rFonts w:ascii="Liberation Serif" w:hAnsi="Liberation Serif"/>
          <w:sz w:val="24"/>
          <w:szCs w:val="24"/>
        </w:rPr>
        <w:t>малозначительными  деталями</w:t>
      </w:r>
      <w:proofErr w:type="gramEnd"/>
      <w:r w:rsidRPr="00402D1F">
        <w:rPr>
          <w:rFonts w:ascii="Liberation Serif" w:hAnsi="Liberation Serif"/>
          <w:sz w:val="24"/>
          <w:szCs w:val="24"/>
        </w:rPr>
        <w:t>,  за  которыми может потеряться  суть</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самого вопроса.  </w:t>
      </w:r>
      <w:proofErr w:type="gramStart"/>
      <w:r w:rsidRPr="00402D1F">
        <w:rPr>
          <w:rFonts w:ascii="Liberation Serif" w:hAnsi="Liberation Serif"/>
          <w:sz w:val="24"/>
          <w:szCs w:val="24"/>
        </w:rPr>
        <w:t>При  этом</w:t>
      </w:r>
      <w:proofErr w:type="gramEnd"/>
      <w:r w:rsidRPr="00402D1F">
        <w:rPr>
          <w:rFonts w:ascii="Liberation Serif" w:hAnsi="Liberation Serif"/>
          <w:sz w:val="24"/>
          <w:szCs w:val="24"/>
        </w:rPr>
        <w:t xml:space="preserve">  желательно,  чтобы объем заявления не  превышал</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одного листа.  </w:t>
      </w:r>
      <w:proofErr w:type="gramStart"/>
      <w:r w:rsidRPr="00402D1F">
        <w:rPr>
          <w:rFonts w:ascii="Liberation Serif" w:hAnsi="Liberation Serif"/>
          <w:sz w:val="24"/>
          <w:szCs w:val="24"/>
        </w:rPr>
        <w:t>Необходимо  указать</w:t>
      </w:r>
      <w:proofErr w:type="gramEnd"/>
      <w:r w:rsidRPr="00402D1F">
        <w:rPr>
          <w:rFonts w:ascii="Liberation Serif" w:hAnsi="Liberation Serif"/>
          <w:sz w:val="24"/>
          <w:szCs w:val="24"/>
        </w:rPr>
        <w:t>, к кому из должностных лиц (сообщить  их</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Ф.И.О., </w:t>
      </w:r>
      <w:proofErr w:type="gramStart"/>
      <w:r w:rsidRPr="00402D1F">
        <w:rPr>
          <w:rFonts w:ascii="Liberation Serif" w:hAnsi="Liberation Serif"/>
          <w:sz w:val="24"/>
          <w:szCs w:val="24"/>
        </w:rPr>
        <w:t>должность)  и</w:t>
      </w:r>
      <w:proofErr w:type="gramEnd"/>
      <w:r w:rsidRPr="00402D1F">
        <w:rPr>
          <w:rFonts w:ascii="Liberation Serif" w:hAnsi="Liberation Serif"/>
          <w:sz w:val="24"/>
          <w:szCs w:val="24"/>
        </w:rPr>
        <w:t xml:space="preserve">  в какое время ранее обращался заявитель.  Желательно</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также </w:t>
      </w:r>
      <w:proofErr w:type="gramStart"/>
      <w:r w:rsidRPr="00402D1F">
        <w:rPr>
          <w:rFonts w:ascii="Liberation Serif" w:hAnsi="Liberation Serif"/>
          <w:sz w:val="24"/>
          <w:szCs w:val="24"/>
        </w:rPr>
        <w:t>приложить  копии</w:t>
      </w:r>
      <w:proofErr w:type="gramEnd"/>
      <w:r w:rsidRPr="00402D1F">
        <w:rPr>
          <w:rFonts w:ascii="Liberation Serif" w:hAnsi="Liberation Serif"/>
          <w:sz w:val="24"/>
          <w:szCs w:val="24"/>
        </w:rPr>
        <w:t xml:space="preserve">  всех предыдущих обращений (жалоб, заявок и т.п.)  с</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ответами </w:t>
      </w:r>
      <w:proofErr w:type="gramStart"/>
      <w:r w:rsidRPr="00402D1F">
        <w:rPr>
          <w:rFonts w:ascii="Liberation Serif" w:hAnsi="Liberation Serif"/>
          <w:sz w:val="24"/>
          <w:szCs w:val="24"/>
        </w:rPr>
        <w:t>уполномоченных  лиц</w:t>
      </w:r>
      <w:proofErr w:type="gramEnd"/>
      <w:r w:rsidRPr="00402D1F">
        <w:rPr>
          <w:rFonts w:ascii="Liberation Serif" w:hAnsi="Liberation Serif"/>
          <w:sz w:val="24"/>
          <w:szCs w:val="24"/>
        </w:rPr>
        <w:t xml:space="preserve">.  Подробные заранее </w:t>
      </w:r>
      <w:proofErr w:type="gramStart"/>
      <w:r w:rsidRPr="00402D1F">
        <w:rPr>
          <w:rFonts w:ascii="Liberation Serif" w:hAnsi="Liberation Serif"/>
          <w:sz w:val="24"/>
          <w:szCs w:val="24"/>
        </w:rPr>
        <w:t>предоставленные  документы</w:t>
      </w:r>
      <w:proofErr w:type="gramEnd"/>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значительно экономят время и позволяют уполномоченному лицу, ответственному</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за подготовку ответа на обращение, более оперативно </w:t>
      </w:r>
      <w:proofErr w:type="gramStart"/>
      <w:r w:rsidRPr="00402D1F">
        <w:rPr>
          <w:rFonts w:ascii="Liberation Serif" w:hAnsi="Liberation Serif"/>
          <w:sz w:val="24"/>
          <w:szCs w:val="24"/>
        </w:rPr>
        <w:t>рассматривать  вопросы</w:t>
      </w:r>
      <w:proofErr w:type="gramEnd"/>
      <w:r w:rsidRPr="00402D1F">
        <w:rPr>
          <w:rFonts w:ascii="Liberation Serif" w:hAnsi="Liberation Serif"/>
          <w:sz w:val="24"/>
          <w:szCs w:val="24"/>
        </w:rPr>
        <w:t>,</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затронутые в обращении.</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В коллективном </w:t>
      </w:r>
      <w:proofErr w:type="gramStart"/>
      <w:r w:rsidRPr="00402D1F">
        <w:rPr>
          <w:rFonts w:ascii="Liberation Serif" w:hAnsi="Liberation Serif"/>
          <w:sz w:val="24"/>
          <w:szCs w:val="24"/>
        </w:rPr>
        <w:t>обращении  необходимо</w:t>
      </w:r>
      <w:proofErr w:type="gramEnd"/>
      <w:r w:rsidRPr="00402D1F">
        <w:rPr>
          <w:rFonts w:ascii="Liberation Serif" w:hAnsi="Liberation Serif"/>
          <w:sz w:val="24"/>
          <w:szCs w:val="24"/>
        </w:rPr>
        <w:t xml:space="preserve">  указать,  кому  из    подписавших</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обращение </w:t>
      </w:r>
      <w:proofErr w:type="gramStart"/>
      <w:r w:rsidRPr="00402D1F">
        <w:rPr>
          <w:rFonts w:ascii="Liberation Serif" w:hAnsi="Liberation Serif"/>
          <w:sz w:val="24"/>
          <w:szCs w:val="24"/>
        </w:rPr>
        <w:t>граждан  и</w:t>
      </w:r>
      <w:proofErr w:type="gramEnd"/>
      <w:r w:rsidRPr="00402D1F">
        <w:rPr>
          <w:rFonts w:ascii="Liberation Serif" w:hAnsi="Liberation Serif"/>
          <w:sz w:val="24"/>
          <w:szCs w:val="24"/>
        </w:rPr>
        <w:t xml:space="preserve">  по  какому  адресу  направить ответ и его  контактный</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телефон. Подписные листы.</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w:t>
      </w:r>
      <w:proofErr w:type="gramStart"/>
      <w:r w:rsidRPr="00402D1F">
        <w:rPr>
          <w:rFonts w:ascii="Liberation Serif" w:hAnsi="Liberation Serif"/>
          <w:sz w:val="24"/>
          <w:szCs w:val="24"/>
        </w:rPr>
        <w:t>Контактный  телефон</w:t>
      </w:r>
      <w:proofErr w:type="gramEnd"/>
      <w:r w:rsidRPr="00402D1F">
        <w:rPr>
          <w:rFonts w:ascii="Liberation Serif" w:hAnsi="Liberation Serif"/>
          <w:sz w:val="24"/>
          <w:szCs w:val="24"/>
        </w:rPr>
        <w:t xml:space="preserve">   необходим  для  того,  чтобы  должностное   лицо,</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ответственное за подготовку проекта ответа на обращение, могло </w:t>
      </w:r>
      <w:proofErr w:type="gramStart"/>
      <w:r w:rsidRPr="00402D1F">
        <w:rPr>
          <w:rFonts w:ascii="Liberation Serif" w:hAnsi="Liberation Serif"/>
          <w:sz w:val="24"/>
          <w:szCs w:val="24"/>
        </w:rPr>
        <w:t>связаться  и</w:t>
      </w:r>
      <w:proofErr w:type="gramEnd"/>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совместно с </w:t>
      </w:r>
      <w:proofErr w:type="gramStart"/>
      <w:r w:rsidRPr="00402D1F">
        <w:rPr>
          <w:rFonts w:ascii="Liberation Serif" w:hAnsi="Liberation Serif"/>
          <w:sz w:val="24"/>
          <w:szCs w:val="24"/>
        </w:rPr>
        <w:t>заявителем  определить</w:t>
      </w:r>
      <w:proofErr w:type="gramEnd"/>
      <w:r w:rsidRPr="00402D1F">
        <w:rPr>
          <w:rFonts w:ascii="Liberation Serif" w:hAnsi="Liberation Serif"/>
          <w:sz w:val="24"/>
          <w:szCs w:val="24"/>
        </w:rPr>
        <w:t xml:space="preserve"> время выезда на место  для  рассмотрения</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обращения.</w:t>
      </w: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right"/>
        <w:outlineLvl w:val="1"/>
        <w:rPr>
          <w:sz w:val="24"/>
          <w:szCs w:val="24"/>
        </w:rPr>
      </w:pPr>
      <w:bookmarkStart w:id="6" w:name="P603"/>
      <w:bookmarkEnd w:id="6"/>
      <w:r w:rsidRPr="00402D1F">
        <w:rPr>
          <w:sz w:val="24"/>
          <w:szCs w:val="24"/>
        </w:rPr>
        <w:t xml:space="preserve">Приложение </w:t>
      </w:r>
      <w:r w:rsidR="00402D1F" w:rsidRPr="00402D1F">
        <w:rPr>
          <w:sz w:val="24"/>
          <w:szCs w:val="24"/>
        </w:rPr>
        <w:t>№</w:t>
      </w:r>
      <w:r w:rsidRPr="00402D1F">
        <w:rPr>
          <w:sz w:val="24"/>
          <w:szCs w:val="24"/>
        </w:rPr>
        <w:t xml:space="preserve"> 3</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jc w:val="both"/>
        <w:rPr>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Угловой бланк администрации,</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структурного подразделения                 Ф.И.О.</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администрации                              автора обращения</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почтовый адрес</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lastRenderedPageBreak/>
        <w:t xml:space="preserve">                        Уважаемый (имя, отчество)!</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В связи с необходимостью дополнительной проверки, запроса документов от</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 по Вашему обращению (реквизиты обращения), в</w:t>
      </w:r>
    </w:p>
    <w:p w:rsidR="00600D67" w:rsidRPr="00402D1F" w:rsidRDefault="00600D67">
      <w:pPr>
        <w:pStyle w:val="ConsPlusNonformat"/>
        <w:jc w:val="both"/>
        <w:rPr>
          <w:rFonts w:ascii="Liberation Serif" w:hAnsi="Liberation Serif"/>
          <w:sz w:val="24"/>
          <w:szCs w:val="24"/>
        </w:rPr>
      </w:pPr>
      <w:proofErr w:type="gramStart"/>
      <w:r w:rsidRPr="00402D1F">
        <w:rPr>
          <w:rFonts w:ascii="Liberation Serif" w:hAnsi="Liberation Serif"/>
          <w:sz w:val="24"/>
          <w:szCs w:val="24"/>
        </w:rPr>
        <w:t>соответствии  с</w:t>
      </w:r>
      <w:proofErr w:type="gramEnd"/>
      <w:r w:rsidRPr="00402D1F">
        <w:rPr>
          <w:rFonts w:ascii="Liberation Serif" w:hAnsi="Liberation Serif"/>
          <w:sz w:val="24"/>
          <w:szCs w:val="24"/>
        </w:rPr>
        <w:t xml:space="preserve">  п.  </w:t>
      </w:r>
      <w:proofErr w:type="gramStart"/>
      <w:r w:rsidRPr="00402D1F">
        <w:rPr>
          <w:rFonts w:ascii="Liberation Serif" w:hAnsi="Liberation Serif"/>
          <w:sz w:val="24"/>
          <w:szCs w:val="24"/>
        </w:rPr>
        <w:t>2  ст.</w:t>
      </w:r>
      <w:proofErr w:type="gramEnd"/>
      <w:r w:rsidRPr="00402D1F">
        <w:rPr>
          <w:rFonts w:ascii="Liberation Serif" w:hAnsi="Liberation Serif"/>
          <w:sz w:val="24"/>
          <w:szCs w:val="24"/>
        </w:rPr>
        <w:t xml:space="preserve"> 12 Федерального закона от 02.05.2006 </w:t>
      </w:r>
      <w:r w:rsidR="00402D1F" w:rsidRPr="00402D1F">
        <w:rPr>
          <w:rFonts w:ascii="Liberation Serif" w:hAnsi="Liberation Serif"/>
          <w:sz w:val="24"/>
          <w:szCs w:val="24"/>
        </w:rPr>
        <w:t>№</w:t>
      </w:r>
      <w:r w:rsidRPr="00402D1F">
        <w:rPr>
          <w:rFonts w:ascii="Liberation Serif" w:hAnsi="Liberation Serif"/>
          <w:sz w:val="24"/>
          <w:szCs w:val="24"/>
        </w:rPr>
        <w:t xml:space="preserve"> 59-ФЗ "О</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порядке   рассмотрения   обращений   граждан   </w:t>
      </w:r>
      <w:proofErr w:type="gramStart"/>
      <w:r w:rsidRPr="00402D1F">
        <w:rPr>
          <w:rFonts w:ascii="Liberation Serif" w:hAnsi="Liberation Serif"/>
          <w:sz w:val="24"/>
          <w:szCs w:val="24"/>
        </w:rPr>
        <w:t>Российской  Федерации</w:t>
      </w:r>
      <w:proofErr w:type="gramEnd"/>
      <w:r w:rsidRPr="00402D1F">
        <w:rPr>
          <w:rFonts w:ascii="Liberation Serif" w:hAnsi="Liberation Serif"/>
          <w:sz w:val="24"/>
          <w:szCs w:val="24"/>
        </w:rPr>
        <w:t>"  срок</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рассмотрения обращения продлен на _____ дней.</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Ответ будет направлен в Ваш адрес до "__" _____________________ 20__ г.</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Наименование должности</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должностного лица              __________________</w:t>
      </w:r>
      <w:proofErr w:type="gramStart"/>
      <w:r w:rsidRPr="00402D1F">
        <w:rPr>
          <w:rFonts w:ascii="Liberation Serif" w:hAnsi="Liberation Serif"/>
          <w:sz w:val="24"/>
          <w:szCs w:val="24"/>
        </w:rPr>
        <w:t>_  _</w:t>
      </w:r>
      <w:proofErr w:type="gramEnd"/>
      <w:r w:rsidRPr="00402D1F">
        <w:rPr>
          <w:rFonts w:ascii="Liberation Serif" w:hAnsi="Liberation Serif"/>
          <w:sz w:val="24"/>
          <w:szCs w:val="24"/>
        </w:rPr>
        <w:t>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_______              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подпись          расшифровка подписи</w:t>
      </w: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4</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jc w:val="both"/>
        <w:rPr>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Администрация                      должность рассматривающего</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городского округа                  руководителя</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Верхняя Пышма</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Имя Отчество Фамилия</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bookmarkStart w:id="7" w:name="P639"/>
      <w:bookmarkEnd w:id="7"/>
      <w:r w:rsidRPr="00402D1F">
        <w:rPr>
          <w:rFonts w:ascii="Liberation Serif" w:hAnsi="Liberation Serif"/>
          <w:sz w:val="24"/>
          <w:szCs w:val="24"/>
        </w:rPr>
        <w:t xml:space="preserve">                             СЛУЖЕБНАЯ ЗАПИСКА</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00.00.0000 </w:t>
      </w:r>
      <w:r w:rsidR="00402D1F" w:rsidRPr="00402D1F">
        <w:rPr>
          <w:rFonts w:ascii="Liberation Serif" w:hAnsi="Liberation Serif"/>
          <w:sz w:val="24"/>
          <w:szCs w:val="24"/>
        </w:rPr>
        <w:t>№</w:t>
      </w:r>
      <w:r w:rsidRPr="00402D1F">
        <w:rPr>
          <w:rFonts w:ascii="Liberation Serif" w:hAnsi="Liberation Serif"/>
          <w:sz w:val="24"/>
          <w:szCs w:val="24"/>
        </w:rPr>
        <w:t xml:space="preserve"> 00</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о продлении срока рассмотрения обращения</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В соответствии </w:t>
      </w:r>
      <w:proofErr w:type="gramStart"/>
      <w:r w:rsidRPr="00402D1F">
        <w:rPr>
          <w:rFonts w:ascii="Liberation Serif" w:hAnsi="Liberation Serif"/>
          <w:sz w:val="24"/>
          <w:szCs w:val="24"/>
        </w:rPr>
        <w:t>с  п.</w:t>
      </w:r>
      <w:proofErr w:type="gramEnd"/>
      <w:r w:rsidRPr="00402D1F">
        <w:rPr>
          <w:rFonts w:ascii="Liberation Serif" w:hAnsi="Liberation Serif"/>
          <w:sz w:val="24"/>
          <w:szCs w:val="24"/>
        </w:rPr>
        <w:t xml:space="preserve">  </w:t>
      </w:r>
      <w:proofErr w:type="gramStart"/>
      <w:r w:rsidRPr="00402D1F">
        <w:rPr>
          <w:rFonts w:ascii="Liberation Serif" w:hAnsi="Liberation Serif"/>
          <w:sz w:val="24"/>
          <w:szCs w:val="24"/>
        </w:rPr>
        <w:t>2  статьи</w:t>
      </w:r>
      <w:proofErr w:type="gramEnd"/>
      <w:r w:rsidRPr="00402D1F">
        <w:rPr>
          <w:rFonts w:ascii="Liberation Serif" w:hAnsi="Liberation Serif"/>
          <w:sz w:val="24"/>
          <w:szCs w:val="24"/>
        </w:rPr>
        <w:t xml:space="preserve">  12 Федерального закона  от  02.05.2006</w:t>
      </w:r>
    </w:p>
    <w:p w:rsidR="00600D67" w:rsidRPr="00402D1F" w:rsidRDefault="00402D1F">
      <w:pPr>
        <w:pStyle w:val="ConsPlusNonformat"/>
        <w:jc w:val="both"/>
        <w:rPr>
          <w:rFonts w:ascii="Liberation Serif" w:hAnsi="Liberation Serif"/>
          <w:sz w:val="24"/>
          <w:szCs w:val="24"/>
        </w:rPr>
      </w:pPr>
      <w:r w:rsidRPr="00402D1F">
        <w:rPr>
          <w:rFonts w:ascii="Liberation Serif" w:hAnsi="Liberation Serif"/>
          <w:sz w:val="24"/>
          <w:szCs w:val="24"/>
        </w:rPr>
        <w:t>№</w:t>
      </w:r>
      <w:r w:rsidR="00600D67" w:rsidRPr="00402D1F">
        <w:rPr>
          <w:rFonts w:ascii="Liberation Serif" w:hAnsi="Liberation Serif"/>
          <w:sz w:val="24"/>
          <w:szCs w:val="24"/>
        </w:rPr>
        <w:t xml:space="preserve"> 59-ФЗ "О </w:t>
      </w:r>
      <w:proofErr w:type="gramStart"/>
      <w:r w:rsidR="00600D67" w:rsidRPr="00402D1F">
        <w:rPr>
          <w:rFonts w:ascii="Liberation Serif" w:hAnsi="Liberation Serif"/>
          <w:sz w:val="24"/>
          <w:szCs w:val="24"/>
        </w:rPr>
        <w:t>порядке  рассмотрения</w:t>
      </w:r>
      <w:proofErr w:type="gramEnd"/>
      <w:r w:rsidR="00600D67" w:rsidRPr="00402D1F">
        <w:rPr>
          <w:rFonts w:ascii="Liberation Serif" w:hAnsi="Liberation Serif"/>
          <w:sz w:val="24"/>
          <w:szCs w:val="24"/>
        </w:rPr>
        <w:t xml:space="preserve"> обращений граждан  Российской   Федерации"</w:t>
      </w:r>
    </w:p>
    <w:p w:rsidR="00600D67" w:rsidRPr="00402D1F" w:rsidRDefault="00600D67">
      <w:pPr>
        <w:pStyle w:val="ConsPlusNonformat"/>
        <w:jc w:val="both"/>
        <w:rPr>
          <w:rFonts w:ascii="Liberation Serif" w:hAnsi="Liberation Serif"/>
          <w:sz w:val="24"/>
          <w:szCs w:val="24"/>
        </w:rPr>
      </w:pPr>
      <w:proofErr w:type="gramStart"/>
      <w:r w:rsidRPr="00402D1F">
        <w:rPr>
          <w:rFonts w:ascii="Liberation Serif" w:hAnsi="Liberation Serif"/>
          <w:sz w:val="24"/>
          <w:szCs w:val="24"/>
        </w:rPr>
        <w:t>прошу  продлить</w:t>
      </w:r>
      <w:proofErr w:type="gramEnd"/>
      <w:r w:rsidRPr="00402D1F">
        <w:rPr>
          <w:rFonts w:ascii="Liberation Serif" w:hAnsi="Liberation Serif"/>
          <w:sz w:val="24"/>
          <w:szCs w:val="24"/>
        </w:rPr>
        <w:t xml:space="preserve">  срок  рассмотрения  обращения  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(Ф.И.О. автора) от __________ 20__ г.</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Для принятия решения по обращению была проведена проверка "__" 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20 г., составлен акт от "__" ________ 20__ г., направлен запрос в 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 от "__" ______________ 20__ г.</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Срок исполнения запроса истекает "__" _____________ 20__ г.</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В связи с этим прошу продлить срок рассмотрения обращения на ____ дней.</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Должность исполнителя          __________________</w:t>
      </w:r>
      <w:proofErr w:type="gramStart"/>
      <w:r w:rsidRPr="00402D1F">
        <w:rPr>
          <w:rFonts w:ascii="Liberation Serif" w:hAnsi="Liberation Serif"/>
          <w:sz w:val="24"/>
          <w:szCs w:val="24"/>
        </w:rPr>
        <w:t>_  _</w:t>
      </w:r>
      <w:proofErr w:type="gramEnd"/>
      <w:r w:rsidRPr="00402D1F">
        <w:rPr>
          <w:rFonts w:ascii="Liberation Serif" w:hAnsi="Liberation Serif"/>
          <w:sz w:val="24"/>
          <w:szCs w:val="24"/>
        </w:rPr>
        <w:t>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подпись         расшифровка подписи</w:t>
      </w: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right"/>
        <w:outlineLvl w:val="1"/>
        <w:rPr>
          <w:sz w:val="24"/>
          <w:szCs w:val="24"/>
        </w:rPr>
      </w:pPr>
      <w:bookmarkStart w:id="8" w:name="P660"/>
      <w:bookmarkEnd w:id="8"/>
      <w:r w:rsidRPr="00402D1F">
        <w:rPr>
          <w:sz w:val="24"/>
          <w:szCs w:val="24"/>
        </w:rPr>
        <w:t xml:space="preserve">Приложение </w:t>
      </w:r>
      <w:r w:rsidR="00402D1F" w:rsidRPr="00402D1F">
        <w:rPr>
          <w:sz w:val="24"/>
          <w:szCs w:val="24"/>
        </w:rPr>
        <w:t>№</w:t>
      </w:r>
      <w:r w:rsidRPr="00402D1F">
        <w:rPr>
          <w:sz w:val="24"/>
          <w:szCs w:val="24"/>
        </w:rPr>
        <w:t xml:space="preserve"> 5</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jc w:val="both"/>
        <w:rPr>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Угловой бланк </w:t>
      </w:r>
      <w:proofErr w:type="gramStart"/>
      <w:r w:rsidRPr="00402D1F">
        <w:rPr>
          <w:rFonts w:ascii="Liberation Serif" w:hAnsi="Liberation Serif"/>
          <w:sz w:val="24"/>
          <w:szCs w:val="24"/>
        </w:rPr>
        <w:t xml:space="preserve">администрации,   </w:t>
      </w:r>
      <w:proofErr w:type="gramEnd"/>
      <w:r w:rsidRPr="00402D1F">
        <w:rPr>
          <w:rFonts w:ascii="Liberation Serif" w:hAnsi="Liberation Serif"/>
          <w:sz w:val="24"/>
          <w:szCs w:val="24"/>
        </w:rPr>
        <w:t xml:space="preserve">        Ф.И.О. автора обращения</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lastRenderedPageBreak/>
        <w:t>структурного подразделения</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администрации                          почтовый адрес</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Уважаемый (имя, отчество)!</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1.  </w:t>
      </w:r>
      <w:proofErr w:type="gramStart"/>
      <w:r w:rsidRPr="00402D1F">
        <w:rPr>
          <w:rFonts w:ascii="Liberation Serif" w:hAnsi="Liberation Serif"/>
          <w:sz w:val="24"/>
          <w:szCs w:val="24"/>
        </w:rPr>
        <w:t>Вводная  часть</w:t>
      </w:r>
      <w:proofErr w:type="gramEnd"/>
      <w:r w:rsidRPr="00402D1F">
        <w:rPr>
          <w:rFonts w:ascii="Liberation Serif" w:hAnsi="Liberation Serif"/>
          <w:sz w:val="24"/>
          <w:szCs w:val="24"/>
        </w:rPr>
        <w:t xml:space="preserve">  (полные  реквизиты  обращения,  краткое  содержание</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вопросов).</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2. Основная часть (содержание проделанной работы):</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по 1 вопросу: _____________________________________________________________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по 2 вопросу: _____________________________________________________________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 и так</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далее.</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3.   </w:t>
      </w:r>
      <w:proofErr w:type="gramStart"/>
      <w:r w:rsidRPr="00402D1F">
        <w:rPr>
          <w:rFonts w:ascii="Liberation Serif" w:hAnsi="Liberation Serif"/>
          <w:sz w:val="24"/>
          <w:szCs w:val="24"/>
        </w:rPr>
        <w:t>Заключительная  часть</w:t>
      </w:r>
      <w:proofErr w:type="gramEnd"/>
      <w:r w:rsidRPr="00402D1F">
        <w:rPr>
          <w:rFonts w:ascii="Liberation Serif" w:hAnsi="Liberation Serif"/>
          <w:sz w:val="24"/>
          <w:szCs w:val="24"/>
        </w:rPr>
        <w:t xml:space="preserve">  (гарантия  исполнения  и  конкретные  сроки</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исполнения).</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Наименование должности</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уполномоченного лица             _____________    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подпись         расшифровка подписи</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Фамилия Имя Отчество исполнителя</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Телефон</w:t>
      </w: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6</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jc w:val="both"/>
        <w:rPr>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Угловой бланк </w:t>
      </w:r>
      <w:proofErr w:type="gramStart"/>
      <w:r w:rsidRPr="00402D1F">
        <w:rPr>
          <w:rFonts w:ascii="Liberation Serif" w:hAnsi="Liberation Serif"/>
          <w:sz w:val="24"/>
          <w:szCs w:val="24"/>
        </w:rPr>
        <w:t xml:space="preserve">администрации,   </w:t>
      </w:r>
      <w:proofErr w:type="gramEnd"/>
      <w:r w:rsidRPr="00402D1F">
        <w:rPr>
          <w:rFonts w:ascii="Liberation Serif" w:hAnsi="Liberation Serif"/>
          <w:sz w:val="24"/>
          <w:szCs w:val="24"/>
        </w:rPr>
        <w:t xml:space="preserve">        Ф.И.О. автора обращения</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структурного подразделения</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администрации                          почтовый адрес</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bookmarkStart w:id="9" w:name="P700"/>
      <w:bookmarkEnd w:id="9"/>
      <w:r w:rsidRPr="00402D1F">
        <w:rPr>
          <w:rFonts w:ascii="Liberation Serif" w:hAnsi="Liberation Serif"/>
          <w:sz w:val="24"/>
          <w:szCs w:val="24"/>
        </w:rPr>
        <w:t xml:space="preserve">                                 ИЗВЕЩЕНИЕ</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Извещаем, что </w:t>
      </w:r>
      <w:proofErr w:type="gramStart"/>
      <w:r w:rsidRPr="00402D1F">
        <w:rPr>
          <w:rFonts w:ascii="Liberation Serif" w:hAnsi="Liberation Serif"/>
          <w:sz w:val="24"/>
          <w:szCs w:val="24"/>
        </w:rPr>
        <w:t>Ваше  обращение</w:t>
      </w:r>
      <w:proofErr w:type="gramEnd"/>
      <w:r w:rsidRPr="00402D1F">
        <w:rPr>
          <w:rFonts w:ascii="Liberation Serif" w:hAnsi="Liberation Serif"/>
          <w:sz w:val="24"/>
          <w:szCs w:val="24"/>
        </w:rPr>
        <w:t xml:space="preserve">  получено и рассмотрено  в  установленном</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порядке. </w:t>
      </w:r>
      <w:proofErr w:type="gramStart"/>
      <w:r w:rsidRPr="00402D1F">
        <w:rPr>
          <w:rFonts w:ascii="Liberation Serif" w:hAnsi="Liberation Serif"/>
          <w:sz w:val="24"/>
          <w:szCs w:val="24"/>
        </w:rPr>
        <w:t>В  соответствии</w:t>
      </w:r>
      <w:proofErr w:type="gramEnd"/>
      <w:r w:rsidRPr="00402D1F">
        <w:rPr>
          <w:rFonts w:ascii="Liberation Serif" w:hAnsi="Liberation Serif"/>
          <w:sz w:val="24"/>
          <w:szCs w:val="24"/>
        </w:rPr>
        <w:t xml:space="preserve">  с  п.  3 ст. 8 Федерального закона </w:t>
      </w:r>
      <w:proofErr w:type="gramStart"/>
      <w:r w:rsidRPr="00402D1F">
        <w:rPr>
          <w:rFonts w:ascii="Liberation Serif" w:hAnsi="Liberation Serif"/>
          <w:sz w:val="24"/>
          <w:szCs w:val="24"/>
        </w:rPr>
        <w:t>от  02.05.2006</w:t>
      </w:r>
      <w:proofErr w:type="gramEnd"/>
    </w:p>
    <w:p w:rsidR="00600D67" w:rsidRPr="00402D1F" w:rsidRDefault="00402D1F">
      <w:pPr>
        <w:pStyle w:val="ConsPlusNonformat"/>
        <w:jc w:val="both"/>
        <w:rPr>
          <w:rFonts w:ascii="Liberation Serif" w:hAnsi="Liberation Serif"/>
          <w:sz w:val="24"/>
          <w:szCs w:val="24"/>
        </w:rPr>
      </w:pPr>
      <w:r w:rsidRPr="00402D1F">
        <w:rPr>
          <w:rFonts w:ascii="Liberation Serif" w:hAnsi="Liberation Serif"/>
          <w:sz w:val="24"/>
          <w:szCs w:val="24"/>
        </w:rPr>
        <w:t>№</w:t>
      </w:r>
      <w:r w:rsidR="00600D67" w:rsidRPr="00402D1F">
        <w:rPr>
          <w:rFonts w:ascii="Liberation Serif" w:hAnsi="Liberation Serif"/>
          <w:sz w:val="24"/>
          <w:szCs w:val="24"/>
        </w:rPr>
        <w:t xml:space="preserve"> 59-ФЗ "</w:t>
      </w:r>
      <w:proofErr w:type="gramStart"/>
      <w:r w:rsidR="00600D67" w:rsidRPr="00402D1F">
        <w:rPr>
          <w:rFonts w:ascii="Liberation Serif" w:hAnsi="Liberation Serif"/>
          <w:sz w:val="24"/>
          <w:szCs w:val="24"/>
        </w:rPr>
        <w:t>О  порядке</w:t>
      </w:r>
      <w:proofErr w:type="gramEnd"/>
      <w:r w:rsidR="00600D67" w:rsidRPr="00402D1F">
        <w:rPr>
          <w:rFonts w:ascii="Liberation Serif" w:hAnsi="Liberation Serif"/>
          <w:sz w:val="24"/>
          <w:szCs w:val="24"/>
        </w:rPr>
        <w:t xml:space="preserve">  рассмотрения обращений граждан Российской   Федерации"</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письмо направлено </w:t>
      </w:r>
      <w:proofErr w:type="gramStart"/>
      <w:r w:rsidRPr="00402D1F">
        <w:rPr>
          <w:rFonts w:ascii="Liberation Serif" w:hAnsi="Liberation Serif"/>
          <w:sz w:val="24"/>
          <w:szCs w:val="24"/>
        </w:rPr>
        <w:t>по  компетенции</w:t>
      </w:r>
      <w:proofErr w:type="gramEnd"/>
      <w:r w:rsidRPr="00402D1F">
        <w:rPr>
          <w:rFonts w:ascii="Liberation Serif" w:hAnsi="Liberation Serif"/>
          <w:sz w:val="24"/>
          <w:szCs w:val="24"/>
        </w:rPr>
        <w:t xml:space="preserve">  для  решения  вопросов  по   существу  с</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просьбой проинформировать Вас о результатах рассмотрения.</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Исполнитель:</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Наименование должности</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уполномоченного лица               ________________</w:t>
      </w:r>
      <w:proofErr w:type="gramStart"/>
      <w:r w:rsidRPr="00402D1F">
        <w:rPr>
          <w:rFonts w:ascii="Liberation Serif" w:hAnsi="Liberation Serif"/>
          <w:sz w:val="24"/>
          <w:szCs w:val="24"/>
        </w:rPr>
        <w:t>_  _</w:t>
      </w:r>
      <w:proofErr w:type="gramEnd"/>
      <w:r w:rsidRPr="00402D1F">
        <w:rPr>
          <w:rFonts w:ascii="Liberation Serif" w:hAnsi="Liberation Serif"/>
          <w:sz w:val="24"/>
          <w:szCs w:val="24"/>
        </w:rPr>
        <w:t>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подпись        расшифровка подписи</w:t>
      </w: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7</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spacing w:after="1"/>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pPr>
              <w:pStyle w:val="ConsPlusNormal"/>
              <w:jc w:val="center"/>
              <w:rPr>
                <w:sz w:val="24"/>
                <w:szCs w:val="24"/>
              </w:rPr>
            </w:pPr>
            <w:r w:rsidRPr="00402D1F">
              <w:rPr>
                <w:sz w:val="24"/>
                <w:szCs w:val="24"/>
              </w:rPr>
              <w:t>Список изменяющих документов</w:t>
            </w:r>
          </w:p>
          <w:p w:rsidR="00600D67" w:rsidRPr="00402D1F" w:rsidRDefault="00600D67">
            <w:pPr>
              <w:pStyle w:val="ConsPlusNormal"/>
              <w:jc w:val="center"/>
              <w:rPr>
                <w:sz w:val="24"/>
                <w:szCs w:val="24"/>
              </w:rPr>
            </w:pPr>
            <w:r w:rsidRPr="00402D1F">
              <w:rPr>
                <w:sz w:val="24"/>
                <w:szCs w:val="24"/>
              </w:rPr>
              <w:t>(в ред. Постановления Администрации городского округа Верхняя Пышма</w:t>
            </w:r>
          </w:p>
          <w:p w:rsidR="00600D67" w:rsidRPr="00402D1F" w:rsidRDefault="00600D67">
            <w:pPr>
              <w:pStyle w:val="ConsPlusNormal"/>
              <w:jc w:val="center"/>
              <w:rPr>
                <w:sz w:val="24"/>
                <w:szCs w:val="24"/>
              </w:rPr>
            </w:pPr>
            <w:r w:rsidRPr="00402D1F">
              <w:rPr>
                <w:sz w:val="24"/>
                <w:szCs w:val="24"/>
              </w:rPr>
              <w:t xml:space="preserve">от 10.05.2018 </w:t>
            </w:r>
            <w:r w:rsidR="00402D1F" w:rsidRPr="00402D1F">
              <w:rPr>
                <w:sz w:val="24"/>
                <w:szCs w:val="24"/>
              </w:rPr>
              <w:t>№</w:t>
            </w:r>
            <w:r w:rsidRPr="00402D1F">
              <w:rPr>
                <w:sz w:val="24"/>
                <w:szCs w:val="24"/>
              </w:rPr>
              <w:t xml:space="preserve"> 395)</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r>
    </w:tbl>
    <w:p w:rsidR="00600D67" w:rsidRPr="00402D1F" w:rsidRDefault="00600D67">
      <w:pPr>
        <w:pStyle w:val="ConsPlusNormal"/>
        <w:jc w:val="both"/>
        <w:rPr>
          <w:sz w:val="24"/>
          <w:szCs w:val="24"/>
        </w:rPr>
      </w:pPr>
    </w:p>
    <w:p w:rsidR="00600D67" w:rsidRPr="00402D1F" w:rsidRDefault="00600D67">
      <w:pPr>
        <w:pStyle w:val="ConsPlusNormal"/>
        <w:jc w:val="center"/>
        <w:rPr>
          <w:sz w:val="24"/>
          <w:szCs w:val="24"/>
        </w:rPr>
      </w:pPr>
      <w:r w:rsidRPr="00402D1F">
        <w:rPr>
          <w:sz w:val="24"/>
          <w:szCs w:val="24"/>
        </w:rPr>
        <w:t>Администрация городского округа Верхняя Пышма</w:t>
      </w:r>
    </w:p>
    <w:p w:rsidR="00600D67" w:rsidRPr="00402D1F" w:rsidRDefault="00600D67">
      <w:pPr>
        <w:pStyle w:val="ConsPlusNormal"/>
        <w:jc w:val="center"/>
        <w:rPr>
          <w:sz w:val="24"/>
          <w:szCs w:val="24"/>
        </w:rPr>
      </w:pPr>
      <w:r w:rsidRPr="00402D1F">
        <w:rPr>
          <w:sz w:val="24"/>
          <w:szCs w:val="24"/>
        </w:rPr>
        <w:t>управление делами</w:t>
      </w:r>
    </w:p>
    <w:p w:rsidR="00600D67" w:rsidRPr="00402D1F" w:rsidRDefault="00600D67">
      <w:pPr>
        <w:pStyle w:val="ConsPlusNormal"/>
        <w:jc w:val="both"/>
        <w:rPr>
          <w:sz w:val="24"/>
          <w:szCs w:val="24"/>
        </w:rPr>
      </w:pPr>
    </w:p>
    <w:p w:rsidR="00600D67" w:rsidRPr="00402D1F" w:rsidRDefault="00600D67">
      <w:pPr>
        <w:pStyle w:val="ConsPlusNormal"/>
        <w:jc w:val="center"/>
        <w:rPr>
          <w:sz w:val="24"/>
          <w:szCs w:val="24"/>
        </w:rPr>
      </w:pPr>
      <w:bookmarkStart w:id="10" w:name="P727"/>
      <w:bookmarkEnd w:id="10"/>
      <w:r w:rsidRPr="00402D1F">
        <w:rPr>
          <w:sz w:val="24"/>
          <w:szCs w:val="24"/>
        </w:rPr>
        <w:t>ЗАКЛЮЧЕНИЕ</w:t>
      </w:r>
    </w:p>
    <w:p w:rsidR="00600D67" w:rsidRPr="00402D1F" w:rsidRDefault="00600D67">
      <w:pPr>
        <w:pStyle w:val="ConsPlusNormal"/>
        <w:jc w:val="center"/>
        <w:rPr>
          <w:sz w:val="24"/>
          <w:szCs w:val="24"/>
        </w:rPr>
      </w:pPr>
      <w:r w:rsidRPr="00402D1F">
        <w:rPr>
          <w:sz w:val="24"/>
          <w:szCs w:val="24"/>
        </w:rPr>
        <w:t>об оставлении обращения гражданина без ответа</w:t>
      </w: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r w:rsidRPr="00402D1F">
        <w:rPr>
          <w:sz w:val="24"/>
          <w:szCs w:val="24"/>
        </w:rPr>
        <w:t>от "__" ______________ 2015 г.</w:t>
      </w:r>
    </w:p>
    <w:p w:rsidR="00600D67" w:rsidRPr="00402D1F" w:rsidRDefault="00600D67">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046"/>
        <w:gridCol w:w="3458"/>
      </w:tblGrid>
      <w:tr w:rsidR="00402D1F" w:rsidRPr="00402D1F">
        <w:tc>
          <w:tcPr>
            <w:tcW w:w="567" w:type="dxa"/>
          </w:tcPr>
          <w:p w:rsidR="00600D67" w:rsidRPr="00402D1F" w:rsidRDefault="00402D1F">
            <w:pPr>
              <w:pStyle w:val="ConsPlusNormal"/>
              <w:jc w:val="center"/>
              <w:rPr>
                <w:sz w:val="24"/>
                <w:szCs w:val="24"/>
              </w:rPr>
            </w:pPr>
            <w:r w:rsidRPr="00402D1F">
              <w:rPr>
                <w:sz w:val="24"/>
                <w:szCs w:val="24"/>
              </w:rPr>
              <w:t>№</w:t>
            </w:r>
            <w:r w:rsidR="00600D67" w:rsidRPr="00402D1F">
              <w:rPr>
                <w:sz w:val="24"/>
                <w:szCs w:val="24"/>
              </w:rPr>
              <w:t xml:space="preserve"> п/п</w:t>
            </w:r>
          </w:p>
        </w:tc>
        <w:tc>
          <w:tcPr>
            <w:tcW w:w="5046" w:type="dxa"/>
          </w:tcPr>
          <w:p w:rsidR="00600D67" w:rsidRPr="00402D1F" w:rsidRDefault="00600D67">
            <w:pPr>
              <w:pStyle w:val="ConsPlusNormal"/>
              <w:rPr>
                <w:sz w:val="24"/>
                <w:szCs w:val="24"/>
              </w:rPr>
            </w:pPr>
          </w:p>
        </w:tc>
        <w:tc>
          <w:tcPr>
            <w:tcW w:w="3458" w:type="dxa"/>
          </w:tcPr>
          <w:p w:rsidR="00600D67" w:rsidRPr="00402D1F" w:rsidRDefault="00600D67">
            <w:pPr>
              <w:pStyle w:val="ConsPlusNormal"/>
              <w:rPr>
                <w:sz w:val="24"/>
                <w:szCs w:val="24"/>
              </w:rPr>
            </w:pPr>
          </w:p>
        </w:tc>
      </w:tr>
      <w:tr w:rsidR="00402D1F" w:rsidRPr="00402D1F">
        <w:tc>
          <w:tcPr>
            <w:tcW w:w="567" w:type="dxa"/>
          </w:tcPr>
          <w:p w:rsidR="00600D67" w:rsidRPr="00402D1F" w:rsidRDefault="00600D67">
            <w:pPr>
              <w:pStyle w:val="ConsPlusNormal"/>
              <w:jc w:val="center"/>
              <w:rPr>
                <w:sz w:val="24"/>
                <w:szCs w:val="24"/>
              </w:rPr>
            </w:pPr>
            <w:r w:rsidRPr="00402D1F">
              <w:rPr>
                <w:sz w:val="24"/>
                <w:szCs w:val="24"/>
              </w:rPr>
              <w:t>1.</w:t>
            </w:r>
          </w:p>
        </w:tc>
        <w:tc>
          <w:tcPr>
            <w:tcW w:w="5046" w:type="dxa"/>
          </w:tcPr>
          <w:p w:rsidR="00600D67" w:rsidRPr="00402D1F" w:rsidRDefault="00600D67">
            <w:pPr>
              <w:pStyle w:val="ConsPlusNormal"/>
              <w:rPr>
                <w:sz w:val="24"/>
                <w:szCs w:val="24"/>
              </w:rPr>
            </w:pPr>
            <w:r w:rsidRPr="00402D1F">
              <w:rPr>
                <w:sz w:val="24"/>
                <w:szCs w:val="24"/>
              </w:rPr>
              <w:t>Дата поступления обращения</w:t>
            </w:r>
          </w:p>
        </w:tc>
        <w:tc>
          <w:tcPr>
            <w:tcW w:w="3458" w:type="dxa"/>
          </w:tcPr>
          <w:p w:rsidR="00600D67" w:rsidRPr="00402D1F" w:rsidRDefault="00600D67">
            <w:pPr>
              <w:pStyle w:val="ConsPlusNormal"/>
              <w:rPr>
                <w:sz w:val="24"/>
                <w:szCs w:val="24"/>
              </w:rPr>
            </w:pPr>
          </w:p>
        </w:tc>
      </w:tr>
      <w:tr w:rsidR="00402D1F" w:rsidRPr="00402D1F">
        <w:tc>
          <w:tcPr>
            <w:tcW w:w="567" w:type="dxa"/>
          </w:tcPr>
          <w:p w:rsidR="00600D67" w:rsidRPr="00402D1F" w:rsidRDefault="00600D67">
            <w:pPr>
              <w:pStyle w:val="ConsPlusNormal"/>
              <w:jc w:val="center"/>
              <w:rPr>
                <w:sz w:val="24"/>
                <w:szCs w:val="24"/>
              </w:rPr>
            </w:pPr>
            <w:r w:rsidRPr="00402D1F">
              <w:rPr>
                <w:sz w:val="24"/>
                <w:szCs w:val="24"/>
              </w:rPr>
              <w:t>2.</w:t>
            </w:r>
          </w:p>
        </w:tc>
        <w:tc>
          <w:tcPr>
            <w:tcW w:w="5046" w:type="dxa"/>
          </w:tcPr>
          <w:p w:rsidR="00600D67" w:rsidRPr="00402D1F" w:rsidRDefault="00600D67">
            <w:pPr>
              <w:pStyle w:val="ConsPlusNormal"/>
              <w:rPr>
                <w:sz w:val="24"/>
                <w:szCs w:val="24"/>
              </w:rPr>
            </w:pPr>
            <w:r w:rsidRPr="00402D1F">
              <w:rPr>
                <w:sz w:val="24"/>
                <w:szCs w:val="24"/>
              </w:rPr>
              <w:t>Номер обращения</w:t>
            </w:r>
          </w:p>
        </w:tc>
        <w:tc>
          <w:tcPr>
            <w:tcW w:w="3458" w:type="dxa"/>
          </w:tcPr>
          <w:p w:rsidR="00600D67" w:rsidRPr="00402D1F" w:rsidRDefault="00600D67">
            <w:pPr>
              <w:pStyle w:val="ConsPlusNormal"/>
              <w:rPr>
                <w:sz w:val="24"/>
                <w:szCs w:val="24"/>
              </w:rPr>
            </w:pPr>
          </w:p>
        </w:tc>
      </w:tr>
      <w:tr w:rsidR="00402D1F" w:rsidRPr="00402D1F">
        <w:tc>
          <w:tcPr>
            <w:tcW w:w="567" w:type="dxa"/>
          </w:tcPr>
          <w:p w:rsidR="00600D67" w:rsidRPr="00402D1F" w:rsidRDefault="00600D67">
            <w:pPr>
              <w:pStyle w:val="ConsPlusNormal"/>
              <w:jc w:val="center"/>
              <w:rPr>
                <w:sz w:val="24"/>
                <w:szCs w:val="24"/>
              </w:rPr>
            </w:pPr>
            <w:r w:rsidRPr="00402D1F">
              <w:rPr>
                <w:sz w:val="24"/>
                <w:szCs w:val="24"/>
              </w:rPr>
              <w:t>3.</w:t>
            </w:r>
          </w:p>
        </w:tc>
        <w:tc>
          <w:tcPr>
            <w:tcW w:w="5046" w:type="dxa"/>
          </w:tcPr>
          <w:p w:rsidR="00600D67" w:rsidRPr="00402D1F" w:rsidRDefault="00600D67">
            <w:pPr>
              <w:pStyle w:val="ConsPlusNormal"/>
              <w:rPr>
                <w:sz w:val="24"/>
                <w:szCs w:val="24"/>
              </w:rPr>
            </w:pPr>
            <w:r w:rsidRPr="00402D1F">
              <w:rPr>
                <w:sz w:val="24"/>
                <w:szCs w:val="24"/>
              </w:rPr>
              <w:t>Дата регистрации</w:t>
            </w:r>
          </w:p>
        </w:tc>
        <w:tc>
          <w:tcPr>
            <w:tcW w:w="3458" w:type="dxa"/>
          </w:tcPr>
          <w:p w:rsidR="00600D67" w:rsidRPr="00402D1F" w:rsidRDefault="00600D67">
            <w:pPr>
              <w:pStyle w:val="ConsPlusNormal"/>
              <w:rPr>
                <w:sz w:val="24"/>
                <w:szCs w:val="24"/>
              </w:rPr>
            </w:pPr>
          </w:p>
        </w:tc>
      </w:tr>
      <w:tr w:rsidR="00402D1F" w:rsidRPr="00402D1F">
        <w:tc>
          <w:tcPr>
            <w:tcW w:w="567" w:type="dxa"/>
          </w:tcPr>
          <w:p w:rsidR="00600D67" w:rsidRPr="00402D1F" w:rsidRDefault="00600D67">
            <w:pPr>
              <w:pStyle w:val="ConsPlusNormal"/>
              <w:jc w:val="center"/>
              <w:rPr>
                <w:sz w:val="24"/>
                <w:szCs w:val="24"/>
              </w:rPr>
            </w:pPr>
            <w:r w:rsidRPr="00402D1F">
              <w:rPr>
                <w:sz w:val="24"/>
                <w:szCs w:val="24"/>
              </w:rPr>
              <w:t>4.</w:t>
            </w:r>
          </w:p>
        </w:tc>
        <w:tc>
          <w:tcPr>
            <w:tcW w:w="5046" w:type="dxa"/>
          </w:tcPr>
          <w:p w:rsidR="00600D67" w:rsidRPr="00402D1F" w:rsidRDefault="00600D67">
            <w:pPr>
              <w:pStyle w:val="ConsPlusNormal"/>
              <w:rPr>
                <w:sz w:val="24"/>
                <w:szCs w:val="24"/>
              </w:rPr>
            </w:pPr>
            <w:r w:rsidRPr="00402D1F">
              <w:rPr>
                <w:sz w:val="24"/>
                <w:szCs w:val="24"/>
              </w:rPr>
              <w:t>Регистрационный номер</w:t>
            </w:r>
          </w:p>
        </w:tc>
        <w:tc>
          <w:tcPr>
            <w:tcW w:w="3458" w:type="dxa"/>
          </w:tcPr>
          <w:p w:rsidR="00600D67" w:rsidRPr="00402D1F" w:rsidRDefault="00600D67">
            <w:pPr>
              <w:pStyle w:val="ConsPlusNormal"/>
              <w:rPr>
                <w:sz w:val="24"/>
                <w:szCs w:val="24"/>
              </w:rPr>
            </w:pPr>
          </w:p>
        </w:tc>
      </w:tr>
      <w:tr w:rsidR="00402D1F" w:rsidRPr="00402D1F">
        <w:tc>
          <w:tcPr>
            <w:tcW w:w="567" w:type="dxa"/>
          </w:tcPr>
          <w:p w:rsidR="00600D67" w:rsidRPr="00402D1F" w:rsidRDefault="00600D67">
            <w:pPr>
              <w:pStyle w:val="ConsPlusNormal"/>
              <w:jc w:val="center"/>
              <w:rPr>
                <w:sz w:val="24"/>
                <w:szCs w:val="24"/>
              </w:rPr>
            </w:pPr>
            <w:r w:rsidRPr="00402D1F">
              <w:rPr>
                <w:sz w:val="24"/>
                <w:szCs w:val="24"/>
              </w:rPr>
              <w:t>5.</w:t>
            </w:r>
          </w:p>
        </w:tc>
        <w:tc>
          <w:tcPr>
            <w:tcW w:w="5046" w:type="dxa"/>
          </w:tcPr>
          <w:p w:rsidR="00600D67" w:rsidRPr="00402D1F" w:rsidRDefault="00600D67">
            <w:pPr>
              <w:pStyle w:val="ConsPlusNormal"/>
              <w:rPr>
                <w:sz w:val="24"/>
                <w:szCs w:val="24"/>
              </w:rPr>
            </w:pPr>
            <w:r w:rsidRPr="00402D1F">
              <w:rPr>
                <w:sz w:val="24"/>
                <w:szCs w:val="24"/>
              </w:rPr>
              <w:t>Способ отправки обращения</w:t>
            </w:r>
          </w:p>
        </w:tc>
        <w:tc>
          <w:tcPr>
            <w:tcW w:w="3458" w:type="dxa"/>
          </w:tcPr>
          <w:p w:rsidR="00600D67" w:rsidRPr="00402D1F" w:rsidRDefault="00600D67">
            <w:pPr>
              <w:pStyle w:val="ConsPlusNormal"/>
              <w:rPr>
                <w:sz w:val="24"/>
                <w:szCs w:val="24"/>
              </w:rPr>
            </w:pPr>
          </w:p>
        </w:tc>
      </w:tr>
      <w:tr w:rsidR="00402D1F" w:rsidRPr="00402D1F">
        <w:tc>
          <w:tcPr>
            <w:tcW w:w="567" w:type="dxa"/>
          </w:tcPr>
          <w:p w:rsidR="00600D67" w:rsidRPr="00402D1F" w:rsidRDefault="00600D67">
            <w:pPr>
              <w:pStyle w:val="ConsPlusNormal"/>
              <w:jc w:val="center"/>
              <w:rPr>
                <w:sz w:val="24"/>
                <w:szCs w:val="24"/>
              </w:rPr>
            </w:pPr>
            <w:r w:rsidRPr="00402D1F">
              <w:rPr>
                <w:sz w:val="24"/>
                <w:szCs w:val="24"/>
              </w:rPr>
              <w:t>6.</w:t>
            </w:r>
          </w:p>
        </w:tc>
        <w:tc>
          <w:tcPr>
            <w:tcW w:w="8504" w:type="dxa"/>
            <w:gridSpan w:val="2"/>
          </w:tcPr>
          <w:p w:rsidR="00600D67" w:rsidRPr="00402D1F" w:rsidRDefault="00600D67">
            <w:pPr>
              <w:pStyle w:val="ConsPlusNormal"/>
              <w:rPr>
                <w:sz w:val="24"/>
                <w:szCs w:val="24"/>
              </w:rPr>
            </w:pPr>
            <w:r w:rsidRPr="00402D1F">
              <w:rPr>
                <w:sz w:val="24"/>
                <w:szCs w:val="24"/>
              </w:rPr>
              <w:t xml:space="preserve">Соблюдение требований к обращению (ст. 7 Федерального закона от 02.05.2006 </w:t>
            </w:r>
            <w:r w:rsidR="00402D1F" w:rsidRPr="00402D1F">
              <w:rPr>
                <w:sz w:val="24"/>
                <w:szCs w:val="24"/>
              </w:rPr>
              <w:t>№</w:t>
            </w:r>
            <w:r w:rsidRPr="00402D1F">
              <w:rPr>
                <w:sz w:val="24"/>
                <w:szCs w:val="24"/>
              </w:rPr>
              <w:t xml:space="preserve"> 59-ФЗ "О порядке рассмотрения обращений граждан Российской Федерации"):</w:t>
            </w:r>
          </w:p>
        </w:tc>
      </w:tr>
      <w:tr w:rsidR="00402D1F" w:rsidRPr="00402D1F">
        <w:tc>
          <w:tcPr>
            <w:tcW w:w="567" w:type="dxa"/>
          </w:tcPr>
          <w:p w:rsidR="00600D67" w:rsidRPr="00402D1F" w:rsidRDefault="00600D67">
            <w:pPr>
              <w:pStyle w:val="ConsPlusNormal"/>
              <w:rPr>
                <w:sz w:val="24"/>
                <w:szCs w:val="24"/>
              </w:rPr>
            </w:pPr>
          </w:p>
        </w:tc>
        <w:tc>
          <w:tcPr>
            <w:tcW w:w="5046" w:type="dxa"/>
          </w:tcPr>
          <w:p w:rsidR="00600D67" w:rsidRPr="00402D1F" w:rsidRDefault="00600D67">
            <w:pPr>
              <w:pStyle w:val="ConsPlusNormal"/>
              <w:rPr>
                <w:sz w:val="24"/>
                <w:szCs w:val="24"/>
              </w:rPr>
            </w:pPr>
            <w:r w:rsidRPr="00402D1F">
              <w:rPr>
                <w:sz w:val="24"/>
                <w:szCs w:val="24"/>
              </w:rPr>
              <w:t>Фамилия</w:t>
            </w:r>
          </w:p>
        </w:tc>
        <w:tc>
          <w:tcPr>
            <w:tcW w:w="3458" w:type="dxa"/>
          </w:tcPr>
          <w:p w:rsidR="00600D67" w:rsidRPr="00402D1F" w:rsidRDefault="00600D67">
            <w:pPr>
              <w:pStyle w:val="ConsPlusNormal"/>
              <w:rPr>
                <w:sz w:val="24"/>
                <w:szCs w:val="24"/>
              </w:rPr>
            </w:pPr>
          </w:p>
        </w:tc>
      </w:tr>
      <w:tr w:rsidR="00402D1F" w:rsidRPr="00402D1F">
        <w:tc>
          <w:tcPr>
            <w:tcW w:w="567" w:type="dxa"/>
          </w:tcPr>
          <w:p w:rsidR="00600D67" w:rsidRPr="00402D1F" w:rsidRDefault="00600D67">
            <w:pPr>
              <w:pStyle w:val="ConsPlusNormal"/>
              <w:rPr>
                <w:sz w:val="24"/>
                <w:szCs w:val="24"/>
              </w:rPr>
            </w:pPr>
          </w:p>
        </w:tc>
        <w:tc>
          <w:tcPr>
            <w:tcW w:w="5046" w:type="dxa"/>
          </w:tcPr>
          <w:p w:rsidR="00600D67" w:rsidRPr="00402D1F" w:rsidRDefault="00600D67">
            <w:pPr>
              <w:pStyle w:val="ConsPlusNormal"/>
              <w:rPr>
                <w:sz w:val="24"/>
                <w:szCs w:val="24"/>
              </w:rPr>
            </w:pPr>
            <w:r w:rsidRPr="00402D1F">
              <w:rPr>
                <w:sz w:val="24"/>
                <w:szCs w:val="24"/>
              </w:rPr>
              <w:t>Имя</w:t>
            </w:r>
          </w:p>
        </w:tc>
        <w:tc>
          <w:tcPr>
            <w:tcW w:w="3458" w:type="dxa"/>
          </w:tcPr>
          <w:p w:rsidR="00600D67" w:rsidRPr="00402D1F" w:rsidRDefault="00600D67">
            <w:pPr>
              <w:pStyle w:val="ConsPlusNormal"/>
              <w:rPr>
                <w:sz w:val="24"/>
                <w:szCs w:val="24"/>
              </w:rPr>
            </w:pPr>
          </w:p>
        </w:tc>
      </w:tr>
      <w:tr w:rsidR="00402D1F" w:rsidRPr="00402D1F">
        <w:tc>
          <w:tcPr>
            <w:tcW w:w="567" w:type="dxa"/>
          </w:tcPr>
          <w:p w:rsidR="00600D67" w:rsidRPr="00402D1F" w:rsidRDefault="00600D67">
            <w:pPr>
              <w:pStyle w:val="ConsPlusNormal"/>
              <w:rPr>
                <w:sz w:val="24"/>
                <w:szCs w:val="24"/>
              </w:rPr>
            </w:pPr>
          </w:p>
        </w:tc>
        <w:tc>
          <w:tcPr>
            <w:tcW w:w="5046" w:type="dxa"/>
          </w:tcPr>
          <w:p w:rsidR="00600D67" w:rsidRPr="00402D1F" w:rsidRDefault="00600D67">
            <w:pPr>
              <w:pStyle w:val="ConsPlusNormal"/>
              <w:rPr>
                <w:sz w:val="24"/>
                <w:szCs w:val="24"/>
              </w:rPr>
            </w:pPr>
            <w:r w:rsidRPr="00402D1F">
              <w:rPr>
                <w:sz w:val="24"/>
                <w:szCs w:val="24"/>
              </w:rPr>
              <w:t>Отчество (при наличии)</w:t>
            </w:r>
          </w:p>
        </w:tc>
        <w:tc>
          <w:tcPr>
            <w:tcW w:w="3458" w:type="dxa"/>
          </w:tcPr>
          <w:p w:rsidR="00600D67" w:rsidRPr="00402D1F" w:rsidRDefault="00600D67">
            <w:pPr>
              <w:pStyle w:val="ConsPlusNormal"/>
              <w:rPr>
                <w:sz w:val="24"/>
                <w:szCs w:val="24"/>
              </w:rPr>
            </w:pPr>
          </w:p>
        </w:tc>
      </w:tr>
      <w:tr w:rsidR="00402D1F" w:rsidRPr="00402D1F">
        <w:tc>
          <w:tcPr>
            <w:tcW w:w="567" w:type="dxa"/>
          </w:tcPr>
          <w:p w:rsidR="00600D67" w:rsidRPr="00402D1F" w:rsidRDefault="00600D67">
            <w:pPr>
              <w:pStyle w:val="ConsPlusNormal"/>
              <w:rPr>
                <w:sz w:val="24"/>
                <w:szCs w:val="24"/>
              </w:rPr>
            </w:pPr>
          </w:p>
        </w:tc>
        <w:tc>
          <w:tcPr>
            <w:tcW w:w="5046" w:type="dxa"/>
          </w:tcPr>
          <w:p w:rsidR="00600D67" w:rsidRPr="00402D1F" w:rsidRDefault="00600D67">
            <w:pPr>
              <w:pStyle w:val="ConsPlusNormal"/>
              <w:rPr>
                <w:sz w:val="24"/>
                <w:szCs w:val="24"/>
              </w:rPr>
            </w:pPr>
            <w:r w:rsidRPr="00402D1F">
              <w:rPr>
                <w:sz w:val="24"/>
                <w:szCs w:val="24"/>
              </w:rPr>
              <w:t>Адрес электронной почты</w:t>
            </w:r>
          </w:p>
        </w:tc>
        <w:tc>
          <w:tcPr>
            <w:tcW w:w="3458" w:type="dxa"/>
          </w:tcPr>
          <w:p w:rsidR="00600D67" w:rsidRPr="00402D1F" w:rsidRDefault="00600D67">
            <w:pPr>
              <w:pStyle w:val="ConsPlusNormal"/>
              <w:rPr>
                <w:sz w:val="24"/>
                <w:szCs w:val="24"/>
              </w:rPr>
            </w:pPr>
          </w:p>
        </w:tc>
      </w:tr>
      <w:tr w:rsidR="00402D1F" w:rsidRPr="00402D1F">
        <w:tc>
          <w:tcPr>
            <w:tcW w:w="567" w:type="dxa"/>
          </w:tcPr>
          <w:p w:rsidR="00600D67" w:rsidRPr="00402D1F" w:rsidRDefault="00600D67">
            <w:pPr>
              <w:pStyle w:val="ConsPlusNormal"/>
              <w:rPr>
                <w:sz w:val="24"/>
                <w:szCs w:val="24"/>
              </w:rPr>
            </w:pPr>
          </w:p>
        </w:tc>
        <w:tc>
          <w:tcPr>
            <w:tcW w:w="5046" w:type="dxa"/>
          </w:tcPr>
          <w:p w:rsidR="00600D67" w:rsidRPr="00402D1F" w:rsidRDefault="00600D67">
            <w:pPr>
              <w:pStyle w:val="ConsPlusNormal"/>
              <w:rPr>
                <w:sz w:val="24"/>
                <w:szCs w:val="24"/>
              </w:rPr>
            </w:pPr>
            <w:r w:rsidRPr="00402D1F">
              <w:rPr>
                <w:sz w:val="24"/>
                <w:szCs w:val="24"/>
              </w:rPr>
              <w:t>Почтовый адрес</w:t>
            </w:r>
          </w:p>
        </w:tc>
        <w:tc>
          <w:tcPr>
            <w:tcW w:w="3458" w:type="dxa"/>
          </w:tcPr>
          <w:p w:rsidR="00600D67" w:rsidRPr="00402D1F" w:rsidRDefault="00600D67">
            <w:pPr>
              <w:pStyle w:val="ConsPlusNormal"/>
              <w:rPr>
                <w:sz w:val="24"/>
                <w:szCs w:val="24"/>
              </w:rPr>
            </w:pPr>
          </w:p>
        </w:tc>
      </w:tr>
      <w:tr w:rsidR="00402D1F" w:rsidRPr="00402D1F">
        <w:tc>
          <w:tcPr>
            <w:tcW w:w="567" w:type="dxa"/>
          </w:tcPr>
          <w:p w:rsidR="00600D67" w:rsidRPr="00402D1F" w:rsidRDefault="00600D67">
            <w:pPr>
              <w:pStyle w:val="ConsPlusNormal"/>
              <w:jc w:val="center"/>
              <w:rPr>
                <w:sz w:val="24"/>
                <w:szCs w:val="24"/>
              </w:rPr>
            </w:pPr>
            <w:r w:rsidRPr="00402D1F">
              <w:rPr>
                <w:sz w:val="24"/>
                <w:szCs w:val="24"/>
              </w:rPr>
              <w:t>7.</w:t>
            </w:r>
          </w:p>
        </w:tc>
        <w:tc>
          <w:tcPr>
            <w:tcW w:w="8504" w:type="dxa"/>
            <w:gridSpan w:val="2"/>
          </w:tcPr>
          <w:p w:rsidR="00600D67" w:rsidRPr="00402D1F" w:rsidRDefault="00600D67">
            <w:pPr>
              <w:pStyle w:val="ConsPlusNormal"/>
              <w:rPr>
                <w:sz w:val="24"/>
                <w:szCs w:val="24"/>
              </w:rPr>
            </w:pPr>
            <w:r w:rsidRPr="00402D1F">
              <w:rPr>
                <w:sz w:val="24"/>
                <w:szCs w:val="24"/>
              </w:rPr>
              <w:t>Заключение:</w:t>
            </w:r>
          </w:p>
          <w:p w:rsidR="00600D67" w:rsidRPr="00402D1F" w:rsidRDefault="00600D67">
            <w:pPr>
              <w:pStyle w:val="ConsPlusNormal"/>
              <w:rPr>
                <w:sz w:val="24"/>
                <w:szCs w:val="24"/>
              </w:rPr>
            </w:pPr>
            <w:r w:rsidRPr="00402D1F">
              <w:rPr>
                <w:sz w:val="24"/>
                <w:szCs w:val="24"/>
              </w:rPr>
              <w:t>Признать обращение анонимным.</w:t>
            </w:r>
          </w:p>
          <w:p w:rsidR="00600D67" w:rsidRPr="00402D1F" w:rsidRDefault="00600D67">
            <w:pPr>
              <w:pStyle w:val="ConsPlusNormal"/>
              <w:rPr>
                <w:sz w:val="24"/>
                <w:szCs w:val="24"/>
              </w:rPr>
            </w:pPr>
            <w:r w:rsidRPr="00402D1F">
              <w:rPr>
                <w:sz w:val="24"/>
                <w:szCs w:val="24"/>
              </w:rPr>
              <w:t>Прекратить производство по обращению</w:t>
            </w:r>
          </w:p>
        </w:tc>
      </w:tr>
      <w:tr w:rsidR="00402D1F" w:rsidRPr="00402D1F">
        <w:tc>
          <w:tcPr>
            <w:tcW w:w="567" w:type="dxa"/>
          </w:tcPr>
          <w:p w:rsidR="00600D67" w:rsidRPr="00402D1F" w:rsidRDefault="00600D67">
            <w:pPr>
              <w:pStyle w:val="ConsPlusNormal"/>
              <w:jc w:val="center"/>
              <w:rPr>
                <w:sz w:val="24"/>
                <w:szCs w:val="24"/>
              </w:rPr>
            </w:pPr>
            <w:r w:rsidRPr="00402D1F">
              <w:rPr>
                <w:sz w:val="24"/>
                <w:szCs w:val="24"/>
              </w:rPr>
              <w:t>8.</w:t>
            </w:r>
          </w:p>
        </w:tc>
        <w:tc>
          <w:tcPr>
            <w:tcW w:w="8504" w:type="dxa"/>
            <w:gridSpan w:val="2"/>
          </w:tcPr>
          <w:p w:rsidR="00600D67" w:rsidRPr="00402D1F" w:rsidRDefault="00600D67">
            <w:pPr>
              <w:pStyle w:val="ConsPlusNormal"/>
              <w:rPr>
                <w:sz w:val="24"/>
                <w:szCs w:val="24"/>
              </w:rPr>
            </w:pPr>
            <w:r w:rsidRPr="00402D1F">
              <w:rPr>
                <w:sz w:val="24"/>
                <w:szCs w:val="24"/>
              </w:rPr>
              <w:t>Основание:</w:t>
            </w:r>
          </w:p>
          <w:p w:rsidR="00600D67" w:rsidRPr="00402D1F" w:rsidRDefault="00600D67">
            <w:pPr>
              <w:pStyle w:val="ConsPlusNormal"/>
              <w:rPr>
                <w:sz w:val="24"/>
                <w:szCs w:val="24"/>
              </w:rPr>
            </w:pPr>
            <w:r w:rsidRPr="00402D1F">
              <w:rPr>
                <w:sz w:val="24"/>
                <w:szCs w:val="24"/>
              </w:rPr>
              <w:t xml:space="preserve">п. 1 ст. 11 Федерального закона от 02.05.2006 </w:t>
            </w:r>
            <w:r w:rsidR="00402D1F" w:rsidRPr="00402D1F">
              <w:rPr>
                <w:sz w:val="24"/>
                <w:szCs w:val="24"/>
              </w:rPr>
              <w:t>№</w:t>
            </w:r>
            <w:r w:rsidRPr="00402D1F">
              <w:rPr>
                <w:sz w:val="24"/>
                <w:szCs w:val="24"/>
              </w:rPr>
              <w:t xml:space="preserve"> 59-ФЗ "О порядке рассмотрения обращений граждан Российской Федерации"</w:t>
            </w:r>
          </w:p>
        </w:tc>
      </w:tr>
    </w:tbl>
    <w:p w:rsidR="00600D67" w:rsidRPr="00402D1F" w:rsidRDefault="00600D67">
      <w:pPr>
        <w:pStyle w:val="ConsPlusNormal"/>
        <w:jc w:val="both"/>
        <w:rPr>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Заключение подготовлено 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(должность специалиста)</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lastRenderedPageBreak/>
        <w:t>______________________                             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w:t>
      </w:r>
      <w:proofErr w:type="gramStart"/>
      <w:r w:rsidRPr="00402D1F">
        <w:rPr>
          <w:rFonts w:ascii="Liberation Serif" w:hAnsi="Liberation Serif"/>
          <w:sz w:val="24"/>
          <w:szCs w:val="24"/>
        </w:rPr>
        <w:t xml:space="preserve">подпись)   </w:t>
      </w:r>
      <w:proofErr w:type="gramEnd"/>
      <w:r w:rsidRPr="00402D1F">
        <w:rPr>
          <w:rFonts w:ascii="Liberation Serif" w:hAnsi="Liberation Serif"/>
          <w:sz w:val="24"/>
          <w:szCs w:val="24"/>
        </w:rPr>
        <w:t xml:space="preserve">                                   (расшифровка подписи)</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Согласовано:</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Начальник Управления</w:t>
      </w: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8</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jc w:val="both"/>
        <w:rPr>
          <w:sz w:val="24"/>
          <w:szCs w:val="24"/>
        </w:rPr>
      </w:pPr>
    </w:p>
    <w:p w:rsidR="00600D67" w:rsidRPr="00402D1F" w:rsidRDefault="00600D67">
      <w:pPr>
        <w:pStyle w:val="ConsPlusNormal"/>
        <w:jc w:val="center"/>
        <w:rPr>
          <w:sz w:val="24"/>
          <w:szCs w:val="24"/>
        </w:rPr>
      </w:pPr>
      <w:bookmarkStart w:id="11" w:name="P791"/>
      <w:bookmarkEnd w:id="11"/>
      <w:r w:rsidRPr="00402D1F">
        <w:rPr>
          <w:sz w:val="24"/>
          <w:szCs w:val="24"/>
        </w:rPr>
        <w:t>ЖУРНАЛ</w:t>
      </w:r>
    </w:p>
    <w:p w:rsidR="00600D67" w:rsidRPr="00402D1F" w:rsidRDefault="00600D67">
      <w:pPr>
        <w:pStyle w:val="ConsPlusNormal"/>
        <w:jc w:val="center"/>
        <w:rPr>
          <w:sz w:val="24"/>
          <w:szCs w:val="24"/>
        </w:rPr>
      </w:pPr>
      <w:r w:rsidRPr="00402D1F">
        <w:rPr>
          <w:sz w:val="24"/>
          <w:szCs w:val="24"/>
        </w:rPr>
        <w:t>записи на личный прием *</w:t>
      </w:r>
    </w:p>
    <w:p w:rsidR="00600D67" w:rsidRPr="00402D1F" w:rsidRDefault="00600D67">
      <w:pPr>
        <w:pStyle w:val="ConsPlusNormal"/>
        <w:jc w:val="both"/>
        <w:rPr>
          <w:sz w:val="24"/>
          <w:szCs w:val="24"/>
        </w:rPr>
      </w:pPr>
    </w:p>
    <w:p w:rsidR="00600D67" w:rsidRPr="00402D1F" w:rsidRDefault="00600D67">
      <w:pPr>
        <w:pStyle w:val="ConsPlusNormal"/>
        <w:jc w:val="right"/>
        <w:rPr>
          <w:sz w:val="24"/>
          <w:szCs w:val="24"/>
        </w:rPr>
      </w:pPr>
      <w:r w:rsidRPr="00402D1F">
        <w:rPr>
          <w:sz w:val="24"/>
          <w:szCs w:val="24"/>
        </w:rPr>
        <w:t>Начат: "__" ________________ 20__ г.</w:t>
      </w:r>
    </w:p>
    <w:p w:rsidR="00600D67" w:rsidRPr="00402D1F" w:rsidRDefault="00600D67">
      <w:pPr>
        <w:pStyle w:val="ConsPlusNormal"/>
        <w:jc w:val="right"/>
        <w:rPr>
          <w:sz w:val="24"/>
          <w:szCs w:val="24"/>
        </w:rPr>
      </w:pPr>
      <w:r w:rsidRPr="00402D1F">
        <w:rPr>
          <w:sz w:val="24"/>
          <w:szCs w:val="24"/>
        </w:rPr>
        <w:t>Закончен: "__" _____________ 20__ г.</w:t>
      </w:r>
    </w:p>
    <w:p w:rsidR="00600D67" w:rsidRPr="00402D1F" w:rsidRDefault="00600D67">
      <w:pPr>
        <w:pStyle w:val="ConsPlusNormal"/>
        <w:jc w:val="right"/>
        <w:rPr>
          <w:sz w:val="24"/>
          <w:szCs w:val="24"/>
        </w:rPr>
      </w:pPr>
      <w:r w:rsidRPr="00402D1F">
        <w:rPr>
          <w:sz w:val="24"/>
          <w:szCs w:val="24"/>
        </w:rPr>
        <w:t>Количество записей: ____________________</w:t>
      </w:r>
    </w:p>
    <w:p w:rsidR="00600D67" w:rsidRPr="00402D1F" w:rsidRDefault="00600D67">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020"/>
        <w:gridCol w:w="2438"/>
        <w:gridCol w:w="2211"/>
        <w:gridCol w:w="1361"/>
        <w:gridCol w:w="1417"/>
      </w:tblGrid>
      <w:tr w:rsidR="00402D1F" w:rsidRPr="00402D1F">
        <w:tc>
          <w:tcPr>
            <w:tcW w:w="624" w:type="dxa"/>
            <w:vAlign w:val="center"/>
          </w:tcPr>
          <w:p w:rsidR="00600D67" w:rsidRPr="00402D1F" w:rsidRDefault="00402D1F">
            <w:pPr>
              <w:pStyle w:val="ConsPlusNormal"/>
              <w:jc w:val="center"/>
              <w:rPr>
                <w:sz w:val="24"/>
                <w:szCs w:val="24"/>
              </w:rPr>
            </w:pPr>
            <w:r w:rsidRPr="00402D1F">
              <w:rPr>
                <w:sz w:val="24"/>
                <w:szCs w:val="24"/>
              </w:rPr>
              <w:t>№</w:t>
            </w:r>
            <w:r w:rsidR="00600D67" w:rsidRPr="00402D1F">
              <w:rPr>
                <w:sz w:val="24"/>
                <w:szCs w:val="24"/>
              </w:rPr>
              <w:t xml:space="preserve"> п/п</w:t>
            </w:r>
          </w:p>
        </w:tc>
        <w:tc>
          <w:tcPr>
            <w:tcW w:w="1020" w:type="dxa"/>
            <w:vAlign w:val="center"/>
          </w:tcPr>
          <w:p w:rsidR="00600D67" w:rsidRPr="00402D1F" w:rsidRDefault="00600D67">
            <w:pPr>
              <w:pStyle w:val="ConsPlusNormal"/>
              <w:jc w:val="center"/>
              <w:rPr>
                <w:sz w:val="24"/>
                <w:szCs w:val="24"/>
              </w:rPr>
            </w:pPr>
            <w:r w:rsidRPr="00402D1F">
              <w:rPr>
                <w:sz w:val="24"/>
                <w:szCs w:val="24"/>
              </w:rPr>
              <w:t>Дата приема</w:t>
            </w:r>
          </w:p>
        </w:tc>
        <w:tc>
          <w:tcPr>
            <w:tcW w:w="2438" w:type="dxa"/>
            <w:vAlign w:val="center"/>
          </w:tcPr>
          <w:p w:rsidR="00600D67" w:rsidRPr="00402D1F" w:rsidRDefault="00600D67">
            <w:pPr>
              <w:pStyle w:val="ConsPlusNormal"/>
              <w:jc w:val="center"/>
              <w:rPr>
                <w:sz w:val="24"/>
                <w:szCs w:val="24"/>
              </w:rPr>
            </w:pPr>
            <w:r w:rsidRPr="00402D1F">
              <w:rPr>
                <w:sz w:val="24"/>
                <w:szCs w:val="24"/>
              </w:rPr>
              <w:t>Ф.И.О. гражданина, паспортные данные</w:t>
            </w:r>
          </w:p>
        </w:tc>
        <w:tc>
          <w:tcPr>
            <w:tcW w:w="2211" w:type="dxa"/>
            <w:vAlign w:val="center"/>
          </w:tcPr>
          <w:p w:rsidR="00600D67" w:rsidRPr="00402D1F" w:rsidRDefault="00600D67">
            <w:pPr>
              <w:pStyle w:val="ConsPlusNormal"/>
              <w:jc w:val="center"/>
              <w:rPr>
                <w:sz w:val="24"/>
                <w:szCs w:val="24"/>
              </w:rPr>
            </w:pPr>
            <w:r w:rsidRPr="00402D1F">
              <w:rPr>
                <w:sz w:val="24"/>
                <w:szCs w:val="24"/>
              </w:rPr>
              <w:t>Адрес регистрации, контактный телефон гражданина</w:t>
            </w:r>
          </w:p>
        </w:tc>
        <w:tc>
          <w:tcPr>
            <w:tcW w:w="1361" w:type="dxa"/>
            <w:vAlign w:val="center"/>
          </w:tcPr>
          <w:p w:rsidR="00600D67" w:rsidRPr="00402D1F" w:rsidRDefault="00600D67">
            <w:pPr>
              <w:pStyle w:val="ConsPlusNormal"/>
              <w:jc w:val="center"/>
              <w:rPr>
                <w:sz w:val="24"/>
                <w:szCs w:val="24"/>
              </w:rPr>
            </w:pPr>
            <w:r w:rsidRPr="00402D1F">
              <w:rPr>
                <w:sz w:val="24"/>
                <w:szCs w:val="24"/>
              </w:rPr>
              <w:t>Краткое содержание обращения</w:t>
            </w:r>
          </w:p>
        </w:tc>
        <w:tc>
          <w:tcPr>
            <w:tcW w:w="1417" w:type="dxa"/>
            <w:vAlign w:val="center"/>
          </w:tcPr>
          <w:p w:rsidR="00600D67" w:rsidRPr="00402D1F" w:rsidRDefault="00600D67">
            <w:pPr>
              <w:pStyle w:val="ConsPlusNormal"/>
              <w:jc w:val="center"/>
              <w:rPr>
                <w:sz w:val="24"/>
                <w:szCs w:val="24"/>
              </w:rPr>
            </w:pPr>
            <w:r w:rsidRPr="00402D1F">
              <w:rPr>
                <w:sz w:val="24"/>
                <w:szCs w:val="24"/>
              </w:rPr>
              <w:t>Результаты приема</w:t>
            </w:r>
          </w:p>
        </w:tc>
      </w:tr>
      <w:tr w:rsidR="00402D1F" w:rsidRPr="00402D1F">
        <w:tc>
          <w:tcPr>
            <w:tcW w:w="624" w:type="dxa"/>
          </w:tcPr>
          <w:p w:rsidR="00600D67" w:rsidRPr="00402D1F" w:rsidRDefault="00600D67">
            <w:pPr>
              <w:pStyle w:val="ConsPlusNormal"/>
              <w:jc w:val="center"/>
              <w:rPr>
                <w:sz w:val="24"/>
                <w:szCs w:val="24"/>
              </w:rPr>
            </w:pPr>
            <w:r w:rsidRPr="00402D1F">
              <w:rPr>
                <w:sz w:val="24"/>
                <w:szCs w:val="24"/>
              </w:rPr>
              <w:t>1.</w:t>
            </w:r>
          </w:p>
        </w:tc>
        <w:tc>
          <w:tcPr>
            <w:tcW w:w="1020" w:type="dxa"/>
          </w:tcPr>
          <w:p w:rsidR="00600D67" w:rsidRPr="00402D1F" w:rsidRDefault="00600D67">
            <w:pPr>
              <w:pStyle w:val="ConsPlusNormal"/>
              <w:rPr>
                <w:sz w:val="24"/>
                <w:szCs w:val="24"/>
              </w:rPr>
            </w:pPr>
          </w:p>
        </w:tc>
        <w:tc>
          <w:tcPr>
            <w:tcW w:w="2438" w:type="dxa"/>
          </w:tcPr>
          <w:p w:rsidR="00600D67" w:rsidRPr="00402D1F" w:rsidRDefault="00600D67">
            <w:pPr>
              <w:pStyle w:val="ConsPlusNormal"/>
              <w:rPr>
                <w:sz w:val="24"/>
                <w:szCs w:val="24"/>
              </w:rPr>
            </w:pPr>
          </w:p>
        </w:tc>
        <w:tc>
          <w:tcPr>
            <w:tcW w:w="2211" w:type="dxa"/>
          </w:tcPr>
          <w:p w:rsidR="00600D67" w:rsidRPr="00402D1F" w:rsidRDefault="00600D67">
            <w:pPr>
              <w:pStyle w:val="ConsPlusNormal"/>
              <w:rPr>
                <w:sz w:val="24"/>
                <w:szCs w:val="24"/>
              </w:rPr>
            </w:pPr>
          </w:p>
        </w:tc>
        <w:tc>
          <w:tcPr>
            <w:tcW w:w="1361" w:type="dxa"/>
          </w:tcPr>
          <w:p w:rsidR="00600D67" w:rsidRPr="00402D1F" w:rsidRDefault="00600D67">
            <w:pPr>
              <w:pStyle w:val="ConsPlusNormal"/>
              <w:rPr>
                <w:sz w:val="24"/>
                <w:szCs w:val="24"/>
              </w:rPr>
            </w:pPr>
          </w:p>
        </w:tc>
        <w:tc>
          <w:tcPr>
            <w:tcW w:w="1417" w:type="dxa"/>
          </w:tcPr>
          <w:p w:rsidR="00600D67" w:rsidRPr="00402D1F" w:rsidRDefault="00600D67">
            <w:pPr>
              <w:pStyle w:val="ConsPlusNormal"/>
              <w:rPr>
                <w:sz w:val="24"/>
                <w:szCs w:val="24"/>
              </w:rPr>
            </w:pPr>
          </w:p>
        </w:tc>
      </w:tr>
      <w:tr w:rsidR="00402D1F" w:rsidRPr="00402D1F">
        <w:tc>
          <w:tcPr>
            <w:tcW w:w="624" w:type="dxa"/>
          </w:tcPr>
          <w:p w:rsidR="00600D67" w:rsidRPr="00402D1F" w:rsidRDefault="00600D67">
            <w:pPr>
              <w:pStyle w:val="ConsPlusNormal"/>
              <w:jc w:val="center"/>
              <w:rPr>
                <w:sz w:val="24"/>
                <w:szCs w:val="24"/>
              </w:rPr>
            </w:pPr>
            <w:r w:rsidRPr="00402D1F">
              <w:rPr>
                <w:sz w:val="24"/>
                <w:szCs w:val="24"/>
              </w:rPr>
              <w:t>2.</w:t>
            </w:r>
          </w:p>
        </w:tc>
        <w:tc>
          <w:tcPr>
            <w:tcW w:w="1020" w:type="dxa"/>
          </w:tcPr>
          <w:p w:rsidR="00600D67" w:rsidRPr="00402D1F" w:rsidRDefault="00600D67">
            <w:pPr>
              <w:pStyle w:val="ConsPlusNormal"/>
              <w:rPr>
                <w:sz w:val="24"/>
                <w:szCs w:val="24"/>
              </w:rPr>
            </w:pPr>
          </w:p>
        </w:tc>
        <w:tc>
          <w:tcPr>
            <w:tcW w:w="2438" w:type="dxa"/>
          </w:tcPr>
          <w:p w:rsidR="00600D67" w:rsidRPr="00402D1F" w:rsidRDefault="00600D67">
            <w:pPr>
              <w:pStyle w:val="ConsPlusNormal"/>
              <w:rPr>
                <w:sz w:val="24"/>
                <w:szCs w:val="24"/>
              </w:rPr>
            </w:pPr>
          </w:p>
        </w:tc>
        <w:tc>
          <w:tcPr>
            <w:tcW w:w="2211" w:type="dxa"/>
          </w:tcPr>
          <w:p w:rsidR="00600D67" w:rsidRPr="00402D1F" w:rsidRDefault="00600D67">
            <w:pPr>
              <w:pStyle w:val="ConsPlusNormal"/>
              <w:rPr>
                <w:sz w:val="24"/>
                <w:szCs w:val="24"/>
              </w:rPr>
            </w:pPr>
          </w:p>
        </w:tc>
        <w:tc>
          <w:tcPr>
            <w:tcW w:w="1361" w:type="dxa"/>
          </w:tcPr>
          <w:p w:rsidR="00600D67" w:rsidRPr="00402D1F" w:rsidRDefault="00600D67">
            <w:pPr>
              <w:pStyle w:val="ConsPlusNormal"/>
              <w:rPr>
                <w:sz w:val="24"/>
                <w:szCs w:val="24"/>
              </w:rPr>
            </w:pPr>
          </w:p>
        </w:tc>
        <w:tc>
          <w:tcPr>
            <w:tcW w:w="1417" w:type="dxa"/>
          </w:tcPr>
          <w:p w:rsidR="00600D67" w:rsidRPr="00402D1F" w:rsidRDefault="00600D67">
            <w:pPr>
              <w:pStyle w:val="ConsPlusNormal"/>
              <w:rPr>
                <w:sz w:val="24"/>
                <w:szCs w:val="24"/>
              </w:rPr>
            </w:pPr>
          </w:p>
        </w:tc>
      </w:tr>
      <w:tr w:rsidR="00402D1F" w:rsidRPr="00402D1F">
        <w:tc>
          <w:tcPr>
            <w:tcW w:w="624" w:type="dxa"/>
          </w:tcPr>
          <w:p w:rsidR="00600D67" w:rsidRPr="00402D1F" w:rsidRDefault="00600D67">
            <w:pPr>
              <w:pStyle w:val="ConsPlusNormal"/>
              <w:jc w:val="center"/>
              <w:rPr>
                <w:sz w:val="24"/>
                <w:szCs w:val="24"/>
              </w:rPr>
            </w:pPr>
            <w:r w:rsidRPr="00402D1F">
              <w:rPr>
                <w:sz w:val="24"/>
                <w:szCs w:val="24"/>
              </w:rPr>
              <w:t>3.</w:t>
            </w:r>
          </w:p>
        </w:tc>
        <w:tc>
          <w:tcPr>
            <w:tcW w:w="1020" w:type="dxa"/>
          </w:tcPr>
          <w:p w:rsidR="00600D67" w:rsidRPr="00402D1F" w:rsidRDefault="00600D67">
            <w:pPr>
              <w:pStyle w:val="ConsPlusNormal"/>
              <w:rPr>
                <w:sz w:val="24"/>
                <w:szCs w:val="24"/>
              </w:rPr>
            </w:pPr>
          </w:p>
        </w:tc>
        <w:tc>
          <w:tcPr>
            <w:tcW w:w="2438" w:type="dxa"/>
          </w:tcPr>
          <w:p w:rsidR="00600D67" w:rsidRPr="00402D1F" w:rsidRDefault="00600D67">
            <w:pPr>
              <w:pStyle w:val="ConsPlusNormal"/>
              <w:rPr>
                <w:sz w:val="24"/>
                <w:szCs w:val="24"/>
              </w:rPr>
            </w:pPr>
          </w:p>
        </w:tc>
        <w:tc>
          <w:tcPr>
            <w:tcW w:w="2211" w:type="dxa"/>
          </w:tcPr>
          <w:p w:rsidR="00600D67" w:rsidRPr="00402D1F" w:rsidRDefault="00600D67">
            <w:pPr>
              <w:pStyle w:val="ConsPlusNormal"/>
              <w:rPr>
                <w:sz w:val="24"/>
                <w:szCs w:val="24"/>
              </w:rPr>
            </w:pPr>
          </w:p>
        </w:tc>
        <w:tc>
          <w:tcPr>
            <w:tcW w:w="1361" w:type="dxa"/>
          </w:tcPr>
          <w:p w:rsidR="00600D67" w:rsidRPr="00402D1F" w:rsidRDefault="00600D67">
            <w:pPr>
              <w:pStyle w:val="ConsPlusNormal"/>
              <w:rPr>
                <w:sz w:val="24"/>
                <w:szCs w:val="24"/>
              </w:rPr>
            </w:pPr>
          </w:p>
        </w:tc>
        <w:tc>
          <w:tcPr>
            <w:tcW w:w="1417" w:type="dxa"/>
          </w:tcPr>
          <w:p w:rsidR="00600D67" w:rsidRPr="00402D1F" w:rsidRDefault="00600D67">
            <w:pPr>
              <w:pStyle w:val="ConsPlusNormal"/>
              <w:rPr>
                <w:sz w:val="24"/>
                <w:szCs w:val="24"/>
              </w:rPr>
            </w:pPr>
          </w:p>
        </w:tc>
      </w:tr>
      <w:tr w:rsidR="00402D1F" w:rsidRPr="00402D1F">
        <w:tc>
          <w:tcPr>
            <w:tcW w:w="624" w:type="dxa"/>
          </w:tcPr>
          <w:p w:rsidR="00600D67" w:rsidRPr="00402D1F" w:rsidRDefault="00600D67">
            <w:pPr>
              <w:pStyle w:val="ConsPlusNormal"/>
              <w:jc w:val="center"/>
              <w:rPr>
                <w:sz w:val="24"/>
                <w:szCs w:val="24"/>
              </w:rPr>
            </w:pPr>
            <w:r w:rsidRPr="00402D1F">
              <w:rPr>
                <w:sz w:val="24"/>
                <w:szCs w:val="24"/>
              </w:rPr>
              <w:t>4.</w:t>
            </w:r>
          </w:p>
        </w:tc>
        <w:tc>
          <w:tcPr>
            <w:tcW w:w="1020" w:type="dxa"/>
          </w:tcPr>
          <w:p w:rsidR="00600D67" w:rsidRPr="00402D1F" w:rsidRDefault="00600D67">
            <w:pPr>
              <w:pStyle w:val="ConsPlusNormal"/>
              <w:rPr>
                <w:sz w:val="24"/>
                <w:szCs w:val="24"/>
              </w:rPr>
            </w:pPr>
          </w:p>
        </w:tc>
        <w:tc>
          <w:tcPr>
            <w:tcW w:w="2438" w:type="dxa"/>
          </w:tcPr>
          <w:p w:rsidR="00600D67" w:rsidRPr="00402D1F" w:rsidRDefault="00600D67">
            <w:pPr>
              <w:pStyle w:val="ConsPlusNormal"/>
              <w:rPr>
                <w:sz w:val="24"/>
                <w:szCs w:val="24"/>
              </w:rPr>
            </w:pPr>
          </w:p>
        </w:tc>
        <w:tc>
          <w:tcPr>
            <w:tcW w:w="2211" w:type="dxa"/>
          </w:tcPr>
          <w:p w:rsidR="00600D67" w:rsidRPr="00402D1F" w:rsidRDefault="00600D67">
            <w:pPr>
              <w:pStyle w:val="ConsPlusNormal"/>
              <w:rPr>
                <w:sz w:val="24"/>
                <w:szCs w:val="24"/>
              </w:rPr>
            </w:pPr>
          </w:p>
        </w:tc>
        <w:tc>
          <w:tcPr>
            <w:tcW w:w="1361" w:type="dxa"/>
          </w:tcPr>
          <w:p w:rsidR="00600D67" w:rsidRPr="00402D1F" w:rsidRDefault="00600D67">
            <w:pPr>
              <w:pStyle w:val="ConsPlusNormal"/>
              <w:rPr>
                <w:sz w:val="24"/>
                <w:szCs w:val="24"/>
              </w:rPr>
            </w:pPr>
          </w:p>
        </w:tc>
        <w:tc>
          <w:tcPr>
            <w:tcW w:w="1417" w:type="dxa"/>
          </w:tcPr>
          <w:p w:rsidR="00600D67" w:rsidRPr="00402D1F" w:rsidRDefault="00600D67">
            <w:pPr>
              <w:pStyle w:val="ConsPlusNormal"/>
              <w:rPr>
                <w:sz w:val="24"/>
                <w:szCs w:val="24"/>
              </w:rPr>
            </w:pPr>
          </w:p>
        </w:tc>
      </w:tr>
    </w:tbl>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9</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jc w:val="both"/>
        <w:rPr>
          <w:sz w:val="24"/>
          <w:szCs w:val="24"/>
        </w:rPr>
      </w:pPr>
    </w:p>
    <w:p w:rsidR="00600D67" w:rsidRPr="00402D1F" w:rsidRDefault="00600D67">
      <w:pPr>
        <w:pStyle w:val="ConsPlusTitle"/>
        <w:jc w:val="center"/>
        <w:rPr>
          <w:sz w:val="24"/>
          <w:szCs w:val="24"/>
        </w:rPr>
      </w:pPr>
      <w:bookmarkStart w:id="12" w:name="P836"/>
      <w:bookmarkEnd w:id="12"/>
      <w:r w:rsidRPr="00402D1F">
        <w:rPr>
          <w:sz w:val="24"/>
          <w:szCs w:val="24"/>
        </w:rPr>
        <w:t>ГРАФИК</w:t>
      </w:r>
    </w:p>
    <w:p w:rsidR="00600D67" w:rsidRPr="00402D1F" w:rsidRDefault="00600D67">
      <w:pPr>
        <w:pStyle w:val="ConsPlusTitle"/>
        <w:jc w:val="center"/>
        <w:rPr>
          <w:sz w:val="24"/>
          <w:szCs w:val="24"/>
        </w:rPr>
      </w:pPr>
      <w:r w:rsidRPr="00402D1F">
        <w:rPr>
          <w:sz w:val="24"/>
          <w:szCs w:val="24"/>
        </w:rPr>
        <w:t>ЛИЧНОГО ПРИЕМА ГРАЖДАН, ОБЪЕДИНЕНИЙ ГРАЖДАН,</w:t>
      </w:r>
    </w:p>
    <w:p w:rsidR="00600D67" w:rsidRPr="00402D1F" w:rsidRDefault="00600D67">
      <w:pPr>
        <w:pStyle w:val="ConsPlusTitle"/>
        <w:jc w:val="center"/>
        <w:rPr>
          <w:sz w:val="24"/>
          <w:szCs w:val="24"/>
        </w:rPr>
      </w:pPr>
      <w:r w:rsidRPr="00402D1F">
        <w:rPr>
          <w:sz w:val="24"/>
          <w:szCs w:val="24"/>
        </w:rPr>
        <w:t>В ТОМ ЧИСЛЕ И ЮРИДИЧЕСКИХ ЛИЦ ГЛАВОЙ</w:t>
      </w:r>
    </w:p>
    <w:p w:rsidR="00600D67" w:rsidRPr="00402D1F" w:rsidRDefault="00600D67">
      <w:pPr>
        <w:pStyle w:val="ConsPlusTitle"/>
        <w:jc w:val="center"/>
        <w:rPr>
          <w:sz w:val="24"/>
          <w:szCs w:val="24"/>
        </w:rPr>
      </w:pPr>
      <w:r w:rsidRPr="00402D1F">
        <w:rPr>
          <w:sz w:val="24"/>
          <w:szCs w:val="24"/>
        </w:rPr>
        <w:t>ГОРОДСКОГО ОКРУГА ВЕРХНЯЯ ПЫШМА И ЕГО ЗАМЕСТИТЕЛЯМИ</w:t>
      </w:r>
    </w:p>
    <w:p w:rsidR="00600D67" w:rsidRPr="00402D1F" w:rsidRDefault="00600D67">
      <w:pPr>
        <w:pStyle w:val="ConsPlusNormal"/>
        <w:spacing w:after="1"/>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pPr>
              <w:pStyle w:val="ConsPlusNormal"/>
              <w:jc w:val="center"/>
              <w:rPr>
                <w:sz w:val="24"/>
                <w:szCs w:val="24"/>
              </w:rPr>
            </w:pPr>
            <w:r w:rsidRPr="00402D1F">
              <w:rPr>
                <w:sz w:val="24"/>
                <w:szCs w:val="24"/>
              </w:rPr>
              <w:t>Список изменяющих документов</w:t>
            </w:r>
          </w:p>
          <w:p w:rsidR="00600D67" w:rsidRPr="00402D1F" w:rsidRDefault="00600D67">
            <w:pPr>
              <w:pStyle w:val="ConsPlusNormal"/>
              <w:jc w:val="center"/>
              <w:rPr>
                <w:sz w:val="24"/>
                <w:szCs w:val="24"/>
              </w:rPr>
            </w:pPr>
            <w:r w:rsidRPr="00402D1F">
              <w:rPr>
                <w:sz w:val="24"/>
                <w:szCs w:val="24"/>
              </w:rPr>
              <w:t>(в ред. Постановления Администрации городского округа Верхняя Пышма</w:t>
            </w:r>
          </w:p>
          <w:p w:rsidR="00600D67" w:rsidRPr="00402D1F" w:rsidRDefault="00600D67">
            <w:pPr>
              <w:pStyle w:val="ConsPlusNormal"/>
              <w:jc w:val="center"/>
              <w:rPr>
                <w:sz w:val="24"/>
                <w:szCs w:val="24"/>
              </w:rPr>
            </w:pPr>
            <w:r w:rsidRPr="00402D1F">
              <w:rPr>
                <w:sz w:val="24"/>
                <w:szCs w:val="24"/>
              </w:rPr>
              <w:t xml:space="preserve">от 07.03.2024 </w:t>
            </w:r>
            <w:r w:rsidR="00402D1F" w:rsidRPr="00402D1F">
              <w:rPr>
                <w:sz w:val="24"/>
                <w:szCs w:val="24"/>
              </w:rPr>
              <w:t>№</w:t>
            </w:r>
            <w:r w:rsidRPr="00402D1F">
              <w:rPr>
                <w:sz w:val="24"/>
                <w:szCs w:val="24"/>
              </w:rPr>
              <w:t xml:space="preserve"> 261)</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r>
    </w:tbl>
    <w:p w:rsidR="00600D67" w:rsidRPr="00402D1F" w:rsidRDefault="00600D67">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2891"/>
        <w:gridCol w:w="1077"/>
      </w:tblGrid>
      <w:tr w:rsidR="00402D1F" w:rsidRPr="00402D1F">
        <w:tc>
          <w:tcPr>
            <w:tcW w:w="5102" w:type="dxa"/>
          </w:tcPr>
          <w:p w:rsidR="00600D67" w:rsidRPr="00402D1F" w:rsidRDefault="00600D67">
            <w:pPr>
              <w:pStyle w:val="ConsPlusNormal"/>
              <w:jc w:val="center"/>
              <w:rPr>
                <w:sz w:val="24"/>
                <w:szCs w:val="24"/>
              </w:rPr>
            </w:pPr>
            <w:r w:rsidRPr="00402D1F">
              <w:rPr>
                <w:sz w:val="24"/>
                <w:szCs w:val="24"/>
              </w:rPr>
              <w:t>Должность</w:t>
            </w:r>
          </w:p>
        </w:tc>
        <w:tc>
          <w:tcPr>
            <w:tcW w:w="2891" w:type="dxa"/>
          </w:tcPr>
          <w:p w:rsidR="00600D67" w:rsidRPr="00402D1F" w:rsidRDefault="00600D67">
            <w:pPr>
              <w:pStyle w:val="ConsPlusNormal"/>
              <w:jc w:val="center"/>
              <w:rPr>
                <w:sz w:val="24"/>
                <w:szCs w:val="24"/>
              </w:rPr>
            </w:pPr>
            <w:r w:rsidRPr="00402D1F">
              <w:rPr>
                <w:sz w:val="24"/>
                <w:szCs w:val="24"/>
              </w:rPr>
              <w:t>Дни и часы приема</w:t>
            </w:r>
          </w:p>
        </w:tc>
        <w:tc>
          <w:tcPr>
            <w:tcW w:w="1077" w:type="dxa"/>
          </w:tcPr>
          <w:p w:rsidR="00600D67" w:rsidRPr="00402D1F" w:rsidRDefault="00600D67">
            <w:pPr>
              <w:pStyle w:val="ConsPlusNormal"/>
              <w:jc w:val="center"/>
              <w:rPr>
                <w:sz w:val="24"/>
                <w:szCs w:val="24"/>
              </w:rPr>
            </w:pPr>
            <w:r w:rsidRPr="00402D1F">
              <w:rPr>
                <w:sz w:val="24"/>
                <w:szCs w:val="24"/>
              </w:rPr>
              <w:t xml:space="preserve">Место </w:t>
            </w:r>
            <w:r w:rsidRPr="00402D1F">
              <w:rPr>
                <w:sz w:val="24"/>
                <w:szCs w:val="24"/>
              </w:rPr>
              <w:lastRenderedPageBreak/>
              <w:t>приема</w:t>
            </w:r>
          </w:p>
        </w:tc>
      </w:tr>
      <w:tr w:rsidR="00402D1F" w:rsidRPr="00402D1F">
        <w:tc>
          <w:tcPr>
            <w:tcW w:w="5102" w:type="dxa"/>
          </w:tcPr>
          <w:p w:rsidR="00600D67" w:rsidRPr="00402D1F" w:rsidRDefault="00600D67">
            <w:pPr>
              <w:pStyle w:val="ConsPlusNormal"/>
              <w:rPr>
                <w:sz w:val="24"/>
                <w:szCs w:val="24"/>
              </w:rPr>
            </w:pPr>
            <w:r w:rsidRPr="00402D1F">
              <w:rPr>
                <w:sz w:val="24"/>
                <w:szCs w:val="24"/>
              </w:rPr>
              <w:lastRenderedPageBreak/>
              <w:t>Глава городского округа Верхняя Пышма</w:t>
            </w:r>
          </w:p>
        </w:tc>
        <w:tc>
          <w:tcPr>
            <w:tcW w:w="2891" w:type="dxa"/>
          </w:tcPr>
          <w:p w:rsidR="00600D67" w:rsidRPr="00402D1F" w:rsidRDefault="00600D67">
            <w:pPr>
              <w:pStyle w:val="ConsPlusNormal"/>
              <w:jc w:val="center"/>
              <w:rPr>
                <w:sz w:val="24"/>
                <w:szCs w:val="24"/>
              </w:rPr>
            </w:pPr>
            <w:r w:rsidRPr="00402D1F">
              <w:rPr>
                <w:sz w:val="24"/>
                <w:szCs w:val="24"/>
              </w:rPr>
              <w:t>2-й и 4-й понедельник каждого месяца</w:t>
            </w:r>
          </w:p>
          <w:p w:rsidR="00600D67" w:rsidRPr="00402D1F" w:rsidRDefault="00600D67">
            <w:pPr>
              <w:pStyle w:val="ConsPlusNormal"/>
              <w:jc w:val="center"/>
              <w:rPr>
                <w:sz w:val="24"/>
                <w:szCs w:val="24"/>
              </w:rPr>
            </w:pPr>
            <w:r w:rsidRPr="00402D1F">
              <w:rPr>
                <w:sz w:val="24"/>
                <w:szCs w:val="24"/>
              </w:rPr>
              <w:t>с 15.00 час. до 17.00 час.</w:t>
            </w:r>
          </w:p>
        </w:tc>
        <w:tc>
          <w:tcPr>
            <w:tcW w:w="1077" w:type="dxa"/>
          </w:tcPr>
          <w:p w:rsidR="00600D67" w:rsidRPr="00402D1F" w:rsidRDefault="00600D67">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r w:rsidR="00402D1F" w:rsidRPr="00402D1F">
        <w:tc>
          <w:tcPr>
            <w:tcW w:w="5102" w:type="dxa"/>
          </w:tcPr>
          <w:p w:rsidR="00600D67" w:rsidRPr="00402D1F" w:rsidRDefault="00600D67">
            <w:pPr>
              <w:pStyle w:val="ConsPlusNormal"/>
              <w:rPr>
                <w:sz w:val="24"/>
                <w:szCs w:val="24"/>
              </w:rPr>
            </w:pPr>
            <w:r w:rsidRPr="00402D1F">
              <w:rPr>
                <w:sz w:val="24"/>
                <w:szCs w:val="24"/>
              </w:rPr>
              <w:t>Заместитель главы администрации по строительству и развитию территории городского округа Верхняя Пышма</w:t>
            </w:r>
          </w:p>
        </w:tc>
        <w:tc>
          <w:tcPr>
            <w:tcW w:w="2891" w:type="dxa"/>
          </w:tcPr>
          <w:p w:rsidR="00600D67" w:rsidRPr="00402D1F" w:rsidRDefault="00600D67">
            <w:pPr>
              <w:pStyle w:val="ConsPlusNormal"/>
              <w:jc w:val="center"/>
              <w:rPr>
                <w:sz w:val="24"/>
                <w:szCs w:val="24"/>
              </w:rPr>
            </w:pPr>
            <w:r w:rsidRPr="00402D1F">
              <w:rPr>
                <w:sz w:val="24"/>
                <w:szCs w:val="24"/>
              </w:rPr>
              <w:t>Еженедельно;</w:t>
            </w:r>
          </w:p>
          <w:p w:rsidR="00600D67" w:rsidRPr="00402D1F" w:rsidRDefault="00600D67">
            <w:pPr>
              <w:pStyle w:val="ConsPlusNormal"/>
              <w:jc w:val="center"/>
              <w:rPr>
                <w:sz w:val="24"/>
                <w:szCs w:val="24"/>
              </w:rPr>
            </w:pPr>
            <w:r w:rsidRPr="00402D1F">
              <w:rPr>
                <w:sz w:val="24"/>
                <w:szCs w:val="24"/>
              </w:rPr>
              <w:t>по вторникам</w:t>
            </w:r>
          </w:p>
          <w:p w:rsidR="00600D67" w:rsidRPr="00402D1F" w:rsidRDefault="00600D67">
            <w:pPr>
              <w:pStyle w:val="ConsPlusNormal"/>
              <w:jc w:val="center"/>
              <w:rPr>
                <w:sz w:val="24"/>
                <w:szCs w:val="24"/>
              </w:rPr>
            </w:pPr>
            <w:r w:rsidRPr="00402D1F">
              <w:rPr>
                <w:sz w:val="24"/>
                <w:szCs w:val="24"/>
              </w:rPr>
              <w:t>с 15.00 час. до 17.00 час.</w:t>
            </w:r>
          </w:p>
        </w:tc>
        <w:tc>
          <w:tcPr>
            <w:tcW w:w="1077" w:type="dxa"/>
          </w:tcPr>
          <w:p w:rsidR="00600D67" w:rsidRPr="00402D1F" w:rsidRDefault="00600D67">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r w:rsidR="00402D1F" w:rsidRPr="00402D1F">
        <w:tc>
          <w:tcPr>
            <w:tcW w:w="5102" w:type="dxa"/>
          </w:tcPr>
          <w:p w:rsidR="00600D67" w:rsidRPr="00402D1F" w:rsidRDefault="00600D67">
            <w:pPr>
              <w:pStyle w:val="ConsPlusNormal"/>
              <w:rPr>
                <w:sz w:val="24"/>
                <w:szCs w:val="24"/>
              </w:rPr>
            </w:pPr>
            <w:r w:rsidRPr="00402D1F">
              <w:rPr>
                <w:sz w:val="24"/>
                <w:szCs w:val="24"/>
              </w:rPr>
              <w:t>Заместитель главы администрации по вопросам жилищно-коммунального хозяйства, транспорта и связи городского округа Верхняя Пышма</w:t>
            </w:r>
          </w:p>
        </w:tc>
        <w:tc>
          <w:tcPr>
            <w:tcW w:w="2891" w:type="dxa"/>
          </w:tcPr>
          <w:p w:rsidR="00600D67" w:rsidRPr="00402D1F" w:rsidRDefault="00600D67">
            <w:pPr>
              <w:pStyle w:val="ConsPlusNormal"/>
              <w:jc w:val="center"/>
              <w:rPr>
                <w:sz w:val="24"/>
                <w:szCs w:val="24"/>
              </w:rPr>
            </w:pPr>
            <w:r w:rsidRPr="00402D1F">
              <w:rPr>
                <w:sz w:val="24"/>
                <w:szCs w:val="24"/>
              </w:rPr>
              <w:t>Еженедельно;</w:t>
            </w:r>
          </w:p>
          <w:p w:rsidR="00600D67" w:rsidRPr="00402D1F" w:rsidRDefault="00600D67">
            <w:pPr>
              <w:pStyle w:val="ConsPlusNormal"/>
              <w:jc w:val="center"/>
              <w:rPr>
                <w:sz w:val="24"/>
                <w:szCs w:val="24"/>
              </w:rPr>
            </w:pPr>
            <w:r w:rsidRPr="00402D1F">
              <w:rPr>
                <w:sz w:val="24"/>
                <w:szCs w:val="24"/>
              </w:rPr>
              <w:t>по средам</w:t>
            </w:r>
          </w:p>
          <w:p w:rsidR="00600D67" w:rsidRPr="00402D1F" w:rsidRDefault="00600D67">
            <w:pPr>
              <w:pStyle w:val="ConsPlusNormal"/>
              <w:jc w:val="center"/>
              <w:rPr>
                <w:sz w:val="24"/>
                <w:szCs w:val="24"/>
              </w:rPr>
            </w:pPr>
            <w:r w:rsidRPr="00402D1F">
              <w:rPr>
                <w:sz w:val="24"/>
                <w:szCs w:val="24"/>
              </w:rPr>
              <w:t>с 15.00 час. до 17.00 час.</w:t>
            </w:r>
          </w:p>
        </w:tc>
        <w:tc>
          <w:tcPr>
            <w:tcW w:w="1077" w:type="dxa"/>
          </w:tcPr>
          <w:p w:rsidR="00600D67" w:rsidRPr="00402D1F" w:rsidRDefault="00600D67">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r w:rsidR="00402D1F" w:rsidRPr="00402D1F">
        <w:tc>
          <w:tcPr>
            <w:tcW w:w="5102" w:type="dxa"/>
          </w:tcPr>
          <w:p w:rsidR="00600D67" w:rsidRPr="00402D1F" w:rsidRDefault="00600D67">
            <w:pPr>
              <w:pStyle w:val="ConsPlusNormal"/>
              <w:rPr>
                <w:sz w:val="24"/>
                <w:szCs w:val="24"/>
              </w:rPr>
            </w:pPr>
            <w:r w:rsidRPr="00402D1F">
              <w:rPr>
                <w:sz w:val="24"/>
                <w:szCs w:val="24"/>
              </w:rPr>
              <w:t>Заместитель главы администрации по социальным вопросам городского округа Верхняя Пышма</w:t>
            </w:r>
          </w:p>
        </w:tc>
        <w:tc>
          <w:tcPr>
            <w:tcW w:w="2891" w:type="dxa"/>
          </w:tcPr>
          <w:p w:rsidR="00600D67" w:rsidRPr="00402D1F" w:rsidRDefault="00600D67">
            <w:pPr>
              <w:pStyle w:val="ConsPlusNormal"/>
              <w:jc w:val="center"/>
              <w:rPr>
                <w:sz w:val="24"/>
                <w:szCs w:val="24"/>
              </w:rPr>
            </w:pPr>
            <w:r w:rsidRPr="00402D1F">
              <w:rPr>
                <w:sz w:val="24"/>
                <w:szCs w:val="24"/>
              </w:rPr>
              <w:t>Еженедельно;</w:t>
            </w:r>
          </w:p>
          <w:p w:rsidR="00600D67" w:rsidRPr="00402D1F" w:rsidRDefault="00600D67">
            <w:pPr>
              <w:pStyle w:val="ConsPlusNormal"/>
              <w:jc w:val="center"/>
              <w:rPr>
                <w:sz w:val="24"/>
                <w:szCs w:val="24"/>
              </w:rPr>
            </w:pPr>
            <w:r w:rsidRPr="00402D1F">
              <w:rPr>
                <w:sz w:val="24"/>
                <w:szCs w:val="24"/>
              </w:rPr>
              <w:t>по вторникам</w:t>
            </w:r>
          </w:p>
          <w:p w:rsidR="00600D67" w:rsidRPr="00402D1F" w:rsidRDefault="00600D67">
            <w:pPr>
              <w:pStyle w:val="ConsPlusNormal"/>
              <w:jc w:val="center"/>
              <w:rPr>
                <w:sz w:val="24"/>
                <w:szCs w:val="24"/>
              </w:rPr>
            </w:pPr>
            <w:r w:rsidRPr="00402D1F">
              <w:rPr>
                <w:sz w:val="24"/>
                <w:szCs w:val="24"/>
              </w:rPr>
              <w:t>с 10.00 час. до 12.00 час.</w:t>
            </w:r>
          </w:p>
        </w:tc>
        <w:tc>
          <w:tcPr>
            <w:tcW w:w="1077" w:type="dxa"/>
          </w:tcPr>
          <w:p w:rsidR="00600D67" w:rsidRPr="00402D1F" w:rsidRDefault="00600D67">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r w:rsidR="00402D1F" w:rsidRPr="00402D1F">
        <w:tc>
          <w:tcPr>
            <w:tcW w:w="5102" w:type="dxa"/>
          </w:tcPr>
          <w:p w:rsidR="00600D67" w:rsidRPr="00402D1F" w:rsidRDefault="00600D67">
            <w:pPr>
              <w:pStyle w:val="ConsPlusNormal"/>
              <w:rPr>
                <w:sz w:val="24"/>
                <w:szCs w:val="24"/>
              </w:rPr>
            </w:pPr>
            <w:r w:rsidRPr="00402D1F">
              <w:rPr>
                <w:sz w:val="24"/>
                <w:szCs w:val="24"/>
              </w:rPr>
              <w:t>Заместитель главы администрации по экономике и финансам городского округа Верхняя Пышма</w:t>
            </w:r>
          </w:p>
        </w:tc>
        <w:tc>
          <w:tcPr>
            <w:tcW w:w="2891" w:type="dxa"/>
          </w:tcPr>
          <w:p w:rsidR="00600D67" w:rsidRPr="00402D1F" w:rsidRDefault="00600D67">
            <w:pPr>
              <w:pStyle w:val="ConsPlusNormal"/>
              <w:jc w:val="center"/>
              <w:rPr>
                <w:sz w:val="24"/>
                <w:szCs w:val="24"/>
              </w:rPr>
            </w:pPr>
            <w:r w:rsidRPr="00402D1F">
              <w:rPr>
                <w:sz w:val="24"/>
                <w:szCs w:val="24"/>
              </w:rPr>
              <w:t>Еженедельно;</w:t>
            </w:r>
          </w:p>
          <w:p w:rsidR="00600D67" w:rsidRPr="00402D1F" w:rsidRDefault="00600D67">
            <w:pPr>
              <w:pStyle w:val="ConsPlusNormal"/>
              <w:jc w:val="center"/>
              <w:rPr>
                <w:sz w:val="24"/>
                <w:szCs w:val="24"/>
              </w:rPr>
            </w:pPr>
            <w:r w:rsidRPr="00402D1F">
              <w:rPr>
                <w:sz w:val="24"/>
                <w:szCs w:val="24"/>
              </w:rPr>
              <w:t>по четвергам</w:t>
            </w:r>
          </w:p>
          <w:p w:rsidR="00600D67" w:rsidRPr="00402D1F" w:rsidRDefault="00600D67">
            <w:pPr>
              <w:pStyle w:val="ConsPlusNormal"/>
              <w:jc w:val="center"/>
              <w:rPr>
                <w:sz w:val="24"/>
                <w:szCs w:val="24"/>
              </w:rPr>
            </w:pPr>
            <w:r w:rsidRPr="00402D1F">
              <w:rPr>
                <w:sz w:val="24"/>
                <w:szCs w:val="24"/>
              </w:rPr>
              <w:t>с 15.00 час. до 17.00 час.</w:t>
            </w:r>
          </w:p>
        </w:tc>
        <w:tc>
          <w:tcPr>
            <w:tcW w:w="1077" w:type="dxa"/>
          </w:tcPr>
          <w:p w:rsidR="00600D67" w:rsidRPr="00402D1F" w:rsidRDefault="00600D67">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r w:rsidR="00402D1F" w:rsidRPr="00402D1F">
        <w:tc>
          <w:tcPr>
            <w:tcW w:w="5102" w:type="dxa"/>
          </w:tcPr>
          <w:p w:rsidR="00600D67" w:rsidRPr="00402D1F" w:rsidRDefault="00600D67">
            <w:pPr>
              <w:pStyle w:val="ConsPlusNormal"/>
              <w:rPr>
                <w:sz w:val="24"/>
                <w:szCs w:val="24"/>
              </w:rPr>
            </w:pPr>
            <w:r w:rsidRPr="00402D1F">
              <w:rPr>
                <w:sz w:val="24"/>
                <w:szCs w:val="24"/>
              </w:rPr>
              <w:t>Заместитель главы администрации по общим вопросам городского округа Верхняя Пышма</w:t>
            </w:r>
          </w:p>
        </w:tc>
        <w:tc>
          <w:tcPr>
            <w:tcW w:w="2891" w:type="dxa"/>
          </w:tcPr>
          <w:p w:rsidR="00600D67" w:rsidRPr="00402D1F" w:rsidRDefault="00600D67">
            <w:pPr>
              <w:pStyle w:val="ConsPlusNormal"/>
              <w:jc w:val="center"/>
              <w:rPr>
                <w:sz w:val="24"/>
                <w:szCs w:val="24"/>
              </w:rPr>
            </w:pPr>
            <w:r w:rsidRPr="00402D1F">
              <w:rPr>
                <w:sz w:val="24"/>
                <w:szCs w:val="24"/>
              </w:rPr>
              <w:t>Еженедельно;</w:t>
            </w:r>
          </w:p>
          <w:p w:rsidR="00600D67" w:rsidRPr="00402D1F" w:rsidRDefault="00600D67">
            <w:pPr>
              <w:pStyle w:val="ConsPlusNormal"/>
              <w:jc w:val="center"/>
              <w:rPr>
                <w:sz w:val="24"/>
                <w:szCs w:val="24"/>
              </w:rPr>
            </w:pPr>
            <w:r w:rsidRPr="00402D1F">
              <w:rPr>
                <w:sz w:val="24"/>
                <w:szCs w:val="24"/>
              </w:rPr>
              <w:t>по понедельникам</w:t>
            </w:r>
          </w:p>
          <w:p w:rsidR="00600D67" w:rsidRPr="00402D1F" w:rsidRDefault="00600D67">
            <w:pPr>
              <w:pStyle w:val="ConsPlusNormal"/>
              <w:jc w:val="center"/>
              <w:rPr>
                <w:sz w:val="24"/>
                <w:szCs w:val="24"/>
              </w:rPr>
            </w:pPr>
            <w:r w:rsidRPr="00402D1F">
              <w:rPr>
                <w:sz w:val="24"/>
                <w:szCs w:val="24"/>
              </w:rPr>
              <w:t>с 11.00 час. до 12.30 час.</w:t>
            </w:r>
          </w:p>
        </w:tc>
        <w:tc>
          <w:tcPr>
            <w:tcW w:w="1077" w:type="dxa"/>
          </w:tcPr>
          <w:p w:rsidR="00600D67" w:rsidRPr="00402D1F" w:rsidRDefault="00600D67">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bl>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10</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jc w:val="both"/>
        <w:rPr>
          <w:sz w:val="24"/>
          <w:szCs w:val="24"/>
        </w:rPr>
      </w:pPr>
    </w:p>
    <w:p w:rsidR="00600D67" w:rsidRPr="00402D1F" w:rsidRDefault="00600D67">
      <w:pPr>
        <w:pStyle w:val="ConsPlusNonformat"/>
        <w:jc w:val="both"/>
        <w:rPr>
          <w:rFonts w:ascii="Liberation Serif" w:hAnsi="Liberation Serif"/>
          <w:sz w:val="24"/>
          <w:szCs w:val="24"/>
        </w:rPr>
      </w:pPr>
      <w:bookmarkStart w:id="13" w:name="P884"/>
      <w:bookmarkEnd w:id="13"/>
      <w:r w:rsidRPr="00402D1F">
        <w:rPr>
          <w:rFonts w:ascii="Liberation Serif" w:hAnsi="Liberation Serif"/>
          <w:sz w:val="24"/>
          <w:szCs w:val="24"/>
        </w:rPr>
        <w:t>Регистрационная учетная карточка запроса в устной форме</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Вид устного запроса: 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(запрос информации/сообщение)</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Дата поступления: __________________ Время поступления: 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(день, месяц, </w:t>
      </w:r>
      <w:proofErr w:type="gramStart"/>
      <w:r w:rsidRPr="00402D1F">
        <w:rPr>
          <w:rFonts w:ascii="Liberation Serif" w:hAnsi="Liberation Serif"/>
          <w:sz w:val="24"/>
          <w:szCs w:val="24"/>
        </w:rPr>
        <w:t xml:space="preserve">год)   </w:t>
      </w:r>
      <w:proofErr w:type="gramEnd"/>
      <w:r w:rsidRPr="00402D1F">
        <w:rPr>
          <w:rFonts w:ascii="Liberation Serif" w:hAnsi="Liberation Serif"/>
          <w:sz w:val="24"/>
          <w:szCs w:val="24"/>
        </w:rPr>
        <w:t xml:space="preserve">                    (час, минута)</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Номер телефона, на который поступил устный запрос 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(номер телефона)</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Номер телефона, с которого поступил устный запрос 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(номер телефона</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заявителя/факс)</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Ф.И.О.: ___________________________________________________________________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(фамилия, имя, отчество заявителя)</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Электронный адрес 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(электронный адрес заявителя)</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Почтовый адрес 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(почтовый адрес заявителя)</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Должностное лицо: 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(фамилия или должность лица, который, по мнению заявителя, имеет</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отношение к рассмотрению его устного запроса)</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Содержание: _______________________________________________________________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(содержание устного запроса)</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Решение: __________________________________________________________________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(решение, принятое специалистом)</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pPr>
        <w:pStyle w:val="ConsPlusNonformat"/>
        <w:jc w:val="both"/>
        <w:rPr>
          <w:rFonts w:ascii="Liberation Serif" w:hAnsi="Liberation Serif"/>
          <w:sz w:val="24"/>
          <w:szCs w:val="24"/>
        </w:rPr>
      </w:pP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Специалист: _______________________________________________________________</w:t>
      </w:r>
    </w:p>
    <w:p w:rsidR="00600D67" w:rsidRPr="00402D1F" w:rsidRDefault="00600D67">
      <w:pPr>
        <w:pStyle w:val="ConsPlusNonformat"/>
        <w:jc w:val="both"/>
        <w:rPr>
          <w:rFonts w:ascii="Liberation Serif" w:hAnsi="Liberation Serif"/>
          <w:sz w:val="24"/>
          <w:szCs w:val="24"/>
        </w:rPr>
      </w:pPr>
      <w:r w:rsidRPr="00402D1F">
        <w:rPr>
          <w:rFonts w:ascii="Liberation Serif" w:hAnsi="Liberation Serif"/>
          <w:sz w:val="24"/>
          <w:szCs w:val="24"/>
        </w:rPr>
        <w:t xml:space="preserve">                  (Ф.И.О. специалиста, принявшего телефонный звонок)</w:t>
      </w: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11</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spacing w:after="1"/>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pPr>
              <w:pStyle w:val="ConsPlusNormal"/>
              <w:jc w:val="center"/>
              <w:rPr>
                <w:sz w:val="24"/>
                <w:szCs w:val="24"/>
              </w:rPr>
            </w:pPr>
            <w:r w:rsidRPr="00402D1F">
              <w:rPr>
                <w:sz w:val="24"/>
                <w:szCs w:val="24"/>
              </w:rPr>
              <w:t>Список изменяющих документов</w:t>
            </w:r>
          </w:p>
          <w:p w:rsidR="00600D67" w:rsidRPr="00402D1F" w:rsidRDefault="00600D67">
            <w:pPr>
              <w:pStyle w:val="ConsPlusNormal"/>
              <w:jc w:val="center"/>
              <w:rPr>
                <w:sz w:val="24"/>
                <w:szCs w:val="24"/>
              </w:rPr>
            </w:pPr>
            <w:r w:rsidRPr="00402D1F">
              <w:rPr>
                <w:sz w:val="24"/>
                <w:szCs w:val="24"/>
              </w:rPr>
              <w:t>(введено Постановлением Администрации городского округа Верхняя Пышма</w:t>
            </w:r>
          </w:p>
          <w:p w:rsidR="00600D67" w:rsidRPr="00402D1F" w:rsidRDefault="00600D67">
            <w:pPr>
              <w:pStyle w:val="ConsPlusNormal"/>
              <w:jc w:val="center"/>
              <w:rPr>
                <w:sz w:val="24"/>
                <w:szCs w:val="24"/>
              </w:rPr>
            </w:pPr>
            <w:r w:rsidRPr="00402D1F">
              <w:rPr>
                <w:sz w:val="24"/>
                <w:szCs w:val="24"/>
              </w:rPr>
              <w:t xml:space="preserve">от 21.05.2020 </w:t>
            </w:r>
            <w:r w:rsidR="00402D1F" w:rsidRPr="00402D1F">
              <w:rPr>
                <w:sz w:val="24"/>
                <w:szCs w:val="24"/>
              </w:rPr>
              <w:t>№</w:t>
            </w:r>
            <w:r w:rsidRPr="00402D1F">
              <w:rPr>
                <w:sz w:val="24"/>
                <w:szCs w:val="24"/>
              </w:rPr>
              <w:t xml:space="preserve"> 418)</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r>
    </w:tbl>
    <w:p w:rsidR="00600D67" w:rsidRPr="00402D1F" w:rsidRDefault="00600D67">
      <w:pPr>
        <w:pStyle w:val="ConsPlusNormal"/>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1134"/>
        <w:gridCol w:w="340"/>
        <w:gridCol w:w="1984"/>
        <w:gridCol w:w="340"/>
        <w:gridCol w:w="397"/>
        <w:gridCol w:w="4422"/>
      </w:tblGrid>
      <w:tr w:rsidR="00402D1F" w:rsidRPr="00402D1F">
        <w:tc>
          <w:tcPr>
            <w:tcW w:w="4252" w:type="dxa"/>
            <w:gridSpan w:val="5"/>
            <w:vMerge w:val="restart"/>
            <w:tcBorders>
              <w:top w:val="nil"/>
              <w:left w:val="nil"/>
              <w:bottom w:val="nil"/>
              <w:right w:val="nil"/>
            </w:tcBorders>
          </w:tcPr>
          <w:p w:rsidR="00600D67" w:rsidRPr="00402D1F" w:rsidRDefault="00600D67">
            <w:pPr>
              <w:pStyle w:val="ConsPlusNormal"/>
              <w:rPr>
                <w:sz w:val="24"/>
                <w:szCs w:val="24"/>
              </w:rPr>
            </w:pPr>
          </w:p>
        </w:tc>
        <w:tc>
          <w:tcPr>
            <w:tcW w:w="4819" w:type="dxa"/>
            <w:gridSpan w:val="2"/>
            <w:tcBorders>
              <w:top w:val="nil"/>
              <w:left w:val="nil"/>
              <w:bottom w:val="nil"/>
              <w:right w:val="nil"/>
            </w:tcBorders>
          </w:tcPr>
          <w:p w:rsidR="00600D67" w:rsidRPr="00402D1F" w:rsidRDefault="00600D67">
            <w:pPr>
              <w:pStyle w:val="ConsPlusNormal"/>
              <w:jc w:val="center"/>
              <w:rPr>
                <w:sz w:val="24"/>
                <w:szCs w:val="24"/>
              </w:rPr>
            </w:pPr>
            <w:r w:rsidRPr="00402D1F">
              <w:rPr>
                <w:sz w:val="24"/>
                <w:szCs w:val="24"/>
              </w:rPr>
              <w:t>В администрацию городского округа Верхняя Пышма</w:t>
            </w:r>
          </w:p>
        </w:tc>
      </w:tr>
      <w:tr w:rsidR="00402D1F" w:rsidRPr="00402D1F">
        <w:tc>
          <w:tcPr>
            <w:tcW w:w="4252" w:type="dxa"/>
            <w:gridSpan w:val="5"/>
            <w:vMerge/>
            <w:tcBorders>
              <w:top w:val="nil"/>
              <w:left w:val="nil"/>
              <w:bottom w:val="nil"/>
              <w:right w:val="nil"/>
            </w:tcBorders>
          </w:tcPr>
          <w:p w:rsidR="00600D67" w:rsidRPr="00402D1F" w:rsidRDefault="00600D67">
            <w:pPr>
              <w:pStyle w:val="ConsPlusNormal"/>
              <w:rPr>
                <w:sz w:val="24"/>
                <w:szCs w:val="24"/>
              </w:rPr>
            </w:pPr>
          </w:p>
        </w:tc>
        <w:tc>
          <w:tcPr>
            <w:tcW w:w="397" w:type="dxa"/>
            <w:tcBorders>
              <w:top w:val="nil"/>
              <w:left w:val="nil"/>
              <w:bottom w:val="nil"/>
              <w:right w:val="nil"/>
            </w:tcBorders>
          </w:tcPr>
          <w:p w:rsidR="00600D67" w:rsidRPr="00402D1F" w:rsidRDefault="00600D67">
            <w:pPr>
              <w:pStyle w:val="ConsPlusNormal"/>
              <w:rPr>
                <w:sz w:val="24"/>
                <w:szCs w:val="24"/>
              </w:rPr>
            </w:pPr>
            <w:r w:rsidRPr="00402D1F">
              <w:rPr>
                <w:sz w:val="24"/>
                <w:szCs w:val="24"/>
              </w:rPr>
              <w:t>от</w:t>
            </w:r>
          </w:p>
        </w:tc>
        <w:tc>
          <w:tcPr>
            <w:tcW w:w="4422" w:type="dxa"/>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4252" w:type="dxa"/>
            <w:gridSpan w:val="5"/>
            <w:vMerge/>
            <w:tcBorders>
              <w:top w:val="nil"/>
              <w:left w:val="nil"/>
              <w:bottom w:val="nil"/>
              <w:right w:val="nil"/>
            </w:tcBorders>
          </w:tcPr>
          <w:p w:rsidR="00600D67" w:rsidRPr="00402D1F" w:rsidRDefault="00600D67">
            <w:pPr>
              <w:pStyle w:val="ConsPlusNormal"/>
              <w:rPr>
                <w:sz w:val="24"/>
                <w:szCs w:val="24"/>
              </w:rPr>
            </w:pPr>
          </w:p>
        </w:tc>
        <w:tc>
          <w:tcPr>
            <w:tcW w:w="397" w:type="dxa"/>
            <w:tcBorders>
              <w:top w:val="nil"/>
              <w:left w:val="nil"/>
              <w:bottom w:val="nil"/>
              <w:right w:val="nil"/>
            </w:tcBorders>
          </w:tcPr>
          <w:p w:rsidR="00600D67" w:rsidRPr="00402D1F" w:rsidRDefault="00600D67">
            <w:pPr>
              <w:pStyle w:val="ConsPlusNormal"/>
              <w:rPr>
                <w:sz w:val="24"/>
                <w:szCs w:val="24"/>
              </w:rPr>
            </w:pPr>
          </w:p>
        </w:tc>
        <w:tc>
          <w:tcPr>
            <w:tcW w:w="4422" w:type="dxa"/>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(Ф.И.О., место жительства</w:t>
            </w:r>
          </w:p>
        </w:tc>
      </w:tr>
      <w:tr w:rsidR="00402D1F" w:rsidRPr="00402D1F">
        <w:tc>
          <w:tcPr>
            <w:tcW w:w="4252" w:type="dxa"/>
            <w:gridSpan w:val="5"/>
            <w:vMerge/>
            <w:tcBorders>
              <w:top w:val="nil"/>
              <w:left w:val="nil"/>
              <w:bottom w:val="nil"/>
              <w:right w:val="nil"/>
            </w:tcBorders>
          </w:tcPr>
          <w:p w:rsidR="00600D67" w:rsidRPr="00402D1F" w:rsidRDefault="00600D67">
            <w:pPr>
              <w:pStyle w:val="ConsPlusNormal"/>
              <w:rPr>
                <w:sz w:val="24"/>
                <w:szCs w:val="24"/>
              </w:rPr>
            </w:pPr>
          </w:p>
        </w:tc>
        <w:tc>
          <w:tcPr>
            <w:tcW w:w="4819" w:type="dxa"/>
            <w:gridSpan w:val="2"/>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4252" w:type="dxa"/>
            <w:gridSpan w:val="5"/>
            <w:vMerge/>
            <w:tcBorders>
              <w:top w:val="nil"/>
              <w:left w:val="nil"/>
              <w:bottom w:val="nil"/>
              <w:right w:val="nil"/>
            </w:tcBorders>
          </w:tcPr>
          <w:p w:rsidR="00600D67" w:rsidRPr="00402D1F" w:rsidRDefault="00600D67">
            <w:pPr>
              <w:pStyle w:val="ConsPlusNormal"/>
              <w:rPr>
                <w:sz w:val="24"/>
                <w:szCs w:val="24"/>
              </w:rPr>
            </w:pPr>
          </w:p>
        </w:tc>
        <w:tc>
          <w:tcPr>
            <w:tcW w:w="4819" w:type="dxa"/>
            <w:gridSpan w:val="2"/>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и контактный телефон гражданина, либо фамилия,</w:t>
            </w:r>
          </w:p>
        </w:tc>
      </w:tr>
      <w:tr w:rsidR="00402D1F" w:rsidRPr="00402D1F">
        <w:tc>
          <w:tcPr>
            <w:tcW w:w="4252" w:type="dxa"/>
            <w:gridSpan w:val="5"/>
            <w:vMerge/>
            <w:tcBorders>
              <w:top w:val="nil"/>
              <w:left w:val="nil"/>
              <w:bottom w:val="nil"/>
              <w:right w:val="nil"/>
            </w:tcBorders>
          </w:tcPr>
          <w:p w:rsidR="00600D67" w:rsidRPr="00402D1F" w:rsidRDefault="00600D67">
            <w:pPr>
              <w:pStyle w:val="ConsPlusNormal"/>
              <w:rPr>
                <w:sz w:val="24"/>
                <w:szCs w:val="24"/>
              </w:rPr>
            </w:pPr>
          </w:p>
        </w:tc>
        <w:tc>
          <w:tcPr>
            <w:tcW w:w="4819" w:type="dxa"/>
            <w:gridSpan w:val="2"/>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4252" w:type="dxa"/>
            <w:gridSpan w:val="5"/>
            <w:vMerge/>
            <w:tcBorders>
              <w:top w:val="nil"/>
              <w:left w:val="nil"/>
              <w:bottom w:val="nil"/>
              <w:right w:val="nil"/>
            </w:tcBorders>
          </w:tcPr>
          <w:p w:rsidR="00600D67" w:rsidRPr="00402D1F" w:rsidRDefault="00600D67">
            <w:pPr>
              <w:pStyle w:val="ConsPlusNormal"/>
              <w:rPr>
                <w:sz w:val="24"/>
                <w:szCs w:val="24"/>
              </w:rPr>
            </w:pPr>
          </w:p>
        </w:tc>
        <w:tc>
          <w:tcPr>
            <w:tcW w:w="4819" w:type="dxa"/>
            <w:gridSpan w:val="2"/>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имя, отчество (при наличии) представителя</w:t>
            </w:r>
          </w:p>
        </w:tc>
      </w:tr>
      <w:tr w:rsidR="00402D1F" w:rsidRPr="00402D1F">
        <w:tc>
          <w:tcPr>
            <w:tcW w:w="4252" w:type="dxa"/>
            <w:gridSpan w:val="5"/>
            <w:vMerge/>
            <w:tcBorders>
              <w:top w:val="nil"/>
              <w:left w:val="nil"/>
              <w:bottom w:val="nil"/>
              <w:right w:val="nil"/>
            </w:tcBorders>
          </w:tcPr>
          <w:p w:rsidR="00600D67" w:rsidRPr="00402D1F" w:rsidRDefault="00600D67">
            <w:pPr>
              <w:pStyle w:val="ConsPlusNormal"/>
              <w:rPr>
                <w:sz w:val="24"/>
                <w:szCs w:val="24"/>
              </w:rPr>
            </w:pPr>
          </w:p>
        </w:tc>
        <w:tc>
          <w:tcPr>
            <w:tcW w:w="4819" w:type="dxa"/>
            <w:gridSpan w:val="2"/>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4252" w:type="dxa"/>
            <w:gridSpan w:val="5"/>
            <w:vMerge/>
            <w:tcBorders>
              <w:top w:val="nil"/>
              <w:left w:val="nil"/>
              <w:bottom w:val="nil"/>
              <w:right w:val="nil"/>
            </w:tcBorders>
          </w:tcPr>
          <w:p w:rsidR="00600D67" w:rsidRPr="00402D1F" w:rsidRDefault="00600D67">
            <w:pPr>
              <w:pStyle w:val="ConsPlusNormal"/>
              <w:rPr>
                <w:sz w:val="24"/>
                <w:szCs w:val="24"/>
              </w:rPr>
            </w:pPr>
          </w:p>
        </w:tc>
        <w:tc>
          <w:tcPr>
            <w:tcW w:w="4819" w:type="dxa"/>
            <w:gridSpan w:val="2"/>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организации, должность, наименование</w:t>
            </w:r>
          </w:p>
        </w:tc>
      </w:tr>
      <w:tr w:rsidR="00402D1F" w:rsidRPr="00402D1F">
        <w:tc>
          <w:tcPr>
            <w:tcW w:w="4252" w:type="dxa"/>
            <w:gridSpan w:val="5"/>
            <w:vMerge/>
            <w:tcBorders>
              <w:top w:val="nil"/>
              <w:left w:val="nil"/>
              <w:bottom w:val="nil"/>
              <w:right w:val="nil"/>
            </w:tcBorders>
          </w:tcPr>
          <w:p w:rsidR="00600D67" w:rsidRPr="00402D1F" w:rsidRDefault="00600D67">
            <w:pPr>
              <w:pStyle w:val="ConsPlusNormal"/>
              <w:rPr>
                <w:sz w:val="24"/>
                <w:szCs w:val="24"/>
              </w:rPr>
            </w:pPr>
          </w:p>
        </w:tc>
        <w:tc>
          <w:tcPr>
            <w:tcW w:w="4819" w:type="dxa"/>
            <w:gridSpan w:val="2"/>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4252" w:type="dxa"/>
            <w:gridSpan w:val="5"/>
            <w:vMerge/>
            <w:tcBorders>
              <w:top w:val="nil"/>
              <w:left w:val="nil"/>
              <w:bottom w:val="nil"/>
              <w:right w:val="nil"/>
            </w:tcBorders>
          </w:tcPr>
          <w:p w:rsidR="00600D67" w:rsidRPr="00402D1F" w:rsidRDefault="00600D67">
            <w:pPr>
              <w:pStyle w:val="ConsPlusNormal"/>
              <w:rPr>
                <w:sz w:val="24"/>
                <w:szCs w:val="24"/>
              </w:rPr>
            </w:pPr>
          </w:p>
        </w:tc>
        <w:tc>
          <w:tcPr>
            <w:tcW w:w="4819" w:type="dxa"/>
            <w:gridSpan w:val="2"/>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организации, адрес и контактный телефон)</w:t>
            </w:r>
          </w:p>
        </w:tc>
      </w:tr>
      <w:tr w:rsidR="00402D1F" w:rsidRPr="00402D1F">
        <w:tc>
          <w:tcPr>
            <w:tcW w:w="9071" w:type="dxa"/>
            <w:gridSpan w:val="7"/>
            <w:tcBorders>
              <w:top w:val="nil"/>
              <w:left w:val="nil"/>
              <w:bottom w:val="nil"/>
              <w:right w:val="nil"/>
            </w:tcBorders>
          </w:tcPr>
          <w:p w:rsidR="00600D67" w:rsidRPr="00402D1F" w:rsidRDefault="00600D67">
            <w:pPr>
              <w:pStyle w:val="ConsPlusNormal"/>
              <w:rPr>
                <w:sz w:val="24"/>
                <w:szCs w:val="24"/>
              </w:rPr>
            </w:pPr>
          </w:p>
        </w:tc>
      </w:tr>
      <w:tr w:rsidR="00402D1F" w:rsidRPr="00402D1F">
        <w:tc>
          <w:tcPr>
            <w:tcW w:w="9071" w:type="dxa"/>
            <w:gridSpan w:val="7"/>
            <w:tcBorders>
              <w:top w:val="nil"/>
              <w:left w:val="nil"/>
              <w:bottom w:val="nil"/>
              <w:right w:val="nil"/>
            </w:tcBorders>
          </w:tcPr>
          <w:p w:rsidR="00600D67" w:rsidRPr="00402D1F" w:rsidRDefault="00600D67">
            <w:pPr>
              <w:pStyle w:val="ConsPlusNormal"/>
              <w:jc w:val="center"/>
              <w:rPr>
                <w:sz w:val="24"/>
                <w:szCs w:val="24"/>
              </w:rPr>
            </w:pPr>
            <w:r w:rsidRPr="00402D1F">
              <w:rPr>
                <w:sz w:val="24"/>
                <w:szCs w:val="24"/>
              </w:rPr>
              <w:t>Обращение</w:t>
            </w:r>
          </w:p>
          <w:p w:rsidR="00600D67" w:rsidRPr="00402D1F" w:rsidRDefault="00600D67">
            <w:pPr>
              <w:pStyle w:val="ConsPlusNormal"/>
              <w:jc w:val="center"/>
              <w:rPr>
                <w:sz w:val="24"/>
                <w:szCs w:val="24"/>
              </w:rPr>
            </w:pPr>
            <w:r w:rsidRPr="00402D1F">
              <w:rPr>
                <w:sz w:val="24"/>
                <w:szCs w:val="24"/>
              </w:rPr>
              <w:t>гражданина либо представителя организации</w:t>
            </w:r>
          </w:p>
          <w:p w:rsidR="00600D67" w:rsidRPr="00402D1F" w:rsidRDefault="00600D67">
            <w:pPr>
              <w:pStyle w:val="ConsPlusNormal"/>
              <w:jc w:val="center"/>
              <w:rPr>
                <w:sz w:val="24"/>
                <w:szCs w:val="24"/>
              </w:rPr>
            </w:pPr>
            <w:r w:rsidRPr="00402D1F">
              <w:rPr>
                <w:sz w:val="24"/>
                <w:szCs w:val="24"/>
              </w:rPr>
              <w:t>по фактам коррупционных правонарушений</w:t>
            </w:r>
          </w:p>
        </w:tc>
      </w:tr>
      <w:tr w:rsidR="00402D1F" w:rsidRPr="00402D1F">
        <w:tc>
          <w:tcPr>
            <w:tcW w:w="9071" w:type="dxa"/>
            <w:gridSpan w:val="7"/>
            <w:tcBorders>
              <w:top w:val="nil"/>
              <w:left w:val="nil"/>
              <w:bottom w:val="nil"/>
              <w:right w:val="nil"/>
            </w:tcBorders>
          </w:tcPr>
          <w:p w:rsidR="00600D67" w:rsidRPr="00402D1F" w:rsidRDefault="00600D67">
            <w:pPr>
              <w:pStyle w:val="ConsPlusNormal"/>
              <w:rPr>
                <w:sz w:val="24"/>
                <w:szCs w:val="24"/>
              </w:rPr>
            </w:pPr>
          </w:p>
        </w:tc>
      </w:tr>
      <w:tr w:rsidR="00402D1F" w:rsidRPr="00402D1F">
        <w:tc>
          <w:tcPr>
            <w:tcW w:w="9071" w:type="dxa"/>
            <w:gridSpan w:val="7"/>
            <w:tcBorders>
              <w:top w:val="nil"/>
              <w:left w:val="nil"/>
              <w:bottom w:val="nil"/>
              <w:right w:val="nil"/>
            </w:tcBorders>
          </w:tcPr>
          <w:p w:rsidR="00600D67" w:rsidRPr="00402D1F" w:rsidRDefault="00600D67">
            <w:pPr>
              <w:pStyle w:val="ConsPlusNormal"/>
              <w:rPr>
                <w:sz w:val="24"/>
                <w:szCs w:val="24"/>
              </w:rPr>
            </w:pPr>
            <w:r w:rsidRPr="00402D1F">
              <w:rPr>
                <w:sz w:val="24"/>
                <w:szCs w:val="24"/>
              </w:rPr>
              <w:t>Сообщаю, что:</w:t>
            </w:r>
          </w:p>
        </w:tc>
      </w:tr>
      <w:tr w:rsidR="00402D1F" w:rsidRPr="00402D1F">
        <w:tc>
          <w:tcPr>
            <w:tcW w:w="454" w:type="dxa"/>
            <w:tcBorders>
              <w:top w:val="nil"/>
              <w:left w:val="nil"/>
              <w:bottom w:val="nil"/>
              <w:right w:val="nil"/>
            </w:tcBorders>
          </w:tcPr>
          <w:p w:rsidR="00600D67" w:rsidRPr="00402D1F" w:rsidRDefault="00600D67">
            <w:pPr>
              <w:pStyle w:val="ConsPlusNormal"/>
              <w:rPr>
                <w:sz w:val="24"/>
                <w:szCs w:val="24"/>
              </w:rPr>
            </w:pPr>
            <w:r w:rsidRPr="00402D1F">
              <w:rPr>
                <w:sz w:val="24"/>
                <w:szCs w:val="24"/>
              </w:rPr>
              <w:t>1)</w:t>
            </w:r>
          </w:p>
        </w:tc>
        <w:tc>
          <w:tcPr>
            <w:tcW w:w="8617" w:type="dxa"/>
            <w:gridSpan w:val="6"/>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454" w:type="dxa"/>
            <w:tcBorders>
              <w:top w:val="nil"/>
              <w:left w:val="nil"/>
              <w:bottom w:val="nil"/>
              <w:right w:val="nil"/>
            </w:tcBorders>
          </w:tcPr>
          <w:p w:rsidR="00600D67" w:rsidRPr="00402D1F" w:rsidRDefault="00600D67">
            <w:pPr>
              <w:pStyle w:val="ConsPlusNormal"/>
              <w:rPr>
                <w:sz w:val="24"/>
                <w:szCs w:val="24"/>
              </w:rPr>
            </w:pPr>
          </w:p>
        </w:tc>
        <w:tc>
          <w:tcPr>
            <w:tcW w:w="8617" w:type="dxa"/>
            <w:gridSpan w:val="6"/>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фамилия, имя, отчество (при наличии) муниципального служащего, специалиста</w:t>
            </w:r>
          </w:p>
        </w:tc>
      </w:tr>
      <w:tr w:rsidR="00402D1F" w:rsidRPr="00402D1F">
        <w:tc>
          <w:tcPr>
            <w:tcW w:w="9071" w:type="dxa"/>
            <w:gridSpan w:val="7"/>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9071" w:type="dxa"/>
            <w:gridSpan w:val="7"/>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или руководителя подведомственной организации</w:t>
            </w:r>
          </w:p>
        </w:tc>
      </w:tr>
      <w:tr w:rsidR="00402D1F" w:rsidRPr="00402D1F">
        <w:tc>
          <w:tcPr>
            <w:tcW w:w="454" w:type="dxa"/>
            <w:tcBorders>
              <w:top w:val="nil"/>
              <w:left w:val="nil"/>
              <w:bottom w:val="nil"/>
              <w:right w:val="nil"/>
            </w:tcBorders>
          </w:tcPr>
          <w:p w:rsidR="00600D67" w:rsidRPr="00402D1F" w:rsidRDefault="00600D67">
            <w:pPr>
              <w:pStyle w:val="ConsPlusNormal"/>
              <w:rPr>
                <w:sz w:val="24"/>
                <w:szCs w:val="24"/>
              </w:rPr>
            </w:pPr>
            <w:r w:rsidRPr="00402D1F">
              <w:rPr>
                <w:sz w:val="24"/>
                <w:szCs w:val="24"/>
              </w:rPr>
              <w:t>2)</w:t>
            </w:r>
          </w:p>
        </w:tc>
        <w:tc>
          <w:tcPr>
            <w:tcW w:w="8617" w:type="dxa"/>
            <w:gridSpan w:val="6"/>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454" w:type="dxa"/>
            <w:tcBorders>
              <w:top w:val="nil"/>
              <w:left w:val="nil"/>
              <w:bottom w:val="nil"/>
              <w:right w:val="nil"/>
            </w:tcBorders>
          </w:tcPr>
          <w:p w:rsidR="00600D67" w:rsidRPr="00402D1F" w:rsidRDefault="00600D67">
            <w:pPr>
              <w:pStyle w:val="ConsPlusNormal"/>
              <w:rPr>
                <w:sz w:val="24"/>
                <w:szCs w:val="24"/>
              </w:rPr>
            </w:pPr>
          </w:p>
        </w:tc>
        <w:tc>
          <w:tcPr>
            <w:tcW w:w="8617" w:type="dxa"/>
            <w:gridSpan w:val="6"/>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описание обстоятельств, при которых заявителю стало известно о случаях совершения коррупционных</w:t>
            </w:r>
          </w:p>
        </w:tc>
      </w:tr>
      <w:tr w:rsidR="00402D1F" w:rsidRPr="00402D1F">
        <w:tc>
          <w:tcPr>
            <w:tcW w:w="9071" w:type="dxa"/>
            <w:gridSpan w:val="7"/>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9071" w:type="dxa"/>
            <w:gridSpan w:val="7"/>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правонарушений муниципальным служащим или руководителем подведомственной организации</w:t>
            </w:r>
          </w:p>
        </w:tc>
      </w:tr>
      <w:tr w:rsidR="00402D1F" w:rsidRPr="00402D1F">
        <w:tc>
          <w:tcPr>
            <w:tcW w:w="9071" w:type="dxa"/>
            <w:gridSpan w:val="7"/>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blPrEx>
          <w:tblBorders>
            <w:insideH w:val="single" w:sz="4" w:space="0" w:color="auto"/>
          </w:tblBorders>
        </w:tblPrEx>
        <w:tc>
          <w:tcPr>
            <w:tcW w:w="9071" w:type="dxa"/>
            <w:gridSpan w:val="7"/>
            <w:tcBorders>
              <w:top w:val="single" w:sz="4" w:space="0" w:color="auto"/>
              <w:left w:val="nil"/>
              <w:bottom w:val="single" w:sz="4" w:space="0" w:color="auto"/>
              <w:right w:val="nil"/>
            </w:tcBorders>
          </w:tcPr>
          <w:p w:rsidR="00600D67" w:rsidRPr="00402D1F" w:rsidRDefault="00600D67">
            <w:pPr>
              <w:pStyle w:val="ConsPlusNormal"/>
              <w:rPr>
                <w:sz w:val="24"/>
                <w:szCs w:val="24"/>
              </w:rPr>
            </w:pPr>
          </w:p>
        </w:tc>
      </w:tr>
      <w:tr w:rsidR="00402D1F" w:rsidRPr="00402D1F">
        <w:tblPrEx>
          <w:tblBorders>
            <w:insideH w:val="single" w:sz="4" w:space="0" w:color="auto"/>
          </w:tblBorders>
        </w:tblPrEx>
        <w:tc>
          <w:tcPr>
            <w:tcW w:w="454" w:type="dxa"/>
            <w:tcBorders>
              <w:top w:val="single" w:sz="4" w:space="0" w:color="auto"/>
              <w:left w:val="nil"/>
              <w:bottom w:val="nil"/>
              <w:right w:val="nil"/>
            </w:tcBorders>
          </w:tcPr>
          <w:p w:rsidR="00600D67" w:rsidRPr="00402D1F" w:rsidRDefault="00600D67">
            <w:pPr>
              <w:pStyle w:val="ConsPlusNormal"/>
              <w:rPr>
                <w:sz w:val="24"/>
                <w:szCs w:val="24"/>
              </w:rPr>
            </w:pPr>
            <w:r w:rsidRPr="00402D1F">
              <w:rPr>
                <w:sz w:val="24"/>
                <w:szCs w:val="24"/>
              </w:rPr>
              <w:t>3)</w:t>
            </w:r>
          </w:p>
        </w:tc>
        <w:tc>
          <w:tcPr>
            <w:tcW w:w="8617" w:type="dxa"/>
            <w:gridSpan w:val="6"/>
            <w:tcBorders>
              <w:top w:val="single" w:sz="4" w:space="0" w:color="auto"/>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454" w:type="dxa"/>
            <w:tcBorders>
              <w:top w:val="nil"/>
              <w:left w:val="nil"/>
              <w:bottom w:val="nil"/>
              <w:right w:val="nil"/>
            </w:tcBorders>
          </w:tcPr>
          <w:p w:rsidR="00600D67" w:rsidRPr="00402D1F" w:rsidRDefault="00600D67">
            <w:pPr>
              <w:pStyle w:val="ConsPlusNormal"/>
              <w:rPr>
                <w:sz w:val="24"/>
                <w:szCs w:val="24"/>
              </w:rPr>
            </w:pPr>
          </w:p>
        </w:tc>
        <w:tc>
          <w:tcPr>
            <w:tcW w:w="8617" w:type="dxa"/>
            <w:gridSpan w:val="6"/>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подробные сведения о коррупционных правонарушениях, которые совершил</w:t>
            </w:r>
          </w:p>
        </w:tc>
      </w:tr>
      <w:tr w:rsidR="00402D1F" w:rsidRPr="00402D1F">
        <w:tc>
          <w:tcPr>
            <w:tcW w:w="9071" w:type="dxa"/>
            <w:gridSpan w:val="7"/>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9071" w:type="dxa"/>
            <w:gridSpan w:val="7"/>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муниципальный служащий, специалист или руководитель подведомственной организации</w:t>
            </w:r>
          </w:p>
        </w:tc>
      </w:tr>
      <w:tr w:rsidR="00402D1F" w:rsidRPr="00402D1F">
        <w:tc>
          <w:tcPr>
            <w:tcW w:w="9071" w:type="dxa"/>
            <w:gridSpan w:val="7"/>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blPrEx>
          <w:tblBorders>
            <w:insideH w:val="single" w:sz="4" w:space="0" w:color="auto"/>
          </w:tblBorders>
        </w:tblPrEx>
        <w:tc>
          <w:tcPr>
            <w:tcW w:w="9071" w:type="dxa"/>
            <w:gridSpan w:val="7"/>
            <w:tcBorders>
              <w:top w:val="single" w:sz="4" w:space="0" w:color="auto"/>
              <w:left w:val="nil"/>
              <w:bottom w:val="single" w:sz="4" w:space="0" w:color="auto"/>
              <w:right w:val="nil"/>
            </w:tcBorders>
          </w:tcPr>
          <w:p w:rsidR="00600D67" w:rsidRPr="00402D1F" w:rsidRDefault="00600D67">
            <w:pPr>
              <w:pStyle w:val="ConsPlusNormal"/>
              <w:rPr>
                <w:sz w:val="24"/>
                <w:szCs w:val="24"/>
              </w:rPr>
            </w:pPr>
          </w:p>
        </w:tc>
      </w:tr>
      <w:tr w:rsidR="00402D1F" w:rsidRPr="00402D1F">
        <w:tblPrEx>
          <w:tblBorders>
            <w:insideH w:val="single" w:sz="4" w:space="0" w:color="auto"/>
          </w:tblBorders>
        </w:tblPrEx>
        <w:tc>
          <w:tcPr>
            <w:tcW w:w="454" w:type="dxa"/>
            <w:tcBorders>
              <w:top w:val="single" w:sz="4" w:space="0" w:color="auto"/>
              <w:left w:val="nil"/>
              <w:bottom w:val="nil"/>
              <w:right w:val="nil"/>
            </w:tcBorders>
          </w:tcPr>
          <w:p w:rsidR="00600D67" w:rsidRPr="00402D1F" w:rsidRDefault="00600D67">
            <w:pPr>
              <w:pStyle w:val="ConsPlusNormal"/>
              <w:rPr>
                <w:sz w:val="24"/>
                <w:szCs w:val="24"/>
              </w:rPr>
            </w:pPr>
            <w:r w:rsidRPr="00402D1F">
              <w:rPr>
                <w:sz w:val="24"/>
                <w:szCs w:val="24"/>
              </w:rPr>
              <w:t>4)</w:t>
            </w:r>
          </w:p>
        </w:tc>
        <w:tc>
          <w:tcPr>
            <w:tcW w:w="8617" w:type="dxa"/>
            <w:gridSpan w:val="6"/>
            <w:tcBorders>
              <w:top w:val="single" w:sz="4" w:space="0" w:color="auto"/>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454" w:type="dxa"/>
            <w:tcBorders>
              <w:top w:val="nil"/>
              <w:left w:val="nil"/>
              <w:bottom w:val="nil"/>
              <w:right w:val="nil"/>
            </w:tcBorders>
          </w:tcPr>
          <w:p w:rsidR="00600D67" w:rsidRPr="00402D1F" w:rsidRDefault="00600D67">
            <w:pPr>
              <w:pStyle w:val="ConsPlusNormal"/>
              <w:rPr>
                <w:sz w:val="24"/>
                <w:szCs w:val="24"/>
              </w:rPr>
            </w:pPr>
          </w:p>
        </w:tc>
        <w:tc>
          <w:tcPr>
            <w:tcW w:w="8617" w:type="dxa"/>
            <w:gridSpan w:val="6"/>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материалы, подтверждающие обращение (при наличии)</w:t>
            </w:r>
          </w:p>
        </w:tc>
      </w:tr>
      <w:tr w:rsidR="00402D1F" w:rsidRPr="00402D1F">
        <w:tc>
          <w:tcPr>
            <w:tcW w:w="9071" w:type="dxa"/>
            <w:gridSpan w:val="7"/>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blPrEx>
          <w:tblBorders>
            <w:insideH w:val="single" w:sz="4" w:space="0" w:color="auto"/>
          </w:tblBorders>
        </w:tblPrEx>
        <w:tc>
          <w:tcPr>
            <w:tcW w:w="9071" w:type="dxa"/>
            <w:gridSpan w:val="7"/>
            <w:tcBorders>
              <w:top w:val="single" w:sz="4" w:space="0" w:color="auto"/>
              <w:left w:val="nil"/>
              <w:bottom w:val="single" w:sz="4" w:space="0" w:color="auto"/>
              <w:right w:val="nil"/>
            </w:tcBorders>
          </w:tcPr>
          <w:p w:rsidR="00600D67" w:rsidRPr="00402D1F" w:rsidRDefault="00600D67">
            <w:pPr>
              <w:pStyle w:val="ConsPlusNormal"/>
              <w:rPr>
                <w:sz w:val="24"/>
                <w:szCs w:val="24"/>
              </w:rPr>
            </w:pPr>
          </w:p>
        </w:tc>
      </w:tr>
      <w:tr w:rsidR="00402D1F" w:rsidRPr="00402D1F">
        <w:tc>
          <w:tcPr>
            <w:tcW w:w="9071" w:type="dxa"/>
            <w:gridSpan w:val="7"/>
            <w:tcBorders>
              <w:top w:val="single" w:sz="4" w:space="0" w:color="auto"/>
              <w:left w:val="nil"/>
              <w:bottom w:val="nil"/>
              <w:right w:val="nil"/>
            </w:tcBorders>
          </w:tcPr>
          <w:p w:rsidR="00600D67" w:rsidRPr="00402D1F" w:rsidRDefault="00600D67">
            <w:pPr>
              <w:pStyle w:val="ConsPlusNormal"/>
              <w:rPr>
                <w:sz w:val="24"/>
                <w:szCs w:val="24"/>
              </w:rPr>
            </w:pPr>
          </w:p>
        </w:tc>
      </w:tr>
      <w:tr w:rsidR="00402D1F" w:rsidRPr="00402D1F">
        <w:tc>
          <w:tcPr>
            <w:tcW w:w="1588" w:type="dxa"/>
            <w:gridSpan w:val="2"/>
            <w:tcBorders>
              <w:top w:val="nil"/>
              <w:left w:val="nil"/>
              <w:bottom w:val="single" w:sz="4" w:space="0" w:color="auto"/>
              <w:right w:val="nil"/>
            </w:tcBorders>
          </w:tcPr>
          <w:p w:rsidR="00600D67" w:rsidRPr="00402D1F" w:rsidRDefault="00600D67">
            <w:pPr>
              <w:pStyle w:val="ConsPlusNormal"/>
              <w:rPr>
                <w:sz w:val="24"/>
                <w:szCs w:val="24"/>
              </w:rPr>
            </w:pPr>
          </w:p>
        </w:tc>
        <w:tc>
          <w:tcPr>
            <w:tcW w:w="340" w:type="dxa"/>
            <w:tcBorders>
              <w:top w:val="nil"/>
              <w:left w:val="nil"/>
              <w:bottom w:val="nil"/>
              <w:right w:val="nil"/>
            </w:tcBorders>
          </w:tcPr>
          <w:p w:rsidR="00600D67" w:rsidRPr="00402D1F" w:rsidRDefault="00600D67">
            <w:pPr>
              <w:pStyle w:val="ConsPlusNormal"/>
              <w:rPr>
                <w:sz w:val="24"/>
                <w:szCs w:val="24"/>
              </w:rPr>
            </w:pPr>
          </w:p>
        </w:tc>
        <w:tc>
          <w:tcPr>
            <w:tcW w:w="1984" w:type="dxa"/>
            <w:tcBorders>
              <w:top w:val="nil"/>
              <w:left w:val="nil"/>
              <w:bottom w:val="single" w:sz="4" w:space="0" w:color="auto"/>
              <w:right w:val="nil"/>
            </w:tcBorders>
          </w:tcPr>
          <w:p w:rsidR="00600D67" w:rsidRPr="00402D1F" w:rsidRDefault="00600D67">
            <w:pPr>
              <w:pStyle w:val="ConsPlusNormal"/>
              <w:rPr>
                <w:sz w:val="24"/>
                <w:szCs w:val="24"/>
              </w:rPr>
            </w:pPr>
          </w:p>
        </w:tc>
        <w:tc>
          <w:tcPr>
            <w:tcW w:w="340" w:type="dxa"/>
            <w:tcBorders>
              <w:top w:val="nil"/>
              <w:left w:val="nil"/>
              <w:bottom w:val="nil"/>
              <w:right w:val="nil"/>
            </w:tcBorders>
          </w:tcPr>
          <w:p w:rsidR="00600D67" w:rsidRPr="00402D1F" w:rsidRDefault="00600D67">
            <w:pPr>
              <w:pStyle w:val="ConsPlusNormal"/>
              <w:rPr>
                <w:sz w:val="24"/>
                <w:szCs w:val="24"/>
              </w:rPr>
            </w:pPr>
          </w:p>
        </w:tc>
        <w:tc>
          <w:tcPr>
            <w:tcW w:w="4819" w:type="dxa"/>
            <w:gridSpan w:val="2"/>
            <w:tcBorders>
              <w:top w:val="nil"/>
              <w:left w:val="nil"/>
              <w:bottom w:val="single" w:sz="4" w:space="0" w:color="auto"/>
              <w:right w:val="nil"/>
            </w:tcBorders>
          </w:tcPr>
          <w:p w:rsidR="00600D67" w:rsidRPr="00402D1F" w:rsidRDefault="00600D67">
            <w:pPr>
              <w:pStyle w:val="ConsPlusNormal"/>
              <w:rPr>
                <w:sz w:val="24"/>
                <w:szCs w:val="24"/>
              </w:rPr>
            </w:pPr>
          </w:p>
        </w:tc>
      </w:tr>
      <w:tr w:rsidR="00402D1F" w:rsidRPr="00402D1F">
        <w:tblPrEx>
          <w:tblBorders>
            <w:insideH w:val="single" w:sz="4" w:space="0" w:color="auto"/>
          </w:tblBorders>
        </w:tblPrEx>
        <w:tc>
          <w:tcPr>
            <w:tcW w:w="1588" w:type="dxa"/>
            <w:gridSpan w:val="2"/>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(дата)</w:t>
            </w:r>
          </w:p>
        </w:tc>
        <w:tc>
          <w:tcPr>
            <w:tcW w:w="340" w:type="dxa"/>
            <w:tcBorders>
              <w:top w:val="nil"/>
              <w:left w:val="nil"/>
              <w:bottom w:val="nil"/>
              <w:right w:val="nil"/>
            </w:tcBorders>
          </w:tcPr>
          <w:p w:rsidR="00600D67" w:rsidRPr="00402D1F" w:rsidRDefault="00600D67">
            <w:pPr>
              <w:pStyle w:val="ConsPlusNormal"/>
              <w:rPr>
                <w:sz w:val="24"/>
                <w:szCs w:val="24"/>
              </w:rPr>
            </w:pPr>
          </w:p>
        </w:tc>
        <w:tc>
          <w:tcPr>
            <w:tcW w:w="1984" w:type="dxa"/>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(подпись)</w:t>
            </w:r>
          </w:p>
        </w:tc>
        <w:tc>
          <w:tcPr>
            <w:tcW w:w="340" w:type="dxa"/>
            <w:tcBorders>
              <w:top w:val="nil"/>
              <w:left w:val="nil"/>
              <w:bottom w:val="nil"/>
              <w:right w:val="nil"/>
            </w:tcBorders>
          </w:tcPr>
          <w:p w:rsidR="00600D67" w:rsidRPr="00402D1F" w:rsidRDefault="00600D67">
            <w:pPr>
              <w:pStyle w:val="ConsPlusNormal"/>
              <w:rPr>
                <w:sz w:val="24"/>
                <w:szCs w:val="24"/>
              </w:rPr>
            </w:pPr>
          </w:p>
        </w:tc>
        <w:tc>
          <w:tcPr>
            <w:tcW w:w="4819" w:type="dxa"/>
            <w:gridSpan w:val="2"/>
            <w:tcBorders>
              <w:top w:val="single" w:sz="4" w:space="0" w:color="auto"/>
              <w:left w:val="nil"/>
              <w:bottom w:val="nil"/>
              <w:right w:val="nil"/>
            </w:tcBorders>
          </w:tcPr>
          <w:p w:rsidR="00600D67" w:rsidRPr="00402D1F" w:rsidRDefault="00600D67">
            <w:pPr>
              <w:pStyle w:val="ConsPlusNormal"/>
              <w:jc w:val="center"/>
              <w:rPr>
                <w:sz w:val="24"/>
                <w:szCs w:val="24"/>
              </w:rPr>
            </w:pPr>
            <w:r w:rsidRPr="00402D1F">
              <w:rPr>
                <w:sz w:val="24"/>
                <w:szCs w:val="24"/>
              </w:rPr>
              <w:t>(фамилия, имя, отчество (при наличии))</w:t>
            </w:r>
          </w:p>
        </w:tc>
      </w:tr>
    </w:tbl>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12</w:t>
      </w:r>
    </w:p>
    <w:p w:rsidR="00600D67" w:rsidRPr="00402D1F" w:rsidRDefault="00600D67">
      <w:pPr>
        <w:pStyle w:val="ConsPlusNormal"/>
        <w:jc w:val="right"/>
        <w:rPr>
          <w:sz w:val="24"/>
          <w:szCs w:val="24"/>
        </w:rPr>
      </w:pPr>
      <w:r w:rsidRPr="00402D1F">
        <w:rPr>
          <w:sz w:val="24"/>
          <w:szCs w:val="24"/>
        </w:rPr>
        <w:t>к Положению</w:t>
      </w:r>
    </w:p>
    <w:p w:rsidR="00600D67" w:rsidRPr="00402D1F" w:rsidRDefault="00600D67">
      <w:pPr>
        <w:pStyle w:val="ConsPlusNormal"/>
        <w:spacing w:after="1"/>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pPr>
              <w:pStyle w:val="ConsPlusNormal"/>
              <w:jc w:val="center"/>
              <w:rPr>
                <w:sz w:val="24"/>
                <w:szCs w:val="24"/>
              </w:rPr>
            </w:pPr>
            <w:r w:rsidRPr="00402D1F">
              <w:rPr>
                <w:sz w:val="24"/>
                <w:szCs w:val="24"/>
              </w:rPr>
              <w:t>Список изменяющих документов</w:t>
            </w:r>
          </w:p>
          <w:p w:rsidR="00600D67" w:rsidRPr="00402D1F" w:rsidRDefault="00600D67">
            <w:pPr>
              <w:pStyle w:val="ConsPlusNormal"/>
              <w:jc w:val="center"/>
              <w:rPr>
                <w:sz w:val="24"/>
                <w:szCs w:val="24"/>
              </w:rPr>
            </w:pPr>
            <w:r w:rsidRPr="00402D1F">
              <w:rPr>
                <w:sz w:val="24"/>
                <w:szCs w:val="24"/>
              </w:rPr>
              <w:t>(введено Постановлением Администрации городского округа Верхняя Пышма</w:t>
            </w:r>
          </w:p>
          <w:p w:rsidR="00600D67" w:rsidRPr="00402D1F" w:rsidRDefault="00600D67">
            <w:pPr>
              <w:pStyle w:val="ConsPlusNormal"/>
              <w:jc w:val="center"/>
              <w:rPr>
                <w:sz w:val="24"/>
                <w:szCs w:val="24"/>
              </w:rPr>
            </w:pPr>
            <w:r w:rsidRPr="00402D1F">
              <w:rPr>
                <w:sz w:val="24"/>
                <w:szCs w:val="24"/>
              </w:rPr>
              <w:t xml:space="preserve">от 09.03.2021 </w:t>
            </w:r>
            <w:r w:rsidR="00402D1F" w:rsidRPr="00402D1F">
              <w:rPr>
                <w:sz w:val="24"/>
                <w:szCs w:val="24"/>
              </w:rPr>
              <w:t>№</w:t>
            </w:r>
            <w:r w:rsidRPr="00402D1F">
              <w:rPr>
                <w:sz w:val="24"/>
                <w:szCs w:val="24"/>
              </w:rPr>
              <w:t xml:space="preserve"> 172)</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pPr>
              <w:pStyle w:val="ConsPlusNormal"/>
              <w:rPr>
                <w:sz w:val="24"/>
                <w:szCs w:val="24"/>
              </w:rPr>
            </w:pPr>
          </w:p>
        </w:tc>
      </w:tr>
    </w:tbl>
    <w:p w:rsidR="00600D67" w:rsidRPr="00402D1F" w:rsidRDefault="00600D67">
      <w:pPr>
        <w:pStyle w:val="ConsPlusNormal"/>
        <w:jc w:val="both"/>
        <w:rPr>
          <w:sz w:val="24"/>
          <w:szCs w:val="24"/>
        </w:rPr>
      </w:pPr>
    </w:p>
    <w:p w:rsidR="00600D67" w:rsidRPr="00402D1F" w:rsidRDefault="00600D67">
      <w:pPr>
        <w:pStyle w:val="ConsPlusNormal"/>
        <w:jc w:val="center"/>
        <w:rPr>
          <w:sz w:val="24"/>
          <w:szCs w:val="24"/>
        </w:rPr>
      </w:pPr>
      <w:r w:rsidRPr="00402D1F">
        <w:rPr>
          <w:sz w:val="24"/>
          <w:szCs w:val="24"/>
        </w:rPr>
        <w:t>Администрация городского округа Верхняя Пышма</w:t>
      </w:r>
    </w:p>
    <w:p w:rsidR="00600D67" w:rsidRPr="00402D1F" w:rsidRDefault="00600D67">
      <w:pPr>
        <w:pStyle w:val="ConsPlusNormal"/>
        <w:jc w:val="both"/>
        <w:rPr>
          <w:sz w:val="24"/>
          <w:szCs w:val="24"/>
        </w:rPr>
      </w:pPr>
    </w:p>
    <w:p w:rsidR="00600D67" w:rsidRPr="00402D1F" w:rsidRDefault="00600D67">
      <w:pPr>
        <w:pStyle w:val="ConsPlusNormal"/>
        <w:jc w:val="center"/>
        <w:rPr>
          <w:sz w:val="24"/>
          <w:szCs w:val="24"/>
        </w:rPr>
      </w:pPr>
      <w:r w:rsidRPr="00402D1F">
        <w:rPr>
          <w:sz w:val="24"/>
          <w:szCs w:val="24"/>
        </w:rPr>
        <w:t>КАРТОЧКА ЛИЧНОГО ПРИЕМА ГРАЖДАН</w:t>
      </w:r>
    </w:p>
    <w:p w:rsidR="00600D67" w:rsidRPr="00402D1F" w:rsidRDefault="00600D67">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5104"/>
      </w:tblGrid>
      <w:tr w:rsidR="00402D1F" w:rsidRPr="00402D1F">
        <w:tc>
          <w:tcPr>
            <w:tcW w:w="3912" w:type="dxa"/>
          </w:tcPr>
          <w:p w:rsidR="00600D67" w:rsidRPr="00402D1F" w:rsidRDefault="00600D67">
            <w:pPr>
              <w:pStyle w:val="ConsPlusNormal"/>
              <w:rPr>
                <w:sz w:val="24"/>
                <w:szCs w:val="24"/>
              </w:rPr>
            </w:pPr>
            <w:r w:rsidRPr="00402D1F">
              <w:rPr>
                <w:sz w:val="24"/>
                <w:szCs w:val="24"/>
              </w:rPr>
              <w:t>Ф.И.О.</w:t>
            </w:r>
          </w:p>
        </w:tc>
        <w:tc>
          <w:tcPr>
            <w:tcW w:w="5104" w:type="dxa"/>
          </w:tcPr>
          <w:p w:rsidR="00600D67" w:rsidRPr="00402D1F" w:rsidRDefault="00600D67">
            <w:pPr>
              <w:pStyle w:val="ConsPlusNormal"/>
              <w:rPr>
                <w:sz w:val="24"/>
                <w:szCs w:val="24"/>
              </w:rPr>
            </w:pPr>
          </w:p>
        </w:tc>
      </w:tr>
      <w:tr w:rsidR="00402D1F" w:rsidRPr="00402D1F">
        <w:tc>
          <w:tcPr>
            <w:tcW w:w="3912" w:type="dxa"/>
          </w:tcPr>
          <w:p w:rsidR="00600D67" w:rsidRPr="00402D1F" w:rsidRDefault="00600D67">
            <w:pPr>
              <w:pStyle w:val="ConsPlusNormal"/>
              <w:rPr>
                <w:sz w:val="24"/>
                <w:szCs w:val="24"/>
              </w:rPr>
            </w:pPr>
            <w:r w:rsidRPr="00402D1F">
              <w:rPr>
                <w:sz w:val="24"/>
                <w:szCs w:val="24"/>
              </w:rPr>
              <w:t>Льготные категории</w:t>
            </w:r>
          </w:p>
        </w:tc>
        <w:tc>
          <w:tcPr>
            <w:tcW w:w="5104" w:type="dxa"/>
          </w:tcPr>
          <w:p w:rsidR="00600D67" w:rsidRPr="00402D1F" w:rsidRDefault="00600D67">
            <w:pPr>
              <w:pStyle w:val="ConsPlusNormal"/>
              <w:rPr>
                <w:sz w:val="24"/>
                <w:szCs w:val="24"/>
              </w:rPr>
            </w:pPr>
          </w:p>
        </w:tc>
      </w:tr>
      <w:tr w:rsidR="00402D1F" w:rsidRPr="00402D1F">
        <w:tc>
          <w:tcPr>
            <w:tcW w:w="3912" w:type="dxa"/>
          </w:tcPr>
          <w:p w:rsidR="00600D67" w:rsidRPr="00402D1F" w:rsidRDefault="00600D67">
            <w:pPr>
              <w:pStyle w:val="ConsPlusNormal"/>
              <w:rPr>
                <w:sz w:val="24"/>
                <w:szCs w:val="24"/>
              </w:rPr>
            </w:pPr>
            <w:r w:rsidRPr="00402D1F">
              <w:rPr>
                <w:sz w:val="24"/>
                <w:szCs w:val="24"/>
              </w:rPr>
              <w:t>Адрес</w:t>
            </w:r>
          </w:p>
        </w:tc>
        <w:tc>
          <w:tcPr>
            <w:tcW w:w="5104" w:type="dxa"/>
          </w:tcPr>
          <w:p w:rsidR="00600D67" w:rsidRPr="00402D1F" w:rsidRDefault="00600D67">
            <w:pPr>
              <w:pStyle w:val="ConsPlusNormal"/>
              <w:rPr>
                <w:sz w:val="24"/>
                <w:szCs w:val="24"/>
              </w:rPr>
            </w:pPr>
          </w:p>
        </w:tc>
      </w:tr>
      <w:tr w:rsidR="00402D1F" w:rsidRPr="00402D1F">
        <w:tc>
          <w:tcPr>
            <w:tcW w:w="3912" w:type="dxa"/>
          </w:tcPr>
          <w:p w:rsidR="00600D67" w:rsidRPr="00402D1F" w:rsidRDefault="00600D67">
            <w:pPr>
              <w:pStyle w:val="ConsPlusNormal"/>
              <w:rPr>
                <w:sz w:val="24"/>
                <w:szCs w:val="24"/>
              </w:rPr>
            </w:pPr>
            <w:r w:rsidRPr="00402D1F">
              <w:rPr>
                <w:sz w:val="24"/>
                <w:szCs w:val="24"/>
              </w:rPr>
              <w:t>Район проживания</w:t>
            </w:r>
          </w:p>
        </w:tc>
        <w:tc>
          <w:tcPr>
            <w:tcW w:w="5104" w:type="dxa"/>
          </w:tcPr>
          <w:p w:rsidR="00600D67" w:rsidRPr="00402D1F" w:rsidRDefault="00600D67">
            <w:pPr>
              <w:pStyle w:val="ConsPlusNormal"/>
              <w:rPr>
                <w:sz w:val="24"/>
                <w:szCs w:val="24"/>
              </w:rPr>
            </w:pPr>
          </w:p>
        </w:tc>
      </w:tr>
      <w:tr w:rsidR="00402D1F" w:rsidRPr="00402D1F">
        <w:tc>
          <w:tcPr>
            <w:tcW w:w="3912" w:type="dxa"/>
          </w:tcPr>
          <w:p w:rsidR="00600D67" w:rsidRPr="00402D1F" w:rsidRDefault="00600D67">
            <w:pPr>
              <w:pStyle w:val="ConsPlusNormal"/>
              <w:rPr>
                <w:sz w:val="24"/>
                <w:szCs w:val="24"/>
              </w:rPr>
            </w:pPr>
            <w:r w:rsidRPr="00402D1F">
              <w:rPr>
                <w:sz w:val="24"/>
                <w:szCs w:val="24"/>
              </w:rPr>
              <w:t>Телефон</w:t>
            </w:r>
          </w:p>
        </w:tc>
        <w:tc>
          <w:tcPr>
            <w:tcW w:w="5104" w:type="dxa"/>
          </w:tcPr>
          <w:p w:rsidR="00600D67" w:rsidRPr="00402D1F" w:rsidRDefault="00600D67">
            <w:pPr>
              <w:pStyle w:val="ConsPlusNormal"/>
              <w:rPr>
                <w:sz w:val="24"/>
                <w:szCs w:val="24"/>
              </w:rPr>
            </w:pPr>
          </w:p>
        </w:tc>
      </w:tr>
      <w:tr w:rsidR="00402D1F" w:rsidRPr="00402D1F">
        <w:tc>
          <w:tcPr>
            <w:tcW w:w="3912" w:type="dxa"/>
          </w:tcPr>
          <w:p w:rsidR="00600D67" w:rsidRPr="00402D1F" w:rsidRDefault="00600D67">
            <w:pPr>
              <w:pStyle w:val="ConsPlusNormal"/>
              <w:rPr>
                <w:sz w:val="24"/>
                <w:szCs w:val="24"/>
              </w:rPr>
            </w:pPr>
            <w:r w:rsidRPr="00402D1F">
              <w:rPr>
                <w:sz w:val="24"/>
                <w:szCs w:val="24"/>
              </w:rPr>
              <w:t>Дата приема</w:t>
            </w:r>
          </w:p>
        </w:tc>
        <w:tc>
          <w:tcPr>
            <w:tcW w:w="5104" w:type="dxa"/>
          </w:tcPr>
          <w:p w:rsidR="00600D67" w:rsidRPr="00402D1F" w:rsidRDefault="00600D67">
            <w:pPr>
              <w:pStyle w:val="ConsPlusNormal"/>
              <w:rPr>
                <w:sz w:val="24"/>
                <w:szCs w:val="24"/>
              </w:rPr>
            </w:pPr>
          </w:p>
        </w:tc>
      </w:tr>
      <w:tr w:rsidR="00402D1F" w:rsidRPr="00402D1F">
        <w:tc>
          <w:tcPr>
            <w:tcW w:w="3912" w:type="dxa"/>
          </w:tcPr>
          <w:p w:rsidR="00600D67" w:rsidRPr="00402D1F" w:rsidRDefault="00600D67">
            <w:pPr>
              <w:pStyle w:val="ConsPlusNormal"/>
              <w:rPr>
                <w:sz w:val="24"/>
                <w:szCs w:val="24"/>
              </w:rPr>
            </w:pPr>
            <w:r w:rsidRPr="00402D1F">
              <w:rPr>
                <w:sz w:val="24"/>
                <w:szCs w:val="24"/>
              </w:rPr>
              <w:t>Содержание обращения</w:t>
            </w:r>
          </w:p>
        </w:tc>
        <w:tc>
          <w:tcPr>
            <w:tcW w:w="5104" w:type="dxa"/>
          </w:tcPr>
          <w:p w:rsidR="00600D67" w:rsidRPr="00402D1F" w:rsidRDefault="00600D67">
            <w:pPr>
              <w:pStyle w:val="ConsPlusNormal"/>
              <w:rPr>
                <w:sz w:val="24"/>
                <w:szCs w:val="24"/>
              </w:rPr>
            </w:pPr>
          </w:p>
        </w:tc>
      </w:tr>
      <w:tr w:rsidR="00402D1F" w:rsidRPr="00402D1F">
        <w:tc>
          <w:tcPr>
            <w:tcW w:w="3912" w:type="dxa"/>
          </w:tcPr>
          <w:p w:rsidR="00600D67" w:rsidRPr="00402D1F" w:rsidRDefault="00600D67">
            <w:pPr>
              <w:pStyle w:val="ConsPlusNormal"/>
              <w:rPr>
                <w:sz w:val="24"/>
                <w:szCs w:val="24"/>
              </w:rPr>
            </w:pPr>
            <w:r w:rsidRPr="00402D1F">
              <w:rPr>
                <w:sz w:val="24"/>
                <w:szCs w:val="24"/>
              </w:rPr>
              <w:t>Прием проводит</w:t>
            </w:r>
          </w:p>
        </w:tc>
        <w:tc>
          <w:tcPr>
            <w:tcW w:w="5104" w:type="dxa"/>
          </w:tcPr>
          <w:p w:rsidR="00600D67" w:rsidRPr="00402D1F" w:rsidRDefault="00600D67">
            <w:pPr>
              <w:pStyle w:val="ConsPlusNormal"/>
              <w:rPr>
                <w:sz w:val="24"/>
                <w:szCs w:val="24"/>
              </w:rPr>
            </w:pPr>
          </w:p>
        </w:tc>
      </w:tr>
      <w:tr w:rsidR="00402D1F" w:rsidRPr="00402D1F">
        <w:tc>
          <w:tcPr>
            <w:tcW w:w="3912" w:type="dxa"/>
          </w:tcPr>
          <w:p w:rsidR="00600D67" w:rsidRPr="00402D1F" w:rsidRDefault="00600D67">
            <w:pPr>
              <w:pStyle w:val="ConsPlusNormal"/>
              <w:rPr>
                <w:sz w:val="24"/>
                <w:szCs w:val="24"/>
              </w:rPr>
            </w:pPr>
            <w:r w:rsidRPr="00402D1F">
              <w:rPr>
                <w:sz w:val="24"/>
                <w:szCs w:val="24"/>
              </w:rPr>
              <w:t>Поручение</w:t>
            </w:r>
          </w:p>
        </w:tc>
        <w:tc>
          <w:tcPr>
            <w:tcW w:w="5104" w:type="dxa"/>
          </w:tcPr>
          <w:p w:rsidR="00600D67" w:rsidRPr="00402D1F" w:rsidRDefault="00600D67">
            <w:pPr>
              <w:pStyle w:val="ConsPlusNormal"/>
              <w:rPr>
                <w:sz w:val="24"/>
                <w:szCs w:val="24"/>
              </w:rPr>
            </w:pPr>
            <w:r w:rsidRPr="00402D1F">
              <w:rPr>
                <w:sz w:val="24"/>
                <w:szCs w:val="24"/>
              </w:rPr>
              <w:t>Согласен с получением устных разъяснений</w:t>
            </w:r>
          </w:p>
          <w:p w:rsidR="00600D67" w:rsidRPr="00402D1F" w:rsidRDefault="00600D67">
            <w:pPr>
              <w:pStyle w:val="ConsPlusNormal"/>
              <w:rPr>
                <w:sz w:val="24"/>
                <w:szCs w:val="24"/>
              </w:rPr>
            </w:pPr>
          </w:p>
          <w:p w:rsidR="00600D67" w:rsidRPr="00402D1F" w:rsidRDefault="00600D67">
            <w:pPr>
              <w:pStyle w:val="ConsPlusNormal"/>
              <w:rPr>
                <w:sz w:val="24"/>
                <w:szCs w:val="24"/>
              </w:rPr>
            </w:pPr>
            <w:r w:rsidRPr="00402D1F">
              <w:rPr>
                <w:sz w:val="24"/>
                <w:szCs w:val="24"/>
              </w:rPr>
              <w:t>Подпись гражданина:</w:t>
            </w:r>
          </w:p>
          <w:p w:rsidR="00600D67" w:rsidRPr="00402D1F" w:rsidRDefault="00600D67">
            <w:pPr>
              <w:pStyle w:val="ConsPlusNormal"/>
              <w:rPr>
                <w:sz w:val="24"/>
                <w:szCs w:val="24"/>
              </w:rPr>
            </w:pPr>
            <w:r w:rsidRPr="00402D1F">
              <w:rPr>
                <w:sz w:val="24"/>
                <w:szCs w:val="24"/>
              </w:rPr>
              <w:t>Дата:</w:t>
            </w:r>
          </w:p>
        </w:tc>
      </w:tr>
    </w:tbl>
    <w:p w:rsidR="00600D67" w:rsidRPr="00402D1F" w:rsidRDefault="00600D67">
      <w:pPr>
        <w:pStyle w:val="ConsPlusNormal"/>
        <w:jc w:val="both"/>
        <w:rPr>
          <w:sz w:val="24"/>
          <w:szCs w:val="24"/>
        </w:rPr>
      </w:pPr>
    </w:p>
    <w:p w:rsidR="00600D67" w:rsidRPr="00402D1F" w:rsidRDefault="00600D67">
      <w:pPr>
        <w:pStyle w:val="ConsPlusNormal"/>
        <w:jc w:val="both"/>
        <w:rPr>
          <w:sz w:val="24"/>
          <w:szCs w:val="24"/>
        </w:rPr>
      </w:pPr>
    </w:p>
    <w:p w:rsidR="00600D67" w:rsidRPr="00402D1F" w:rsidRDefault="00600D67">
      <w:pPr>
        <w:pStyle w:val="ConsPlusNormal"/>
        <w:pBdr>
          <w:bottom w:val="single" w:sz="6" w:space="0" w:color="auto"/>
        </w:pBdr>
        <w:spacing w:before="100" w:after="100"/>
        <w:jc w:val="both"/>
        <w:rPr>
          <w:sz w:val="24"/>
          <w:szCs w:val="24"/>
        </w:rPr>
      </w:pPr>
    </w:p>
    <w:p w:rsidR="00386CDF" w:rsidRPr="00402D1F" w:rsidRDefault="00386CDF">
      <w:pPr>
        <w:rPr>
          <w:rFonts w:ascii="Liberation Serif" w:hAnsi="Liberation Serif"/>
          <w:sz w:val="28"/>
          <w:szCs w:val="28"/>
        </w:rPr>
      </w:pPr>
    </w:p>
    <w:sectPr w:rsidR="00386CDF" w:rsidRPr="00402D1F" w:rsidSect="00155D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D67"/>
    <w:rsid w:val="00386CDF"/>
    <w:rsid w:val="00402D1F"/>
    <w:rsid w:val="00600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9B40D-4C77-418A-B0E3-B77EED2D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D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0D67"/>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600D6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00D67"/>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600D6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00D67"/>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600D6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00D6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00D6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49</Pages>
  <Words>14335</Words>
  <Characters>81714</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Рудакова Ольга Николаевна</dc:creator>
  <cp:keywords/>
  <dc:description/>
  <cp:lastModifiedBy>Хусаинова Маргарита Маратовна</cp:lastModifiedBy>
  <cp:revision>2</cp:revision>
  <dcterms:created xsi:type="dcterms:W3CDTF">2024-08-28T09:17:00Z</dcterms:created>
  <dcterms:modified xsi:type="dcterms:W3CDTF">2024-08-29T11:49:00Z</dcterms:modified>
</cp:coreProperties>
</file>