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219F0" w:rsidRPr="0013051B" w:rsidTr="006F6053">
        <w:trPr>
          <w:trHeight w:val="524"/>
        </w:trPr>
        <w:tc>
          <w:tcPr>
            <w:tcW w:w="9460" w:type="dxa"/>
            <w:gridSpan w:val="5"/>
          </w:tcPr>
          <w:p w:rsidR="002219F0" w:rsidRPr="0013051B" w:rsidRDefault="002219F0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219F0" w:rsidRPr="0013051B" w:rsidRDefault="002219F0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219F0" w:rsidRPr="0013051B" w:rsidRDefault="002219F0" w:rsidP="006F60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219F0" w:rsidRPr="0013051B" w:rsidRDefault="002219F0" w:rsidP="006F60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3576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A1F0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219F0" w:rsidRPr="0013051B" w:rsidTr="006F6053">
        <w:trPr>
          <w:trHeight w:val="524"/>
        </w:trPr>
        <w:tc>
          <w:tcPr>
            <w:tcW w:w="284" w:type="dxa"/>
            <w:vAlign w:val="bottom"/>
          </w:tcPr>
          <w:p w:rsidR="002219F0" w:rsidRPr="0013051B" w:rsidRDefault="002219F0" w:rsidP="006F605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219F0" w:rsidRPr="0013051B" w:rsidRDefault="002219F0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219F0" w:rsidRPr="0013051B" w:rsidRDefault="002219F0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219F0" w:rsidRPr="0013051B" w:rsidRDefault="002219F0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219F0" w:rsidRPr="0013051B" w:rsidRDefault="002219F0" w:rsidP="006F60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219F0" w:rsidRPr="0013051B" w:rsidTr="006F6053">
        <w:trPr>
          <w:trHeight w:val="130"/>
        </w:trPr>
        <w:tc>
          <w:tcPr>
            <w:tcW w:w="9460" w:type="dxa"/>
            <w:gridSpan w:val="5"/>
          </w:tcPr>
          <w:p w:rsidR="002219F0" w:rsidRPr="0013051B" w:rsidRDefault="002219F0" w:rsidP="006F605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219F0" w:rsidRPr="0013051B" w:rsidTr="006F6053">
        <w:tc>
          <w:tcPr>
            <w:tcW w:w="9460" w:type="dxa"/>
            <w:gridSpan w:val="5"/>
          </w:tcPr>
          <w:p w:rsidR="002219F0" w:rsidRPr="0013051B" w:rsidRDefault="002219F0" w:rsidP="006F605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219F0" w:rsidRPr="0013051B" w:rsidRDefault="002219F0" w:rsidP="006F60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219F0" w:rsidRPr="0013051B" w:rsidRDefault="002219F0" w:rsidP="006F60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219F0" w:rsidRPr="0013051B" w:rsidTr="006F6053">
        <w:tc>
          <w:tcPr>
            <w:tcW w:w="9460" w:type="dxa"/>
            <w:gridSpan w:val="5"/>
          </w:tcPr>
          <w:p w:rsidR="002219F0" w:rsidRPr="0013051B" w:rsidRDefault="002219F0" w:rsidP="006F605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предоставления субсидий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Верхняя Пышма, утвержденный постановлением администрации городского округа Верхняя Пышма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от 08.06.2018 № 489</w:t>
            </w:r>
          </w:p>
        </w:tc>
      </w:tr>
      <w:tr w:rsidR="002219F0" w:rsidRPr="0013051B" w:rsidTr="006F6053">
        <w:tc>
          <w:tcPr>
            <w:tcW w:w="9460" w:type="dxa"/>
            <w:gridSpan w:val="5"/>
          </w:tcPr>
          <w:p w:rsidR="002219F0" w:rsidRPr="0013051B" w:rsidRDefault="002219F0" w:rsidP="006F60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219F0" w:rsidRPr="0013051B" w:rsidRDefault="002219F0" w:rsidP="006F60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219F0" w:rsidRPr="0013051B" w:rsidRDefault="002219F0" w:rsidP="002219F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78 Бюджетного кодекса Российской Федерации, Федеральными законами от 21 декабря 1994 года № 69-ФЗ </w:t>
      </w:r>
      <w:r>
        <w:rPr>
          <w:rFonts w:ascii="Liberation Serif" w:hAnsi="Liberation Serif"/>
          <w:sz w:val="28"/>
          <w:szCs w:val="28"/>
        </w:rPr>
        <w:br/>
        <w:t>«О пожарной безопасности», от 06</w:t>
      </w:r>
      <w:r w:rsidRPr="003B660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октября 2003 года № 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от 22 июля 2008 года № 123-ФЗ «Технический регламент о требованиях пожарной безопасности»,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Верхняя Пышма Свердловской области, в целях обеспечения первичных мер пожарной безопасности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Пышма, администрация городского округа Верхняя Пышма</w:t>
      </w:r>
    </w:p>
    <w:p w:rsidR="002219F0" w:rsidRPr="0013051B" w:rsidRDefault="002219F0" w:rsidP="002219F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219F0" w:rsidRDefault="002219F0" w:rsidP="002219F0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Порядок предоставления субсидий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Пышма, утвержденный постановлением администрации городского округа Верхняя Пышма                       от 08.06.2018 № 489, изложив в новой редакции (прилагается).</w:t>
      </w:r>
    </w:p>
    <w:p w:rsidR="002219F0" w:rsidRDefault="002219F0" w:rsidP="002219F0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36486D">
        <w:rPr>
          <w:rFonts w:ascii="Liberation Serif" w:hAnsi="Liberation Serif"/>
          <w:sz w:val="28"/>
          <w:szCs w:val="28"/>
          <w:lang w:val="en-US"/>
        </w:rPr>
        <w:t>www</w:t>
      </w:r>
      <w:r w:rsidRPr="0036486D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</w:t>
      </w:r>
      <w:r w:rsidRPr="00A723C5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3B660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 w:rsidRPr="00A723C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 w:rsidRPr="00A723C5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2219F0" w:rsidRDefault="002219F0" w:rsidP="002219F0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219F0" w:rsidRPr="0013051B" w:rsidTr="006F6053">
        <w:tc>
          <w:tcPr>
            <w:tcW w:w="6237" w:type="dxa"/>
            <w:vAlign w:val="bottom"/>
          </w:tcPr>
          <w:p w:rsidR="002219F0" w:rsidRDefault="002219F0" w:rsidP="006F605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219F0" w:rsidRPr="0013051B" w:rsidRDefault="002219F0" w:rsidP="006F605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219F0" w:rsidRPr="0013051B" w:rsidRDefault="002219F0" w:rsidP="006F605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219F0" w:rsidRPr="0013051B" w:rsidRDefault="002219F0" w:rsidP="002219F0">
      <w:pPr>
        <w:pStyle w:val="ConsNormal"/>
        <w:widowControl/>
        <w:ind w:firstLine="0"/>
        <w:rPr>
          <w:rFonts w:ascii="Liberation Serif" w:hAnsi="Liberation Serif"/>
        </w:rPr>
      </w:pPr>
    </w:p>
    <w:p w:rsidR="00895F1E" w:rsidRDefault="00895F1E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Pr="003C063F" w:rsidRDefault="00C92FDC" w:rsidP="00C92FD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FDC" w:rsidRPr="003C063F" w:rsidRDefault="00C92FDC" w:rsidP="00C92FD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35476614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92FDC" w:rsidRPr="003C063F" w:rsidRDefault="00C92FDC" w:rsidP="00C92FD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92FD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54766149"/>
                                <w:p w:rsidR="00C92FDC" w:rsidRPr="003C063F" w:rsidRDefault="00C92FD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3715627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92FDC" w:rsidRPr="003C063F" w:rsidRDefault="00C92FD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3715627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92FDC" w:rsidRPr="003C063F" w:rsidRDefault="00C92FD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6101283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92FDC" w:rsidRPr="003C063F" w:rsidRDefault="00C92FD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61012831"/>
                                </w:p>
                              </w:tc>
                            </w:tr>
                          </w:tbl>
                          <w:p w:rsidR="00C92FDC" w:rsidRPr="003C063F" w:rsidRDefault="00C92FDC" w:rsidP="00C92FD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92FDC" w:rsidRPr="003C063F" w:rsidRDefault="00C92FDC" w:rsidP="00C92FD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92FDC" w:rsidRPr="003C063F" w:rsidRDefault="00C92FDC" w:rsidP="00C92FD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C92FDC" w:rsidRPr="003C063F" w:rsidRDefault="00C92FDC" w:rsidP="00C92FD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35476614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92FDC" w:rsidRPr="003C063F" w:rsidRDefault="00C92FDC" w:rsidP="00C92FD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92FD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54766149"/>
                          <w:p w:rsidR="00C92FDC" w:rsidRPr="003C063F" w:rsidRDefault="00C92FD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3715627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92FDC" w:rsidRPr="003C063F" w:rsidRDefault="00C92FD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3715627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92FDC" w:rsidRPr="003C063F" w:rsidRDefault="00C92FD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6101283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92FDC" w:rsidRPr="003C063F" w:rsidRDefault="00C92FD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61012831"/>
                          </w:p>
                        </w:tc>
                      </w:tr>
                    </w:tbl>
                    <w:p w:rsidR="00C92FDC" w:rsidRPr="003C063F" w:rsidRDefault="00C92FDC" w:rsidP="00C92FD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92FDC" w:rsidRPr="003C063F" w:rsidRDefault="00C92FDC" w:rsidP="00C92FD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92FDC" w:rsidRPr="003C063F" w:rsidRDefault="00C92FDC" w:rsidP="00C92FD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2FDC" w:rsidRDefault="00C92FDC" w:rsidP="00C92FDC">
      <w:pPr>
        <w:jc w:val="center"/>
        <w:rPr>
          <w:rFonts w:ascii="Liberation Serif" w:hAnsi="Liberation Serif"/>
          <w:sz w:val="28"/>
          <w:szCs w:val="28"/>
        </w:rPr>
      </w:pPr>
    </w:p>
    <w:p w:rsidR="00C92FDC" w:rsidRPr="003C063F" w:rsidRDefault="00C92FDC" w:rsidP="00C92FDC">
      <w:pPr>
        <w:jc w:val="center"/>
        <w:rPr>
          <w:rFonts w:ascii="Liberation Serif" w:hAnsi="Liberation Serif"/>
          <w:sz w:val="28"/>
          <w:szCs w:val="28"/>
        </w:rPr>
      </w:pPr>
    </w:p>
    <w:p w:rsidR="00C92FDC" w:rsidRPr="003C063F" w:rsidRDefault="00C92FDC" w:rsidP="00C92FDC">
      <w:pPr>
        <w:jc w:val="center"/>
        <w:rPr>
          <w:rFonts w:ascii="Liberation Serif" w:hAnsi="Liberation Serif"/>
          <w:sz w:val="28"/>
          <w:szCs w:val="28"/>
        </w:rPr>
      </w:pPr>
    </w:p>
    <w:p w:rsidR="00C92FDC" w:rsidRPr="003C063F" w:rsidRDefault="00C92FDC" w:rsidP="00C92FDC">
      <w:pPr>
        <w:jc w:val="center"/>
        <w:rPr>
          <w:rFonts w:ascii="Liberation Serif" w:hAnsi="Liberation Serif"/>
          <w:sz w:val="28"/>
          <w:szCs w:val="28"/>
        </w:rPr>
      </w:pPr>
    </w:p>
    <w:p w:rsidR="00C92FDC" w:rsidRPr="003C063F" w:rsidRDefault="00C92FDC" w:rsidP="00C92FDC">
      <w:pPr>
        <w:jc w:val="center"/>
        <w:rPr>
          <w:rFonts w:ascii="Liberation Serif" w:hAnsi="Liberation Serif"/>
          <w:sz w:val="28"/>
          <w:szCs w:val="28"/>
        </w:rPr>
      </w:pPr>
      <w:r w:rsidRPr="0071609C">
        <w:rPr>
          <w:rFonts w:ascii="Liberation Serif" w:hAnsi="Liberation Serif"/>
          <w:sz w:val="28"/>
          <w:szCs w:val="28"/>
        </w:rPr>
        <w:t xml:space="preserve">              </w:t>
      </w:r>
      <w:r>
        <w:rPr>
          <w:rFonts w:ascii="Liberation Serif" w:hAnsi="Liberation Serif"/>
          <w:sz w:val="28"/>
          <w:szCs w:val="28"/>
        </w:rPr>
        <w:t xml:space="preserve">                           УТВЕРЖДЕН</w:t>
      </w:r>
    </w:p>
    <w:p w:rsidR="00C92FDC" w:rsidRPr="003C063F" w:rsidRDefault="00C92FDC" w:rsidP="00C92FDC">
      <w:pPr>
        <w:jc w:val="center"/>
        <w:rPr>
          <w:rFonts w:ascii="Liberation Serif" w:hAnsi="Liberation Serif"/>
          <w:sz w:val="28"/>
          <w:szCs w:val="28"/>
        </w:rPr>
      </w:pPr>
      <w:r w:rsidRPr="0071609C">
        <w:rPr>
          <w:rFonts w:ascii="Liberation Serif" w:hAnsi="Liberation Serif"/>
          <w:sz w:val="28"/>
          <w:szCs w:val="28"/>
        </w:rPr>
        <w:t xml:space="preserve">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C92FDC" w:rsidRPr="003C063F" w:rsidRDefault="00C92FDC" w:rsidP="00C92FDC">
      <w:pPr>
        <w:ind w:right="-284"/>
        <w:jc w:val="center"/>
        <w:rPr>
          <w:rFonts w:ascii="Liberation Serif" w:hAnsi="Liberation Serif"/>
          <w:sz w:val="28"/>
          <w:szCs w:val="28"/>
        </w:rPr>
      </w:pPr>
      <w:r w:rsidRPr="00C92FD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C92FDC" w:rsidRPr="003C063F" w:rsidRDefault="00C92FDC" w:rsidP="00C92FDC">
      <w:pPr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vertAnchor="text" w:horzAnchor="margin" w:tblpXSpec="right" w:tblpY="-64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C92FDC" w:rsidRPr="003C063F" w:rsidTr="00E0327F">
        <w:tc>
          <w:tcPr>
            <w:tcW w:w="534" w:type="dxa"/>
            <w:shd w:val="clear" w:color="auto" w:fill="auto"/>
          </w:tcPr>
          <w:p w:rsidR="00C92FDC" w:rsidRPr="003C063F" w:rsidRDefault="00C92FDC" w:rsidP="00E0327F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92FDC" w:rsidRPr="003C063F" w:rsidRDefault="00C92FDC" w:rsidP="00E0327F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C92FDC" w:rsidRPr="003C063F" w:rsidRDefault="00C92FDC" w:rsidP="00E0327F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C92FDC" w:rsidRPr="003C063F" w:rsidRDefault="00C92FDC" w:rsidP="00E0327F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C92FDC" w:rsidRPr="0071609C" w:rsidRDefault="00C92FDC" w:rsidP="00C92FDC">
      <w:pPr>
        <w:rPr>
          <w:rFonts w:ascii="Liberation Serif" w:hAnsi="Liberation Serif"/>
          <w:sz w:val="28"/>
          <w:szCs w:val="28"/>
          <w:lang w:val="en-US"/>
        </w:rPr>
      </w:pPr>
    </w:p>
    <w:p w:rsidR="00C92FDC" w:rsidRDefault="00C92FDC" w:rsidP="00C92FDC">
      <w:pPr>
        <w:widowControl w:val="0"/>
        <w:autoSpaceDE w:val="0"/>
        <w:autoSpaceDN w:val="0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Порядок</w:t>
      </w:r>
    </w:p>
    <w:p w:rsidR="00C92FDC" w:rsidRDefault="00C92FDC" w:rsidP="00C92FDC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предоставления субсидий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 на возмещение затрат по проверке работоспособности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, обслуживанию</w:t>
      </w:r>
      <w:r>
        <w:rPr>
          <w:rFonts w:ascii="Liberation Serif" w:hAnsi="Liberation Serif"/>
          <w:b/>
          <w:sz w:val="28"/>
          <w:szCs w:val="28"/>
        </w:rPr>
        <w:t>, ремонту и/или замене пожарных гидрантов, являющихся неотъемлемой частью водопроводной сети, на территории городского округа Верхняя Пышма</w:t>
      </w: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8"/>
          <w:szCs w:val="28"/>
        </w:rPr>
      </w:pPr>
    </w:p>
    <w:p w:rsidR="00C92FDC" w:rsidRDefault="00C92FDC" w:rsidP="00C92FDC">
      <w:pPr>
        <w:widowControl w:val="0"/>
        <w:numPr>
          <w:ilvl w:val="0"/>
          <w:numId w:val="3"/>
        </w:numPr>
        <w:autoSpaceDE w:val="0"/>
        <w:autoSpaceDN w:val="0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C92FDC" w:rsidRDefault="00C92FDC" w:rsidP="00C92FDC">
      <w:pPr>
        <w:widowControl w:val="0"/>
        <w:autoSpaceDE w:val="0"/>
        <w:autoSpaceDN w:val="0"/>
        <w:ind w:left="1069"/>
        <w:outlineLvl w:val="1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Настоящий Порядок разработан в соответствии со статьей 78 Бюджетного кодекса Российской Федерации, Федеральными законами от 21 декабря 1994 года № 69-ФЗ «О пожарной безопасности»,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pacing w:val="-2"/>
          <w:sz w:val="28"/>
          <w:szCs w:val="28"/>
        </w:rPr>
        <w:t>от 22 июля 2008 года № 123-ФЗ «Технический регламент о требованиях пожарной безопасности»</w:t>
      </w:r>
      <w:r>
        <w:rPr>
          <w:rFonts w:ascii="Liberation Serif" w:hAnsi="Liberation Serif"/>
          <w:sz w:val="28"/>
          <w:szCs w:val="28"/>
        </w:rPr>
        <w:t xml:space="preserve">, подпунктом 10 пункта 1 статьи 6 Устава городского округа Верхняя Пышма и определяет цели, условия и процедуру предоставления субсидий из бюджета городского округа Верхняя Пышма юридическим лицам (за исключением субсидий муниципальным учреждениям), индивидуальным предпринимателям и физическим лицам (далее – Организация) на возмещение затрат по проверке работоспособности, обслуживанию и ремонту и/или замене пожарных гидрантов, являющихся неотъемлемой частью водопроводной сети, на территории городского округа Верхняя Пышма (далее – Субсидии). 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Субсидии Организации предоставляются в целях возмещения затрат по проверке работоспособности, обслуживанию и ремонту и/или замене пожарных гидрантов, являющихся неотъемлемой частью водопроводной сети, на территории городского округа Верхняя Пышма, в рамках </w:t>
      </w:r>
      <w:r>
        <w:rPr>
          <w:rFonts w:ascii="Liberation Serif" w:hAnsi="Liberation Serif"/>
          <w:color w:val="000000"/>
          <w:sz w:val="28"/>
          <w:szCs w:val="28"/>
        </w:rPr>
        <w:t>реализации мероприятия</w:t>
      </w:r>
      <w:r w:rsidRPr="0006065A">
        <w:rPr>
          <w:rFonts w:ascii="Liberation Serif" w:hAnsi="Liberation Serif"/>
          <w:color w:val="000000"/>
          <w:sz w:val="28"/>
          <w:szCs w:val="28"/>
        </w:rPr>
        <w:t xml:space="preserve"> 8.7. </w:t>
      </w:r>
      <w:r>
        <w:rPr>
          <w:rFonts w:ascii="Liberation Serif" w:hAnsi="Liberation Serif"/>
          <w:color w:val="000000"/>
          <w:sz w:val="28"/>
          <w:szCs w:val="28"/>
        </w:rPr>
        <w:t>«</w:t>
      </w:r>
      <w:r w:rsidRPr="0006065A">
        <w:rPr>
          <w:rFonts w:ascii="Liberation Serif" w:hAnsi="Liberation Serif"/>
          <w:color w:val="000000"/>
          <w:sz w:val="28"/>
          <w:szCs w:val="28"/>
        </w:rPr>
        <w:t>Содержание пожарных гидрантов в исправном состоянии</w:t>
      </w:r>
      <w:r>
        <w:rPr>
          <w:rFonts w:ascii="Liberation Serif" w:hAnsi="Liberation Serif"/>
          <w:color w:val="000000"/>
          <w:sz w:val="28"/>
          <w:szCs w:val="28"/>
        </w:rPr>
        <w:t>» подпрограммы 8. «</w:t>
      </w:r>
      <w:r w:rsidRPr="0076282F">
        <w:rPr>
          <w:rFonts w:ascii="Liberation Serif" w:hAnsi="Liberation Serif"/>
          <w:color w:val="000000"/>
          <w:sz w:val="28"/>
          <w:szCs w:val="28"/>
        </w:rPr>
        <w:t>Обеспечение безопасности жизнедеятельности населения городского ок</w:t>
      </w:r>
      <w:r>
        <w:rPr>
          <w:rFonts w:ascii="Liberation Serif" w:hAnsi="Liberation Serif"/>
          <w:color w:val="000000"/>
          <w:sz w:val="28"/>
          <w:szCs w:val="28"/>
        </w:rPr>
        <w:t xml:space="preserve">руга Верхняя Пышма до 2027 года» муниципальной программы </w:t>
      </w:r>
      <w:r w:rsidRPr="0076282F">
        <w:rPr>
          <w:rFonts w:ascii="Liberation Serif" w:hAnsi="Liberation Serif"/>
          <w:color w:val="000000"/>
          <w:sz w:val="28"/>
          <w:szCs w:val="28"/>
        </w:rPr>
        <w:t>«Совершенствование социально-экономической политики на территории городского округа Верхняя Пышма до 2027 года»</w:t>
      </w:r>
      <w:r>
        <w:rPr>
          <w:rFonts w:ascii="Liberation Serif" w:hAnsi="Liberation Serif"/>
          <w:color w:val="000000"/>
          <w:sz w:val="28"/>
          <w:szCs w:val="28"/>
        </w:rPr>
        <w:t xml:space="preserve">, утвержденной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постановлением администрации городского округа Верхняя Пышма от 30.09.2014 № 1706 (с изменениями).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3. В целях настоящего порядка понимается: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Водопроводные сети с установленным на них противопожарным оборудованием, в том числе пожарными гидрантами и запорной арматурой, являющихся неотъемлемой частью водопроводных сетей, вода из которых используется для целей пожаротушения.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Главным распорядителем средств бюджета городского округа Верхняя Пышма по предоставлению субсидий является администрация городского округа Верхняя Пышма (далее – ГРБС).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5. Финансирование субсидии Организации осуществляется по разделу 901, подразделу 0310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«Обеспечение пожарной безопасности»,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целевой статье 0180717160 «Содержание в исправном состоянии пожарных гидрантов»,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виду расходов 811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</w:r>
      <w:r>
        <w:rPr>
          <w:rFonts w:ascii="Liberation Serif" w:hAnsi="Liberation Serif"/>
          <w:color w:val="000000"/>
          <w:sz w:val="28"/>
          <w:szCs w:val="28"/>
        </w:rPr>
        <w:t>».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6. Сведения о с</w:t>
      </w:r>
      <w:r>
        <w:rPr>
          <w:rFonts w:ascii="Liberation Serif" w:hAnsi="Liberation Serif"/>
          <w:sz w:val="28"/>
          <w:szCs w:val="28"/>
        </w:rPr>
        <w:t>убсидии Организации, подлежащей предоставлению в соответствии с настоящим Порядком,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городского округа Верхняя Пышма о бюджете на текущий год и плановый период (проекта решения о внесении изменений в решение Думы городского округа Верхняя Пышма).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Получателем средств бюджета городского округа Верхняя Пышма по предоставлению субсидии является муниципальное казенное учреждение «Управление гражданской защиты городского округа Верхняя Пышма» (далее – МКУ «Управление ГЗ ГО Верхняя Пышма»).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8. С</w:t>
      </w:r>
      <w:r>
        <w:rPr>
          <w:rFonts w:ascii="Liberation Serif" w:hAnsi="Liberation Serif"/>
          <w:sz w:val="28"/>
          <w:szCs w:val="28"/>
        </w:rPr>
        <w:t>убсидии Организации предоставляются без проведения конкурсного отбора.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2. Условия и порядок предоставления субсидий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outlineLvl w:val="1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Организация, претендующая на получение субсидий, должна соответствовать следующим критериям:</w:t>
      </w:r>
    </w:p>
    <w:p w:rsidR="00C92FDC" w:rsidRDefault="00C92FDC" w:rsidP="00C92F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переданные городским округом Верхняя Пышма Организации в хозяйственное ведение водопроводные сети с пожарными гидрантами (далее – ПГ) и запорной арматурой, являющимися их неотъемлемой частью (далее - водопроводные сети);</w:t>
      </w:r>
    </w:p>
    <w:p w:rsidR="00C92FDC" w:rsidRDefault="00C92FDC" w:rsidP="00C92F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оказание Организацией услуг водоснабжения и водоотведения;</w:t>
      </w:r>
    </w:p>
    <w:p w:rsidR="00C92FDC" w:rsidRDefault="00C92FDC" w:rsidP="00C92F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ведение Организацией раздельного учета затрат, связанных с оказанием услуг по проверке работоспособности, </w:t>
      </w:r>
      <w:r>
        <w:rPr>
          <w:rFonts w:ascii="Liberation Serif" w:hAnsi="Liberation Serif"/>
          <w:sz w:val="28"/>
          <w:szCs w:val="28"/>
        </w:rPr>
        <w:t>обслуживанию</w:t>
      </w:r>
      <w:r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, ремонту и замене пожарных гидрантов, и иным осуществляемым видам деятельности.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Субсидия предоставляется Организации, соответствующей следующим требованиям: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 наличие государственной регистрации в качестве юридического лица в </w:t>
      </w:r>
      <w:r>
        <w:rPr>
          <w:rFonts w:ascii="Liberation Serif" w:hAnsi="Liberation Serif"/>
          <w:sz w:val="28"/>
          <w:szCs w:val="28"/>
        </w:rPr>
        <w:lastRenderedPageBreak/>
        <w:t xml:space="preserve">соответствии с Федеральным законом от 08.08.2001 № 129-ФЗ </w:t>
      </w:r>
      <w:r>
        <w:rPr>
          <w:rFonts w:ascii="Liberation Serif" w:hAnsi="Liberation Serif"/>
          <w:sz w:val="28"/>
          <w:szCs w:val="28"/>
        </w:rPr>
        <w:br/>
        <w:t>«О государственной регистрации юридических лиц и индивидуальных предпринимателей» и осуществление деятельности на территории городского округа Верхняя Пышма;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наличие действующей лицензии на осуществление производства работ по монтажу, ремонту и обслуживанию средств обеспечения пожарной безопасности зданий и сооружений, а именно – на выполнение работ по монтажу, ремонту и обслуживанию противопожарного водоснабжения;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установление запрета на конвертацию в иностранную валюту средств субсидии;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наличие согласия Организации на осуществление МКУ «Управление ГЗ ГО Верхняя Пышма», ГРБС и органами муниципального финансового контроля городского округа Верхняя Пышма проверок соблюдения Организацией условий, целей и порядка предоставления субсидии;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 отсутствие на первое число месяца, предшествующего месяцу, в котором планируется заключение Соглашения о предоставлении субсидии из бюджета городского округа Верхняя Пышма Организации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Верхняя Пышма (далее – Соглашение), </w:t>
      </w:r>
      <w:r w:rsidRPr="00D13E4B">
        <w:rPr>
          <w:rFonts w:ascii="Liberation Serif" w:hAnsi="Liberation Serif"/>
          <w:sz w:val="28"/>
          <w:szCs w:val="28"/>
        </w:rPr>
        <w:t>на едином налоговом счете задолженности по уплате налогов, сборов и страховых взносов в бюджеты бюджетной системы Российской Федерации или не превышение размера задолженности, определенного пунктом 3 статьи 47 Налогового кодекса Российской Федерации;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отсутствие на первое число месяца, предшествующего месяцу, в котором планируется заключение Соглашения, просроченной задолженности по возврату в местный бюджет, из которого планируется предоставление субсидии в соответствии с правовым актом, и иной просроченной (неурегулированной) задолженности перед местным бюджетом, из которого планируется предоставление субсидии;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7) не является на первое число месяца, предшествующего месяцу, в котором планируется заключение Соглашения, </w:t>
      </w:r>
      <w:r w:rsidRPr="00A67750">
        <w:rPr>
          <w:rFonts w:ascii="Liberation Serif" w:hAnsi="Liberation Serif"/>
          <w:sz w:val="28"/>
          <w:szCs w:val="28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 w:rsidRPr="00A67750">
        <w:rPr>
          <w:rFonts w:ascii="Liberation Serif" w:hAnsi="Liberation Serif"/>
          <w:sz w:val="28"/>
          <w:szCs w:val="28"/>
        </w:rPr>
        <w:lastRenderedPageBreak/>
        <w:t>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Liberation Serif" w:hAnsi="Liberation Serif"/>
          <w:sz w:val="28"/>
          <w:szCs w:val="28"/>
        </w:rPr>
        <w:t>;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не находится на первое число месяца, предшествующего месяцу, в котором планируется заключение Соглашения,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 отсутствие на первое число месяца, предшествующего месяцу, в котором планируется заключение Соглашения,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на первое число месяца, предшествующего месяцу, в котором планируется заключение Соглашения, не получает средства из местного бюджета в соответствии с иными нормативными правовыми актами на цели, указанные в пункте 2 настоящего Порядка;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11) </w:t>
      </w:r>
      <w:r w:rsidRPr="001605D9">
        <w:rPr>
          <w:rFonts w:ascii="Liberation Serif" w:hAnsi="Liberation Serif"/>
          <w:sz w:val="28"/>
          <w:szCs w:val="28"/>
        </w:rPr>
        <w:t>на первое число месяца, предшествующего месяцу, в котором планируется заключение Соглашения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6E1EA5">
        <w:rPr>
          <w:rFonts w:ascii="Liberation Serif" w:hAnsi="Liberation Serif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12) </w:t>
      </w:r>
      <w:r w:rsidRPr="007F5B5C">
        <w:rPr>
          <w:rFonts w:ascii="Liberation Serif" w:hAnsi="Liberation Serif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13) </w:t>
      </w:r>
      <w:r w:rsidRPr="000236C9">
        <w:rPr>
          <w:rFonts w:ascii="Liberation Serif" w:hAnsi="Liberation Serif"/>
          <w:sz w:val="28"/>
          <w:szCs w:val="28"/>
        </w:rPr>
        <w:t>не является иностранным агентом в соот</w:t>
      </w:r>
      <w:r>
        <w:rPr>
          <w:rFonts w:ascii="Liberation Serif" w:hAnsi="Liberation Serif"/>
          <w:sz w:val="28"/>
          <w:szCs w:val="28"/>
        </w:rPr>
        <w:t>ветствии с Федеральным законом «</w:t>
      </w:r>
      <w:r w:rsidRPr="000236C9">
        <w:rPr>
          <w:rFonts w:ascii="Liberation Serif" w:hAnsi="Liberation Serif"/>
          <w:sz w:val="28"/>
          <w:szCs w:val="28"/>
        </w:rPr>
        <w:t>О контроле за деятельностью лиц, наход</w:t>
      </w:r>
      <w:r>
        <w:rPr>
          <w:rFonts w:ascii="Liberation Serif" w:hAnsi="Liberation Serif"/>
          <w:sz w:val="28"/>
          <w:szCs w:val="28"/>
        </w:rPr>
        <w:t>ящихся под иностранным влиянием».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 Для подтверждения соответствия критериям и требованиям, указанным в пунктах 9 и 10 настоящего Порядка, Организация предоставляет следующие документы: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копия устава Организации, заверенная подписью руководителя и печатью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копия лицензии на осуществление производства работ по монтажу, ремонту и обслуживанию средств обеспечения пожарной безопасности зданий и сооружений, а именно – на выполнение работ по монтажу, ремонту и обслуживанию противопожарного водоснабжения;</w:t>
      </w:r>
    </w:p>
    <w:p w:rsidR="00C92FDC" w:rsidRPr="009805EB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805EB">
        <w:rPr>
          <w:rFonts w:ascii="Liberation Serif" w:hAnsi="Liberation Serif"/>
          <w:color w:val="000000"/>
          <w:sz w:val="28"/>
          <w:szCs w:val="28"/>
        </w:rPr>
        <w:t>3) копии актов приема-передачи городским округом Верхняя Пышма водопроводных сетей в хозяйственное ведение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4) выписка из Единого государственного реестра юридических лиц, сформированная </w:t>
      </w:r>
      <w:r w:rsidRPr="005E76DF">
        <w:rPr>
          <w:rFonts w:ascii="Liberation Serif" w:hAnsi="Liberation Serif"/>
          <w:sz w:val="28"/>
          <w:szCs w:val="28"/>
        </w:rPr>
        <w:t>на первое число месяца, предшествующего месяцу, в котором пл</w:t>
      </w:r>
      <w:r>
        <w:rPr>
          <w:rFonts w:ascii="Liberation Serif" w:hAnsi="Liberation Serif"/>
          <w:sz w:val="28"/>
          <w:szCs w:val="28"/>
        </w:rPr>
        <w:t>анируется заключение Соглашения;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письменное согласие Организации на осуществление МКУ «Управление ГЗ ГО Верхняя Пышма», ГРБС и органами муниципального финансового контроля городского округа Верхняя Пышма проверок соблюдения Организацией условий, целей и порядка предоставления субсидии, подписанное руководителем Организации;</w:t>
      </w:r>
    </w:p>
    <w:p w:rsidR="00C92FDC" w:rsidRPr="009805EB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805EB">
        <w:rPr>
          <w:rFonts w:ascii="Liberation Serif" w:hAnsi="Liberation Serif"/>
          <w:color w:val="000000"/>
          <w:sz w:val="28"/>
          <w:szCs w:val="28"/>
        </w:rPr>
        <w:t>6) рабочий план счетов бухгалтерского учета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7) справка, подтверждающая отсутствие у Организации на первое число месяца, предшествующего месяцу, в котором планируется заключение Соглашения, </w:t>
      </w:r>
      <w:r w:rsidRPr="00C31C1C">
        <w:rPr>
          <w:rFonts w:ascii="Liberation Serif" w:hAnsi="Liberation Serif"/>
          <w:sz w:val="28"/>
          <w:szCs w:val="28"/>
        </w:rPr>
        <w:t>на едином налоговом счете задолженности по уплате налогов, сборов и страховых взносов в бюджеты бюджетной системы Российской Федерации или не превышение размера задолженности, определенного пунктом 3 статьи 47 Налогового кодекса Российской Федерации</w:t>
      </w:r>
      <w:r>
        <w:rPr>
          <w:rFonts w:ascii="Liberation Serif" w:hAnsi="Liberation Serif"/>
          <w:sz w:val="28"/>
          <w:szCs w:val="28"/>
        </w:rPr>
        <w:t>, выданная налоговым органом (или копия, полученная в электронном виде с применением сертифицированных средств криптографической защиты информации);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справка, подтверждающая отсутствие у Организации на первое число месяца, предшествующего месяцу, в котором планируется заключение Соглашения, просроченной задолженности по возврату в местный бюджет, из которого планируется предоставление субсидии в соответствии с правовым актом, и иной просроченной задолженности перед местным бюджетом, из которого планируется предоставление субсидии, подписанная руководителем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9) справка, подтверждающая, что Организация на первое число месяца, предшествующего месяцу, в котором планируется заключение Соглашения, не находится </w:t>
      </w:r>
      <w:r w:rsidRPr="00E862CB">
        <w:rPr>
          <w:rFonts w:ascii="Liberation Serif" w:hAnsi="Liberation Serif"/>
          <w:sz w:val="28"/>
          <w:szCs w:val="28"/>
        </w:rPr>
        <w:t>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ее не введена процедура банкротства, деятельность Организации не приостановлена в порядке, предусмотренном законод</w:t>
      </w:r>
      <w:r>
        <w:rPr>
          <w:rFonts w:ascii="Liberation Serif" w:hAnsi="Liberation Serif"/>
          <w:sz w:val="28"/>
          <w:szCs w:val="28"/>
        </w:rPr>
        <w:t>ательством Российской Федерации, подписанная руководителем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 справка, подтверждающая, что на первое число месяца, предшествующего месяцу, в котором планируется заключение Соглашения,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Организации, подписанная руководителем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 справка, подтверждающая, что Организация на первое число месяца, предшествующего месяцу, в котором планируется заключение Соглашения, не получает средства из местного бюджета в соответствии с иными нормативными правовыми актами на цели, указанные в пункте 2 настоящего Порядка;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12) </w:t>
      </w:r>
      <w:r w:rsidRPr="00E862CB">
        <w:rPr>
          <w:rFonts w:ascii="Liberation Serif" w:hAnsi="Liberation Serif"/>
          <w:sz w:val="28"/>
          <w:szCs w:val="28"/>
        </w:rPr>
        <w:t>справка, подтверждающая, что Организация на первое число месяца, предшествующего месяцу, в котором планируется заключение Соглашения,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17EF8">
        <w:rPr>
          <w:rFonts w:ascii="Liberation Serif" w:hAnsi="Liberation Serif"/>
          <w:sz w:val="28"/>
          <w:szCs w:val="28"/>
        </w:rPr>
        <w:t xml:space="preserve">не </w:t>
      </w:r>
      <w:r w:rsidRPr="00D17EF8">
        <w:rPr>
          <w:rFonts w:ascii="Liberation Serif" w:hAnsi="Liberation Serif"/>
          <w:sz w:val="28"/>
          <w:szCs w:val="28"/>
        </w:rPr>
        <w:lastRenderedPageBreak/>
        <w:t>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Liberation Serif" w:hAnsi="Liberation Serif"/>
          <w:sz w:val="28"/>
          <w:szCs w:val="28"/>
        </w:rPr>
        <w:t>, подписанная руководителем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13) </w:t>
      </w:r>
      <w:r w:rsidRPr="00D17EF8">
        <w:rPr>
          <w:rFonts w:ascii="Liberation Serif" w:hAnsi="Liberation Serif"/>
          <w:sz w:val="28"/>
          <w:szCs w:val="28"/>
        </w:rPr>
        <w:t>справка, подтверждающая, что Организация на первое число месяца, предшествующего месяцу, в котором планируется заключение Соглашения,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17EF8">
        <w:rPr>
          <w:rFonts w:ascii="Liberation Serif" w:hAnsi="Liberation Serif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>
        <w:rPr>
          <w:rFonts w:ascii="Liberation Serif" w:hAnsi="Liberation Serif"/>
          <w:sz w:val="28"/>
          <w:szCs w:val="28"/>
        </w:rPr>
        <w:t xml:space="preserve">ем оружия массового уничтожения, </w:t>
      </w:r>
      <w:r w:rsidRPr="001B1074">
        <w:rPr>
          <w:rFonts w:ascii="Liberation Serif" w:hAnsi="Liberation Serif"/>
          <w:sz w:val="28"/>
          <w:szCs w:val="28"/>
        </w:rPr>
        <w:t>подписанная руководителем Организации</w:t>
      </w:r>
      <w:r>
        <w:rPr>
          <w:rFonts w:ascii="Liberation Serif" w:hAnsi="Liberation Serif"/>
          <w:sz w:val="28"/>
          <w:szCs w:val="28"/>
        </w:rPr>
        <w:t>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14) </w:t>
      </w:r>
      <w:r w:rsidRPr="001B1074">
        <w:rPr>
          <w:rFonts w:ascii="Liberation Serif" w:hAnsi="Liberation Serif"/>
          <w:sz w:val="28"/>
          <w:szCs w:val="28"/>
        </w:rPr>
        <w:t xml:space="preserve">справка, подтверждающая, что Организация на первое число месяца, предшествующего месяцу, в котором планируется заключение Соглашения, </w:t>
      </w:r>
      <w:r w:rsidRPr="009E2F49">
        <w:rPr>
          <w:rFonts w:ascii="Liberation Serif" w:hAnsi="Liberation Serif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</w:r>
      <w:r>
        <w:rPr>
          <w:rFonts w:ascii="Liberation Serif" w:hAnsi="Liberation Serif"/>
          <w:sz w:val="28"/>
          <w:szCs w:val="28"/>
        </w:rPr>
        <w:t>тельством Российской Федерации),</w:t>
      </w:r>
      <w:r w:rsidRPr="00A964F7">
        <w:t xml:space="preserve"> </w:t>
      </w:r>
      <w:r w:rsidRPr="00A964F7">
        <w:rPr>
          <w:rFonts w:ascii="Liberation Serif" w:hAnsi="Liberation Serif"/>
          <w:sz w:val="28"/>
          <w:szCs w:val="28"/>
        </w:rPr>
        <w:t>подписанная руководителем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15) </w:t>
      </w:r>
      <w:r w:rsidRPr="001B1074">
        <w:rPr>
          <w:rFonts w:ascii="Liberation Serif" w:hAnsi="Liberation Serif"/>
          <w:sz w:val="28"/>
          <w:szCs w:val="28"/>
        </w:rPr>
        <w:t>справка, подтверждающая, что Организация на первое число месяца, предшествующего месяцу, в котором планируется заключение Соглашения, 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1B1074">
        <w:rPr>
          <w:rFonts w:ascii="Liberation Serif" w:hAnsi="Liberation Serif"/>
          <w:sz w:val="28"/>
          <w:szCs w:val="28"/>
        </w:rPr>
        <w:t>подписанная руководителем Организации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 Для получения субсидии Организация в срок не позднее 20 (двадцати) рабочих дней до даты заключения </w:t>
      </w:r>
      <w:r>
        <w:rPr>
          <w:rFonts w:ascii="Liberation Serif" w:hAnsi="Liberation Serif" w:cs="Calibri"/>
          <w:sz w:val="28"/>
          <w:szCs w:val="28"/>
        </w:rPr>
        <w:t xml:space="preserve">Соглашения </w:t>
      </w:r>
      <w:r>
        <w:rPr>
          <w:rFonts w:ascii="Liberation Serif" w:hAnsi="Liberation Serif"/>
          <w:sz w:val="28"/>
          <w:szCs w:val="28"/>
        </w:rPr>
        <w:t>направляет в МКУ «Управление ГЗ ГО Верхняя Пышма»: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заявление о предоставлении субсидии по форме приложения № 1 к настоящему Порядку;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документы, указанные в пункте 11 настоящего Порядка;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смету затрат согласно приложению №2 к настоящему Положению, с расшифровкой всех статей затрат и приложением документов, подтверждающих данные затраты.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МКУ «Управление ГЗ ГО Верхняя Пышма» рассматривает документы, указанные в пункте 12 настоящего Порядка, в течение 10 (десяти) рабочих дней со дня их поступления. По результатам рассмотрения представленных документов МКУ «Управление ГЗ ГО Верхняя Пышма» принимает решение: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о предоставлении субсидии Организации с указанием объема субсидии;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об отказе в предоставлении субсидии.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Основаниями для отказа в предоставлении субсидии являются: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 несоответствие представленных Организацией документов требованиям, определенным пунктом 11 настоящего Порядка, или непредставление (предоставление не в полном объеме) документов, указанных в пункте 12 настоящего Порядка;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несоответствие Организации требованиям, установленным пунктом 10 настоящего Порядка;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недостоверность представленной Организацией информации.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15. В случае принятия решения об отказе в предоставлении субсидии, МКУ «Управление ГЗ ГО Верхняя Пышма» направляет в течение 5 (пяти) рабочих дней со дня принятия такого решения, соответствующее письменное уведомление в адрес Организации, представившей заявление о предоставлении субсидии, с обоснованием причин отказа. </w:t>
      </w:r>
    </w:p>
    <w:p w:rsidR="00C92FDC" w:rsidRDefault="00C92FDC" w:rsidP="00C92FD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16. В случае принятия положительного решения, МКУ «Управление ГЗ ГО Верхняя Пышма» в течение 5 (пяти) рабочих дней направляет Организации для подписания проект Соглашения по форме согласно приложению № 6 к настоящему Порядку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C92FDC" w:rsidRDefault="00C92FDC" w:rsidP="00C92FD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Организация подписывает 2 экземпляра Соглашения и в течение 5 (пяти) рабочих дней с даты получения проекта Соглашения направляет их в МКУ «Управление ГЗ ГО Верхняя Пышма».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17. Соглашение о предоставлении субсидии заключается ежегодно в срок не позднее 01 марта текущего финансового года, </w:t>
      </w:r>
      <w:r>
        <w:rPr>
          <w:rFonts w:ascii="Liberation Serif" w:hAnsi="Liberation Serif"/>
          <w:sz w:val="28"/>
          <w:szCs w:val="28"/>
        </w:rPr>
        <w:t>действует до 31 декабря текущего финансового года и содержит: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сведения о размере субсидии, порядок и сроки предоставления субсидии;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целевое назначение субсидии;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порядок перечисления денежных средств со счета МКУ «Управление ГЗ ГО Верхняя Пышма» на расчетный счет Организации;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порядок осуществления контроля за исполнением условий соглашения;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формы, порядок и сроки представления отчетов об использовании субсидии, ответственность за достоверность сведений, указанных в отчетах об использовании субсидии;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 порядок возврата субсидии в случае нарушения условий предоставления субсидии, в том числе указания в документах, представленных Организацией, недостоверных сведений, а также в случае образования не использованного в отчетном финансовом году остатка субсидии; 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ответственность Сторон за нарушение условий соглашения.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 В Соглашении также указывается: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обязательное условие о согласии Организации на осуществление МКУ «Управление ГЗ ГО Верхняя Пышма», ГРБС и органами муниципального финансового контроля городского округа Верхняя Пышма проверок соблюдения Организацией условий, целей и порядка предоставления субсидии;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условие о согласовании новых условий Соглашения или о расторжении Соглашения при не достижении согласия по новым условиям, в случае уменьшения ГРБС как получателю бюджетных средств ранее доведенных </w:t>
      </w:r>
      <w:r>
        <w:rPr>
          <w:rFonts w:ascii="Liberation Serif" w:hAnsi="Liberation Serif"/>
          <w:sz w:val="28"/>
          <w:szCs w:val="28"/>
        </w:rPr>
        <w:lastRenderedPageBreak/>
        <w:t>лимитов бюджетных обязательств, приводящего к невозможности предоставления субсидии в размере, определенном в Соглашении;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Pr="00EA2D8E">
        <w:rPr>
          <w:rFonts w:ascii="Liberation Serif" w:hAnsi="Liberation Serif"/>
          <w:sz w:val="28"/>
          <w:szCs w:val="28"/>
        </w:rPr>
        <w:t xml:space="preserve">условия и порядок заключения между </w:t>
      </w:r>
      <w:r>
        <w:rPr>
          <w:rFonts w:ascii="Liberation Serif" w:hAnsi="Liberation Serif"/>
          <w:sz w:val="28"/>
          <w:szCs w:val="28"/>
        </w:rPr>
        <w:t>ГРБС</w:t>
      </w:r>
      <w:r w:rsidRPr="00EA2D8E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>Организацией (</w:t>
      </w:r>
      <w:r w:rsidRPr="00EA2D8E">
        <w:rPr>
          <w:rFonts w:ascii="Liberation Serif" w:hAnsi="Liberation Serif"/>
          <w:sz w:val="28"/>
          <w:szCs w:val="28"/>
        </w:rPr>
        <w:t>получателем субсидии</w:t>
      </w:r>
      <w:r>
        <w:rPr>
          <w:rFonts w:ascii="Liberation Serif" w:hAnsi="Liberation Serif"/>
          <w:sz w:val="28"/>
          <w:szCs w:val="28"/>
        </w:rPr>
        <w:t>)</w:t>
      </w:r>
      <w:r w:rsidRPr="00EA2D8E">
        <w:rPr>
          <w:rFonts w:ascii="Liberation Serif" w:hAnsi="Liberation Serif"/>
          <w:sz w:val="28"/>
          <w:szCs w:val="28"/>
        </w:rPr>
        <w:t>, а также иной ор</w:t>
      </w:r>
      <w:r>
        <w:rPr>
          <w:rFonts w:ascii="Liberation Serif" w:hAnsi="Liberation Serif"/>
          <w:sz w:val="28"/>
          <w:szCs w:val="28"/>
        </w:rPr>
        <w:t>ганизацией (при необходимости) С</w:t>
      </w:r>
      <w:r w:rsidRPr="00EA2D8E">
        <w:rPr>
          <w:rFonts w:ascii="Liberation Serif" w:hAnsi="Liberation Serif"/>
          <w:sz w:val="28"/>
          <w:szCs w:val="28"/>
        </w:rPr>
        <w:t>оглашения</w:t>
      </w:r>
      <w:r>
        <w:rPr>
          <w:rFonts w:ascii="Liberation Serif" w:hAnsi="Liberation Serif"/>
          <w:sz w:val="28"/>
          <w:szCs w:val="28"/>
        </w:rPr>
        <w:t>, дополнительного соглашения к С</w:t>
      </w:r>
      <w:r w:rsidRPr="00EA2D8E">
        <w:rPr>
          <w:rFonts w:ascii="Liberation Serif" w:hAnsi="Liberation Serif"/>
          <w:sz w:val="28"/>
          <w:szCs w:val="28"/>
        </w:rPr>
        <w:t>оглашению, в том числе дополнител</w:t>
      </w:r>
      <w:r>
        <w:rPr>
          <w:rFonts w:ascii="Liberation Serif" w:hAnsi="Liberation Serif"/>
          <w:sz w:val="28"/>
          <w:szCs w:val="28"/>
        </w:rPr>
        <w:t>ьного соглашения о расторжении С</w:t>
      </w:r>
      <w:r w:rsidRPr="00EA2D8E">
        <w:rPr>
          <w:rFonts w:ascii="Liberation Serif" w:hAnsi="Liberation Serif"/>
          <w:sz w:val="28"/>
          <w:szCs w:val="28"/>
        </w:rPr>
        <w:t xml:space="preserve">оглашения (при необходимости), в соответствии с типовыми формами, установленными финансовым органом </w:t>
      </w:r>
      <w:r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Pr="00EA2D8E">
        <w:rPr>
          <w:rFonts w:ascii="Liberation Serif" w:hAnsi="Liberation Serif"/>
          <w:sz w:val="28"/>
          <w:szCs w:val="28"/>
        </w:rPr>
        <w:t xml:space="preserve">для соответствующих субсидий, за исключением соглашений, указанных в </w:t>
      </w:r>
      <w:r>
        <w:rPr>
          <w:rFonts w:ascii="Liberation Serif" w:hAnsi="Liberation Serif"/>
          <w:sz w:val="28"/>
          <w:szCs w:val="28"/>
        </w:rPr>
        <w:t>подпункте 4</w:t>
      </w:r>
      <w:r w:rsidRPr="00EA2D8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настоящего пункта</w:t>
      </w:r>
      <w:r w:rsidRPr="00EA2D8E">
        <w:rPr>
          <w:rFonts w:ascii="Liberation Serif" w:hAnsi="Liberation Serif"/>
          <w:sz w:val="28"/>
          <w:szCs w:val="28"/>
        </w:rPr>
        <w:t>;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требование о заключении С</w:t>
      </w:r>
      <w:r w:rsidRPr="00EA2D8E">
        <w:rPr>
          <w:rFonts w:ascii="Liberation Serif" w:hAnsi="Liberation Serif"/>
          <w:sz w:val="28"/>
          <w:szCs w:val="28"/>
        </w:rPr>
        <w:t>оглашений о предоставлении субсидий из местного бюджета в государственной интегрированной информационной системе упра</w:t>
      </w:r>
      <w:r>
        <w:rPr>
          <w:rFonts w:ascii="Liberation Serif" w:hAnsi="Liberation Serif"/>
          <w:sz w:val="28"/>
          <w:szCs w:val="28"/>
        </w:rPr>
        <w:t xml:space="preserve">вления общественными финансами «Электронный бюджет» </w:t>
      </w:r>
      <w:r w:rsidRPr="00EA2D8E">
        <w:rPr>
          <w:rFonts w:ascii="Liberation Serif" w:hAnsi="Liberation Serif"/>
          <w:sz w:val="28"/>
          <w:szCs w:val="28"/>
        </w:rPr>
        <w:t xml:space="preserve">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 (в случае если источником финансового обеспечения расходных обязательств </w:t>
      </w:r>
      <w:r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Pr="00EA2D8E">
        <w:rPr>
          <w:rFonts w:ascii="Liberation Serif" w:hAnsi="Liberation Serif"/>
          <w:sz w:val="28"/>
          <w:szCs w:val="28"/>
        </w:rPr>
        <w:t>по предоставлению указанных субсидий являются межбюджетные трансферты, имеющие целевое назначение, из федерального бюджета бюджету субъекта Российской Федерации) (за исключением соглашений, заключаемых с соблюдением требований законодательства Российской Федерации о защите государственной тайны и</w:t>
      </w:r>
      <w:r>
        <w:rPr>
          <w:rFonts w:ascii="Liberation Serif" w:hAnsi="Liberation Serif"/>
          <w:sz w:val="28"/>
          <w:szCs w:val="28"/>
        </w:rPr>
        <w:t xml:space="preserve"> иной охраняемой законом тайны).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19. П</w:t>
      </w:r>
      <w:r w:rsidRPr="0035035A">
        <w:rPr>
          <w:rFonts w:ascii="Liberation Serif" w:hAnsi="Liberation Serif"/>
          <w:sz w:val="28"/>
          <w:szCs w:val="28"/>
        </w:rPr>
        <w:t xml:space="preserve">ри реорганизации </w:t>
      </w:r>
      <w:r>
        <w:rPr>
          <w:rFonts w:ascii="Liberation Serif" w:hAnsi="Liberation Serif"/>
          <w:sz w:val="28"/>
          <w:szCs w:val="28"/>
        </w:rPr>
        <w:t xml:space="preserve">Организации, являющейся юридическим лицом, </w:t>
      </w:r>
      <w:r w:rsidRPr="0035035A">
        <w:rPr>
          <w:rFonts w:ascii="Liberation Serif" w:hAnsi="Liberation Serif"/>
          <w:sz w:val="28"/>
          <w:szCs w:val="28"/>
        </w:rPr>
        <w:t>в форме слияния, прис</w:t>
      </w:r>
      <w:r>
        <w:rPr>
          <w:rFonts w:ascii="Liberation Serif" w:hAnsi="Liberation Serif"/>
          <w:sz w:val="28"/>
          <w:szCs w:val="28"/>
        </w:rPr>
        <w:t>оединения или преобразования в С</w:t>
      </w:r>
      <w:r w:rsidRPr="0035035A">
        <w:rPr>
          <w:rFonts w:ascii="Liberation Serif" w:hAnsi="Liberation Serif"/>
          <w:sz w:val="28"/>
          <w:szCs w:val="28"/>
        </w:rPr>
        <w:t>оглашение вносятся изменения путем заключени</w:t>
      </w:r>
      <w:r>
        <w:rPr>
          <w:rFonts w:ascii="Liberation Serif" w:hAnsi="Liberation Serif"/>
          <w:sz w:val="28"/>
          <w:szCs w:val="28"/>
        </w:rPr>
        <w:t>я дополнительного соглашения к С</w:t>
      </w:r>
      <w:r w:rsidRPr="0035035A">
        <w:rPr>
          <w:rFonts w:ascii="Liberation Serif" w:hAnsi="Liberation Serif"/>
          <w:sz w:val="28"/>
          <w:szCs w:val="28"/>
        </w:rPr>
        <w:t>оглашению в части перемены лица</w:t>
      </w:r>
      <w:r>
        <w:rPr>
          <w:rFonts w:ascii="Liberation Serif" w:hAnsi="Liberation Serif"/>
          <w:sz w:val="28"/>
          <w:szCs w:val="28"/>
        </w:rPr>
        <w:t xml:space="preserve"> в обязательстве с указанием в С</w:t>
      </w:r>
      <w:r w:rsidRPr="0035035A">
        <w:rPr>
          <w:rFonts w:ascii="Liberation Serif" w:hAnsi="Liberation Serif"/>
          <w:sz w:val="28"/>
          <w:szCs w:val="28"/>
        </w:rPr>
        <w:t>оглашении юридического ли</w:t>
      </w:r>
      <w:r>
        <w:rPr>
          <w:rFonts w:ascii="Liberation Serif" w:hAnsi="Liberation Serif"/>
          <w:sz w:val="28"/>
          <w:szCs w:val="28"/>
        </w:rPr>
        <w:t>ца, являющегося правопреемником.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20.</w:t>
      </w:r>
      <w:r w:rsidRPr="002C7F9E">
        <w:t xml:space="preserve"> </w:t>
      </w:r>
      <w:r>
        <w:rPr>
          <w:rFonts w:ascii="Liberation Serif" w:hAnsi="Liberation Serif"/>
          <w:sz w:val="28"/>
          <w:szCs w:val="28"/>
        </w:rPr>
        <w:t>П</w:t>
      </w:r>
      <w:r w:rsidRPr="002C7F9E">
        <w:rPr>
          <w:rFonts w:ascii="Liberation Serif" w:hAnsi="Liberation Serif"/>
          <w:sz w:val="28"/>
          <w:szCs w:val="28"/>
        </w:rPr>
        <w:t xml:space="preserve">ри реорганизации </w:t>
      </w:r>
      <w:r>
        <w:rPr>
          <w:rFonts w:ascii="Liberation Serif" w:hAnsi="Liberation Serif"/>
          <w:sz w:val="28"/>
          <w:szCs w:val="28"/>
        </w:rPr>
        <w:t xml:space="preserve">Организации, являющейся юридическим лицом, </w:t>
      </w:r>
      <w:r w:rsidRPr="002C7F9E">
        <w:rPr>
          <w:rFonts w:ascii="Liberation Serif" w:hAnsi="Liberation Serif"/>
          <w:sz w:val="28"/>
          <w:szCs w:val="28"/>
        </w:rPr>
        <w:t xml:space="preserve">в форме разделения, выделения, а также при ликвидации </w:t>
      </w:r>
      <w:r>
        <w:rPr>
          <w:rFonts w:ascii="Liberation Serif" w:hAnsi="Liberation Serif"/>
          <w:sz w:val="28"/>
          <w:szCs w:val="28"/>
        </w:rPr>
        <w:t xml:space="preserve">Организации, </w:t>
      </w:r>
      <w:r w:rsidRPr="001035A3">
        <w:rPr>
          <w:rFonts w:ascii="Liberation Serif" w:hAnsi="Liberation Serif"/>
          <w:sz w:val="28"/>
          <w:szCs w:val="28"/>
        </w:rPr>
        <w:t>являющейся юридическим лицом</w:t>
      </w:r>
      <w:r>
        <w:rPr>
          <w:rFonts w:ascii="Liberation Serif" w:hAnsi="Liberation Serif"/>
          <w:sz w:val="28"/>
          <w:szCs w:val="28"/>
        </w:rPr>
        <w:t>,</w:t>
      </w:r>
      <w:r w:rsidRPr="001035A3">
        <w:rPr>
          <w:rFonts w:ascii="Liberation Serif" w:hAnsi="Liberation Serif"/>
          <w:sz w:val="28"/>
          <w:szCs w:val="28"/>
        </w:rPr>
        <w:t xml:space="preserve"> </w:t>
      </w:r>
      <w:r w:rsidRPr="002C7F9E">
        <w:rPr>
          <w:rFonts w:ascii="Liberation Serif" w:hAnsi="Liberation Serif"/>
          <w:sz w:val="28"/>
          <w:szCs w:val="28"/>
        </w:rPr>
        <w:t>или прекращении деятельности получателя субсидии, являющегося индивидуальным предпринимателем</w:t>
      </w:r>
      <w:r>
        <w:rPr>
          <w:rFonts w:ascii="Liberation Serif" w:hAnsi="Liberation Serif"/>
          <w:sz w:val="28"/>
          <w:szCs w:val="28"/>
        </w:rPr>
        <w:t>, С</w:t>
      </w:r>
      <w:r w:rsidRPr="002C7F9E">
        <w:rPr>
          <w:rFonts w:ascii="Liberation Serif" w:hAnsi="Liberation Serif"/>
          <w:sz w:val="28"/>
          <w:szCs w:val="28"/>
        </w:rPr>
        <w:t>оглашение расторгается с формирова</w:t>
      </w:r>
      <w:r>
        <w:rPr>
          <w:rFonts w:ascii="Liberation Serif" w:hAnsi="Liberation Serif"/>
          <w:sz w:val="28"/>
          <w:szCs w:val="28"/>
        </w:rPr>
        <w:t>нием уведомления о расторжении С</w:t>
      </w:r>
      <w:r w:rsidRPr="002C7F9E">
        <w:rPr>
          <w:rFonts w:ascii="Liberation Serif" w:hAnsi="Liberation Serif"/>
          <w:sz w:val="28"/>
          <w:szCs w:val="28"/>
        </w:rPr>
        <w:t>оглашения в одностороннем порядке и акта</w:t>
      </w:r>
      <w:r>
        <w:rPr>
          <w:rFonts w:ascii="Liberation Serif" w:hAnsi="Liberation Serif"/>
          <w:sz w:val="28"/>
          <w:szCs w:val="28"/>
        </w:rPr>
        <w:t xml:space="preserve"> об исполнении обязательств по С</w:t>
      </w:r>
      <w:r w:rsidRPr="002C7F9E">
        <w:rPr>
          <w:rFonts w:ascii="Liberation Serif" w:hAnsi="Liberation Serif"/>
          <w:sz w:val="28"/>
          <w:szCs w:val="28"/>
        </w:rPr>
        <w:t xml:space="preserve">оглашению с отражением информации о неисполненных </w:t>
      </w:r>
      <w:r>
        <w:rPr>
          <w:rFonts w:ascii="Liberation Serif" w:hAnsi="Liberation Serif"/>
          <w:sz w:val="28"/>
          <w:szCs w:val="28"/>
        </w:rPr>
        <w:t>Организацией</w:t>
      </w:r>
      <w:r w:rsidRPr="002C7F9E">
        <w:rPr>
          <w:rFonts w:ascii="Liberation Serif" w:hAnsi="Liberation Serif"/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</w:t>
      </w:r>
      <w:r>
        <w:rPr>
          <w:rFonts w:ascii="Liberation Serif" w:hAnsi="Liberation Serif"/>
          <w:sz w:val="28"/>
          <w:szCs w:val="28"/>
        </w:rPr>
        <w:t>местный бюджет.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21. Объем субсидии определяется в размере, утвержденном решением Думы городского округа Верхняя Пышма о бюджете на указанные цели на соответствующий финансовый год.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3061F">
        <w:rPr>
          <w:rFonts w:ascii="Liberation Serif" w:hAnsi="Liberation Serif"/>
          <w:sz w:val="28"/>
          <w:szCs w:val="28"/>
        </w:rPr>
        <w:t xml:space="preserve">Направлениями затрат на возмещение которых предоставляется субсидия, являются затраты, связанные </w:t>
      </w:r>
      <w:r>
        <w:rPr>
          <w:rFonts w:ascii="Liberation Serif" w:hAnsi="Liberation Serif"/>
          <w:sz w:val="28"/>
          <w:szCs w:val="28"/>
        </w:rPr>
        <w:t>с проверкой работоспособности, обслуживанием и ремонтом и/или заменой</w:t>
      </w:r>
      <w:r w:rsidRPr="00F3061F">
        <w:rPr>
          <w:rFonts w:ascii="Liberation Serif" w:hAnsi="Liberation Serif"/>
          <w:sz w:val="28"/>
          <w:szCs w:val="28"/>
        </w:rPr>
        <w:t xml:space="preserve"> пожарных гидрантов, являющихся неотъемлемой частью водопроводной сети, на территории городского округа Верхняя Пышма.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 Субсидия перечисляется Организации при условии предоставления Организацией заявки по форме приложения № 5 к настоящему Порядку, с приложением следующих документов: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 при проведении работ по проверке работоспособности ПГ: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суточные акты проверки технического состояния ПГ;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сводный акт проверки технического состояния ПГ, подписанный руководителем Организации;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отчет о фактических затратах на работы</w:t>
      </w:r>
      <w:r>
        <w:rPr>
          <w:rFonts w:ascii="Liberation Serif" w:hAnsi="Liberation Serif"/>
          <w:sz w:val="28"/>
          <w:szCs w:val="28"/>
        </w:rPr>
        <w:t xml:space="preserve"> по проверке технического состояния ПГ, подписанный руководителем Организации и начальником МКУ «Управление ГЗ ГО Верхняя Пышма» (по форме приложения № 4 к настоящему Порядку);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при проведении работ по обслуживанию, ремонту и/или замене ПГ: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договора на выполнение работ (услуг), если заключались;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платежные документы, подтверждающие факт понесения Организацией затрат (платежное поручение), в случае привлечения третьих лиц при выполнении работ, оказании услуг; </w:t>
      </w:r>
    </w:p>
    <w:p w:rsidR="00C92FDC" w:rsidRPr="009805EB" w:rsidRDefault="00C92FDC" w:rsidP="00C92FDC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9805EB">
        <w:rPr>
          <w:rFonts w:ascii="Liberation Serif" w:hAnsi="Liberation Serif"/>
          <w:color w:val="000000"/>
          <w:sz w:val="28"/>
          <w:szCs w:val="28"/>
        </w:rPr>
        <w:t>карточки счетов бухгалтерского учета, подтверждающие расходы (раздельный учет затрат по видам деятельности);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договора на приобретение ПГ или запорной арматуры;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товарные накладные; 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смета затрат на проведение работ по обслуживанию, ремонту и/или замене ПГ, являющихся неотъемлемой частью водопроводной сети, подписанная руководителем Организации и начальником МКУ «Управление ГЗ ГО Верхняя Пышма» (по форме приложения № 2 к настоящему Порядку);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локальные сметные расчеты;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акты о приемке выполненных работ</w:t>
      </w:r>
      <w:r w:rsidRPr="00B2061B">
        <w:rPr>
          <w:rFonts w:ascii="Liberation Serif" w:hAnsi="Liberation Serif"/>
          <w:sz w:val="28"/>
          <w:szCs w:val="28"/>
        </w:rPr>
        <w:t>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отчет о фактических затратах на работы</w:t>
      </w:r>
      <w:r>
        <w:rPr>
          <w:rFonts w:ascii="Liberation Serif" w:hAnsi="Liberation Serif"/>
          <w:sz w:val="28"/>
          <w:szCs w:val="28"/>
        </w:rPr>
        <w:t xml:space="preserve"> по обслуживанию, ремонту и/или замене ПГ</w:t>
      </w:r>
      <w:bookmarkStart w:id="0" w:name="OLE_LINK26"/>
      <w:bookmarkStart w:id="1" w:name="OLE_LINK25"/>
      <w:bookmarkStart w:id="2" w:name="OLE_LINK24"/>
      <w:r>
        <w:rPr>
          <w:rFonts w:ascii="Liberation Serif" w:hAnsi="Liberation Serif"/>
          <w:sz w:val="28"/>
          <w:szCs w:val="28"/>
        </w:rPr>
        <w:t>, подписанный руководителем Организации и начальником МКУ «Управление ГЗ ГО Верхняя Пышма»</w:t>
      </w:r>
      <w:bookmarkEnd w:id="0"/>
      <w:bookmarkEnd w:id="1"/>
      <w:bookmarkEnd w:id="2"/>
      <w:r>
        <w:rPr>
          <w:rFonts w:ascii="Liberation Serif" w:hAnsi="Liberation Serif"/>
          <w:sz w:val="28"/>
          <w:szCs w:val="28"/>
        </w:rPr>
        <w:t xml:space="preserve"> (по форме приложения № 4 к настоящему Порядку);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сводный акт обследования (ведомость объема работ) водопроводной сети с ПГ с указанием оборудования, требующего ремонта или замены;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фотоотчет о выполненных работах (не менее 2-х фотографий каждого объекта с привязкой к адресу расположения).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 МКУ «Управление ГЗ ГО Верхняя Пышма» в течение 5 (пяти) рабочих дней проверяет представленные Организацией документы, указанные в пункте 22 настоящего Порядка, на предмет соответствия целям и условиям предоставления субсидии, согласовывает их и направляет в Комиссию городского округа Верхняя Пышма по субсидиям (далее – Комиссия по субсидиям).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24. Комиссия по субсидиям </w:t>
      </w:r>
      <w:r w:rsidRPr="008722DC">
        <w:rPr>
          <w:rFonts w:ascii="Liberation Serif" w:hAnsi="Liberation Serif"/>
          <w:sz w:val="28"/>
          <w:szCs w:val="28"/>
        </w:rPr>
        <w:t xml:space="preserve">в течение 5 (пяти) рабочих дней </w:t>
      </w:r>
      <w:r>
        <w:rPr>
          <w:rFonts w:ascii="Liberation Serif" w:hAnsi="Liberation Serif"/>
          <w:sz w:val="28"/>
          <w:szCs w:val="28"/>
        </w:rPr>
        <w:t>рассматривает представленные МКУ «Управление ГЗ ГО Верхняя Пышма» документы и выносит решение о перечислении или об отказе в перечислении субсидии.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25. Основанием для отказа Организации в перечислении субсидии является: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несоответствие представленных Организацией документов требованиям, определенным пунктом 22 настоящего Порядка, или непредставление (представление не в полном объеме) указанных документов;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 недостоверность представленной Организацией информации.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 Субсидия перечисляется Организации не позднее 10 (десятого) рабочего дня, следующего за днем принятия положительного решения Комиссией по субсидиям по результатам рассмотрения документов, указанных в пункте 22 настоящего Порядка, предварительно согласованных и представленных МКУ «Управление ГЗ ГО Верхняя Пышма».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27. Субсидия перечисляется на расчетный счет, открытый Организацией в учреждениях Центрального банка Российской Федерации или кредитных организациях.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 Результатом предоставления субсидии является проведение работ по проверке работоспособности ПГ и работ по обслуживанию, ремонту и/или замене ПГ, расположенных на территории городского округа Верхняя Пышма, по состоянию на конец текущего финансового года, значение которого устанавливается в Соглашении.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Показателем достижения результата предоставления субсидии является количество ПГ, прошедших проверку работоспособности, и количество отремонтированных и/или замененных ПГ, по состоянию на конец текущего финансового года, значение которого устанавливается в Соглашении.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3. Требования к отчетности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 Организация ежеквартально представляет отчет о расходовании субсидии в МКУ «Управление ГЗ ГО Верхняя Пышма» по форме согласно приложению № 3 к настоящему Порядку в следующие сроки: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за 1 квартал – до 20 апреля текущего года;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за 2 квартал – до 20 июля текущего года;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за 3 квартал – до 20 октября текущего года;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за 4 квартал – до 25 декабря текущего года.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 МКУ «Управление ГЗ ГО Верхняя Пышма вправе устанавливать в Соглашении о предоставлении субсидии сроки и формы представления Организацией дополнительной отчетности.</w:t>
      </w:r>
    </w:p>
    <w:p w:rsidR="00C92FDC" w:rsidRDefault="00C92FDC" w:rsidP="00C92FDC">
      <w:pPr>
        <w:widowControl w:val="0"/>
        <w:autoSpaceDE w:val="0"/>
        <w:autoSpaceDN w:val="0"/>
        <w:jc w:val="both"/>
        <w:outlineLvl w:val="1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4. Контроль за соблюдением условий, целей и порядка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предоставления субсидии и ответственность за их нарушение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31. Субсидия носит целевой характер и не может быть использована на другие цели. Нецелевое использование субсидии влечет применение мер ответственности в соответствии с законодательством Российской Федерации.</w:t>
      </w:r>
    </w:p>
    <w:p w:rsidR="00C92FDC" w:rsidRDefault="00C92FDC" w:rsidP="00C92FD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32. Контроль за соблюдением условий, целей и Порядка предоставления субсидии, установленных при ее предоставлении, в том числе в части достижения результатов предоставления субсидии, а также проверки в соответствии со статьями 268.1 и 269.2 Бюджетного кодекса Российской Федерации, осуществляют ГРБС, органы муниципального финансового контроля городского округа Верхняя Пышма </w:t>
      </w:r>
      <w:r>
        <w:rPr>
          <w:rFonts w:ascii="Liberation Serif" w:hAnsi="Liberation Serif" w:cs="Calibri"/>
          <w:sz w:val="28"/>
          <w:szCs w:val="28"/>
        </w:rPr>
        <w:t xml:space="preserve">и МКУ «Управление ГЗ ГО Верхняя Пышма». 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33. В случае установления или получения от ГРБС и органов муниципального финансового контроля городского округа Верхняя Пышма информации о фактах нарушения Организацией порядка, целей и условий предоставления Субсидии, предусмотренных настоящим </w:t>
      </w:r>
      <w:r>
        <w:rPr>
          <w:rFonts w:ascii="Liberation Serif" w:hAnsi="Liberation Serif" w:cs="Calibri"/>
          <w:sz w:val="28"/>
          <w:szCs w:val="28"/>
        </w:rPr>
        <w:t>Порядком</w:t>
      </w:r>
      <w:r>
        <w:rPr>
          <w:rFonts w:ascii="Liberation Serif" w:hAnsi="Liberation Serif"/>
          <w:sz w:val="28"/>
          <w:szCs w:val="28"/>
        </w:rPr>
        <w:t xml:space="preserve">, в том числе указания в документах, представленных Организацией, недостоверных сведений, МКУ «Управление ГЗ ГО Верхняя Пышма» представляет Комиссии по субсидиям данные сведения с просьбой направить Организации требование об устранении нарушений с указанием срока их устранения и приостанавливает предоставление Субсидии до устранения указанных нарушений. </w:t>
      </w:r>
    </w:p>
    <w:p w:rsidR="00C92FDC" w:rsidRDefault="00C92FDC" w:rsidP="00C92FD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случае, если выявленные в ходе проверки нарушения не были устранены Организацией в срок, а также в случае образования не использованного в отчетном финансовом году остатка субсидии, МКУ «Управление ГЗ ГО Верхняя Пышма» направляет Организации требование о возврате средств Субсидии в бюджет городского округа Верхняя Пышма (далее – требование о возврате субсидии) с указанием для Организации платежных реквизитов, срока возврата и суммы Субсидии, подлежащей возврату (с приложением порядка расчета (при необходимости)).</w:t>
      </w:r>
    </w:p>
    <w:p w:rsidR="00C92FDC" w:rsidRDefault="00C92FDC" w:rsidP="00C92FD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34. В случае невыполнения Организацией требования о возврате субсидии, денежные средства взыскиваются в судебном порядке.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</w:rPr>
      </w:pPr>
      <w:bookmarkStart w:id="3" w:name="P68"/>
      <w:bookmarkStart w:id="4" w:name="_Hlk508097569"/>
      <w:bookmarkEnd w:id="3"/>
      <w:r>
        <w:rPr>
          <w:rFonts w:ascii="Liberation Serif" w:hAnsi="Liberation Serif"/>
          <w:sz w:val="28"/>
          <w:szCs w:val="28"/>
        </w:rPr>
        <w:t>Приложение № 1</w:t>
      </w: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предоставления субсидий</w:t>
      </w:r>
      <w:bookmarkEnd w:id="4"/>
    </w:p>
    <w:p w:rsidR="00C92FDC" w:rsidRDefault="00C92FDC" w:rsidP="00C92FDC">
      <w:pPr>
        <w:autoSpaceDE w:val="0"/>
        <w:autoSpaceDN w:val="0"/>
        <w:adjustRightInd w:val="0"/>
        <w:ind w:left="7797"/>
        <w:rPr>
          <w:rFonts w:ascii="Liberation Serif" w:hAnsi="Liberation Serif"/>
          <w:sz w:val="20"/>
          <w:szCs w:val="20"/>
        </w:rPr>
      </w:pP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Начальнику МКУ «Управление гражданской 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защиты городского округа Верхняя Пышма»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 ____________________________________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(</w:t>
      </w:r>
      <w:r>
        <w:rPr>
          <w:rFonts w:ascii="Liberation Serif" w:hAnsi="Liberation Serif"/>
        </w:rPr>
        <w:t>наименование Организации, юридический адрес)</w:t>
      </w: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Заявление</w:t>
      </w: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на предоставление субсидии из бюджета городского округа </w:t>
      </w: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Верхняя Пышма в 20 ____ году</w:t>
      </w: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Размер субсидии: _________________________________________ рублей </w:t>
      </w: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(на основании сметы затрат, цифрами и прописью)</w:t>
      </w: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968"/>
        <w:gridCol w:w="5671"/>
      </w:tblGrid>
      <w:tr w:rsidR="00C92FDC" w:rsidTr="00E0327F"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Телефон (факс) </w:t>
            </w:r>
          </w:p>
        </w:tc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92FDC" w:rsidTr="00E0327F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ИНН/КПП            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92FDC" w:rsidTr="00E0327F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Наименование банка 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92FDC" w:rsidTr="00E0327F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Расчетный счет     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92FDC" w:rsidTr="00E0327F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Корреспондентский счет банка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92FDC" w:rsidTr="00E0327F"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БИК банка                    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</w:p>
    <w:p w:rsidR="00C92FDC" w:rsidRDefault="00C92FDC" w:rsidP="00C92FDC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6"/>
          <w:szCs w:val="26"/>
        </w:rPr>
        <w:t>Подтверждаем, что __________________________________________________________________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r>
        <w:rPr>
          <w:rFonts w:ascii="Liberation Serif" w:hAnsi="Liberation Serif"/>
        </w:rPr>
        <w:t>(наименование Организации</w:t>
      </w:r>
      <w:r>
        <w:rPr>
          <w:rFonts w:ascii="Liberation Serif" w:hAnsi="Liberation Serif"/>
          <w:sz w:val="28"/>
          <w:szCs w:val="28"/>
        </w:rPr>
        <w:t>)</w:t>
      </w: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не находится в стадии ликвидации и в отношении его не принято решение арбитражного суда о признании банкротом и об открытии конкурсного производства.</w:t>
      </w: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Руководитель:           ____________________   ____________________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</w:t>
      </w:r>
      <w:r>
        <w:rPr>
          <w:rFonts w:ascii="Liberation Serif" w:hAnsi="Liberation Serif"/>
        </w:rPr>
        <w:t>(подпись)                    (расшифровка подписи)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</w:rPr>
      </w:pP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ourier New"/>
          <w:sz w:val="26"/>
          <w:szCs w:val="26"/>
        </w:rPr>
        <w:t xml:space="preserve">Главный бухгалтер: </w:t>
      </w:r>
      <w:r>
        <w:rPr>
          <w:rFonts w:ascii="Liberation Serif" w:hAnsi="Liberation Serif"/>
          <w:sz w:val="26"/>
          <w:szCs w:val="26"/>
        </w:rPr>
        <w:t>____________________   ____________________</w:t>
      </w: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</w:t>
      </w:r>
      <w:r>
        <w:rPr>
          <w:rFonts w:ascii="Liberation Serif" w:hAnsi="Liberation Serif"/>
        </w:rPr>
        <w:t>(подпись)                      (расшифровка подписи)</w:t>
      </w: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«_____» _______________20 ___ г.</w:t>
      </w: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М.П.</w:t>
      </w: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2</w:t>
      </w: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предоставления субсидий</w:t>
      </w:r>
    </w:p>
    <w:p w:rsidR="00C92FDC" w:rsidRDefault="00C92FDC" w:rsidP="00C92FDC">
      <w:pPr>
        <w:spacing w:line="315" w:lineRule="atLeast"/>
        <w:ind w:left="4111"/>
        <w:contextualSpacing/>
        <w:textAlignment w:val="baseline"/>
        <w:rPr>
          <w:rFonts w:ascii="Liberation Serif" w:hAnsi="Liberation Serif"/>
          <w:i/>
          <w:spacing w:val="2"/>
        </w:rPr>
      </w:pPr>
    </w:p>
    <w:p w:rsidR="00C92FDC" w:rsidRDefault="00C92FDC" w:rsidP="00C92FDC">
      <w:pPr>
        <w:spacing w:line="315" w:lineRule="atLeast"/>
        <w:contextualSpacing/>
        <w:textAlignment w:val="baseline"/>
        <w:rPr>
          <w:rFonts w:ascii="Liberation Serif" w:hAnsi="Liberation Serif"/>
          <w:i/>
          <w:spacing w:val="2"/>
        </w:rPr>
      </w:pPr>
    </w:p>
    <w:p w:rsidR="00C92FDC" w:rsidRDefault="00C92FDC" w:rsidP="00C92FDC">
      <w:pPr>
        <w:spacing w:line="315" w:lineRule="atLeast"/>
        <w:contextualSpacing/>
        <w:jc w:val="center"/>
        <w:textAlignment w:val="baseline"/>
        <w:rPr>
          <w:rFonts w:ascii="Liberation Serif" w:hAnsi="Liberation Serif"/>
          <w:b/>
          <w:spacing w:val="2"/>
          <w:sz w:val="26"/>
          <w:szCs w:val="26"/>
        </w:rPr>
      </w:pPr>
      <w:r>
        <w:rPr>
          <w:rFonts w:ascii="Liberation Serif" w:hAnsi="Liberation Serif"/>
          <w:b/>
          <w:spacing w:val="2"/>
          <w:sz w:val="26"/>
          <w:szCs w:val="26"/>
        </w:rPr>
        <w:t>Смета затрат</w:t>
      </w:r>
    </w:p>
    <w:p w:rsidR="00C92FDC" w:rsidRDefault="00C92FDC" w:rsidP="00C92FDC">
      <w:pPr>
        <w:spacing w:line="315" w:lineRule="atLeast"/>
        <w:contextualSpacing/>
        <w:jc w:val="center"/>
        <w:textAlignment w:val="baseline"/>
        <w:rPr>
          <w:rFonts w:ascii="Liberation Serif" w:hAnsi="Liberation Serif"/>
          <w:b/>
          <w:sz w:val="26"/>
          <w:szCs w:val="26"/>
        </w:rPr>
      </w:pPr>
      <w:bookmarkStart w:id="5" w:name="OLE_LINK31"/>
      <w:bookmarkStart w:id="6" w:name="OLE_LINK30"/>
      <w:r>
        <w:rPr>
          <w:rFonts w:ascii="Liberation Serif" w:hAnsi="Liberation Serif"/>
          <w:b/>
          <w:spacing w:val="2"/>
          <w:sz w:val="26"/>
          <w:szCs w:val="26"/>
        </w:rPr>
        <w:t xml:space="preserve"> на работы по </w:t>
      </w:r>
      <w:r>
        <w:rPr>
          <w:rFonts w:ascii="Liberation Serif" w:hAnsi="Liberation Serif"/>
          <w:b/>
          <w:sz w:val="26"/>
          <w:szCs w:val="26"/>
        </w:rPr>
        <w:t xml:space="preserve">проверке работоспособности пожарных гидрантов </w:t>
      </w:r>
    </w:p>
    <w:p w:rsidR="00C92FDC" w:rsidRDefault="00C92FDC" w:rsidP="00C92FDC">
      <w:pPr>
        <w:spacing w:line="315" w:lineRule="atLeast"/>
        <w:contextualSpacing/>
        <w:jc w:val="center"/>
        <w:textAlignment w:val="baseline"/>
        <w:rPr>
          <w:rFonts w:ascii="Liberation Serif" w:hAnsi="Liberation Serif"/>
          <w:b/>
          <w:spacing w:val="2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и/или </w:t>
      </w:r>
      <w:r>
        <w:rPr>
          <w:rFonts w:ascii="Liberation Serif" w:hAnsi="Liberation Serif"/>
          <w:b/>
          <w:spacing w:val="2"/>
          <w:sz w:val="26"/>
          <w:szCs w:val="26"/>
        </w:rPr>
        <w:t>обслуживанию, ремонту и/или замене пожарных гидрантов</w:t>
      </w:r>
    </w:p>
    <w:bookmarkEnd w:id="5"/>
    <w:bookmarkEnd w:id="6"/>
    <w:p w:rsidR="00C92FDC" w:rsidRDefault="00C92FDC" w:rsidP="00C92FDC">
      <w:pPr>
        <w:contextualSpacing/>
        <w:rPr>
          <w:rFonts w:ascii="Liberation Serif" w:hAnsi="Liberation Serif"/>
          <w:i/>
          <w:sz w:val="26"/>
          <w:szCs w:val="2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946"/>
        <w:gridCol w:w="1195"/>
        <w:gridCol w:w="1680"/>
        <w:gridCol w:w="1380"/>
        <w:gridCol w:w="1865"/>
      </w:tblGrid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№ п/п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Статьи затрат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Ед.</w:t>
            </w:r>
            <w:r>
              <w:rPr>
                <w:rFonts w:ascii="Liberation Serif" w:hAnsi="Liberation Serif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изм.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Факт текущего года (ожидаемый)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План на очередной год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Примечание (обоснование затрат)</w:t>
            </w:r>
          </w:p>
        </w:tc>
      </w:tr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Расходы на оплату труда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тыс.руб.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1</w:t>
            </w:r>
          </w:p>
        </w:tc>
      </w:tr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Страховые взносы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тыс.руб.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2</w:t>
            </w:r>
          </w:p>
        </w:tc>
      </w:tr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Материалы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тыс.руб.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3</w:t>
            </w:r>
          </w:p>
        </w:tc>
      </w:tr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Транспортные расходы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тыс.руб.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4</w:t>
            </w:r>
          </w:p>
        </w:tc>
      </w:tr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Услуги сторонних организаций, без НДС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тыс.руб.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5</w:t>
            </w:r>
          </w:p>
        </w:tc>
      </w:tr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Итого прямые расходы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тыс.руб.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Цеховые расходы </w:t>
            </w:r>
          </w:p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(от прямых расходов)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тыс.руб.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Расчеты </w:t>
            </w:r>
          </w:p>
        </w:tc>
      </w:tr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Общеэксплуатационные расходы </w:t>
            </w:r>
          </w:p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(от прямых расходов)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тыс.руб.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Расчеты</w:t>
            </w:r>
          </w:p>
        </w:tc>
      </w:tr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spacing w:line="315" w:lineRule="atLeast"/>
              <w:contextualSpacing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ИТОГО себестоимость </w:t>
            </w:r>
            <w:r>
              <w:rPr>
                <w:rFonts w:ascii="Liberation Serif" w:hAnsi="Liberation Serif"/>
                <w:spacing w:val="2"/>
                <w:sz w:val="26"/>
                <w:szCs w:val="26"/>
              </w:rPr>
              <w:t>по</w:t>
            </w:r>
            <w:r>
              <w:rPr>
                <w:rFonts w:ascii="Liberation Serif" w:hAnsi="Liberation Serif"/>
                <w:b/>
                <w:spacing w:val="2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проверке работоспособности и/или </w:t>
            </w:r>
            <w:r>
              <w:rPr>
                <w:rFonts w:ascii="Liberation Serif" w:hAnsi="Liberation Serif"/>
                <w:spacing w:val="2"/>
                <w:sz w:val="26"/>
                <w:szCs w:val="26"/>
              </w:rPr>
              <w:t>обслуживанию, ремонту и/или замене 1 ПГ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тыс.руб.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Количество пожарных гидрантов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штук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6</w:t>
            </w:r>
          </w:p>
        </w:tc>
      </w:tr>
      <w:tr w:rsidR="00C92FDC" w:rsidTr="00E0327F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Всего затрат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руб.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92FDC" w:rsidRDefault="00C92FDC" w:rsidP="00C92FDC">
      <w:pPr>
        <w:contextualSpacing/>
        <w:rPr>
          <w:rFonts w:ascii="Liberation Serif" w:hAnsi="Liberation Serif"/>
          <w:sz w:val="26"/>
          <w:szCs w:val="26"/>
        </w:rPr>
      </w:pPr>
    </w:p>
    <w:p w:rsidR="00C92FDC" w:rsidRDefault="00C92FDC" w:rsidP="00C92FDC">
      <w:pPr>
        <w:spacing w:line="315" w:lineRule="atLeast"/>
        <w:contextualSpacing/>
        <w:textAlignment w:val="baseline"/>
        <w:rPr>
          <w:rFonts w:ascii="Liberation Serif" w:hAnsi="Liberation Serif"/>
          <w:spacing w:val="2"/>
          <w:sz w:val="26"/>
          <w:szCs w:val="26"/>
        </w:rPr>
      </w:pPr>
    </w:p>
    <w:p w:rsidR="00C92FDC" w:rsidRDefault="00C92FDC" w:rsidP="00C92FDC">
      <w:pPr>
        <w:spacing w:line="315" w:lineRule="atLeast"/>
        <w:contextualSpacing/>
        <w:textAlignment w:val="baseline"/>
        <w:rPr>
          <w:rFonts w:ascii="Liberation Serif" w:hAnsi="Liberation Serif"/>
          <w:spacing w:val="2"/>
          <w:sz w:val="26"/>
          <w:szCs w:val="26"/>
        </w:rPr>
      </w:pPr>
      <w:r>
        <w:rPr>
          <w:rFonts w:ascii="Liberation Serif" w:hAnsi="Liberation Serif"/>
          <w:spacing w:val="2"/>
          <w:sz w:val="26"/>
          <w:szCs w:val="26"/>
        </w:rPr>
        <w:t>Руководитель организации (Исполнитель) _________    ______________________</w:t>
      </w:r>
    </w:p>
    <w:p w:rsidR="00C92FDC" w:rsidRDefault="00C92FDC" w:rsidP="00C92FDC">
      <w:pPr>
        <w:spacing w:line="315" w:lineRule="atLeast"/>
        <w:contextualSpacing/>
        <w:textAlignment w:val="baseline"/>
        <w:rPr>
          <w:rFonts w:ascii="Liberation Serif" w:hAnsi="Liberation Serif"/>
          <w:spacing w:val="2"/>
        </w:rPr>
      </w:pPr>
      <w:r>
        <w:rPr>
          <w:rFonts w:ascii="Liberation Serif" w:hAnsi="Liberation Serif"/>
          <w:spacing w:val="2"/>
        </w:rPr>
        <w:t xml:space="preserve">                                                                                       (подпись)             (расшифровка подписи)</w:t>
      </w:r>
    </w:p>
    <w:p w:rsidR="00C92FDC" w:rsidRDefault="00C92FDC" w:rsidP="00C92FDC">
      <w:pPr>
        <w:autoSpaceDE w:val="0"/>
        <w:autoSpaceDN w:val="0"/>
        <w:adjustRightInd w:val="0"/>
        <w:contextualSpacing/>
        <w:rPr>
          <w:rFonts w:ascii="Liberation Serif" w:hAnsi="Liberation Serif"/>
        </w:rPr>
      </w:pPr>
    </w:p>
    <w:p w:rsidR="00C92FDC" w:rsidRDefault="00C92FDC" w:rsidP="00C92FDC">
      <w:pPr>
        <w:rPr>
          <w:rFonts w:ascii="Liberation Serif" w:hAnsi="Liberation Serif"/>
          <w:i/>
        </w:rPr>
      </w:pPr>
    </w:p>
    <w:p w:rsidR="00C92FDC" w:rsidRDefault="00C92FDC" w:rsidP="00C92FDC">
      <w:pPr>
        <w:rPr>
          <w:rFonts w:ascii="Liberation Serif" w:hAnsi="Liberation Serif"/>
          <w:sz w:val="28"/>
          <w:szCs w:val="28"/>
          <w:u w:val="single"/>
        </w:rPr>
      </w:pPr>
    </w:p>
    <w:p w:rsidR="00C92FDC" w:rsidRDefault="00C92FDC" w:rsidP="00C92FDC">
      <w:pPr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3</w:t>
      </w:r>
    </w:p>
    <w:p w:rsidR="00C92FDC" w:rsidRDefault="00C92FDC" w:rsidP="00C92FDC">
      <w:pPr>
        <w:widowControl w:val="0"/>
        <w:autoSpaceDE w:val="0"/>
        <w:autoSpaceDN w:val="0"/>
        <w:ind w:left="482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8"/>
          <w:szCs w:val="28"/>
        </w:rPr>
        <w:t>к Порядку предоставления субсидий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Начальнику МКУ «Управление гражданской 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защиты городского округа Верхняя Пышма»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 ____________________________________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bookmarkStart w:id="7" w:name="Par242"/>
      <w:bookmarkEnd w:id="7"/>
      <w:r>
        <w:rPr>
          <w:rFonts w:ascii="Liberation Serif" w:hAnsi="Liberation Serif"/>
        </w:rPr>
        <w:t xml:space="preserve">  (наименование Организации, юридический адрес)</w:t>
      </w: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Отчет</w:t>
      </w: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о расходовании субсидии ___________________________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  (наименование Организации)</w:t>
      </w: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за _________ квартал 20____ года</w:t>
      </w: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(на основании </w:t>
      </w:r>
      <w:r>
        <w:rPr>
          <w:rFonts w:ascii="Liberation Serif" w:hAnsi="Liberation Serif"/>
          <w:spacing w:val="2"/>
        </w:rPr>
        <w:t>отчета о фактических затратах</w:t>
      </w:r>
      <w:r>
        <w:rPr>
          <w:rFonts w:ascii="Liberation Serif" w:hAnsi="Liberation Serif"/>
        </w:rPr>
        <w:t>)</w:t>
      </w:r>
    </w:p>
    <w:p w:rsidR="00C92FDC" w:rsidRDefault="00C92FDC" w:rsidP="00C92FDC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tbl>
      <w:tblPr>
        <w:tblW w:w="993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79"/>
        <w:gridCol w:w="1550"/>
        <w:gridCol w:w="1551"/>
        <w:gridCol w:w="1551"/>
        <w:gridCol w:w="1731"/>
      </w:tblGrid>
      <w:tr w:rsidR="00C92FDC" w:rsidTr="00E0327F">
        <w:trPr>
          <w:trHeight w:val="6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№</w:t>
            </w:r>
          </w:p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Наименование</w:t>
            </w:r>
          </w:p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расходов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Утверждено</w:t>
            </w:r>
          </w:p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 год</w:t>
            </w:r>
          </w:p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(рублей)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Исполнение</w:t>
            </w:r>
          </w:p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(рублей)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Отклонение (+/-),</w:t>
            </w:r>
          </w:p>
          <w:p w:rsidR="00C92FDC" w:rsidRDefault="00C92FDC" w:rsidP="00E0327F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(рублей)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Причина</w:t>
            </w:r>
          </w:p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отклонения</w:t>
            </w:r>
          </w:p>
        </w:tc>
      </w:tr>
      <w:tr w:rsidR="00C92FDC" w:rsidTr="00E032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92FDC" w:rsidTr="00E032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92FDC" w:rsidTr="00E032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ИТОГО: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FDC" w:rsidRDefault="00C92FDC" w:rsidP="00E0327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Достоверность предоставленных сведений подтверждаю.</w:t>
      </w: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Руководитель:           ____________________   ____________________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</w:rPr>
        <w:t>(подпись)                      (расшифровка подписи)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ourier New"/>
          <w:sz w:val="26"/>
          <w:szCs w:val="26"/>
        </w:rPr>
        <w:t xml:space="preserve">Главный бухгалтер: </w:t>
      </w:r>
      <w:r>
        <w:rPr>
          <w:rFonts w:ascii="Liberation Serif" w:hAnsi="Liberation Serif"/>
          <w:sz w:val="26"/>
          <w:szCs w:val="26"/>
        </w:rPr>
        <w:t>____________________   ____________________</w:t>
      </w: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r>
        <w:rPr>
          <w:rFonts w:ascii="Liberation Serif" w:hAnsi="Liberation Serif"/>
        </w:rPr>
        <w:t>(подпись)                        (расшифровка подписи)</w:t>
      </w: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C92FDC" w:rsidRDefault="00C92FDC" w:rsidP="00C92FDC">
      <w:pPr>
        <w:autoSpaceDE w:val="0"/>
        <w:autoSpaceDN w:val="0"/>
        <w:adjustRightInd w:val="0"/>
        <w:spacing w:line="360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Контактный телефон: ________________________</w:t>
      </w:r>
    </w:p>
    <w:p w:rsidR="00C92FDC" w:rsidRDefault="00C92FDC" w:rsidP="00C92FDC">
      <w:pPr>
        <w:autoSpaceDE w:val="0"/>
        <w:autoSpaceDN w:val="0"/>
        <w:adjustRightInd w:val="0"/>
        <w:spacing w:line="360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Адрес электронной почты: ____________________</w:t>
      </w:r>
    </w:p>
    <w:p w:rsidR="00C92FDC" w:rsidRDefault="00C92FDC" w:rsidP="00C92FDC">
      <w:pPr>
        <w:autoSpaceDE w:val="0"/>
        <w:autoSpaceDN w:val="0"/>
        <w:adjustRightInd w:val="0"/>
        <w:spacing w:line="360" w:lineRule="auto"/>
        <w:rPr>
          <w:rFonts w:ascii="Liberation Serif" w:hAnsi="Liberation Serif"/>
        </w:rPr>
      </w:pP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«_____» _______________20 ___ г.</w:t>
      </w: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М.П.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 w:cs="Calibri"/>
          <w:szCs w:val="20"/>
          <w:u w:val="single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</w:rPr>
      </w:pP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4</w:t>
      </w: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предоставления субсидий</w:t>
      </w:r>
    </w:p>
    <w:p w:rsidR="00C92FDC" w:rsidRDefault="00C92FDC" w:rsidP="00C92FDC">
      <w:pPr>
        <w:spacing w:line="315" w:lineRule="atLeast"/>
        <w:contextualSpacing/>
        <w:jc w:val="center"/>
        <w:textAlignment w:val="baseline"/>
        <w:rPr>
          <w:rFonts w:ascii="Liberation Serif" w:hAnsi="Liberation Serif"/>
          <w:b/>
          <w:spacing w:val="2"/>
        </w:rPr>
      </w:pPr>
    </w:p>
    <w:p w:rsidR="00C92FDC" w:rsidRDefault="00C92FDC" w:rsidP="00C92FDC">
      <w:pPr>
        <w:spacing w:line="315" w:lineRule="atLeast"/>
        <w:contextualSpacing/>
        <w:jc w:val="center"/>
        <w:textAlignment w:val="baseline"/>
        <w:rPr>
          <w:rFonts w:ascii="Liberation Serif" w:hAnsi="Liberation Serif"/>
          <w:b/>
          <w:spacing w:val="2"/>
        </w:rPr>
      </w:pPr>
    </w:p>
    <w:p w:rsidR="00C92FDC" w:rsidRDefault="00C92FDC" w:rsidP="00C92FDC">
      <w:pPr>
        <w:spacing w:line="315" w:lineRule="atLeast"/>
        <w:contextualSpacing/>
        <w:jc w:val="center"/>
        <w:textAlignment w:val="baseline"/>
        <w:rPr>
          <w:rFonts w:ascii="Liberation Serif" w:hAnsi="Liberation Serif"/>
          <w:b/>
          <w:spacing w:val="2"/>
          <w:sz w:val="26"/>
          <w:szCs w:val="26"/>
        </w:rPr>
      </w:pPr>
      <w:r>
        <w:rPr>
          <w:rFonts w:ascii="Liberation Serif" w:hAnsi="Liberation Serif"/>
          <w:b/>
          <w:spacing w:val="2"/>
          <w:sz w:val="26"/>
          <w:szCs w:val="26"/>
        </w:rPr>
        <w:t>Отчет о фактических затратах</w:t>
      </w:r>
    </w:p>
    <w:p w:rsidR="00C92FDC" w:rsidRDefault="00C92FDC" w:rsidP="00C92FDC">
      <w:pPr>
        <w:spacing w:line="315" w:lineRule="atLeast"/>
        <w:contextualSpacing/>
        <w:jc w:val="center"/>
        <w:textAlignment w:val="baseline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pacing w:val="2"/>
          <w:sz w:val="26"/>
          <w:szCs w:val="26"/>
        </w:rPr>
        <w:lastRenderedPageBreak/>
        <w:t xml:space="preserve">на работы по </w:t>
      </w:r>
      <w:r>
        <w:rPr>
          <w:rFonts w:ascii="Liberation Serif" w:hAnsi="Liberation Serif"/>
          <w:b/>
          <w:sz w:val="26"/>
          <w:szCs w:val="26"/>
        </w:rPr>
        <w:t xml:space="preserve">проверке работоспособности пожарных гидрантов </w:t>
      </w:r>
    </w:p>
    <w:p w:rsidR="00C92FDC" w:rsidRDefault="00C92FDC" w:rsidP="00C92FDC">
      <w:pPr>
        <w:spacing w:line="315" w:lineRule="atLeast"/>
        <w:contextualSpacing/>
        <w:jc w:val="center"/>
        <w:textAlignment w:val="baseline"/>
        <w:rPr>
          <w:rFonts w:ascii="Liberation Serif" w:hAnsi="Liberation Serif"/>
          <w:b/>
          <w:spacing w:val="2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и/или обслуживанию</w:t>
      </w:r>
      <w:r>
        <w:rPr>
          <w:rFonts w:ascii="Liberation Serif" w:hAnsi="Liberation Serif"/>
          <w:b/>
          <w:spacing w:val="2"/>
          <w:sz w:val="26"/>
          <w:szCs w:val="26"/>
        </w:rPr>
        <w:t>, ремонту и/или замене пожарных гидрантов</w:t>
      </w:r>
    </w:p>
    <w:p w:rsidR="00C92FDC" w:rsidRDefault="00C92FDC" w:rsidP="00C92FDC">
      <w:pPr>
        <w:spacing w:line="315" w:lineRule="atLeast"/>
        <w:contextualSpacing/>
        <w:jc w:val="center"/>
        <w:textAlignment w:val="baseline"/>
        <w:rPr>
          <w:rFonts w:ascii="Liberation Serif" w:hAnsi="Liberation Serif"/>
          <w:b/>
          <w:spacing w:val="2"/>
        </w:rPr>
      </w:pPr>
    </w:p>
    <w:p w:rsidR="00C92FDC" w:rsidRDefault="00C92FDC" w:rsidP="00C92FDC">
      <w:pPr>
        <w:spacing w:line="315" w:lineRule="atLeast"/>
        <w:contextualSpacing/>
        <w:jc w:val="center"/>
        <w:textAlignment w:val="baseline"/>
        <w:rPr>
          <w:rFonts w:ascii="Liberation Serif" w:hAnsi="Liberation Serif"/>
          <w:b/>
          <w:spacing w:val="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661"/>
        <w:gridCol w:w="1694"/>
        <w:gridCol w:w="2544"/>
      </w:tblGrid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Статьи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Сумма,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Примечание (обоснование затрат)</w:t>
            </w:r>
          </w:p>
        </w:tc>
      </w:tr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Расходы на оплату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1</w:t>
            </w:r>
          </w:p>
        </w:tc>
      </w:tr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Страховые взносы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2</w:t>
            </w:r>
          </w:p>
        </w:tc>
      </w:tr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3</w:t>
            </w:r>
          </w:p>
        </w:tc>
      </w:tr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Транспортные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4</w:t>
            </w:r>
          </w:p>
        </w:tc>
      </w:tr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Услуги сторонних организаций,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5</w:t>
            </w:r>
          </w:p>
        </w:tc>
      </w:tr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Итого прямые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Цеховые расходы (от прямых расходов)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Расчеты </w:t>
            </w:r>
          </w:p>
        </w:tc>
      </w:tr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Общеэксплуатационные расходы </w:t>
            </w:r>
          </w:p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(от прямых расходов)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Расчеты</w:t>
            </w:r>
          </w:p>
        </w:tc>
      </w:tr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spacing w:line="315" w:lineRule="atLeast"/>
              <w:contextualSpacing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ИТОГО себестоимость </w:t>
            </w:r>
            <w:r>
              <w:rPr>
                <w:rFonts w:ascii="Liberation Serif" w:hAnsi="Liberation Serif"/>
                <w:spacing w:val="2"/>
                <w:sz w:val="26"/>
                <w:szCs w:val="26"/>
              </w:rPr>
              <w:t>по</w:t>
            </w:r>
            <w:r>
              <w:rPr>
                <w:rFonts w:ascii="Liberation Serif" w:hAnsi="Liberation Serif"/>
                <w:b/>
                <w:spacing w:val="2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проверке работоспособности и/или </w:t>
            </w:r>
            <w:r>
              <w:rPr>
                <w:rFonts w:ascii="Liberation Serif" w:hAnsi="Liberation Serif"/>
                <w:spacing w:val="2"/>
                <w:sz w:val="26"/>
                <w:szCs w:val="26"/>
              </w:rPr>
              <w:t>обслуживанию, ремонту и/или замене 1 ПГ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Количество пожарных гидрантов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Приложение 6</w:t>
            </w:r>
          </w:p>
        </w:tc>
      </w:tr>
      <w:tr w:rsidR="00C92FDC" w:rsidTr="00E032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C92FDC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Всего затрат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Default="00C92FDC" w:rsidP="00E0327F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92FDC" w:rsidRDefault="00C92FDC" w:rsidP="00C92FDC">
      <w:pPr>
        <w:spacing w:line="315" w:lineRule="atLeast"/>
        <w:contextualSpacing/>
        <w:jc w:val="center"/>
        <w:textAlignment w:val="baseline"/>
        <w:rPr>
          <w:rFonts w:ascii="Liberation Serif" w:hAnsi="Liberation Serif"/>
          <w:b/>
          <w:spacing w:val="2"/>
        </w:rPr>
      </w:pPr>
    </w:p>
    <w:p w:rsidR="00C92FDC" w:rsidRDefault="00C92FDC" w:rsidP="00C92FDC">
      <w:pPr>
        <w:spacing w:line="315" w:lineRule="atLeast"/>
        <w:contextualSpacing/>
        <w:textAlignment w:val="baseline"/>
        <w:rPr>
          <w:rFonts w:ascii="Liberation Serif" w:hAnsi="Liberation Serif"/>
          <w:spacing w:val="2"/>
          <w:sz w:val="26"/>
          <w:szCs w:val="26"/>
        </w:rPr>
      </w:pPr>
    </w:p>
    <w:p w:rsidR="00C92FDC" w:rsidRDefault="00C92FDC" w:rsidP="00C92FDC">
      <w:pPr>
        <w:spacing w:line="315" w:lineRule="atLeast"/>
        <w:contextualSpacing/>
        <w:textAlignment w:val="baseline"/>
        <w:rPr>
          <w:rFonts w:ascii="Liberation Serif" w:hAnsi="Liberation Serif"/>
          <w:spacing w:val="2"/>
          <w:sz w:val="26"/>
          <w:szCs w:val="26"/>
        </w:rPr>
      </w:pPr>
      <w:r>
        <w:rPr>
          <w:rFonts w:ascii="Liberation Serif" w:hAnsi="Liberation Serif"/>
          <w:spacing w:val="2"/>
          <w:sz w:val="26"/>
          <w:szCs w:val="26"/>
        </w:rPr>
        <w:t>Руководитель организации (Исполнитель) _________    ______________________</w:t>
      </w:r>
    </w:p>
    <w:p w:rsidR="00C92FDC" w:rsidRDefault="00C92FDC" w:rsidP="00C92FDC">
      <w:pPr>
        <w:spacing w:line="315" w:lineRule="atLeast"/>
        <w:contextualSpacing/>
        <w:textAlignment w:val="baseline"/>
        <w:rPr>
          <w:rFonts w:ascii="Liberation Serif" w:hAnsi="Liberation Serif"/>
          <w:spacing w:val="2"/>
        </w:rPr>
      </w:pPr>
      <w:r>
        <w:rPr>
          <w:rFonts w:ascii="Liberation Serif" w:hAnsi="Liberation Serif"/>
          <w:spacing w:val="2"/>
        </w:rPr>
        <w:t xml:space="preserve">                                                                                       (подпись)             (расшифровка подписи)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</w:rPr>
      </w:pP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  <w:u w:val="single"/>
        </w:rPr>
      </w:pP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  <w:u w:val="single"/>
        </w:rPr>
      </w:pP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  <w:u w:val="single"/>
        </w:rPr>
      </w:pP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  <w:u w:val="single"/>
        </w:rPr>
      </w:pP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  <w:u w:val="single"/>
        </w:rPr>
      </w:pPr>
    </w:p>
    <w:p w:rsidR="00C92FDC" w:rsidRDefault="00C92FDC" w:rsidP="00C92FDC">
      <w:pPr>
        <w:widowControl w:val="0"/>
        <w:autoSpaceDE w:val="0"/>
        <w:autoSpaceDN w:val="0"/>
        <w:outlineLvl w:val="1"/>
        <w:rPr>
          <w:rFonts w:ascii="Liberation Serif" w:hAnsi="Liberation Serif"/>
          <w:sz w:val="28"/>
          <w:szCs w:val="28"/>
          <w:u w:val="single"/>
        </w:rPr>
      </w:pPr>
    </w:p>
    <w:p w:rsidR="00C92FDC" w:rsidRDefault="00C92FDC" w:rsidP="00C92FDC">
      <w:pPr>
        <w:widowControl w:val="0"/>
        <w:autoSpaceDE w:val="0"/>
        <w:autoSpaceDN w:val="0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5</w:t>
      </w:r>
    </w:p>
    <w:p w:rsidR="00C92FDC" w:rsidRDefault="00C92FDC" w:rsidP="00C92FDC">
      <w:pPr>
        <w:ind w:left="48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предоставления субсидий</w:t>
      </w:r>
    </w:p>
    <w:p w:rsidR="00C92FDC" w:rsidRDefault="00C92FDC" w:rsidP="00C92FDC">
      <w:pPr>
        <w:autoSpaceDE w:val="0"/>
        <w:autoSpaceDN w:val="0"/>
        <w:adjustRightInd w:val="0"/>
        <w:ind w:left="7797"/>
        <w:rPr>
          <w:rFonts w:ascii="Liberation Serif" w:hAnsi="Liberation Serif"/>
          <w:sz w:val="20"/>
          <w:szCs w:val="20"/>
        </w:rPr>
      </w:pP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Начальнику МКУ «Управление гражданской 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защиты городского округа Верхняя Пышма»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 ____________________________________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_______________________________________</w:t>
      </w:r>
    </w:p>
    <w:p w:rsidR="00C92FDC" w:rsidRDefault="00C92FDC" w:rsidP="00C92FDC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(</w:t>
      </w:r>
      <w:r>
        <w:rPr>
          <w:rFonts w:ascii="Liberation Serif" w:hAnsi="Liberation Serif"/>
        </w:rPr>
        <w:t>наименование Организации, юридический адрес)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Заявка</w:t>
      </w:r>
    </w:p>
    <w:p w:rsidR="00C92FDC" w:rsidRDefault="00C92FDC" w:rsidP="00C92FDC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на перечисление субсидии из бюджета </w:t>
      </w:r>
    </w:p>
    <w:p w:rsidR="00C92FDC" w:rsidRDefault="00C92FDC" w:rsidP="00C92FDC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городского округа Верхняя Пышма </w:t>
      </w:r>
    </w:p>
    <w:p w:rsidR="00C92FDC" w:rsidRDefault="00C92FDC" w:rsidP="00C92FDC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В соответствии с Соглашением </w:t>
      </w:r>
      <w:r w:rsidRPr="00C87389">
        <w:rPr>
          <w:rFonts w:ascii="Liberation Serif" w:hAnsi="Liberation Serif"/>
          <w:sz w:val="28"/>
          <w:szCs w:val="28"/>
        </w:rPr>
        <w:t xml:space="preserve">о предоставлении субсидии из бюджета городского округа Верхняя Пышма </w:t>
      </w:r>
      <w:r>
        <w:rPr>
          <w:rFonts w:ascii="Liberation Serif" w:hAnsi="Liberation Serif"/>
          <w:sz w:val="28"/>
          <w:szCs w:val="28"/>
        </w:rPr>
        <w:t>от «___» _________20___ г. Организацией выполнены следующие работы:</w:t>
      </w: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2"/>
        <w:gridCol w:w="1944"/>
        <w:gridCol w:w="2375"/>
      </w:tblGrid>
      <w:tr w:rsidR="00C92FDC" w:rsidRPr="00C94C01" w:rsidTr="00E0327F">
        <w:tc>
          <w:tcPr>
            <w:tcW w:w="5252" w:type="dxa"/>
            <w:shd w:val="clear" w:color="auto" w:fill="auto"/>
          </w:tcPr>
          <w:p w:rsidR="00C92FDC" w:rsidRPr="00C94C01" w:rsidRDefault="00C92FDC" w:rsidP="00E0327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4C01">
              <w:rPr>
                <w:rFonts w:ascii="Liberation Serif" w:hAnsi="Liberation Serif"/>
                <w:sz w:val="28"/>
                <w:szCs w:val="28"/>
              </w:rPr>
              <w:t>Вид работ</w:t>
            </w:r>
          </w:p>
        </w:tc>
        <w:tc>
          <w:tcPr>
            <w:tcW w:w="1944" w:type="dxa"/>
            <w:shd w:val="clear" w:color="auto" w:fill="auto"/>
          </w:tcPr>
          <w:p w:rsidR="00C92FDC" w:rsidRPr="00C94C01" w:rsidRDefault="00C92FDC" w:rsidP="00E0327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4C01">
              <w:rPr>
                <w:rFonts w:ascii="Liberation Serif" w:hAnsi="Liberation Serif"/>
                <w:sz w:val="28"/>
                <w:szCs w:val="28"/>
              </w:rPr>
              <w:t xml:space="preserve">Количество ПГ </w:t>
            </w:r>
          </w:p>
        </w:tc>
        <w:tc>
          <w:tcPr>
            <w:tcW w:w="2375" w:type="dxa"/>
            <w:shd w:val="clear" w:color="auto" w:fill="auto"/>
          </w:tcPr>
          <w:p w:rsidR="00C92FDC" w:rsidRPr="00C94C01" w:rsidRDefault="00C92FDC" w:rsidP="00E0327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4C01">
              <w:rPr>
                <w:rFonts w:ascii="Liberation Serif" w:hAnsi="Liberation Serif"/>
                <w:sz w:val="28"/>
                <w:szCs w:val="28"/>
              </w:rPr>
              <w:t>Сумма (руб.) без НДС</w:t>
            </w:r>
          </w:p>
        </w:tc>
      </w:tr>
      <w:tr w:rsidR="00C92FDC" w:rsidRPr="00C94C01" w:rsidTr="00E0327F">
        <w:tc>
          <w:tcPr>
            <w:tcW w:w="5252" w:type="dxa"/>
            <w:shd w:val="clear" w:color="auto" w:fill="auto"/>
          </w:tcPr>
          <w:p w:rsidR="00C92FDC" w:rsidRPr="00C94C01" w:rsidRDefault="00C92FDC" w:rsidP="00E0327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4C01">
              <w:rPr>
                <w:rFonts w:ascii="Liberation Serif" w:hAnsi="Liberation Serif"/>
                <w:sz w:val="28"/>
                <w:szCs w:val="28"/>
              </w:rPr>
              <w:t>Проверка работоспособности/обслуживание/ремонт и/или замена ПГ</w:t>
            </w:r>
          </w:p>
        </w:tc>
        <w:tc>
          <w:tcPr>
            <w:tcW w:w="1944" w:type="dxa"/>
            <w:shd w:val="clear" w:color="auto" w:fill="auto"/>
          </w:tcPr>
          <w:p w:rsidR="00C92FDC" w:rsidRPr="00C94C01" w:rsidRDefault="00C92FDC" w:rsidP="00E0327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C92FDC" w:rsidRPr="00C94C01" w:rsidRDefault="00C92FDC" w:rsidP="00E0327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2FDC" w:rsidRPr="00C94C01" w:rsidTr="00E0327F">
        <w:tc>
          <w:tcPr>
            <w:tcW w:w="5252" w:type="dxa"/>
            <w:shd w:val="clear" w:color="auto" w:fill="auto"/>
          </w:tcPr>
          <w:p w:rsidR="00C92FDC" w:rsidRPr="00C94C01" w:rsidRDefault="00C92FDC" w:rsidP="00E0327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4C01">
              <w:rPr>
                <w:rFonts w:ascii="Liberation Serif" w:hAnsi="Liberation Serif"/>
                <w:sz w:val="28"/>
                <w:szCs w:val="28"/>
              </w:rPr>
              <w:t>ИТОГО:</w:t>
            </w:r>
          </w:p>
        </w:tc>
        <w:tc>
          <w:tcPr>
            <w:tcW w:w="1944" w:type="dxa"/>
            <w:shd w:val="clear" w:color="auto" w:fill="auto"/>
          </w:tcPr>
          <w:p w:rsidR="00C92FDC" w:rsidRPr="00C94C01" w:rsidRDefault="00C92FDC" w:rsidP="00E0327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C92FDC" w:rsidRPr="00C94C01" w:rsidRDefault="00C92FDC" w:rsidP="00E0327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2FDC" w:rsidRDefault="00C92FDC" w:rsidP="00C92FDC">
      <w:pPr>
        <w:widowControl w:val="0"/>
        <w:autoSpaceDE w:val="0"/>
        <w:autoSpaceDN w:val="0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5E0B8D">
        <w:rPr>
          <w:rFonts w:ascii="Liberation Serif" w:hAnsi="Liberation Serif"/>
          <w:sz w:val="28"/>
          <w:szCs w:val="28"/>
        </w:rPr>
        <w:t xml:space="preserve">Перечисление Субсидии </w:t>
      </w:r>
      <w:r>
        <w:rPr>
          <w:rFonts w:ascii="Liberation Serif" w:hAnsi="Liberation Serif"/>
          <w:sz w:val="28"/>
          <w:szCs w:val="28"/>
        </w:rPr>
        <w:t xml:space="preserve">просим осуществить </w:t>
      </w:r>
      <w:r w:rsidRPr="005E0B8D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 xml:space="preserve">расчетный </w:t>
      </w:r>
      <w:r w:rsidRPr="005E0B8D">
        <w:rPr>
          <w:rFonts w:ascii="Liberation Serif" w:hAnsi="Liberation Serif"/>
          <w:sz w:val="28"/>
          <w:szCs w:val="28"/>
        </w:rPr>
        <w:t>счет Организации, согласно банковским реквизитам</w:t>
      </w:r>
      <w:r>
        <w:rPr>
          <w:rFonts w:ascii="Liberation Serif" w:hAnsi="Liberation Serif"/>
          <w:sz w:val="28"/>
          <w:szCs w:val="28"/>
        </w:rPr>
        <w:t>,</w:t>
      </w:r>
      <w:r w:rsidRPr="005E0B8D">
        <w:rPr>
          <w:rFonts w:ascii="Liberation Serif" w:hAnsi="Liberation Serif"/>
          <w:sz w:val="28"/>
          <w:szCs w:val="28"/>
        </w:rPr>
        <w:t xml:space="preserve"> указанным в Соглашении </w:t>
      </w:r>
      <w:r w:rsidRPr="00C87389">
        <w:rPr>
          <w:rFonts w:ascii="Liberation Serif" w:hAnsi="Liberation Serif"/>
          <w:sz w:val="28"/>
          <w:szCs w:val="28"/>
        </w:rPr>
        <w:t>о предоставлении субсидии из бюджета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от «___» _________20___ г.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Руководитель:           ____________________   ____________________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</w:t>
      </w:r>
      <w:r>
        <w:rPr>
          <w:rFonts w:ascii="Liberation Serif" w:hAnsi="Liberation Serif"/>
        </w:rPr>
        <w:t>(подпись)                    (расшифровка подписи)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</w:rPr>
      </w:pP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«_____» _______________20 ___ г.</w:t>
      </w:r>
    </w:p>
    <w:p w:rsidR="00C92FDC" w:rsidRDefault="00C92FDC" w:rsidP="00C92FDC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М.П.</w:t>
      </w:r>
    </w:p>
    <w:p w:rsidR="00C92FDC" w:rsidRDefault="00C92FDC" w:rsidP="00C92FDC">
      <w:pPr>
        <w:widowControl w:val="0"/>
        <w:autoSpaceDE w:val="0"/>
        <w:autoSpaceDN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Приложения: *</w:t>
      </w:r>
    </w:p>
    <w:p w:rsidR="00C92FDC" w:rsidRDefault="00C92FDC" w:rsidP="00C92FDC">
      <w:pPr>
        <w:widowControl w:val="0"/>
        <w:autoSpaceDE w:val="0"/>
        <w:autoSpaceDN w:val="0"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</w:p>
    <w:p w:rsidR="00C92FDC" w:rsidRDefault="00C92FDC" w:rsidP="00C92FDC">
      <w:pPr>
        <w:widowControl w:val="0"/>
        <w:autoSpaceDE w:val="0"/>
        <w:autoSpaceDN w:val="0"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</w:p>
    <w:p w:rsidR="00C92FDC" w:rsidRDefault="00C92FDC" w:rsidP="00C92FDC">
      <w:pPr>
        <w:widowControl w:val="0"/>
        <w:autoSpaceDE w:val="0"/>
        <w:autoSpaceDN w:val="0"/>
        <w:jc w:val="both"/>
        <w:outlineLvl w:val="1"/>
        <w:rPr>
          <w:rFonts w:ascii="Liberation Serif" w:hAnsi="Liberation Serif"/>
        </w:rPr>
      </w:pPr>
      <w:r w:rsidRPr="007705D2">
        <w:rPr>
          <w:rFonts w:ascii="Liberation Serif" w:hAnsi="Liberation Serif"/>
        </w:rPr>
        <w:t>*</w:t>
      </w:r>
      <w:r>
        <w:rPr>
          <w:rFonts w:ascii="Liberation Serif" w:hAnsi="Liberation Serif"/>
        </w:rPr>
        <w:t xml:space="preserve"> </w:t>
      </w:r>
      <w:r w:rsidRPr="007705D2">
        <w:rPr>
          <w:rFonts w:ascii="Liberation Serif" w:hAnsi="Liberation Serif"/>
        </w:rPr>
        <w:t xml:space="preserve">указываются документы в соответствии с п. </w:t>
      </w:r>
      <w:r>
        <w:rPr>
          <w:rFonts w:ascii="Liberation Serif" w:hAnsi="Liberation Serif"/>
        </w:rPr>
        <w:t>22 Порядка предоставления субсидии</w:t>
      </w:r>
    </w:p>
    <w:p w:rsidR="00C92FDC" w:rsidRPr="006744A9" w:rsidRDefault="00C92FDC" w:rsidP="00C92FDC">
      <w:pPr>
        <w:widowControl w:val="0"/>
        <w:autoSpaceDE w:val="0"/>
        <w:autoSpaceDN w:val="0"/>
        <w:jc w:val="both"/>
        <w:outlineLvl w:val="1"/>
        <w:rPr>
          <w:rFonts w:ascii="Liberation Serif" w:hAnsi="Liberation Serif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6</w:t>
      </w:r>
    </w:p>
    <w:p w:rsidR="00C92FDC" w:rsidRDefault="00C92FDC" w:rsidP="00C92FDC">
      <w:pPr>
        <w:widowControl w:val="0"/>
        <w:autoSpaceDE w:val="0"/>
        <w:autoSpaceDN w:val="0"/>
        <w:ind w:left="6237" w:hanging="127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предоставления субсидий</w:t>
      </w: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b/>
        </w:rPr>
      </w:pPr>
      <w:bookmarkStart w:id="8" w:name="P121"/>
      <w:bookmarkEnd w:id="8"/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b/>
        </w:rPr>
      </w:pP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b/>
        </w:rPr>
      </w:pPr>
    </w:p>
    <w:p w:rsidR="00C92FDC" w:rsidRDefault="00C92FDC" w:rsidP="00C92FDC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Соглашение</w:t>
      </w:r>
    </w:p>
    <w:p w:rsidR="00C92FDC" w:rsidRDefault="00C92FDC" w:rsidP="00C92FDC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предоставлении субсидии из бюджета городского округа Верхняя Пышма Организации на возмещение затрат по проверке работоспособности, обслуживанию, ремонту и/или замене пожарных </w:t>
      </w:r>
      <w:r>
        <w:rPr>
          <w:rFonts w:ascii="Liberation Serif" w:hAnsi="Liberation Serif"/>
          <w:b/>
          <w:sz w:val="28"/>
          <w:szCs w:val="28"/>
        </w:rPr>
        <w:lastRenderedPageBreak/>
        <w:t>гидрантов, являющихся неотъемлемой частью водопроводной сети, на территории городского округа Верхняя Пышма</w:t>
      </w:r>
    </w:p>
    <w:p w:rsidR="00C92FDC" w:rsidRDefault="00C92FDC" w:rsidP="00C92FDC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Верхняя Пышма                                                   «__» ____________ 20__ года</w:t>
      </w: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5"/>
          <w:sz w:val="28"/>
          <w:szCs w:val="28"/>
        </w:rPr>
        <w:t xml:space="preserve">Муниципальное казенное учреждение «Управление гражданской защиты городского округа Верхняя Пышма», </w:t>
      </w:r>
      <w:r>
        <w:rPr>
          <w:rFonts w:ascii="Liberation Serif" w:hAnsi="Liberation Serif"/>
          <w:sz w:val="28"/>
          <w:szCs w:val="28"/>
        </w:rPr>
        <w:t>именуемое в дальнейшем</w:t>
      </w:r>
      <w:r>
        <w:rPr>
          <w:rFonts w:ascii="Liberation Serif" w:hAnsi="Liberation Serif"/>
          <w:spacing w:val="5"/>
          <w:sz w:val="28"/>
          <w:szCs w:val="28"/>
        </w:rPr>
        <w:t xml:space="preserve"> МКУ «Управление ГЗ ГО Верхняя Пышма», в лице начальника Иванова Игоря Викторовича, действующего на основании Устава,</w:t>
      </w:r>
      <w:r>
        <w:rPr>
          <w:rFonts w:ascii="Liberation Serif" w:hAnsi="Liberation Serif"/>
          <w:sz w:val="28"/>
          <w:szCs w:val="28"/>
        </w:rPr>
        <w:t xml:space="preserve"> с одной стороны, и ___________________, именуемое в дальнейшем «Организация», в лице директора </w:t>
      </w:r>
      <w:r>
        <w:rPr>
          <w:rFonts w:ascii="Liberation Serif" w:hAnsi="Liberation Serif"/>
          <w:spacing w:val="-4"/>
          <w:sz w:val="28"/>
          <w:szCs w:val="28"/>
        </w:rPr>
        <w:t>_____________</w:t>
      </w:r>
      <w:r>
        <w:rPr>
          <w:rFonts w:ascii="Liberation Serif" w:hAnsi="Liberation Serif"/>
          <w:sz w:val="28"/>
          <w:szCs w:val="28"/>
        </w:rPr>
        <w:t xml:space="preserve">, действующего на основании ________, с другой стороны, вместе именуемые «Стороны», в соответствии с Бюджетным </w:t>
      </w:r>
      <w:r>
        <w:rPr>
          <w:rFonts w:ascii="Liberation Serif" w:hAnsi="Liberation Serif" w:cs="Courier New"/>
          <w:sz w:val="28"/>
          <w:szCs w:val="28"/>
        </w:rPr>
        <w:t>кодексом</w:t>
      </w:r>
      <w:r>
        <w:rPr>
          <w:rFonts w:ascii="Liberation Serif" w:hAnsi="Liberation Serif"/>
          <w:sz w:val="28"/>
          <w:szCs w:val="28"/>
        </w:rPr>
        <w:t xml:space="preserve"> Российской Федерации, решением Думы городского округа Верхняя Пышма от «____» __________ 20__ года № ____ «О бюджете городского округа Верхняя Пышма на ____ год и плановый период ____ и _____ годов», постановлением администрации городского округа Верхняя Пышма от 08.06.2018 № 489 «Об утверждении </w:t>
      </w:r>
      <w:r>
        <w:rPr>
          <w:rFonts w:ascii="Liberation Serif" w:hAnsi="Liberation Serif" w:cs="Courier New"/>
          <w:sz w:val="28"/>
          <w:szCs w:val="28"/>
        </w:rPr>
        <w:t>Порядк</w:t>
      </w:r>
      <w:r>
        <w:rPr>
          <w:rFonts w:ascii="Liberation Serif" w:hAnsi="Liberation Serif"/>
          <w:sz w:val="28"/>
          <w:szCs w:val="28"/>
        </w:rPr>
        <w:t>а предоставления субсидий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Верхняя Пышма» (с изменениями), заключили настоящее Соглашение (далее – Соглашение) о нижеследующем: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numPr>
          <w:ilvl w:val="0"/>
          <w:numId w:val="9"/>
        </w:numPr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Предмет Соглашения</w:t>
      </w:r>
    </w:p>
    <w:p w:rsidR="00C92FDC" w:rsidRDefault="00C92FDC" w:rsidP="00C92FDC">
      <w:pPr>
        <w:widowControl w:val="0"/>
        <w:autoSpaceDE w:val="0"/>
        <w:autoSpaceDN w:val="0"/>
        <w:ind w:left="1069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Предметом настоящего Соглашения является предоставление субсидии из бюджета городского округа Верхняя Пышма в 20___ году Организации с целью возмещения затрат по проверке работоспособности, обслуживанию, ремонту и/или замене пожарных гидрантов (далее – ПГ), являющихся неотъемлемой частью водопроводной сети, на территории городского округа Верхняя Пышма (далее – Субсидия) согласно регламенту работ – приложение № 2 к настоящему Соглашению.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Субсидия предоставляется Организации</w:t>
      </w:r>
      <w:r>
        <w:rPr>
          <w:rFonts w:ascii="Liberation Serif" w:hAnsi="Liberation Serif"/>
          <w:spacing w:val="5"/>
          <w:sz w:val="28"/>
          <w:szCs w:val="28"/>
        </w:rPr>
        <w:t xml:space="preserve"> МКУ «Управление ГЗ ГО Верхняя Пышма»</w:t>
      </w:r>
      <w:r>
        <w:rPr>
          <w:rFonts w:ascii="Liberation Serif" w:hAnsi="Liberation Serif"/>
          <w:sz w:val="28"/>
          <w:szCs w:val="28"/>
        </w:rPr>
        <w:t xml:space="preserve"> в соответствии с лимитами бюджетных обязательств, доведенными администрацией городского округа Верхняя Пышма – главным распорядителем средств бюджета городского округа Верхняя Пышма (далее – ГРБС) по кодам классификации расходов бюджетов Российской Федерации ____________________ в рамках подпрограммы ________________ муниципальной программы___________________, утвержденной постановлением администрации городского округа Верхняя Пышма от _____________ № _______.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Перечень ПГ, расположенных на территории городского округа Верхняя Пышма, указан в приложении № 1 к настоящему Соглашению.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numPr>
          <w:ilvl w:val="0"/>
          <w:numId w:val="9"/>
        </w:numPr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Размер Субсидии</w:t>
      </w:r>
    </w:p>
    <w:p w:rsidR="00C92FDC" w:rsidRDefault="00C92FDC" w:rsidP="00C92FDC">
      <w:pPr>
        <w:widowControl w:val="0"/>
        <w:autoSpaceDE w:val="0"/>
        <w:autoSpaceDN w:val="0"/>
        <w:ind w:left="1069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Объем субсидии определяется в размере, утвержденном решением Думы городского округа Верхняя Пышма о бюджете на указанные цели на соответствующий финансовый год.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Размер Субсидии, предоставляемой из бюджета городского округа Верхняя Пышма в соответствии с настоящим Соглашением, в 20__ году составит _________ (________) рублей, в том числе: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субсидия Организации на возмещение затрат по проверке работоспособности ПГ, являющихся неотъемлемой частью водопроводной сети на территории городского округа Верхняя Пышма – _________ (________) рублей;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субсидия Организации на возмещение затрат по обслуживанию, ремонту и/или замене ПГ, являющихся неотъемлемой частью водопроводной сети на территории городского округа Верхняя Пышма – _________ (________) рублей;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 по соглашению с </w:t>
      </w:r>
      <w:r>
        <w:rPr>
          <w:rFonts w:ascii="Liberation Serif" w:hAnsi="Liberation Serif"/>
          <w:spacing w:val="5"/>
          <w:sz w:val="28"/>
          <w:szCs w:val="28"/>
        </w:rPr>
        <w:t xml:space="preserve">МКУ «Управление ГЗ ГО Верхняя Пышма» допускается перенос субсидий: с субсидии на возмещение затрат по проверке работоспособности ПГ на субсидии на возмещение затрат по </w:t>
      </w:r>
      <w:r>
        <w:rPr>
          <w:rFonts w:ascii="Liberation Serif" w:hAnsi="Liberation Serif"/>
          <w:sz w:val="28"/>
          <w:szCs w:val="28"/>
        </w:rPr>
        <w:t>обслуживанию</w:t>
      </w:r>
      <w:r>
        <w:rPr>
          <w:rFonts w:ascii="Liberation Serif" w:hAnsi="Liberation Serif"/>
          <w:spacing w:val="5"/>
          <w:sz w:val="28"/>
          <w:szCs w:val="28"/>
        </w:rPr>
        <w:t>, ремонту и/или замене ПГ в рамках общей суммы (или наоборот).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numPr>
          <w:ilvl w:val="0"/>
          <w:numId w:val="9"/>
        </w:numPr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Условия предоставления Субсидии</w:t>
      </w:r>
    </w:p>
    <w:p w:rsidR="00C92FDC" w:rsidRDefault="00C92FDC" w:rsidP="00C92FDC">
      <w:pPr>
        <w:widowControl w:val="0"/>
        <w:autoSpaceDE w:val="0"/>
        <w:autoSpaceDN w:val="0"/>
        <w:ind w:left="1069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 Соответствие Организации критериям, определенным п. 9 </w:t>
      </w:r>
      <w:r>
        <w:rPr>
          <w:rFonts w:ascii="Liberation Serif" w:hAnsi="Liberation Serif" w:cs="Calibri"/>
          <w:sz w:val="28"/>
          <w:szCs w:val="28"/>
        </w:rPr>
        <w:t>Порядк</w:t>
      </w:r>
      <w:r>
        <w:rPr>
          <w:rFonts w:ascii="Liberation Serif" w:hAnsi="Liberation Serif"/>
          <w:sz w:val="28"/>
          <w:szCs w:val="28"/>
        </w:rPr>
        <w:t xml:space="preserve">а предоставления субсидий юридическим лицам (за исключением субсидий муниципальным учреждениям), индивидуальным предпринимателям и физическим лицам из бюджета городского округа Верхняя Пышма, на возмещение затрат по проверке работоспособности, обслуживанию, ремонту и/или замене пожарных гидрантов, являющихся неотъемлемой частью водопроводной сети, на территории городского округа Верхняя Пышма, утвержденного </w:t>
      </w:r>
      <w:r w:rsidRPr="00354ECC"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от 08.06.2018 № 489 </w:t>
      </w:r>
      <w:r>
        <w:rPr>
          <w:rFonts w:ascii="Liberation Serif" w:hAnsi="Liberation Serif"/>
          <w:sz w:val="28"/>
          <w:szCs w:val="28"/>
        </w:rPr>
        <w:t>(далее – Порядок):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переданные городским округом Верхняя Пышма Организации в хозяйственное ведение водопроводные сети с ПГ и запорной арматурой, являющимися их неотъемлемой частью (далее - водопроводные сети);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оказание Организацией услуг водоснабжения и водоотведения;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pacing w:val="2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>3) </w:t>
      </w:r>
      <w:r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ведение Организацией раздельного учета затрат, связанных с оказанием услуг по проверке работоспособности, </w:t>
      </w:r>
      <w:r>
        <w:rPr>
          <w:rFonts w:ascii="Liberation Serif" w:hAnsi="Liberation Serif"/>
          <w:sz w:val="28"/>
          <w:szCs w:val="28"/>
        </w:rPr>
        <w:t>обслуживанию</w:t>
      </w:r>
      <w:r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, ремонту и замене ПГ, и иным осуществляемым видам деятельности.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alibri"/>
          <w:spacing w:val="2"/>
          <w:sz w:val="28"/>
          <w:szCs w:val="28"/>
          <w:shd w:val="clear" w:color="auto" w:fill="FFFFFF"/>
        </w:rPr>
        <w:t>7.</w:t>
      </w:r>
      <w:r>
        <w:rPr>
          <w:rFonts w:ascii="Liberation Serif" w:hAnsi="Liberation Serif" w:cs="Calibri"/>
          <w:b/>
          <w:spacing w:val="2"/>
          <w:sz w:val="28"/>
          <w:szCs w:val="28"/>
          <w:shd w:val="clear" w:color="auto" w:fill="FFFFFF"/>
        </w:rPr>
        <w:t> </w:t>
      </w:r>
      <w:r>
        <w:rPr>
          <w:rFonts w:ascii="Liberation Serif" w:hAnsi="Liberation Serif"/>
          <w:sz w:val="28"/>
          <w:szCs w:val="28"/>
        </w:rPr>
        <w:t xml:space="preserve">Соответствие Организации требованиям, установленным п. 10 Порядка, и представление документов в соответствии с п. 11 Порядка: 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копия устава Организации, заверенная подписью руководителя и печатью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 копия лицензии на осуществление производства работ по монтажу, ремонту и обслуживанию средств обеспечения пожарной безопасности зданий и сооружений, а именно – на выполнение работ по монтажу, ремонту и обслуживанию противопожарного водоснабжения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07EB">
        <w:rPr>
          <w:rFonts w:ascii="Liberation Serif" w:hAnsi="Liberation Serif"/>
          <w:sz w:val="28"/>
          <w:szCs w:val="28"/>
        </w:rPr>
        <w:t xml:space="preserve">3) </w:t>
      </w:r>
      <w:r w:rsidRPr="003B6510">
        <w:rPr>
          <w:rFonts w:ascii="Liberation Serif" w:hAnsi="Liberation Serif"/>
          <w:sz w:val="28"/>
          <w:szCs w:val="28"/>
        </w:rPr>
        <w:t>копии актов приема-передачи городским округом Верхняя Пышма водопроводных сетей в хозяйственное ведение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FE07EB">
        <w:rPr>
          <w:rFonts w:ascii="Liberation Serif" w:hAnsi="Liberation Serif"/>
          <w:sz w:val="28"/>
          <w:szCs w:val="28"/>
        </w:rPr>
        <w:t>) выписка из Единого государственного реестра юридических лиц, сформированная на первое число месяца, предшествующего месяцу, в котором планируется заключение Соглашения;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письменное согласие Организации на осуществление МКУ «Управление ГЗ ГО Верхняя Пышма», ГРБС и органами муниципального финансового контроля городского округа Верхняя Пышма проверок соблюдения Организацией условий, целей и порядка предоставления субсидии, подписанное руководителем Организации;</w:t>
      </w:r>
    </w:p>
    <w:p w:rsidR="00C92FDC" w:rsidRPr="009805EB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805EB">
        <w:rPr>
          <w:rFonts w:ascii="Liberation Serif" w:hAnsi="Liberation Serif"/>
          <w:color w:val="000000"/>
          <w:sz w:val="28"/>
          <w:szCs w:val="28"/>
        </w:rPr>
        <w:t>6) рабочий план счетов бухгалтерского учета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7) справка, подтверждающая отсутствие у Организации на первое число месяца, предшествующего месяцу, в котором планируется заключение Соглашения, </w:t>
      </w:r>
      <w:r w:rsidRPr="00C31C1C">
        <w:rPr>
          <w:rFonts w:ascii="Liberation Serif" w:hAnsi="Liberation Serif"/>
          <w:sz w:val="28"/>
          <w:szCs w:val="28"/>
        </w:rPr>
        <w:t>на едином налоговом счете задолженности по уплате налогов, сборов и страховых взносов в бюджеты бюджетной системы Российской Федерации или не превышение размера задолженности, определенного пунктом 3 статьи 47 Налогового кодекса Российской Федерации</w:t>
      </w:r>
      <w:r>
        <w:rPr>
          <w:rFonts w:ascii="Liberation Serif" w:hAnsi="Liberation Serif"/>
          <w:sz w:val="28"/>
          <w:szCs w:val="28"/>
        </w:rPr>
        <w:t>, выданная налоговым органом (или копия, полученная в электронном виде с применением сертифицированных средств криптографической защиты информации);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справка, подтверждающая отсутствие у Организации на первое число месяца, предшествующего месяцу, в котором планируется заключение Соглашения, просроченной задолженности по возврату в местный бюджет, из которого планируется предоставление субсидии в соответствии с правовым актом, и иной просроченной задолженности перед местным бюджетом, из которого планируется предоставление субсидии, подписанная руководителем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9) справка, подтверждающая, что Организация на первое число месяца, предшествующего месяцу, в котором планируется заключение Соглашения, не находится </w:t>
      </w:r>
      <w:r w:rsidRPr="00E862CB">
        <w:rPr>
          <w:rFonts w:ascii="Liberation Serif" w:hAnsi="Liberation Serif"/>
          <w:sz w:val="28"/>
          <w:szCs w:val="28"/>
        </w:rPr>
        <w:t>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ее не введена процедура банкротства, деятельность Организации не приостановлена в порядке, предусмотренном законод</w:t>
      </w:r>
      <w:r>
        <w:rPr>
          <w:rFonts w:ascii="Liberation Serif" w:hAnsi="Liberation Serif"/>
          <w:sz w:val="28"/>
          <w:szCs w:val="28"/>
        </w:rPr>
        <w:t>ательством Российской Федерации, подписанная руководителем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 справка, подтверждающая, что на первое число месяца, предшествующего месяцу, в котором планируется заключение Соглашения,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Организации, подписанная руководителем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11) справка, подтверждающая, что Организация на первое число месяца, предшествующего месяцу, в котором планируется заключение Соглашения, не получает средства из местного бюджета в соответствии с иными нормативными правовыми актами на цели, указанные в пункте 2 настоящего Порядка;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12) </w:t>
      </w:r>
      <w:r w:rsidRPr="00E862CB">
        <w:rPr>
          <w:rFonts w:ascii="Liberation Serif" w:hAnsi="Liberation Serif"/>
          <w:sz w:val="28"/>
          <w:szCs w:val="28"/>
        </w:rPr>
        <w:t>справка, подтверждающая, что Организация на первое число месяца, предшествующего месяцу, в котором планируется заключение Соглашения,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17EF8">
        <w:rPr>
          <w:rFonts w:ascii="Liberation Serif" w:hAnsi="Liberation Serif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Liberation Serif" w:hAnsi="Liberation Serif"/>
          <w:sz w:val="28"/>
          <w:szCs w:val="28"/>
        </w:rPr>
        <w:t>, подписанная руководителем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13) </w:t>
      </w:r>
      <w:r w:rsidRPr="00D17EF8">
        <w:rPr>
          <w:rFonts w:ascii="Liberation Serif" w:hAnsi="Liberation Serif"/>
          <w:sz w:val="28"/>
          <w:szCs w:val="28"/>
        </w:rPr>
        <w:t>справка, подтверждающая, что Организация на первое число месяца, предшествующего месяцу, в котором планируется заключение Соглашения,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17EF8">
        <w:rPr>
          <w:rFonts w:ascii="Liberation Serif" w:hAnsi="Liberation Serif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>
        <w:rPr>
          <w:rFonts w:ascii="Liberation Serif" w:hAnsi="Liberation Serif"/>
          <w:sz w:val="28"/>
          <w:szCs w:val="28"/>
        </w:rPr>
        <w:t xml:space="preserve">ем оружия массового уничтожения, </w:t>
      </w:r>
      <w:r w:rsidRPr="001B1074">
        <w:rPr>
          <w:rFonts w:ascii="Liberation Serif" w:hAnsi="Liberation Serif"/>
          <w:sz w:val="28"/>
          <w:szCs w:val="28"/>
        </w:rPr>
        <w:t>подписанная руководителем Организации</w:t>
      </w:r>
      <w:r>
        <w:rPr>
          <w:rFonts w:ascii="Liberation Serif" w:hAnsi="Liberation Serif"/>
          <w:sz w:val="28"/>
          <w:szCs w:val="28"/>
        </w:rPr>
        <w:t>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14) </w:t>
      </w:r>
      <w:r w:rsidRPr="001B1074">
        <w:rPr>
          <w:rFonts w:ascii="Liberation Serif" w:hAnsi="Liberation Serif"/>
          <w:sz w:val="28"/>
          <w:szCs w:val="28"/>
        </w:rPr>
        <w:t xml:space="preserve">справка, подтверждающая, что Организация на первое число месяца, предшествующего месяцу, в котором планируется заключение Соглашения, </w:t>
      </w:r>
      <w:r w:rsidRPr="009E2F49">
        <w:rPr>
          <w:rFonts w:ascii="Liberation Serif" w:hAnsi="Liberation Serif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</w:r>
      <w:r>
        <w:rPr>
          <w:rFonts w:ascii="Liberation Serif" w:hAnsi="Liberation Serif"/>
          <w:sz w:val="28"/>
          <w:szCs w:val="28"/>
        </w:rPr>
        <w:t>тельством Российской Федерации),</w:t>
      </w:r>
      <w:r w:rsidRPr="00A964F7">
        <w:t xml:space="preserve"> </w:t>
      </w:r>
      <w:r w:rsidRPr="00A964F7">
        <w:rPr>
          <w:rFonts w:ascii="Liberation Serif" w:hAnsi="Liberation Serif"/>
          <w:sz w:val="28"/>
          <w:szCs w:val="28"/>
        </w:rPr>
        <w:t>подписанная руководителем Организации;</w:t>
      </w:r>
    </w:p>
    <w:p w:rsidR="00C92FDC" w:rsidRDefault="00C92FDC" w:rsidP="00C92F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15) </w:t>
      </w:r>
      <w:r w:rsidRPr="001B1074">
        <w:rPr>
          <w:rFonts w:ascii="Liberation Serif" w:hAnsi="Liberation Serif"/>
          <w:sz w:val="28"/>
          <w:szCs w:val="28"/>
        </w:rPr>
        <w:t>справка, подтверждающая, что Организация на первое число месяца, предшествующего месяцу, в котором планируется заключение Соглашения, 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1B1074">
        <w:rPr>
          <w:rFonts w:ascii="Liberation Serif" w:hAnsi="Liberation Serif"/>
          <w:sz w:val="28"/>
          <w:szCs w:val="28"/>
        </w:rPr>
        <w:t>подписанная руководителем Организации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 Представление Организацией</w:t>
      </w:r>
      <w:r>
        <w:rPr>
          <w:rFonts w:ascii="Liberation Serif" w:hAnsi="Liberation Serif"/>
          <w:spacing w:val="5"/>
          <w:sz w:val="28"/>
          <w:szCs w:val="28"/>
        </w:rPr>
        <w:t xml:space="preserve"> МКУ «Управление ГЗ ГО Верхняя Пышма»</w:t>
      </w:r>
      <w:r>
        <w:rPr>
          <w:rFonts w:ascii="Liberation Serif" w:hAnsi="Liberation Serif"/>
          <w:sz w:val="28"/>
          <w:szCs w:val="28"/>
        </w:rPr>
        <w:t xml:space="preserve"> документов в соответствии с п. 22 Порядка, необходимых для принятия Комиссией по субсидиям решения о перечислении Субсидии: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при проведении работ по проверке работоспособности ПГ: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суточные акты проверки технического состояния ПГ;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сводный акт проверки технического состояния ПГ, подписанный руководителем Организации;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отчет о фактических затратах на работы</w:t>
      </w:r>
      <w:r>
        <w:rPr>
          <w:rFonts w:ascii="Liberation Serif" w:hAnsi="Liberation Serif"/>
          <w:sz w:val="28"/>
          <w:szCs w:val="28"/>
        </w:rPr>
        <w:t xml:space="preserve"> по проверке технического состояния ПГ, подписанный руководителем Организации и начальником МКУ «Управление ГЗ ГО Верхняя Пышма» (по форме приложения № 4 к Порядку);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при проведении работ по обслуживанию, ремонту и/или замене ПГ: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договора на выполнение работ (услуг), если заключались;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платежные документы, подтверждающие факт понесения Организацией затрат (платежное поручение), в случае привлечения третьих лиц при выполнении работ, оказании услуг; 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A6D49">
        <w:rPr>
          <w:rFonts w:ascii="Liberation Serif" w:hAnsi="Liberation Serif"/>
          <w:sz w:val="28"/>
          <w:szCs w:val="28"/>
        </w:rPr>
        <w:t>карточки счетов бухгалтерского учета, подтверждающие расходы (раздельный учет затрат по видам деятельности);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договора на приобретение ПГ или запорной арматуры;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товарные накладные; 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смета затрат на проведение работ по обслуживанию, ремонту и/или замене ПГ, являющихся неотъемлемой частью водопроводной сети, подписанная руководителем Организации и начальником МКУ «Управление ГЗ ГО Верхняя Пышма» (по форме приложения № 2 к Порядку);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локальные сметные расчеты;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акты о приемке выполненных работ</w:t>
      </w:r>
      <w:r w:rsidRPr="00B2061B">
        <w:rPr>
          <w:rFonts w:ascii="Liberation Serif" w:hAnsi="Liberation Serif"/>
          <w:sz w:val="28"/>
          <w:szCs w:val="28"/>
        </w:rPr>
        <w:t>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отчет о фактических затратах на работы</w:t>
      </w:r>
      <w:r>
        <w:rPr>
          <w:rFonts w:ascii="Liberation Serif" w:hAnsi="Liberation Serif"/>
          <w:sz w:val="28"/>
          <w:szCs w:val="28"/>
        </w:rPr>
        <w:t xml:space="preserve"> по обслуживанию, ремонту и/или замене ПГ, подписанный руководителем Организации и начальником МКУ «Управление ГЗ ГО Верхняя Пышма» (по форме приложения № 4 к Порядку);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сводный акт обследования (ведомость объема работ) водопроводной сети с ПГ с указанием оборудования, требующего ремонта или замены;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фотоотчет о выполненных работах (не менее 2-х фотографий каждого объекта с привязкой к адресу расположения).</w:t>
      </w:r>
    </w:p>
    <w:p w:rsidR="00C92FDC" w:rsidRPr="009B6C99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</w:t>
      </w:r>
      <w:r w:rsidRPr="009B6C99">
        <w:rPr>
          <w:rFonts w:ascii="Liberation Serif" w:hAnsi="Liberation Serif"/>
          <w:sz w:val="28"/>
          <w:szCs w:val="28"/>
        </w:rPr>
        <w:t xml:space="preserve">В случае возникновения необходимости проведения работ по срочному ремонту и/или замене аварийных пожарных гидрантов, не включенных в план-график ремонта, утвержденный соответствующим распоряжением администрации городского округа Верхняя Пышма на текущий финансовый год, для принятия Комиссией по субсидиям решения о перечислении Субсидии, </w:t>
      </w:r>
      <w:r>
        <w:rPr>
          <w:rFonts w:ascii="Liberation Serif" w:hAnsi="Liberation Serif"/>
          <w:sz w:val="28"/>
          <w:szCs w:val="28"/>
        </w:rPr>
        <w:t>Организация</w:t>
      </w:r>
      <w:r w:rsidRPr="009B6C99">
        <w:rPr>
          <w:rFonts w:ascii="Liberation Serif" w:hAnsi="Liberation Serif"/>
          <w:sz w:val="28"/>
          <w:szCs w:val="28"/>
        </w:rPr>
        <w:t xml:space="preserve"> предоставляет в МКУ «Управление ГЗ ГО Верхняя Пышма»: </w:t>
      </w:r>
    </w:p>
    <w:p w:rsidR="00C92FDC" w:rsidRPr="009B6C99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B6C99"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/>
          <w:sz w:val="28"/>
          <w:szCs w:val="28"/>
        </w:rPr>
        <w:t>заявку</w:t>
      </w:r>
      <w:r w:rsidRPr="008019B8">
        <w:rPr>
          <w:rFonts w:ascii="Liberation Serif" w:hAnsi="Liberation Serif"/>
          <w:sz w:val="28"/>
          <w:szCs w:val="28"/>
        </w:rPr>
        <w:t xml:space="preserve"> по форме приложения № 5 к Порядку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9B6C99">
        <w:rPr>
          <w:rFonts w:ascii="Liberation Serif" w:hAnsi="Liberation Serif"/>
          <w:sz w:val="28"/>
          <w:szCs w:val="28"/>
        </w:rPr>
        <w:t xml:space="preserve">документы, указанные в п.п. 2 п. </w:t>
      </w:r>
      <w:r>
        <w:rPr>
          <w:rFonts w:ascii="Liberation Serif" w:hAnsi="Liberation Serif"/>
          <w:sz w:val="28"/>
          <w:szCs w:val="28"/>
        </w:rPr>
        <w:t>22</w:t>
      </w:r>
      <w:r w:rsidRPr="009B6C99">
        <w:rPr>
          <w:rFonts w:ascii="Liberation Serif" w:hAnsi="Liberation Serif"/>
          <w:sz w:val="28"/>
          <w:szCs w:val="28"/>
        </w:rPr>
        <w:t xml:space="preserve"> Порядка;</w:t>
      </w:r>
    </w:p>
    <w:p w:rsidR="00C92FDC" w:rsidRPr="009B6C99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B6C99">
        <w:rPr>
          <w:rFonts w:ascii="Liberation Serif" w:hAnsi="Liberation Serif"/>
          <w:sz w:val="28"/>
          <w:szCs w:val="28"/>
        </w:rPr>
        <w:t>2) информационное письмо о выявлении неисправного (аварийного) пожарного гидранта;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B6C99">
        <w:rPr>
          <w:rFonts w:ascii="Liberation Serif" w:hAnsi="Liberation Serif"/>
          <w:sz w:val="28"/>
          <w:szCs w:val="28"/>
        </w:rPr>
        <w:t xml:space="preserve">3) акт о неисправности пожарного гидранта, оформленный по результатам комиссионного обследования аварийного пожарного гидранта на предмет установления характера и причин неисправности, подписанный представителями </w:t>
      </w:r>
      <w:r>
        <w:rPr>
          <w:rFonts w:ascii="Liberation Serif" w:hAnsi="Liberation Serif"/>
          <w:sz w:val="28"/>
          <w:szCs w:val="28"/>
        </w:rPr>
        <w:t>Организации</w:t>
      </w:r>
      <w:r w:rsidRPr="009B6C99">
        <w:rPr>
          <w:rFonts w:ascii="Liberation Serif" w:hAnsi="Liberation Serif"/>
          <w:sz w:val="28"/>
          <w:szCs w:val="28"/>
        </w:rPr>
        <w:t xml:space="preserve"> и МКУ «Управление ГЗ ГО Верхняя Пышма».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Соответствие представленных документов требованиям, установленным </w:t>
      </w:r>
      <w:r>
        <w:rPr>
          <w:rFonts w:ascii="Liberation Serif" w:hAnsi="Liberation Serif" w:cs="Calibri"/>
          <w:sz w:val="28"/>
          <w:szCs w:val="28"/>
        </w:rPr>
        <w:t>Порядком</w:t>
      </w:r>
      <w:r>
        <w:rPr>
          <w:rFonts w:ascii="Liberation Serif" w:hAnsi="Liberation Serif"/>
          <w:sz w:val="28"/>
          <w:szCs w:val="28"/>
        </w:rPr>
        <w:t>.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Согласование новых условий Соглашения или расторжение Соглашения при не достижении согласия по новым условиям, в случае уменьшения ГРБС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numPr>
          <w:ilvl w:val="0"/>
          <w:numId w:val="9"/>
        </w:numPr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Порядок перечисления Субсидии</w:t>
      </w:r>
    </w:p>
    <w:p w:rsidR="00C92FDC" w:rsidRDefault="00C92FDC" w:rsidP="00C92FDC">
      <w:pPr>
        <w:widowControl w:val="0"/>
        <w:autoSpaceDE w:val="0"/>
        <w:autoSpaceDN w:val="0"/>
        <w:ind w:left="1069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" w:name="P167"/>
      <w:bookmarkEnd w:id="9"/>
      <w:r>
        <w:rPr>
          <w:rFonts w:ascii="Liberation Serif" w:hAnsi="Liberation Serif"/>
          <w:sz w:val="28"/>
          <w:szCs w:val="28"/>
        </w:rPr>
        <w:lastRenderedPageBreak/>
        <w:t>12. Перечисление Субсидии осуществляется в соответствии с бюджетным законодательством Российской Федерации на счет Организации, согласно указанным в настоящем Соглашении банковским реквизитам.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" w:name="P173"/>
      <w:bookmarkEnd w:id="10"/>
      <w:r>
        <w:rPr>
          <w:rFonts w:ascii="Liberation Serif" w:hAnsi="Liberation Serif"/>
          <w:sz w:val="28"/>
          <w:szCs w:val="28"/>
        </w:rPr>
        <w:t xml:space="preserve">13. Перечисление Субсидии Организации осуществляется </w:t>
      </w:r>
      <w:r>
        <w:rPr>
          <w:rFonts w:ascii="Liberation Serif" w:hAnsi="Liberation Serif"/>
          <w:spacing w:val="5"/>
          <w:sz w:val="28"/>
          <w:szCs w:val="28"/>
        </w:rPr>
        <w:t xml:space="preserve">МКУ «Управление ГЗ ГО Верхняя Пышма» не позднее </w:t>
      </w:r>
      <w:r w:rsidRPr="008019B8">
        <w:rPr>
          <w:rFonts w:ascii="Liberation Serif" w:hAnsi="Liberation Serif"/>
          <w:spacing w:val="5"/>
          <w:sz w:val="28"/>
          <w:szCs w:val="28"/>
        </w:rPr>
        <w:t>10 (десятого) рабочего дня, следующего за днем принятия положительного решения Комиссией по субсидиям по результатам рассмотрени</w:t>
      </w:r>
      <w:r>
        <w:rPr>
          <w:rFonts w:ascii="Liberation Serif" w:hAnsi="Liberation Serif"/>
          <w:spacing w:val="5"/>
          <w:sz w:val="28"/>
          <w:szCs w:val="28"/>
        </w:rPr>
        <w:t>я документов, указанных в п.</w:t>
      </w:r>
      <w:r w:rsidRPr="008019B8">
        <w:rPr>
          <w:rFonts w:ascii="Liberation Serif" w:hAnsi="Liberation Serif"/>
          <w:spacing w:val="5"/>
          <w:sz w:val="28"/>
          <w:szCs w:val="28"/>
        </w:rPr>
        <w:t xml:space="preserve"> </w:t>
      </w:r>
      <w:r>
        <w:rPr>
          <w:rFonts w:ascii="Liberation Serif" w:hAnsi="Liberation Serif"/>
          <w:spacing w:val="5"/>
          <w:sz w:val="28"/>
          <w:szCs w:val="28"/>
        </w:rPr>
        <w:t>8, 9</w:t>
      </w:r>
      <w:r w:rsidRPr="008019B8">
        <w:rPr>
          <w:rFonts w:ascii="Liberation Serif" w:hAnsi="Liberation Serif"/>
          <w:spacing w:val="5"/>
          <w:sz w:val="28"/>
          <w:szCs w:val="28"/>
        </w:rPr>
        <w:t xml:space="preserve"> настоящего </w:t>
      </w:r>
      <w:r>
        <w:rPr>
          <w:rFonts w:ascii="Liberation Serif" w:hAnsi="Liberation Serif"/>
          <w:spacing w:val="5"/>
          <w:sz w:val="28"/>
          <w:szCs w:val="28"/>
        </w:rPr>
        <w:t>Соглашения.</w:t>
      </w:r>
      <w:r w:rsidRPr="008019B8">
        <w:rPr>
          <w:rFonts w:ascii="Liberation Serif" w:hAnsi="Liberation Serif"/>
          <w:spacing w:val="5"/>
          <w:sz w:val="28"/>
          <w:szCs w:val="28"/>
        </w:rPr>
        <w:t xml:space="preserve"> 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14. Основания для отказа Организации в предоставлении субсидии определены в </w:t>
      </w:r>
      <w:r>
        <w:rPr>
          <w:rFonts w:ascii="Liberation Serif" w:hAnsi="Liberation Serif" w:cs="Calibri"/>
          <w:sz w:val="28"/>
          <w:szCs w:val="28"/>
        </w:rPr>
        <w:t>Порядк</w:t>
      </w:r>
      <w:r>
        <w:rPr>
          <w:rFonts w:ascii="Liberation Serif" w:hAnsi="Liberation Serif"/>
          <w:sz w:val="28"/>
          <w:szCs w:val="28"/>
        </w:rPr>
        <w:t>е.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center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numPr>
          <w:ilvl w:val="0"/>
          <w:numId w:val="9"/>
        </w:numPr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Права и обязанности Сторон</w:t>
      </w:r>
    </w:p>
    <w:p w:rsidR="00C92FDC" w:rsidRDefault="00C92FDC" w:rsidP="00C92FDC">
      <w:pPr>
        <w:widowControl w:val="0"/>
        <w:autoSpaceDE w:val="0"/>
        <w:autoSpaceDN w:val="0"/>
        <w:ind w:left="1069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15. </w:t>
      </w:r>
      <w:r>
        <w:rPr>
          <w:rFonts w:ascii="Liberation Serif" w:hAnsi="Liberation Serif"/>
          <w:spacing w:val="5"/>
          <w:sz w:val="28"/>
          <w:szCs w:val="28"/>
        </w:rPr>
        <w:t xml:space="preserve">МКУ «Управление ГЗ ГО Верхняя Пышма» </w:t>
      </w:r>
      <w:r>
        <w:rPr>
          <w:rFonts w:ascii="Liberation Serif" w:hAnsi="Liberation Serif"/>
          <w:sz w:val="28"/>
          <w:szCs w:val="28"/>
        </w:rPr>
        <w:t>обязуется: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 рассмотреть в порядке и сроки, установленные </w:t>
      </w:r>
      <w:r>
        <w:rPr>
          <w:rFonts w:ascii="Liberation Serif" w:hAnsi="Liberation Serif" w:cs="Calibri"/>
          <w:sz w:val="28"/>
          <w:szCs w:val="28"/>
        </w:rPr>
        <w:t>Порядком</w:t>
      </w:r>
      <w:r>
        <w:rPr>
          <w:rFonts w:ascii="Liberation Serif" w:hAnsi="Liberation Serif"/>
          <w:sz w:val="28"/>
          <w:szCs w:val="28"/>
        </w:rPr>
        <w:t>, представленные Организацией документы;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 предоставить Субсидии в порядке и при соблюдении Организацией условий предоставления Субсидии, установленных </w:t>
      </w:r>
      <w:r>
        <w:rPr>
          <w:rFonts w:ascii="Liberation Serif" w:hAnsi="Liberation Serif" w:cs="Calibri"/>
          <w:sz w:val="28"/>
          <w:szCs w:val="28"/>
        </w:rPr>
        <w:t>Порядком</w:t>
      </w:r>
      <w:r>
        <w:rPr>
          <w:rFonts w:ascii="Liberation Serif" w:hAnsi="Liberation Serif"/>
          <w:sz w:val="28"/>
          <w:szCs w:val="28"/>
        </w:rPr>
        <w:t xml:space="preserve"> и настоящим Соглашением;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перечислить Субсидии на счет Организации, указанный в разделе 10 настоящего Соглашения;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 в случае установления или получения от органа финансового контроля ГРБС информации о фактах нарушения Организацией порядка, целей и условий предоставления Субсидии, предусмотренных </w:t>
      </w:r>
      <w:r>
        <w:rPr>
          <w:rFonts w:ascii="Liberation Serif" w:hAnsi="Liberation Serif" w:cs="Calibri"/>
          <w:sz w:val="28"/>
          <w:szCs w:val="28"/>
        </w:rPr>
        <w:t>Порядком</w:t>
      </w:r>
      <w:r>
        <w:rPr>
          <w:rFonts w:ascii="Liberation Serif" w:hAnsi="Liberation Serif"/>
          <w:sz w:val="28"/>
          <w:szCs w:val="28"/>
        </w:rPr>
        <w:t xml:space="preserve">, в том числе указания в документах, представленных Организацией, недостоверных сведений, представить Комиссии по субсидиям данные сведения с просьбой направить Организации требование об устранении нарушений с указанием срока их устранения и приостанавливать предоставление Субсидии до устранения указанных нарушений. 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случае, если выявленные в ходе проверки нарушения не были устранены Организацией в срок, а также в случае образования не использованного в отчетном финансовом году остатка субсидии, МКУ «Управление ГЗ ГО Верхняя Пышма» в соответствии с пунктом 32 Порядка направляет Организации требование о возврате средств Субсидии в бюджет городского округа Верхняя Пышма с указанием для Организации платежных реквизитов, срока возврата и суммы Субсидии, подлежащей возврату (с приложением порядка расчета (при необходимости));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 рассмотреть обоснованность превышения фактических затрат по проверке работоспособности, обслуживанию, ремонту и/или замене ПГ над плановыми затратами. При подтверждении обоснованности предъявленных затрат, направляет служебную записку ГРБС с приложением подтверждающих документов для рассмотрения увеличения объема субсидий. 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</w:t>
      </w:r>
      <w:r>
        <w:rPr>
          <w:rFonts w:ascii="Liberation Serif" w:hAnsi="Liberation Serif"/>
          <w:spacing w:val="5"/>
          <w:sz w:val="28"/>
          <w:szCs w:val="28"/>
        </w:rPr>
        <w:t xml:space="preserve">МКУ «Управление ГЗ ГО Верхняя Пышма» </w:t>
      </w:r>
      <w:r>
        <w:rPr>
          <w:rFonts w:ascii="Liberation Serif" w:hAnsi="Liberation Serif"/>
          <w:sz w:val="28"/>
          <w:szCs w:val="28"/>
        </w:rPr>
        <w:t>вправе: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запрашивать у Организации документы и материалы, необходимые для осуществления контроля за соблюдением условий предоставления Субсидии;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 осуществлять контроль за соблюдением Организацией условий, целей и порядка предоставления Субсидии;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устанавливать сроки и формы представления Организацией дополнительной отчетности;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 осуществлять иные права, установленные бюджетным законодательством Российской Федерации, </w:t>
      </w:r>
      <w:r>
        <w:rPr>
          <w:rFonts w:ascii="Liberation Serif" w:hAnsi="Liberation Serif" w:cs="Calibri"/>
          <w:sz w:val="28"/>
          <w:szCs w:val="28"/>
        </w:rPr>
        <w:t>Порядком</w:t>
      </w:r>
      <w:r>
        <w:rPr>
          <w:rFonts w:ascii="Liberation Serif" w:hAnsi="Liberation Serif"/>
          <w:sz w:val="28"/>
          <w:szCs w:val="28"/>
        </w:rPr>
        <w:t xml:space="preserve"> и настоящим Соглашением.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 Организация обязуется: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 обеспечивать выполнение условий предоставления Субсидии, установленных настоящим Соглашением, в том числе предоставить </w:t>
      </w:r>
      <w:r>
        <w:rPr>
          <w:rFonts w:ascii="Liberation Serif" w:hAnsi="Liberation Serif"/>
          <w:spacing w:val="5"/>
          <w:sz w:val="28"/>
          <w:szCs w:val="28"/>
        </w:rPr>
        <w:t xml:space="preserve">МКУ «Управление ГЗ ГО Верхняя Пышма» </w:t>
      </w:r>
      <w:r>
        <w:rPr>
          <w:rFonts w:ascii="Liberation Serif" w:hAnsi="Liberation Serif"/>
          <w:sz w:val="28"/>
          <w:szCs w:val="28"/>
        </w:rPr>
        <w:t>документы, необходимые для предоставления субсидии, указанные в пунктах 11, 12 и 22 Порядка;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 устранять факты нарушения порядка, целей и условий предоставления Субсидии в сроки, определенные в требовании </w:t>
      </w:r>
      <w:r>
        <w:rPr>
          <w:rFonts w:ascii="Liberation Serif" w:hAnsi="Liberation Serif"/>
          <w:spacing w:val="5"/>
          <w:sz w:val="28"/>
          <w:szCs w:val="28"/>
        </w:rPr>
        <w:t>Комиссии по субсидиям</w:t>
      </w:r>
      <w:r>
        <w:rPr>
          <w:rFonts w:ascii="Liberation Serif" w:hAnsi="Liberation Serif"/>
          <w:sz w:val="28"/>
          <w:szCs w:val="28"/>
        </w:rPr>
        <w:t>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 возвращать в бюджет городского округа Верхняя Пышма Субсидии в размере и в сроки, определенные в требовании </w:t>
      </w:r>
      <w:r>
        <w:rPr>
          <w:rFonts w:ascii="Liberation Serif" w:hAnsi="Liberation Serif"/>
          <w:spacing w:val="5"/>
          <w:sz w:val="28"/>
          <w:szCs w:val="28"/>
        </w:rPr>
        <w:t>о возврате субсидии</w:t>
      </w:r>
      <w:r>
        <w:rPr>
          <w:rFonts w:ascii="Liberation Serif" w:hAnsi="Liberation Serif"/>
          <w:sz w:val="28"/>
          <w:szCs w:val="28"/>
        </w:rPr>
        <w:t>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 предоставлять по запросу </w:t>
      </w:r>
      <w:r>
        <w:rPr>
          <w:rFonts w:ascii="Liberation Serif" w:hAnsi="Liberation Serif"/>
          <w:spacing w:val="5"/>
          <w:sz w:val="28"/>
          <w:szCs w:val="28"/>
        </w:rPr>
        <w:t xml:space="preserve">МКУ «Управление ГЗ ГО Верхняя Пышма» </w:t>
      </w:r>
      <w:r>
        <w:rPr>
          <w:rFonts w:ascii="Liberation Serif" w:hAnsi="Liberation Serif"/>
          <w:sz w:val="28"/>
          <w:szCs w:val="28"/>
        </w:rPr>
        <w:t xml:space="preserve">документы и информацию, необходимые для проведения проверок соблюдения порядка, целей и условий предоставления Субсидии, а также дополнительную отчетность, в течение 3 (трех) рабочих дней начиная со дня получения запроса от </w:t>
      </w:r>
      <w:r>
        <w:rPr>
          <w:rFonts w:ascii="Liberation Serif" w:hAnsi="Liberation Serif"/>
          <w:spacing w:val="5"/>
          <w:sz w:val="28"/>
          <w:szCs w:val="28"/>
        </w:rPr>
        <w:t>МКУ «Управление ГЗ ГО Верхняя Пышма»</w:t>
      </w:r>
      <w:r>
        <w:rPr>
          <w:rFonts w:ascii="Liberation Serif" w:hAnsi="Liberation Serif"/>
          <w:sz w:val="28"/>
          <w:szCs w:val="28"/>
        </w:rPr>
        <w:t>;</w:t>
      </w:r>
    </w:p>
    <w:p w:rsidR="00C92FDC" w:rsidRPr="00A96AA2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</w:t>
      </w:r>
      <w:r w:rsidRPr="00A96AA2">
        <w:rPr>
          <w:rFonts w:ascii="Liberation Serif" w:hAnsi="Liberation Serif"/>
          <w:sz w:val="28"/>
          <w:szCs w:val="28"/>
        </w:rPr>
        <w:t>представлять в МКУ «Управление ГЗ ГО Верхняя Пышма» отчет о расходовании субсидии по форме согласно приложению № 3 к Порядку в следующие сроки:</w:t>
      </w:r>
    </w:p>
    <w:p w:rsidR="00C92FDC" w:rsidRPr="00A96AA2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96AA2">
        <w:rPr>
          <w:rFonts w:ascii="Liberation Serif" w:hAnsi="Liberation Serif"/>
          <w:sz w:val="28"/>
          <w:szCs w:val="28"/>
        </w:rPr>
        <w:t>за 1 квартал – до 20 апреля текущего года;</w:t>
      </w:r>
    </w:p>
    <w:p w:rsidR="00C92FDC" w:rsidRPr="00A96AA2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96AA2">
        <w:rPr>
          <w:rFonts w:ascii="Liberation Serif" w:hAnsi="Liberation Serif"/>
          <w:sz w:val="28"/>
          <w:szCs w:val="28"/>
        </w:rPr>
        <w:t>за 2 квартал – до 20 июля текущего года;</w:t>
      </w:r>
    </w:p>
    <w:p w:rsidR="00C92FDC" w:rsidRPr="00A96AA2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96AA2">
        <w:rPr>
          <w:rFonts w:ascii="Liberation Serif" w:hAnsi="Liberation Serif"/>
          <w:sz w:val="28"/>
          <w:szCs w:val="28"/>
        </w:rPr>
        <w:t>за 3 квартал – до 20 октября текущего года;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pacing w:val="5"/>
          <w:sz w:val="28"/>
          <w:szCs w:val="28"/>
        </w:rPr>
      </w:pPr>
      <w:r w:rsidRPr="00A96AA2">
        <w:rPr>
          <w:rFonts w:ascii="Liberation Serif" w:hAnsi="Liberation Serif"/>
          <w:sz w:val="28"/>
          <w:szCs w:val="28"/>
        </w:rPr>
        <w:t>за 4 квартал – до 25 декабря текущего года</w:t>
      </w:r>
      <w:r>
        <w:rPr>
          <w:rFonts w:ascii="Liberation Serif" w:hAnsi="Liberation Serif"/>
          <w:sz w:val="28"/>
          <w:szCs w:val="28"/>
        </w:rPr>
        <w:t>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pacing w:val="5"/>
          <w:sz w:val="28"/>
          <w:szCs w:val="28"/>
        </w:rPr>
      </w:pPr>
      <w:r>
        <w:rPr>
          <w:rFonts w:ascii="Liberation Serif" w:hAnsi="Liberation Serif"/>
          <w:spacing w:val="5"/>
          <w:sz w:val="28"/>
          <w:szCs w:val="28"/>
        </w:rPr>
        <w:t>6) выполнять работы по ремонту и/или замене ПГ в соответствии с планом-графиком, утвержденным соответствующим распоряжением администрации городского округа Верхняя Пышма, на текущий финансовый год;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pacing w:val="5"/>
          <w:sz w:val="28"/>
          <w:szCs w:val="28"/>
        </w:rPr>
      </w:pPr>
      <w:r>
        <w:rPr>
          <w:rFonts w:ascii="Liberation Serif" w:hAnsi="Liberation Serif"/>
          <w:spacing w:val="5"/>
          <w:sz w:val="28"/>
          <w:szCs w:val="28"/>
        </w:rPr>
        <w:t xml:space="preserve">7) выполнять работы по проверке работоспособности ПГ в соответствии с графиком проверки (весна, осень) ПГ, расположенных на территории городского округа Верхняя Пышма, утвержденным руководителем Организации и согласованным МКУ «Управление ГЗ ГО Верхняя Пышма», в текущем финансовом году; 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pacing w:val="5"/>
          <w:sz w:val="28"/>
          <w:szCs w:val="28"/>
        </w:rPr>
      </w:pPr>
      <w:r>
        <w:rPr>
          <w:rFonts w:ascii="Liberation Serif" w:hAnsi="Liberation Serif"/>
          <w:spacing w:val="5"/>
          <w:sz w:val="28"/>
          <w:szCs w:val="28"/>
        </w:rPr>
        <w:t>8) вести раздельный учет затрат, связанных с оказанием услуг по проверке работоспособности, обслуживанию, ремонту и/или замене ПГ, и иным видам деятельности;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9) выполнять иные обязательства, установленные бюджетным законодательством Российской Федерации, </w:t>
      </w:r>
      <w:r>
        <w:rPr>
          <w:rFonts w:ascii="Liberation Serif" w:hAnsi="Liberation Serif" w:cs="Calibri"/>
          <w:sz w:val="28"/>
          <w:szCs w:val="28"/>
        </w:rPr>
        <w:t>Порядком</w:t>
      </w:r>
      <w:r>
        <w:rPr>
          <w:rFonts w:ascii="Liberation Serif" w:hAnsi="Liberation Serif"/>
          <w:sz w:val="28"/>
          <w:szCs w:val="28"/>
        </w:rPr>
        <w:t xml:space="preserve"> и настоящим Соглашением.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numPr>
          <w:ilvl w:val="0"/>
          <w:numId w:val="9"/>
        </w:numPr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Ответственность Сторон</w:t>
      </w:r>
    </w:p>
    <w:p w:rsidR="00C92FDC" w:rsidRDefault="00C92FDC" w:rsidP="00C92FDC">
      <w:pPr>
        <w:widowControl w:val="0"/>
        <w:autoSpaceDE w:val="0"/>
        <w:autoSpaceDN w:val="0"/>
        <w:ind w:left="1069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numPr>
          <w:ilvl w:val="0"/>
          <w:numId w:val="9"/>
        </w:numPr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Форс-мажор</w:t>
      </w:r>
    </w:p>
    <w:p w:rsidR="00C92FDC" w:rsidRDefault="00C92FDC" w:rsidP="00C92FDC">
      <w:pPr>
        <w:widowControl w:val="0"/>
        <w:autoSpaceDE w:val="0"/>
        <w:autoSpaceDN w:val="0"/>
        <w:ind w:left="1069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1" w:name="P171"/>
      <w:bookmarkEnd w:id="11"/>
      <w:r>
        <w:rPr>
          <w:rFonts w:ascii="Liberation Serif" w:hAnsi="Liberation Serif"/>
          <w:sz w:val="28"/>
          <w:szCs w:val="28"/>
        </w:rPr>
        <w:t>19. Стороны освобождаются от ответственности за полное или частичное неисполнение обязательств по настоящему Соглашению, если такое неисполнение явилось следствием обстоятельств непреодолимой силы, возникших после его заключения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методами.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20. При наступлении, указанных в пункте 19 настоящего Соглашения, обстоятельств, Сторона, для которой создалась невозможность исполнения ею обязательств по настоящему Соглашению, должна известить о них другую Сторону в течение 3 (трех) рабочих дней начиная со дня наступления этих обстоятельств.</w:t>
      </w:r>
    </w:p>
    <w:p w:rsidR="00C92FDC" w:rsidRDefault="00C92FDC" w:rsidP="00C92FDC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numPr>
          <w:ilvl w:val="0"/>
          <w:numId w:val="9"/>
        </w:numPr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Срок действия и условия расторжения Соглашения</w:t>
      </w:r>
    </w:p>
    <w:p w:rsidR="00C92FDC" w:rsidRDefault="00C92FDC" w:rsidP="00C92FDC">
      <w:pPr>
        <w:widowControl w:val="0"/>
        <w:autoSpaceDE w:val="0"/>
        <w:autoSpaceDN w:val="0"/>
        <w:ind w:left="1069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21. Настоящее Соглашение вступает в силу с момента его заключения и действует до 31 декабря 20___ года.</w:t>
      </w:r>
    </w:p>
    <w:p w:rsidR="00C92FDC" w:rsidRDefault="00C92FDC" w:rsidP="00C92FD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 Расторжение настоящего Соглашения возможно в следующих случаях: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соглашение Сторон;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реорганизация</w:t>
      </w:r>
      <w:r w:rsidRPr="005713D4">
        <w:rPr>
          <w:rFonts w:ascii="Liberation Serif" w:hAnsi="Liberation Serif"/>
          <w:sz w:val="28"/>
          <w:szCs w:val="28"/>
        </w:rPr>
        <w:t xml:space="preserve"> Организации, являющейся юридическим лицом, в форме разделения, выделения, а также </w:t>
      </w:r>
      <w:r>
        <w:rPr>
          <w:rFonts w:ascii="Liberation Serif" w:hAnsi="Liberation Serif"/>
          <w:sz w:val="28"/>
          <w:szCs w:val="28"/>
        </w:rPr>
        <w:t>ликвидация</w:t>
      </w:r>
      <w:r w:rsidRPr="005713D4">
        <w:rPr>
          <w:rFonts w:ascii="Liberation Serif" w:hAnsi="Liberation Serif"/>
          <w:sz w:val="28"/>
          <w:szCs w:val="28"/>
        </w:rPr>
        <w:t xml:space="preserve"> Организации, являющейся юр</w:t>
      </w:r>
      <w:r>
        <w:rPr>
          <w:rFonts w:ascii="Liberation Serif" w:hAnsi="Liberation Serif"/>
          <w:sz w:val="28"/>
          <w:szCs w:val="28"/>
        </w:rPr>
        <w:t>идическим лицом, или прекращение</w:t>
      </w:r>
      <w:r w:rsidRPr="005713D4">
        <w:rPr>
          <w:rFonts w:ascii="Liberation Serif" w:hAnsi="Liberation Serif"/>
          <w:sz w:val="28"/>
          <w:szCs w:val="28"/>
        </w:rPr>
        <w:t xml:space="preserve"> деятельности получателя субсидии, являющегося и</w:t>
      </w:r>
      <w:r>
        <w:rPr>
          <w:rFonts w:ascii="Liberation Serif" w:hAnsi="Liberation Serif"/>
          <w:sz w:val="28"/>
          <w:szCs w:val="28"/>
        </w:rPr>
        <w:t>ндивидуальным предпринимателем;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Соглашение расторгается </w:t>
      </w:r>
      <w:r w:rsidRPr="005713D4">
        <w:rPr>
          <w:rFonts w:ascii="Liberation Serif" w:hAnsi="Liberation Serif"/>
          <w:sz w:val="28"/>
          <w:szCs w:val="28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обязательствах, источником финансового обеспечения которых является субсидия, и возврате неиспользованного ос</w:t>
      </w:r>
      <w:r>
        <w:rPr>
          <w:rFonts w:ascii="Liberation Serif" w:hAnsi="Liberation Serif"/>
          <w:sz w:val="28"/>
          <w:szCs w:val="28"/>
        </w:rPr>
        <w:t>татка субсидии в местный бюджет.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 нарушение Организацией порядка, целей и условий предоставления Субсидии, установленных </w:t>
      </w:r>
      <w:r>
        <w:rPr>
          <w:rFonts w:ascii="Liberation Serif" w:hAnsi="Liberation Serif" w:cs="Calibri"/>
          <w:sz w:val="28"/>
          <w:szCs w:val="28"/>
        </w:rPr>
        <w:t>Порядком</w:t>
      </w:r>
      <w:r>
        <w:rPr>
          <w:rFonts w:ascii="Liberation Serif" w:hAnsi="Liberation Serif"/>
          <w:sz w:val="28"/>
          <w:szCs w:val="28"/>
        </w:rPr>
        <w:t xml:space="preserve"> и настоящим Соглашением;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4) не достижение согласия по новым условиям, в случае уменьшения ГРБС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 Настоящее соглашение заключено Сторонами в двух экземплярах, имеющих равную юридическую силу, по одному для каждой из Сторон.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center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numPr>
          <w:ilvl w:val="0"/>
          <w:numId w:val="9"/>
        </w:numPr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Заключительные положения</w:t>
      </w:r>
    </w:p>
    <w:p w:rsidR="00C92FDC" w:rsidRDefault="00C92FDC" w:rsidP="00C92FDC">
      <w:pPr>
        <w:widowControl w:val="0"/>
        <w:autoSpaceDE w:val="0"/>
        <w:autoSpaceDN w:val="0"/>
        <w:ind w:left="1069"/>
        <w:outlineLvl w:val="2"/>
        <w:rPr>
          <w:rFonts w:ascii="Liberation Serif" w:hAnsi="Liberation Serif"/>
          <w:b/>
          <w:sz w:val="28"/>
          <w:szCs w:val="28"/>
        </w:rPr>
      </w:pPr>
    </w:p>
    <w:p w:rsidR="00C92FDC" w:rsidRPr="00F37044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24. </w:t>
      </w:r>
      <w:r w:rsidRPr="00F37044">
        <w:rPr>
          <w:rFonts w:ascii="Liberation Serif" w:hAnsi="Liberation Serif"/>
          <w:sz w:val="28"/>
          <w:szCs w:val="28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C92FDC" w:rsidRPr="00F37044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37044">
        <w:rPr>
          <w:rFonts w:ascii="Liberation Serif" w:hAnsi="Liberation Serif"/>
          <w:sz w:val="28"/>
          <w:szCs w:val="28"/>
        </w:rPr>
        <w:t>При не достижении согласия споры между Сторонами решаются в арбитражном суде Свердловской области.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</w:t>
      </w:r>
      <w:r w:rsidRPr="00F37044">
        <w:rPr>
          <w:rFonts w:ascii="Liberation Serif" w:hAnsi="Liberation Serif"/>
          <w:sz w:val="28"/>
          <w:szCs w:val="28"/>
        </w:rPr>
        <w:t xml:space="preserve">. </w:t>
      </w:r>
      <w:r w:rsidRPr="00332CBC">
        <w:rPr>
          <w:rFonts w:ascii="Liberation Serif" w:hAnsi="Liberation Serif"/>
          <w:sz w:val="28"/>
          <w:szCs w:val="28"/>
        </w:rPr>
        <w:t>При реорганизации Организации, являющейся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>
        <w:rPr>
          <w:rFonts w:ascii="Liberation Serif" w:hAnsi="Liberation Serif"/>
          <w:sz w:val="28"/>
          <w:szCs w:val="28"/>
        </w:rPr>
        <w:t>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26. </w:t>
      </w:r>
      <w:r w:rsidRPr="00F37044">
        <w:rPr>
          <w:rFonts w:ascii="Liberation Serif" w:hAnsi="Liberation Serif"/>
          <w:sz w:val="28"/>
          <w:szCs w:val="28"/>
        </w:rPr>
        <w:t>Изменение настоящего Соглашения осуществляется по инициативе Сторон в письменной форме в виде дополнительного соглашения, в двух экземплярах, имеющих равную юридическую силу, по одному для каждой из Сторон, к настоящему Соглашению, которое будет являться его неотъемлемой частью и вступает в действие после подписания его Сторонами.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27. Дополнительное соглашение к Соглашению (в том числе о расторжении Соглашения) заключается между </w:t>
      </w:r>
      <w:r w:rsidRPr="00BE462A">
        <w:rPr>
          <w:rFonts w:ascii="Liberation Serif" w:hAnsi="Liberation Serif"/>
          <w:sz w:val="28"/>
          <w:szCs w:val="28"/>
        </w:rPr>
        <w:t>МКУ «Управление ГЗ ГО Верхняя Пышма»</w:t>
      </w:r>
      <w:r>
        <w:rPr>
          <w:rFonts w:ascii="Liberation Serif" w:hAnsi="Liberation Serif"/>
          <w:sz w:val="28"/>
          <w:szCs w:val="28"/>
        </w:rPr>
        <w:t xml:space="preserve"> и Организацией в соответствии с типовыми формами, установленными финансовым управлением администрации городского округа Верхняя Пышма для соответствующих субсидий. </w:t>
      </w:r>
    </w:p>
    <w:p w:rsidR="00C92FDC" w:rsidRDefault="00C92FDC" w:rsidP="00C92F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 Соглашение</w:t>
      </w:r>
      <w:r w:rsidRPr="00EA2D8E">
        <w:rPr>
          <w:rFonts w:ascii="Liberation Serif" w:hAnsi="Liberation Serif"/>
          <w:sz w:val="28"/>
          <w:szCs w:val="28"/>
        </w:rPr>
        <w:t xml:space="preserve"> о предоставлении субсидий из местного бюджета </w:t>
      </w:r>
      <w:r>
        <w:rPr>
          <w:rFonts w:ascii="Liberation Serif" w:hAnsi="Liberation Serif"/>
          <w:sz w:val="28"/>
          <w:szCs w:val="28"/>
        </w:rPr>
        <w:t xml:space="preserve">заключается </w:t>
      </w:r>
      <w:r w:rsidRPr="00EA2D8E">
        <w:rPr>
          <w:rFonts w:ascii="Liberation Serif" w:hAnsi="Liberation Serif"/>
          <w:sz w:val="28"/>
          <w:szCs w:val="28"/>
        </w:rPr>
        <w:t>в государственной интегрированной информационной системе упра</w:t>
      </w:r>
      <w:r>
        <w:rPr>
          <w:rFonts w:ascii="Liberation Serif" w:hAnsi="Liberation Serif"/>
          <w:sz w:val="28"/>
          <w:szCs w:val="28"/>
        </w:rPr>
        <w:t xml:space="preserve">вления общественными финансами «Электронный бюджет» </w:t>
      </w:r>
      <w:r w:rsidRPr="00EA2D8E">
        <w:rPr>
          <w:rFonts w:ascii="Liberation Serif" w:hAnsi="Liberation Serif"/>
          <w:sz w:val="28"/>
          <w:szCs w:val="28"/>
        </w:rPr>
        <w:t xml:space="preserve">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 (в случае если источником финансового обеспечения расходных обязательств </w:t>
      </w:r>
      <w:r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Pr="00EA2D8E">
        <w:rPr>
          <w:rFonts w:ascii="Liberation Serif" w:hAnsi="Liberation Serif"/>
          <w:sz w:val="28"/>
          <w:szCs w:val="28"/>
        </w:rPr>
        <w:t>по предоставлению указанных субсидий являются межбюджетные трансферты, имеющие целевое назначение, из федерального бюджета бюджету субъекта Российской Федерации) (за исключением соглашений, заключаемых с соблюдением требований законодательства Российской Федерации о защите государственной тайны и</w:t>
      </w:r>
      <w:r>
        <w:rPr>
          <w:rFonts w:ascii="Liberation Serif" w:hAnsi="Liberation Serif"/>
          <w:sz w:val="28"/>
          <w:szCs w:val="28"/>
        </w:rPr>
        <w:t xml:space="preserve"> иной охраняемой законом тайны).</w:t>
      </w:r>
    </w:p>
    <w:p w:rsidR="00C92FDC" w:rsidRDefault="00C92FDC" w:rsidP="00C92FD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92FDC" w:rsidRPr="00BE462A" w:rsidRDefault="00C92FDC" w:rsidP="00C92FDC">
      <w:pPr>
        <w:widowControl w:val="0"/>
        <w:numPr>
          <w:ilvl w:val="0"/>
          <w:numId w:val="9"/>
        </w:numPr>
        <w:autoSpaceDE w:val="0"/>
        <w:autoSpaceDN w:val="0"/>
        <w:jc w:val="center"/>
        <w:outlineLvl w:val="2"/>
        <w:rPr>
          <w:rFonts w:ascii="Liberation Serif" w:hAnsi="Liberation Serif"/>
          <w:b/>
          <w:sz w:val="28"/>
          <w:szCs w:val="28"/>
        </w:rPr>
      </w:pPr>
      <w:r w:rsidRPr="00BE462A">
        <w:rPr>
          <w:rFonts w:ascii="Liberation Serif" w:hAnsi="Liberation Serif"/>
          <w:b/>
          <w:sz w:val="28"/>
          <w:szCs w:val="28"/>
        </w:rPr>
        <w:t>Юридические адреса и платежные реквизиты Сторон</w:t>
      </w:r>
    </w:p>
    <w:p w:rsidR="00C92FDC" w:rsidRDefault="00C92FDC" w:rsidP="00C92FDC">
      <w:pPr>
        <w:widowControl w:val="0"/>
        <w:autoSpaceDE w:val="0"/>
        <w:autoSpaceDN w:val="0"/>
        <w:ind w:left="1069"/>
        <w:jc w:val="both"/>
        <w:outlineLvl w:val="2"/>
        <w:rPr>
          <w:rFonts w:ascii="Liberation Serif" w:hAnsi="Liberation Serif"/>
          <w:b/>
        </w:rPr>
      </w:pPr>
    </w:p>
    <w:tbl>
      <w:tblPr>
        <w:tblW w:w="999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175"/>
        <w:gridCol w:w="4815"/>
      </w:tblGrid>
      <w:tr w:rsidR="00C92FDC" w:rsidTr="00E0327F">
        <w:trPr>
          <w:trHeight w:val="3581"/>
        </w:trPr>
        <w:tc>
          <w:tcPr>
            <w:tcW w:w="5178" w:type="dxa"/>
          </w:tcPr>
          <w:p w:rsidR="00C92FDC" w:rsidRPr="00BE462A" w:rsidRDefault="00C92FDC" w:rsidP="00E0327F">
            <w:pPr>
              <w:ind w:right="-10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E462A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Наименование организации</w:t>
            </w:r>
            <w:r w:rsidRPr="00BE462A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C92FDC" w:rsidRPr="00F37044" w:rsidRDefault="00C92FDC" w:rsidP="00E0327F">
            <w:pPr>
              <w:ind w:right="-105"/>
              <w:rPr>
                <w:rFonts w:ascii="Liberation Serif" w:hAnsi="Liberation Serif"/>
                <w:sz w:val="20"/>
                <w:szCs w:val="20"/>
              </w:rPr>
            </w:pPr>
            <w:r w:rsidRPr="00F37044">
              <w:rPr>
                <w:rFonts w:ascii="Liberation Serif" w:hAnsi="Liberation Serif"/>
                <w:sz w:val="20"/>
                <w:szCs w:val="20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  <w:p w:rsidR="00C92FDC" w:rsidRPr="00F37044" w:rsidRDefault="00C92FDC" w:rsidP="00E0327F">
            <w:pPr>
              <w:ind w:right="-105"/>
              <w:rPr>
                <w:rFonts w:ascii="Liberation Serif" w:hAnsi="Liberation Serif"/>
                <w:sz w:val="20"/>
                <w:szCs w:val="20"/>
              </w:rPr>
            </w:pPr>
            <w:r w:rsidRPr="00F37044">
              <w:rPr>
                <w:rFonts w:ascii="Liberation Serif" w:hAnsi="Liberation Serif"/>
                <w:sz w:val="20"/>
                <w:szCs w:val="20"/>
              </w:rPr>
              <w:t xml:space="preserve">Юридический адрес: 624090, г. Верхняя Пышма, </w:t>
            </w:r>
          </w:p>
          <w:p w:rsidR="00C92FDC" w:rsidRPr="00F37044" w:rsidRDefault="00C92FDC" w:rsidP="00E0327F">
            <w:pPr>
              <w:ind w:right="-105"/>
              <w:rPr>
                <w:rFonts w:ascii="Liberation Serif" w:hAnsi="Liberation Serif"/>
                <w:sz w:val="20"/>
                <w:szCs w:val="20"/>
              </w:rPr>
            </w:pPr>
            <w:r w:rsidRPr="00F37044">
              <w:rPr>
                <w:rFonts w:ascii="Liberation Serif" w:hAnsi="Liberation Serif"/>
                <w:sz w:val="20"/>
                <w:szCs w:val="20"/>
              </w:rPr>
              <w:t>Пр-кт Успенский, зд. 115</w:t>
            </w:r>
          </w:p>
          <w:p w:rsidR="00C92FDC" w:rsidRPr="00F37044" w:rsidRDefault="00C92FDC" w:rsidP="00E0327F">
            <w:pPr>
              <w:ind w:right="-105"/>
              <w:rPr>
                <w:rFonts w:ascii="Liberation Serif" w:hAnsi="Liberation Serif"/>
                <w:sz w:val="20"/>
                <w:szCs w:val="20"/>
              </w:rPr>
            </w:pPr>
            <w:r w:rsidRPr="00F37044">
              <w:rPr>
                <w:rFonts w:ascii="Liberation Serif" w:hAnsi="Liberation Serif"/>
                <w:sz w:val="20"/>
                <w:szCs w:val="20"/>
              </w:rPr>
              <w:t>Телефон/факс:8-(34368)-4-84-80</w:t>
            </w:r>
          </w:p>
          <w:p w:rsidR="00C92FDC" w:rsidRPr="00F37044" w:rsidRDefault="00C92FDC" w:rsidP="00E0327F">
            <w:pPr>
              <w:ind w:right="-105"/>
              <w:rPr>
                <w:rFonts w:ascii="Liberation Serif" w:hAnsi="Liberation Serif"/>
                <w:sz w:val="20"/>
                <w:szCs w:val="20"/>
              </w:rPr>
            </w:pPr>
            <w:r w:rsidRPr="00F37044">
              <w:rPr>
                <w:rFonts w:ascii="Liberation Serif" w:hAnsi="Liberation Serif"/>
                <w:sz w:val="20"/>
                <w:szCs w:val="20"/>
              </w:rPr>
              <w:t>ОГРН: 1086606001525</w:t>
            </w:r>
          </w:p>
          <w:p w:rsidR="00C92FDC" w:rsidRPr="00F37044" w:rsidRDefault="00C92FDC" w:rsidP="00E0327F">
            <w:pPr>
              <w:ind w:right="-105"/>
              <w:rPr>
                <w:rFonts w:ascii="Liberation Serif" w:hAnsi="Liberation Serif"/>
                <w:sz w:val="20"/>
                <w:szCs w:val="20"/>
              </w:rPr>
            </w:pPr>
            <w:r w:rsidRPr="00F37044">
              <w:rPr>
                <w:rFonts w:ascii="Liberation Serif" w:hAnsi="Liberation Serif"/>
                <w:sz w:val="20"/>
                <w:szCs w:val="20"/>
              </w:rPr>
              <w:t xml:space="preserve">ИНН: 6606028083 </w:t>
            </w:r>
          </w:p>
          <w:p w:rsidR="00C92FDC" w:rsidRPr="00F37044" w:rsidRDefault="00C92FDC" w:rsidP="00E0327F">
            <w:pPr>
              <w:ind w:right="-105"/>
              <w:rPr>
                <w:rFonts w:ascii="Liberation Serif" w:hAnsi="Liberation Serif"/>
                <w:sz w:val="20"/>
                <w:szCs w:val="20"/>
              </w:rPr>
            </w:pPr>
            <w:r w:rsidRPr="00F37044">
              <w:rPr>
                <w:rFonts w:ascii="Liberation Serif" w:hAnsi="Liberation Serif"/>
                <w:sz w:val="20"/>
                <w:szCs w:val="20"/>
              </w:rPr>
              <w:t xml:space="preserve">КПП: 668601001   </w:t>
            </w:r>
          </w:p>
          <w:p w:rsidR="00C92FDC" w:rsidRPr="00F37044" w:rsidRDefault="00C92FDC" w:rsidP="00E0327F">
            <w:pPr>
              <w:ind w:right="-105"/>
              <w:rPr>
                <w:rFonts w:ascii="Liberation Serif" w:hAnsi="Liberation Serif"/>
                <w:sz w:val="20"/>
                <w:szCs w:val="20"/>
              </w:rPr>
            </w:pPr>
            <w:r w:rsidRPr="00F37044">
              <w:rPr>
                <w:rFonts w:ascii="Liberation Serif" w:hAnsi="Liberation Serif"/>
                <w:sz w:val="20"/>
                <w:szCs w:val="20"/>
              </w:rPr>
              <w:t>Р/сч: 03231643657320006200 в Уральское ГУ Банка России//УФК по Свердловской области г. Екатеринбург</w:t>
            </w:r>
          </w:p>
          <w:p w:rsidR="00C92FDC" w:rsidRPr="00F37044" w:rsidRDefault="00C92FDC" w:rsidP="00E0327F">
            <w:pPr>
              <w:ind w:right="-105"/>
              <w:rPr>
                <w:rFonts w:ascii="Liberation Serif" w:hAnsi="Liberation Serif"/>
                <w:sz w:val="20"/>
                <w:szCs w:val="20"/>
              </w:rPr>
            </w:pPr>
            <w:r w:rsidRPr="00F37044">
              <w:rPr>
                <w:rFonts w:ascii="Liberation Serif" w:hAnsi="Liberation Serif"/>
                <w:sz w:val="20"/>
                <w:szCs w:val="20"/>
              </w:rPr>
              <w:t>БИК: 016577551</w:t>
            </w:r>
          </w:p>
          <w:p w:rsidR="00C92FDC" w:rsidRDefault="00C92FDC" w:rsidP="00E0327F">
            <w:pPr>
              <w:ind w:right="-105"/>
              <w:rPr>
                <w:rFonts w:ascii="Liberation Serif" w:hAnsi="Liberation Serif"/>
                <w:sz w:val="20"/>
                <w:szCs w:val="20"/>
              </w:rPr>
            </w:pPr>
            <w:r w:rsidRPr="00F37044">
              <w:rPr>
                <w:rFonts w:ascii="Liberation Serif" w:hAnsi="Liberation Serif"/>
                <w:sz w:val="20"/>
                <w:szCs w:val="20"/>
              </w:rPr>
              <w:t>К/сч: 40102810645370000054</w:t>
            </w:r>
          </w:p>
          <w:p w:rsidR="00C92FDC" w:rsidRDefault="00C92FDC" w:rsidP="00E0327F">
            <w:pPr>
              <w:ind w:right="-105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right="-105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right="-105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Начальник</w:t>
            </w:r>
          </w:p>
          <w:p w:rsidR="00C92FDC" w:rsidRDefault="00C92FDC" w:rsidP="00E0327F">
            <w:pPr>
              <w:ind w:right="-105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right="-105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_________________________  И.В. Иванов</w:t>
            </w:r>
          </w:p>
          <w:p w:rsidR="00C92FDC" w:rsidRDefault="00C92FDC" w:rsidP="00E0327F">
            <w:pPr>
              <w:ind w:right="-105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«___» ______________ 20___ г.</w:t>
            </w:r>
          </w:p>
          <w:p w:rsidR="00C92FDC" w:rsidRDefault="00C92FDC" w:rsidP="00E0327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м.п.</w:t>
            </w:r>
          </w:p>
        </w:tc>
        <w:tc>
          <w:tcPr>
            <w:tcW w:w="4817" w:type="dxa"/>
          </w:tcPr>
          <w:p w:rsidR="00C92FDC" w:rsidRDefault="00C92FDC" w:rsidP="00E0327F">
            <w:pPr>
              <w:ind w:left="33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E462A">
              <w:rPr>
                <w:rFonts w:ascii="Liberation Serif" w:hAnsi="Liberation Serif"/>
                <w:b/>
                <w:sz w:val="28"/>
                <w:szCs w:val="28"/>
              </w:rPr>
              <w:t>Организация</w:t>
            </w:r>
            <w:r>
              <w:rPr>
                <w:rFonts w:ascii="Liberation Serif" w:hAnsi="Liberation Serif"/>
                <w:sz w:val="20"/>
                <w:szCs w:val="20"/>
              </w:rPr>
              <w:t>:</w:t>
            </w: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Директор</w:t>
            </w: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____________________ / ____________________</w:t>
            </w: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«___» ______________ 20___ г.</w:t>
            </w:r>
          </w:p>
          <w:p w:rsidR="00C92FDC" w:rsidRDefault="00C92FDC" w:rsidP="00E0327F">
            <w:pPr>
              <w:ind w:left="332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м.п.</w:t>
            </w:r>
          </w:p>
        </w:tc>
      </w:tr>
    </w:tbl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Pr="00AB3AE4" w:rsidRDefault="00C92FDC" w:rsidP="00C92FDC">
      <w:pPr>
        <w:widowControl w:val="0"/>
        <w:autoSpaceDE w:val="0"/>
        <w:autoSpaceDN w:val="0"/>
        <w:ind w:firstLine="709"/>
        <w:jc w:val="right"/>
        <w:outlineLvl w:val="1"/>
        <w:rPr>
          <w:rFonts w:ascii="Liberation Serif" w:hAnsi="Liberation Serif"/>
          <w:sz w:val="28"/>
          <w:szCs w:val="28"/>
        </w:rPr>
      </w:pPr>
      <w:r w:rsidRPr="00AB3AE4">
        <w:rPr>
          <w:rFonts w:ascii="Liberation Serif" w:hAnsi="Liberation Serif"/>
          <w:sz w:val="28"/>
          <w:szCs w:val="28"/>
        </w:rPr>
        <w:t>Приложение № 1</w:t>
      </w:r>
    </w:p>
    <w:p w:rsidR="00C92FDC" w:rsidRPr="00AB3AE4" w:rsidRDefault="00C92FDC" w:rsidP="00C92FDC">
      <w:pPr>
        <w:widowControl w:val="0"/>
        <w:autoSpaceDE w:val="0"/>
        <w:autoSpaceDN w:val="0"/>
        <w:ind w:firstLine="709"/>
        <w:jc w:val="right"/>
        <w:rPr>
          <w:rFonts w:ascii="Liberation Serif" w:hAnsi="Liberation Serif"/>
          <w:sz w:val="28"/>
          <w:szCs w:val="28"/>
        </w:rPr>
      </w:pPr>
      <w:r w:rsidRPr="00AB3AE4">
        <w:rPr>
          <w:rFonts w:ascii="Liberation Serif" w:hAnsi="Liberation Serif"/>
          <w:sz w:val="28"/>
          <w:szCs w:val="28"/>
        </w:rPr>
        <w:t>к Соглашению о предоставлении субсидий</w:t>
      </w:r>
    </w:p>
    <w:p w:rsidR="00C92FDC" w:rsidRDefault="00C92FDC" w:rsidP="00C92FDC">
      <w:pPr>
        <w:tabs>
          <w:tab w:val="left" w:pos="-426"/>
        </w:tabs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tabs>
          <w:tab w:val="left" w:pos="-426"/>
        </w:tabs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Реестр пожарных гидрантов, </w:t>
      </w:r>
    </w:p>
    <w:p w:rsidR="00C92FDC" w:rsidRDefault="00C92FDC" w:rsidP="00C92FDC">
      <w:pPr>
        <w:tabs>
          <w:tab w:val="left" w:pos="-426"/>
        </w:tabs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расположенных на территории городского округа Верхняя Пышма</w:t>
      </w:r>
    </w:p>
    <w:p w:rsidR="00C92FDC" w:rsidRDefault="00C92FDC" w:rsidP="00C92FDC">
      <w:pPr>
        <w:tabs>
          <w:tab w:val="left" w:pos="-426"/>
        </w:tabs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9645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13"/>
        <w:gridCol w:w="990"/>
        <w:gridCol w:w="1559"/>
        <w:gridCol w:w="7083"/>
      </w:tblGrid>
      <w:tr w:rsidR="00C92FDC" w:rsidRPr="00AB3AE4" w:rsidTr="00E0327F">
        <w:trPr>
          <w:gridBefore w:val="1"/>
          <w:wBefore w:w="13" w:type="dxa"/>
          <w:trHeight w:val="317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№</w:t>
            </w:r>
          </w:p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№ ПГ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Адрес  ПГ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294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Бажова,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11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Бажова, 28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295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Бажова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, 39, между домами 39 и 37</w:t>
            </w:r>
          </w:p>
        </w:tc>
      </w:tr>
      <w:tr w:rsidR="00C92FDC" w:rsidRPr="00AB3AE4" w:rsidTr="00E0327F">
        <w:trPr>
          <w:gridBefore w:val="1"/>
          <w:wBefore w:w="13" w:type="dxa"/>
          <w:trHeight w:val="31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296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Бажова, 49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Калинина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К-220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Балтымская, 19 а </w:t>
            </w:r>
          </w:p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(Инфекционная больница, патологоанатомический корпус)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125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Балтымская 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Дзержинского, на проезжей части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123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Геологов, 2,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между домами 2 и 4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310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Горняков,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33 (между 33и 35)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Декабристов,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10 а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191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Декабристов,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313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Декабристов,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Декабристов, 44 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пер. Безымянным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311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Декабристов </w:t>
            </w: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- Успенский (у церкви)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126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Дзержинского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, 32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Дзержинского, 51, между домами 51 и 53 (напротив угла дома 51)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7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Дзержинского, 57, между домами 57 и 59 (колодец в яме)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8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Дзержинского, 67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9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Дзержинского, 75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159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Дзержинского, 76, между домами 76 и 83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50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Дзержинского, 123 (привязка к Сапожникова 3, напротив газовой котельной через дорогу)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124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Дзержинского - Геологов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44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Дзержинского - Загородная, 20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278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Дзержинского - Талыкова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324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Дзержинского - Чкалова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291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Жуковского,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8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292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Жуковского,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20 - Малышева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300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Жуковского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, 36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Зеленая 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Кооперативная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229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Зеленая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Крупской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228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Зеленая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Маяковского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279 Т-100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Зеленая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Талыкова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151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Калинина, 25, между домами 25 и 29</w:t>
            </w:r>
          </w:p>
        </w:tc>
      </w:tr>
      <w:tr w:rsidR="00C92FDC" w:rsidRPr="00115E16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15E16">
              <w:rPr>
                <w:rFonts w:ascii="Liberation Serif" w:hAnsi="Liberation Serif"/>
                <w:color w:val="000000"/>
                <w:sz w:val="28"/>
                <w:szCs w:val="28"/>
              </w:rPr>
              <w:t>Калинина, 35, у забора СОШ № 4 (ПГ1)</w:t>
            </w:r>
          </w:p>
        </w:tc>
      </w:tr>
      <w:tr w:rsidR="00C92FDC" w:rsidRPr="00115E16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15E16">
              <w:rPr>
                <w:rFonts w:ascii="Liberation Serif" w:hAnsi="Liberation Serif"/>
                <w:color w:val="000000"/>
                <w:sz w:val="28"/>
                <w:szCs w:val="28"/>
              </w:rPr>
              <w:t>Калинина, 35, у забора СОШ № 4 (ПГ2)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Калинина, 39 (Территория базы торга), внутри склада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306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Калинина, 64 а, между домами 64 а и 66 (у прокуратуры на парковке)</w:t>
            </w:r>
          </w:p>
        </w:tc>
      </w:tr>
      <w:tr w:rsidR="00C92FDC" w:rsidRPr="00115E16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15E16">
              <w:rPr>
                <w:rFonts w:ascii="Liberation Serif" w:hAnsi="Liberation Serif"/>
                <w:color w:val="000000"/>
                <w:sz w:val="28"/>
                <w:szCs w:val="28"/>
              </w:rPr>
              <w:t>Калинина, 64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Калинина - Кривоусова (привязка к дереву, край перекрестка, угол здания Калинина 33)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152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Калинина - Чайковского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276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Кирова, 7</w:t>
            </w:r>
          </w:p>
        </w:tc>
      </w:tr>
      <w:tr w:rsidR="00C92FDC" w:rsidRPr="00AB3AE4" w:rsidTr="00E0327F">
        <w:trPr>
          <w:gridBefore w:val="1"/>
          <w:wBefore w:w="13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Клары Цеткин,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22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242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Ключевская, 12, между домами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12 и 19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195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Козицына, 16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326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Кооперативная,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59 (с правой стороны вдоль забора)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237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Куйбышева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Геологов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249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Куйбышева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Загородной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375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Куйбышева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Кооперативная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183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Куйбышева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Маяковского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248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Куйбышева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Чкалова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205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Красноармейская,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1- Козицына (в начале дома).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206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Красноармейская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, 1, у дороги (по середине дома)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197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Красноармейская, 5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- Спицына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203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Красноармейская, 12,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между домами 12 и 13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208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Красноармейская,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22 (Гостиница «Элем»)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212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Красноармейская, 25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Металлургов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217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Красноармейская, 33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Кирова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Красноармейская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, 37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214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Красноармейская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, 40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288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Красноармейская, 66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- Чкалова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210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Красноармейская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Тургенева, (у колонки на обочине)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Красных Партизан,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10 - Декабристов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179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Кривоусова,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 16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Кривоусова, 17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255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Кривоусова,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18 б (МЕГАМАРТ по Свердлова)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95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Кривоусова,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18 д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 15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Кривоусова, 23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72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Кривоусова, 26,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между домами 26 и 28 на газоне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Кривоусова,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27 (через дорогу на тротуаре)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83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Кривоусова,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34, у остановки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87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Кривоусова,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38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86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Кривоусова,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38 (УКБ по ГО у входа)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Кривоусова, 48 (СОШ № 2, рядом с центральным входом)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Кривоусова, 53 (УФОК, ПГ № 1)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Кривоусова, 53 (УФОК, ПГ № 2)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33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Кривоусова,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55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84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Кривоусова 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М. Сибиряка, 7 (через дорогу у забора детской поликлиники)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93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Кривоусова 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Щорса, на проезжей части у бордюра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362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Кривоусова 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Юбилейная, (на тротуаре вдоль Юбилейной у ограждения со стороны входа в банк)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Лесная, 42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74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Мамина-Сибиряка (торец детского отделения и хирургического корпуса ЦГБ)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79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Мамина-Сибиряка,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2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81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Мамина-Сибиряка,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4, у середины дома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80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Мамина-Сибиряка, 4,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между домами 2 и 4, в 5 м от дома № 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82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Мамина-Сибиряка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Чайковского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341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Матросова,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66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Машиностроителей,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2 - Успенский, 60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143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Машиностроителей,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2 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142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Машиностроителей,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4/1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Машиностроителей,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4/2, между домом 4/2 и д/с № 29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Машиностроителей, 11 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222 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Маяковского,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66 (у колонки)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Менделеева,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5 (Дом детского творчества)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108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Менделеева,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11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Менделеева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Чкалова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213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Металлургов –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Свердлова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Мичурина, 2 б -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пр. Успенский, 105 б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138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Мичурина,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 в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Мичурина,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4 (середина дома)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15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Мичурина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, 6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102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Мичурина, 6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б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14 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Мичурина,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8 (у мойки)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12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Мичурина,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10 (ближе к ул. Феофанова), на проезжей части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16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Мичурина,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10 (середина дома)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98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Мичурина, 8 в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309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Некрасова,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14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Обогатителей 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Фабричная, на пустыре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Огнеупорщиков,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Огнеупорщиков,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5 (Торговый ряд)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308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Огнеупорщиков,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6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170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Огнеупорщиков,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6 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171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Огнеупорщиков, 6 а,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между домом 6 а и 8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334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Огнеупорщиков,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9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172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Огнеупорщиков, 10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307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Огнеупорщиков,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14 (на тротуаре между Огнеупорщиков 14 и Успенский, 127)</w:t>
            </w:r>
          </w:p>
        </w:tc>
      </w:tr>
      <w:tr w:rsidR="00C92FDC" w:rsidRPr="00115E16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115E16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115E16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Огнеупорщиков, 15, у трансформаторной подстанции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168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Огнеупорщиков,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19 (у ж\д переезда привязка к гаражу)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105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Огнеупорщиков,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19, посередине площади перед базой «Норд»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Орджоникидзе, 1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225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Орджоникидзе,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Орджоникидзе,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7 (с правой стороны по Свердлова)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Орджоникидзе,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11 (с правой стороны у парковки)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Орджоникидзе,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22 (у 2-го подъезда на газоне со стороны двора)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133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Орджоникидзе,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238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Осипенко,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 а, между домами 4 а и 1 </w:t>
            </w:r>
          </w:p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(Управление статистического планирования)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131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Островского,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 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181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Островского,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4 - Зеленая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367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Островского,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13 - Куйбышева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129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Островского,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182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Островского,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24 - Куйбышева на дороге.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224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Островского,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33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130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Островского, 58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223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Островского,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64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109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Охотников,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36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340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Охотников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Малышева (на середине перекрёстка)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Парковая, 14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339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Парковая,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16 (напротив ворот гаража на краю проезжей части)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298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Парковая,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22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299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Парковая, 26 -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Охотников (на середине перекрёстка)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280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Парковая,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34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281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Парковая,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40 (между домами 38 и 40)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Парковая,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48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Парковая,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56 между домами 54 и 56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301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Парковая, 57,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Боровая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320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Первомайская,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46 (у колонки)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Петрова,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327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16 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194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20 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Петрова, 21,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между домами 21 и 23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Петрова, 22 а (территория МАДОУ «Детский сад № 5»)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262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Петрова, 28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Петрова, 33 а (ПГ № 1)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Петрова, 33 а (ПГ № 2)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Петрова, 43,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напротив западного торца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285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Петрова, 43,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напротив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южного торца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135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47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45 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232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49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234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Петрова, 51,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между домами 51 и 53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233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55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369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Петрова, 59 в (АЗС) - Пригородная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Петрова, 64 -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Первомайской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24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Петрова, 68 -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Коммунальной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317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 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Декабристов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318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Петрова 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Сиреневый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160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Петрова - </w:t>
            </w: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Успенский, край проезжей части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188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Пионерская, 13,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между домами 13 и 15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Победы, 1 (на территории МАДОУ № 40)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270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Победы,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2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146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Победы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, 4</w:t>
            </w:r>
          </w:p>
        </w:tc>
      </w:tr>
      <w:tr w:rsidR="00C92FDC" w:rsidRPr="00115E16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115E16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115E16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Победы, 13, на перекрестке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268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Победы,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14, между домами 14 и 16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354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Сапожникова,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в лесу у ГСК (привязка к дому Сапожникова 7)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tabs>
                <w:tab w:val="center" w:pos="25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337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Сварщиков,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напротив ООО «Металлпрофиль» (справа от кафе у забора)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255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Свердлова,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219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Свердлова,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22, на краю проезжей части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254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Свердлова, 25 -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Кирова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265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Сергея Лазо, 20,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между домами 20 и 22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263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Сергея Лазо,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29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Солнечный, 2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40 лет Октября, 73 (ФОК)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182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Строителей, 3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0 - Комсомольская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243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Сыромолотова,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66 - Ключевская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315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Сыромолотова, 99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316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Сыромолотова,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115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271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Танкистов,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Тепличная, 26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рабочих,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1, между домами 1 и 2 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Уральских рабочих, 1, между домами 1 и 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167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рабочих,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7, напротив д/с № 24 ВПСУ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166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рабочих,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9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Уральских рабочих, 13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рабочих,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17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116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рабочих,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23 на газоне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Уральских рабочих, 27 - </w:t>
            </w: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Чистова, 13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на проезжей части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164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Уральских рабочих, 27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37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рабочих,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37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Уральских рабочих, 39 через дорогу у ГСК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49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рабочих,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40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рабочих,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42 а 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358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рабочих,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43, между домами 43 и 47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61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рабочих,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43 а (по диагонали от правого угла здания на проезжей части)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10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Уральских рабочих, 44 напротив «1000 мелочей» на краю проезжей части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Уральских рабочих, 44 б (с торца здания напротив д/с на парковке)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Уральских рабочих, 45 (середина дома)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11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 рабочих,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50, у тротуара, на краю дома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347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Уральских Рабочих -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Успенский, 56 (ТЦ «Куприт») на газоне 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186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5 а (СЭС), через дорогу на газоне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29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12, на площади у ДК Металлургов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12, с восточной стороны ДК Металлургов напротив входа к стадиону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27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18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 3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Успенский, 18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 4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Успенский, 18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 5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Успенский, 18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 23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Успенский, 18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189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18 – Орджоникидзе, 24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Успенский,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36, у магазина «Родео»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23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Успенский,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40 (маг. Обуви «Юничел»), у середины дома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83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Успенский, 40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Менделеева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132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Успенский,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40, между домами 40 и 42, напротив торца дома  40а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Успенский,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42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Успенский,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44 (маг. «Элит-Букет»), у середины дома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365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Успенский,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46 на тротуаре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Успенский, 46 (ДДТ)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48 (общежитие ВПСУ), между домами 48 и 46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20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48 а (середина дома)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49 (парковка СОШ № 22)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50 (Дом правосудия) слева от проезда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145 Т-150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58 (середины дома)</w:t>
            </w:r>
          </w:p>
        </w:tc>
      </w:tr>
      <w:tr w:rsidR="00C92FDC" w:rsidRPr="00115E16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115E16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115E16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15E16">
              <w:rPr>
                <w:rFonts w:ascii="Liberation Serif" w:hAnsi="Liberation Serif"/>
                <w:color w:val="000000"/>
                <w:sz w:val="28"/>
                <w:szCs w:val="28"/>
              </w:rPr>
              <w:t>Успенский, 58 а, торец  дома, у теплопункта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62, напротив АЗС «Навигатор» (у ворот автосервиса)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96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97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85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Успенский, 101 а,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за домом у мусоросборника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366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107, во дворе у трансформаторной будки КУЭМ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76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Успенский,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109, с западной стороны магазина 1000 мелочей, на газоне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Успенский, 113 д (ПГ № 1)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Успенский, 113 д (ПГ № 2)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28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Успенский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Орджоникидзе, 24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через дорогу от новой проходной ОАО «УЭМ» два ПГ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319 К-200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Успенский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Козицына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Успенский, у светофора напротив центральных въездных ворот ОАО «УЭМ»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21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Успенский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- Юбилейная, на проезжей части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Фабричная,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44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22 Т-150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Фабричная,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94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328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Фабричная 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Солнечный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Феофанова, 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230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Феофанова, 25 а, (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переезд через теплотрассу рядом с магазином № 34, в кустах справа от магазина)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158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Чайковского,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22, перед теплопунктом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157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Чайковского,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92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Чайковского,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156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Чайковского,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155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Чайковского,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37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154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Чайковского,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39, между домами 37 и 39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Чайковского,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39 - М. Сибиряка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244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Чапаева, 13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Чернышевского - Юбилейная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368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Чистова,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Чистова, 9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(школы № 33), у пешеходного перехода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Чистова, 13,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между домами 13 и 11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136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Чистова, 13 а (д/с № 23 «Буратино»)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Чкалова, 2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(ОВО), напротив жилого дома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221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Чкалова,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38, на газоне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250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Чкалова, 42,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между домами 42 и 44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Чкалова, 43 - Зеленая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325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Чкалова,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53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252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Чкалова,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56, привязка к дереву (у середины дома, через дорогу на краю проезжей части)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78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Чкалова,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67 (на дороге через улицу)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247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Чкалова, </w:t>
            </w: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71 – Испанских рабочих, 22 (на краю проезжей части)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277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Чкалова,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72 (у середины дома, на газоне через улицу)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251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Чкалова, 83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117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Шевченко,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 (середина дома), на краю дороги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Шевченко, 7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118 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Шевченко, 15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 (середины дома), на газоне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К-100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Шевченко, </w:t>
            </w: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32 а, у ворот велошколы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Шевченко, 32 а, в 70 метрах влево от въездных ворот СШОР по велоспорту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Электролитная, 12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Электролитная,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Электролитная,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46 (у колонки)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63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Юбилейная, 2 - Уральских рабочих,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в 25 м от северо-западного угла дома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Юбилейная, 2 а (привязка к дереву у пешеходного перехода через дорогу)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62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Юбилейная,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3 (посередине дома, край проезжей части)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Юбилейная, 7 (торец дома, у банка на газоне)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47 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Юбилейная, 9 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32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Юбилейная,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12 (через дорогу, край проезжей части)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31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Юбилейная, 14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(середина дома), на газоне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Юбилейная,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16 (середина проезжей части)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39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Юбилейная,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22, у гидропатии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40 Т-150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Юбилейная,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К-150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Юбилейная,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>26, напротив строящегося дома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51 К-300</w:t>
            </w: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 xml:space="preserve">Юбилейная - </w:t>
            </w: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Кривоусова </w:t>
            </w:r>
          </w:p>
        </w:tc>
      </w:tr>
      <w:tr w:rsidR="00C92FDC" w:rsidRPr="00AB3AE4" w:rsidTr="00E0327F"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FDC" w:rsidRPr="00AB3AE4" w:rsidRDefault="00C92FDC" w:rsidP="00C92FD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7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Юбилейная, между ул. Шевченко и ул. Дзержинского</w:t>
            </w:r>
          </w:p>
        </w:tc>
      </w:tr>
    </w:tbl>
    <w:p w:rsidR="00C92FDC" w:rsidRDefault="00C92FDC" w:rsidP="00C92F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Пожарные гидранты в сельских и поселковых населенных пунктах</w:t>
      </w:r>
    </w:p>
    <w:p w:rsidR="00C92FDC" w:rsidRDefault="00C92FDC" w:rsidP="00C92FDC">
      <w:pPr>
        <w:widowControl w:val="0"/>
        <w:tabs>
          <w:tab w:val="left" w:pos="2175"/>
        </w:tabs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C92FDC" w:rsidRDefault="00C92FDC" w:rsidP="00C92FDC">
      <w:pPr>
        <w:widowControl w:val="0"/>
        <w:tabs>
          <w:tab w:val="left" w:pos="2175"/>
        </w:tabs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992"/>
        <w:gridCol w:w="6798"/>
      </w:tblGrid>
      <w:tr w:rsidR="00C92FDC" w:rsidRPr="00AB3AE4" w:rsidTr="00E0327F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 xml:space="preserve">№ </w:t>
            </w:r>
          </w:p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Кол.</w:t>
            </w:r>
          </w:p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№ 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Адрес  ПГ</w:t>
            </w:r>
          </w:p>
        </w:tc>
      </w:tr>
      <w:tr w:rsidR="00C92FDC" w:rsidRPr="00AB3AE4" w:rsidTr="00E0327F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DC" w:rsidRPr="00AB3AE4" w:rsidRDefault="00C92FDC" w:rsidP="00E0327F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с. Балтым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Бажова – А. Шамаева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Набережная, 2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Набережная, 25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Энтузиастов, 3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Первомайская, 38 (с тыльной стороны СОШ № 9, подъезд со стороны ул. Октябрьская)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Первомайская, 52 (напротив гостиницы «Спортивная»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п. Зелёный Б</w:t>
            </w: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ор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Артиллеристов, 1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Артиллеристов, 11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Артиллеристов, 19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Артиллеристов, 42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Октябрьская, 4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Октябрьская, 28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Центральная, 14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Станционная, 19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Артиллеристов, 29 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Артиллеристов, 5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ind w:left="360"/>
              <w:outlineLv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3.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п. Исеть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Дружбы, 2а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Дружбы, 18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Заводская, 1 б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Заводская, 1 г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Заводская, 16 (ПГ № 1)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3.6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Заводская, 16 (ПГ № 2)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Сосновая, 7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Сосновая, 3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Мира, 8 а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Заводская, 1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ind w:left="36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п. Красный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Т-100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Артиллеристов, 54 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Т-100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Жданова, 21 (у школы)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Т-100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Кузнечная, 58 (у администрации)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Т-100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Победы, 29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Т-100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Победы, 41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Т-100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Проспектная, 1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Т-100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 xml:space="preserve">Проспектная, 2 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Т-100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Проспектная, 7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ind w:left="36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п. Половинный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5.1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Мира, 8, на углу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Садовая, 4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Мира, 11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ind w:left="36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п. Соколовка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Загорная, 18 (перенесен с ул. Загорной,7-9)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ind w:left="36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п. Кедровое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Северная, 5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Кирова, 3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7.3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Кирова, 7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7.4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Воинов-Интернационалистов, 1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40 лет Октября, 12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color w:val="000000"/>
                <w:sz w:val="28"/>
                <w:szCs w:val="28"/>
              </w:rPr>
              <w:t>Пушкина, 6 а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Воинов – Интернационалистов, 5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ind w:left="36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п. Ольховка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Мира – Школьников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ind w:left="36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с. Мостовское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Советская, 46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Зелёная, 23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ind w:left="360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/>
                <w:sz w:val="28"/>
                <w:szCs w:val="28"/>
              </w:rPr>
              <w:t>п. Ромашка</w:t>
            </w:r>
          </w:p>
        </w:tc>
      </w:tr>
      <w:tr w:rsidR="00C92FDC" w:rsidRPr="00AB3AE4" w:rsidTr="00E032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DC" w:rsidRPr="00AB3AE4" w:rsidRDefault="00C92FDC" w:rsidP="00C92FDC">
            <w:pPr>
              <w:widowControl w:val="0"/>
              <w:numPr>
                <w:ilvl w:val="0"/>
                <w:numId w:val="13"/>
              </w:num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tabs>
                <w:tab w:val="left" w:pos="217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bCs/>
                <w:sz w:val="28"/>
                <w:szCs w:val="28"/>
              </w:rPr>
              <w:t>10.1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ПГ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DC" w:rsidRPr="00AB3AE4" w:rsidRDefault="00C92FDC" w:rsidP="00E032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B3AE4">
              <w:rPr>
                <w:rFonts w:ascii="Liberation Serif" w:hAnsi="Liberation Serif"/>
                <w:sz w:val="28"/>
                <w:szCs w:val="28"/>
              </w:rPr>
              <w:t>Балтымская, 4</w:t>
            </w:r>
          </w:p>
        </w:tc>
      </w:tr>
    </w:tbl>
    <w:p w:rsidR="00C92FDC" w:rsidRDefault="00C92FDC" w:rsidP="00C92FDC">
      <w:pPr>
        <w:widowControl w:val="0"/>
        <w:tabs>
          <w:tab w:val="left" w:pos="2175"/>
        </w:tabs>
        <w:autoSpaceDE w:val="0"/>
        <w:autoSpaceDN w:val="0"/>
        <w:adjustRightInd w:val="0"/>
        <w:jc w:val="both"/>
        <w:outlineLvl w:val="0"/>
        <w:rPr>
          <w:rFonts w:ascii="Liberation Serif" w:hAnsi="Liberation Serif"/>
          <w:b/>
          <w:bCs/>
          <w:sz w:val="28"/>
          <w:szCs w:val="28"/>
        </w:rPr>
      </w:pPr>
    </w:p>
    <w:p w:rsidR="00C92FDC" w:rsidRPr="00AB3AE4" w:rsidRDefault="00C92FDC" w:rsidP="00C92FD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 w:rsidRPr="00AB3AE4">
        <w:rPr>
          <w:rFonts w:ascii="Liberation Serif" w:hAnsi="Liberation Serif"/>
          <w:bCs/>
          <w:sz w:val="28"/>
          <w:szCs w:val="28"/>
        </w:rPr>
        <w:t>Всего пожарных гидрантов – 339 шт., из них:</w:t>
      </w:r>
    </w:p>
    <w:p w:rsidR="00C92FDC" w:rsidRPr="00AB3AE4" w:rsidRDefault="00C92FDC" w:rsidP="00C92FD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 w:rsidRPr="00AB3AE4">
        <w:rPr>
          <w:rFonts w:ascii="Liberation Serif" w:hAnsi="Liberation Serif"/>
          <w:bCs/>
          <w:sz w:val="28"/>
          <w:szCs w:val="28"/>
        </w:rPr>
        <w:t>- на территории города Верхняя Пышма – 290 пожарных гидрантов;</w:t>
      </w:r>
    </w:p>
    <w:p w:rsidR="00C92FDC" w:rsidRPr="00AB3AE4" w:rsidRDefault="00C92FDC" w:rsidP="00C92FD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- </w:t>
      </w:r>
      <w:r w:rsidRPr="00AB3AE4">
        <w:rPr>
          <w:rFonts w:ascii="Liberation Serif" w:hAnsi="Liberation Serif"/>
          <w:bCs/>
          <w:sz w:val="28"/>
          <w:szCs w:val="28"/>
        </w:rPr>
        <w:t>в сельских и поселковых населенных пунктах – 49 пожарных гидрантов.</w:t>
      </w:r>
    </w:p>
    <w:p w:rsidR="00C92FDC" w:rsidRDefault="00C92FDC" w:rsidP="00C92FD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/>
          <w:bCs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/>
          <w:bCs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/>
          <w:bCs/>
          <w:sz w:val="28"/>
          <w:szCs w:val="28"/>
        </w:rPr>
      </w:pPr>
    </w:p>
    <w:p w:rsidR="00C92FDC" w:rsidRDefault="00C92FDC" w:rsidP="00C92FDC">
      <w:pPr>
        <w:widowControl w:val="0"/>
        <w:tabs>
          <w:tab w:val="left" w:pos="2175"/>
        </w:tabs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b/>
          <w:bCs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outlineLvl w:val="1"/>
        <w:rPr>
          <w:rFonts w:ascii="Liberation Serif" w:hAnsi="Liberation Serif"/>
          <w:sz w:val="28"/>
          <w:szCs w:val="28"/>
        </w:rPr>
      </w:pPr>
      <w:bookmarkStart w:id="12" w:name="_GoBack"/>
      <w:bookmarkEnd w:id="12"/>
    </w:p>
    <w:p w:rsidR="00C92FDC" w:rsidRDefault="00C92FDC" w:rsidP="00C92FDC">
      <w:pPr>
        <w:widowControl w:val="0"/>
        <w:autoSpaceDE w:val="0"/>
        <w:autoSpaceDN w:val="0"/>
        <w:jc w:val="right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outlineLvl w:val="1"/>
        <w:rPr>
          <w:rFonts w:ascii="Liberation Serif" w:hAnsi="Liberation Serif"/>
          <w:sz w:val="28"/>
          <w:szCs w:val="28"/>
        </w:rPr>
      </w:pPr>
    </w:p>
    <w:p w:rsidR="00C92FDC" w:rsidRDefault="00C92FDC" w:rsidP="00C92FDC">
      <w:pPr>
        <w:widowControl w:val="0"/>
        <w:autoSpaceDE w:val="0"/>
        <w:autoSpaceDN w:val="0"/>
        <w:jc w:val="right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 2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Соглашению о предоставлении субсидий</w:t>
      </w:r>
    </w:p>
    <w:p w:rsidR="00C92FDC" w:rsidRDefault="00C92FDC" w:rsidP="00C92FDC">
      <w:pPr>
        <w:autoSpaceDE w:val="0"/>
        <w:autoSpaceDN w:val="0"/>
        <w:adjustRightInd w:val="0"/>
        <w:ind w:hanging="142"/>
        <w:jc w:val="right"/>
        <w:outlineLvl w:val="1"/>
        <w:rPr>
          <w:rFonts w:ascii="Liberation Serif" w:hAnsi="Liberation Serif"/>
          <w:b/>
          <w:sz w:val="28"/>
          <w:szCs w:val="28"/>
        </w:rPr>
      </w:pPr>
    </w:p>
    <w:p w:rsidR="00C92FDC" w:rsidRDefault="00C92FDC" w:rsidP="00C92FDC">
      <w:pPr>
        <w:autoSpaceDE w:val="0"/>
        <w:autoSpaceDN w:val="0"/>
        <w:adjustRightInd w:val="0"/>
        <w:ind w:hanging="142"/>
        <w:jc w:val="right"/>
        <w:outlineLvl w:val="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    </w:t>
      </w:r>
    </w:p>
    <w:p w:rsidR="00C92FDC" w:rsidRDefault="00C92FDC" w:rsidP="00C92FDC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Виды работ, выполняемых в рамках соглашения</w:t>
      </w:r>
    </w:p>
    <w:p w:rsidR="00C92FDC" w:rsidRDefault="00C92FDC" w:rsidP="00C92FDC">
      <w:pPr>
        <w:widowControl w:val="0"/>
        <w:tabs>
          <w:tab w:val="left" w:pos="7513"/>
        </w:tabs>
        <w:autoSpaceDE w:val="0"/>
        <w:autoSpaceDN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</w:p>
    <w:p w:rsidR="00C92FDC" w:rsidRDefault="00C92FDC" w:rsidP="00C92FDC">
      <w:pPr>
        <w:ind w:firstLine="708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субсидии на соответствующий финансовый год определяется из расчета стоимости затрат на 1 ПГ.</w:t>
      </w:r>
    </w:p>
    <w:p w:rsidR="00C92FDC" w:rsidRDefault="00C92FDC" w:rsidP="00C92FD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>1. Состояние пожарных гидрантов проверяется не менее двух раз в год представителями Организации, в районе обслуживания которых расположены ПГ.</w:t>
      </w:r>
    </w:p>
    <w:p w:rsidR="00C92FDC" w:rsidRDefault="00C92FDC" w:rsidP="00C92FD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2. При первой проверке (весенней) осуществляются следующие мероприятия:</w:t>
      </w:r>
    </w:p>
    <w:p w:rsidR="00C92FDC" w:rsidRDefault="00C92FDC" w:rsidP="00C92FDC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проверка работы штока ПГ калибром;</w:t>
      </w:r>
    </w:p>
    <w:p w:rsidR="00C92FDC" w:rsidRDefault="00C92FDC" w:rsidP="00C92FDC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установка пожарной колонки на ПГ с пуском воды;</w:t>
      </w:r>
    </w:p>
    <w:p w:rsidR="00C92FDC" w:rsidRDefault="00C92FDC" w:rsidP="00C92FDC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прочистка затравочного отверстия;</w:t>
      </w:r>
    </w:p>
    <w:p w:rsidR="00C92FDC" w:rsidRDefault="00C92FDC" w:rsidP="00C92FDC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удаление воды из стояка ПГ при забитом отверстии затравки;</w:t>
      </w:r>
    </w:p>
    <w:p w:rsidR="00C92FDC" w:rsidRDefault="00C92FDC" w:rsidP="00C92FDC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выемка ранее забитой затравки при уровне грунтовых вод в колодце ПГ ниже пожарного фланца;</w:t>
      </w:r>
    </w:p>
    <w:p w:rsidR="00C92FDC" w:rsidRDefault="00C92FDC" w:rsidP="00C92FDC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 составление суточного акта; </w:t>
      </w:r>
    </w:p>
    <w:p w:rsidR="00C92FDC" w:rsidRDefault="00C92FDC" w:rsidP="00C92FDC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составление сводного акта по результатам проверки всех ПГ.</w:t>
      </w:r>
    </w:p>
    <w:p w:rsidR="00C92FDC" w:rsidRDefault="00C92FDC" w:rsidP="00C92FD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3. При второй проверке (осенней) осуществляются следующие мероприятия:</w:t>
      </w:r>
    </w:p>
    <w:p w:rsidR="00C92FDC" w:rsidRDefault="00C92FDC" w:rsidP="00C92F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проверка работы штока ПГ калибром;</w:t>
      </w:r>
    </w:p>
    <w:p w:rsidR="00C92FDC" w:rsidRDefault="00C92FDC" w:rsidP="00C92F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установка пожарной колонки на ПГ без пуска воды;</w:t>
      </w:r>
    </w:p>
    <w:p w:rsidR="00C92FDC" w:rsidRDefault="00C92FDC" w:rsidP="00C92F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прочистка затравочного отверстия;</w:t>
      </w:r>
    </w:p>
    <w:p w:rsidR="00C92FDC" w:rsidRDefault="00C92FDC" w:rsidP="00C92F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удаление воды из стояка ПГ при забитом отверстии затравки;</w:t>
      </w:r>
    </w:p>
    <w:p w:rsidR="00C92FDC" w:rsidRDefault="00C92FDC" w:rsidP="00C92F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забивка затравок при высоком уровне грунтовых вод в колодце ПГ;</w:t>
      </w:r>
    </w:p>
    <w:p w:rsidR="00C92FDC" w:rsidRDefault="00C92FDC" w:rsidP="00C92F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составление суточного акта;</w:t>
      </w:r>
    </w:p>
    <w:p w:rsidR="00C92FDC" w:rsidRDefault="00C92FDC" w:rsidP="00C92FD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составление сводного акта по результатам проверки всех ПГ.</w:t>
      </w:r>
    </w:p>
    <w:p w:rsidR="00C92FDC" w:rsidRDefault="00C92FDC" w:rsidP="00C92FDC">
      <w:pPr>
        <w:widowControl w:val="0"/>
        <w:tabs>
          <w:tab w:val="left" w:pos="709"/>
        </w:tabs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4. Обслуживание, ремонт или замена ПГ, перечисленных в настоящем Соглашении, проводится Организацией на основании сводного акта и плана-графика ремонта ПГ.</w:t>
      </w:r>
    </w:p>
    <w:p w:rsidR="00C92FDC" w:rsidRDefault="00C92FDC" w:rsidP="00C92FDC">
      <w:pPr>
        <w:widowControl w:val="0"/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Неисправности ПГ, устраняемые при обслуживании: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установка знаков в местах, где они отсутствуют.</w:t>
      </w:r>
    </w:p>
    <w:p w:rsidR="00C92FDC" w:rsidRDefault="00C92FDC" w:rsidP="00C92FDC">
      <w:pPr>
        <w:widowControl w:val="0"/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Неисправности ПГ, требующие ремонта Организацией: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обрыв червяка с шаровым клапаном, центральный ключ начинает свободно вращаться;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попадание песка или посторонних предметов во втулку червяка, что приводит к неполному наворачиванию или невозможности навернуть колонку;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соскакивание резинового кольца шара, при этом невозможно перекрыть ПГ;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 нарушение центровки квадрата штанги стояка, при этом навернуть </w:t>
      </w:r>
      <w:r>
        <w:rPr>
          <w:rFonts w:ascii="Liberation Serif" w:hAnsi="Liberation Serif"/>
          <w:sz w:val="28"/>
          <w:szCs w:val="28"/>
        </w:rPr>
        <w:lastRenderedPageBreak/>
        <w:t>колонку невозможно;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завальцевание квадрата штанги стояка, он не открывается или прокручивается торцевой ключ колонки;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пропуск воды из-за неплотности прилегания резинового кольца у шара;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вода не уходит из стояка ПГ, так как засорено сливное отверстие;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смещен стояк, невозможно навернуть пожарную колонку.</w:t>
      </w:r>
    </w:p>
    <w:p w:rsidR="00C92FDC" w:rsidRDefault="00C92FDC" w:rsidP="00C92FDC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При невозможности ремонта либо отсутствии ПГ требуется его замена.</w:t>
      </w:r>
    </w:p>
    <w:p w:rsidR="00C92FDC" w:rsidRPr="003C063F" w:rsidRDefault="00C92FDC" w:rsidP="00C92FDC">
      <w:pPr>
        <w:rPr>
          <w:rFonts w:ascii="Liberation Serif" w:hAnsi="Liberation Serif"/>
          <w:sz w:val="28"/>
          <w:szCs w:val="28"/>
        </w:rPr>
      </w:pPr>
    </w:p>
    <w:p w:rsidR="00C92FDC" w:rsidRDefault="00C92FDC"/>
    <w:sectPr w:rsidR="00C92FDC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93" w:rsidRDefault="00860393">
      <w:r>
        <w:separator/>
      </w:r>
    </w:p>
  </w:endnote>
  <w:endnote w:type="continuationSeparator" w:id="0">
    <w:p w:rsidR="00860393" w:rsidRDefault="0086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2219F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Вр-583990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2219F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Вр-583990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93" w:rsidRDefault="00860393">
      <w:r>
        <w:separator/>
      </w:r>
    </w:p>
  </w:footnote>
  <w:footnote w:type="continuationSeparator" w:id="0">
    <w:p w:rsidR="00860393" w:rsidRDefault="00860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69109220" w:edGrp="everyone"/>
  <w:p w:rsidR="00AF0248" w:rsidRDefault="002219F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2FDC">
      <w:rPr>
        <w:noProof/>
      </w:rPr>
      <w:t>2</w:t>
    </w:r>
    <w:r>
      <w:fldChar w:fldCharType="end"/>
    </w:r>
  </w:p>
  <w:permEnd w:id="469109220"/>
  <w:p w:rsidR="00810AAA" w:rsidRPr="00810AAA" w:rsidRDefault="0086039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60393" w:rsidP="00810AAA">
    <w:pPr>
      <w:pStyle w:val="a3"/>
      <w:jc w:val="center"/>
    </w:pPr>
    <w:permStart w:id="991980285" w:edGrp="everyone"/>
    <w:permEnd w:id="99198028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55D5B"/>
    <w:multiLevelType w:val="hybridMultilevel"/>
    <w:tmpl w:val="834EDEBE"/>
    <w:lvl w:ilvl="0" w:tplc="89B461C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F1D3ED5"/>
    <w:multiLevelType w:val="hybridMultilevel"/>
    <w:tmpl w:val="CC54374C"/>
    <w:lvl w:ilvl="0" w:tplc="B00435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B838D5"/>
    <w:multiLevelType w:val="hybridMultilevel"/>
    <w:tmpl w:val="7C86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C7380"/>
    <w:multiLevelType w:val="hybridMultilevel"/>
    <w:tmpl w:val="7C86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502C5"/>
    <w:multiLevelType w:val="hybridMultilevel"/>
    <w:tmpl w:val="F9AA9390"/>
    <w:lvl w:ilvl="0" w:tplc="99942AA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511255"/>
    <w:multiLevelType w:val="hybridMultilevel"/>
    <w:tmpl w:val="B6E4BFBE"/>
    <w:lvl w:ilvl="0" w:tplc="0C28A1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1B6FD6"/>
    <w:multiLevelType w:val="hybridMultilevel"/>
    <w:tmpl w:val="1F7C1A58"/>
    <w:lvl w:ilvl="0" w:tplc="0BFAC8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49235F"/>
    <w:multiLevelType w:val="hybridMultilevel"/>
    <w:tmpl w:val="7DF8F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60"/>
    <w:rsid w:val="002219F0"/>
    <w:rsid w:val="00574660"/>
    <w:rsid w:val="00860393"/>
    <w:rsid w:val="00895F1E"/>
    <w:rsid w:val="00C9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FFDD-0900-4BBD-9C61-60C3A780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F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1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9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219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9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219F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2FD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rsid w:val="00C92FDC"/>
  </w:style>
  <w:style w:type="paragraph" w:styleId="2">
    <w:name w:val="Body Text Indent 2"/>
    <w:basedOn w:val="a"/>
    <w:link w:val="20"/>
    <w:rsid w:val="00C92FDC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92F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rsid w:val="00C92FDC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rsid w:val="00C92FDC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C92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92FDC"/>
    <w:rPr>
      <w:color w:val="0000FF"/>
      <w:u w:val="single"/>
    </w:rPr>
  </w:style>
  <w:style w:type="character" w:styleId="ab">
    <w:name w:val="FollowedHyperlink"/>
    <w:uiPriority w:val="99"/>
    <w:unhideWhenUsed/>
    <w:rsid w:val="00C92FDC"/>
    <w:rPr>
      <w:color w:val="954F72"/>
      <w:u w:val="single"/>
    </w:rPr>
  </w:style>
  <w:style w:type="paragraph" w:styleId="ac">
    <w:name w:val="Document Map"/>
    <w:basedOn w:val="a"/>
    <w:link w:val="ad"/>
    <w:unhideWhenUsed/>
    <w:rsid w:val="00C92FDC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d">
    <w:name w:val="Схема документа Знак"/>
    <w:basedOn w:val="a0"/>
    <w:link w:val="ac"/>
    <w:rsid w:val="00C92FDC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Normal">
    <w:name w:val="ConsPlusNormal"/>
    <w:rsid w:val="00C92FD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92FD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2FD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92FD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2FD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92FD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2FD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2FD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Базовый"/>
    <w:uiPriority w:val="99"/>
    <w:rsid w:val="00C92FDC"/>
    <w:pPr>
      <w:widowControl w:val="0"/>
      <w:suppressAutoHyphens/>
      <w:overflowPunct w:val="0"/>
      <w:spacing w:line="252" w:lineRule="auto"/>
    </w:pPr>
    <w:rPr>
      <w:rFonts w:ascii="Times New Roman" w:eastAsia="Times New Roman" w:hAnsi="Times New Roman" w:cs="Tahoma"/>
      <w:color w:val="00000A"/>
      <w:sz w:val="24"/>
      <w:szCs w:val="24"/>
      <w:lang w:eastAsia="ru-RU"/>
    </w:rPr>
  </w:style>
  <w:style w:type="character" w:customStyle="1" w:styleId="FontStyle26">
    <w:name w:val="Font Style26"/>
    <w:uiPriority w:val="99"/>
    <w:rsid w:val="00C92FDC"/>
    <w:rPr>
      <w:rFonts w:ascii="Times New Roman" w:hAnsi="Times New Roman" w:cs="Times New Roman" w:hint="default"/>
      <w:sz w:val="26"/>
      <w:szCs w:val="26"/>
    </w:rPr>
  </w:style>
  <w:style w:type="table" w:customStyle="1" w:styleId="12">
    <w:name w:val="Сетка таблицы1"/>
    <w:basedOn w:val="a1"/>
    <w:uiPriority w:val="59"/>
    <w:rsid w:val="00C92F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rsid w:val="00C92FDC"/>
    <w:rPr>
      <w:sz w:val="16"/>
      <w:szCs w:val="16"/>
    </w:rPr>
  </w:style>
  <w:style w:type="paragraph" w:styleId="af0">
    <w:name w:val="annotation text"/>
    <w:basedOn w:val="a"/>
    <w:link w:val="af1"/>
    <w:rsid w:val="00C92FD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rsid w:val="00C92FDC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C92FDC"/>
    <w:rPr>
      <w:b/>
      <w:bCs/>
    </w:rPr>
  </w:style>
  <w:style w:type="character" w:customStyle="1" w:styleId="af3">
    <w:name w:val="Тема примечания Знак"/>
    <w:basedOn w:val="af1"/>
    <w:link w:val="af2"/>
    <w:rsid w:val="00C92FD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11292</Words>
  <Characters>64365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2024-09-06T03:49:00Z</dcterms:created>
  <dcterms:modified xsi:type="dcterms:W3CDTF">2024-09-06T04:17:00Z</dcterms:modified>
</cp:coreProperties>
</file>