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8D6D6C" w:rsidTr="008D6D6C">
        <w:trPr>
          <w:trHeight w:val="524"/>
        </w:trPr>
        <w:tc>
          <w:tcPr>
            <w:tcW w:w="9460" w:type="dxa"/>
            <w:gridSpan w:val="5"/>
            <w:hideMark/>
          </w:tcPr>
          <w:p w:rsidR="008D6D6C" w:rsidRDefault="008D6D6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D6D6C" w:rsidRDefault="008D6D6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D6D6C" w:rsidRDefault="008D6D6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D6D6C" w:rsidRDefault="008D6D6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9A4BD8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D6D6C" w:rsidTr="008D6D6C">
        <w:trPr>
          <w:trHeight w:val="524"/>
        </w:trPr>
        <w:tc>
          <w:tcPr>
            <w:tcW w:w="284" w:type="dxa"/>
            <w:vAlign w:val="bottom"/>
            <w:hideMark/>
          </w:tcPr>
          <w:p w:rsidR="008D6D6C" w:rsidRDefault="008D6D6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D6D6C" w:rsidRDefault="008D6D6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8D6D6C" w:rsidRDefault="008D6D6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D6D6C" w:rsidRDefault="008D6D6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D6D6C" w:rsidRDefault="008D6D6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D6D6C" w:rsidTr="008D6D6C">
        <w:trPr>
          <w:trHeight w:val="130"/>
        </w:trPr>
        <w:tc>
          <w:tcPr>
            <w:tcW w:w="9460" w:type="dxa"/>
            <w:gridSpan w:val="5"/>
          </w:tcPr>
          <w:p w:rsidR="008D6D6C" w:rsidRDefault="008D6D6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D6D6C" w:rsidTr="008D6D6C">
        <w:tc>
          <w:tcPr>
            <w:tcW w:w="9460" w:type="dxa"/>
            <w:gridSpan w:val="5"/>
          </w:tcPr>
          <w:p w:rsidR="008D6D6C" w:rsidRDefault="008D6D6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D6D6C" w:rsidRDefault="008D6D6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D6D6C" w:rsidRDefault="008D6D6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D6D6C" w:rsidTr="008D6D6C">
        <w:tc>
          <w:tcPr>
            <w:tcW w:w="9460" w:type="dxa"/>
            <w:gridSpan w:val="5"/>
            <w:hideMark/>
          </w:tcPr>
          <w:p w:rsidR="008D6D6C" w:rsidRDefault="008D6D6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Методику прогнозирования поступлений доходов в бюджет городского округа Верхняя Пышма, главным администратором которых является администрация городского округа Верхняя Пышма, утвержденную постановлением администрации городского округа Верхняя Пышма от 06.10.2023 № 1220</w:t>
            </w:r>
          </w:p>
        </w:tc>
      </w:tr>
      <w:tr w:rsidR="008D6D6C" w:rsidTr="008D6D6C">
        <w:tc>
          <w:tcPr>
            <w:tcW w:w="9460" w:type="dxa"/>
            <w:gridSpan w:val="5"/>
          </w:tcPr>
          <w:p w:rsidR="008D6D6C" w:rsidRDefault="008D6D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D6D6C" w:rsidRDefault="008D6D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D6D6C" w:rsidRDefault="008D6D6C" w:rsidP="008D6D6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 соответствии с пунктом 1 статьи 160.1 Бюджетного кодекса Российской Федерации, пунктом 4 постановления Правительства Российской Федерации от 23.06.2016 № 574 «Об общих требованиях к методике прогнозирования поступлений доходов в бюджеты бюджетной системы Российской Федерации» администрация городского округа Верхняя Пышма</w:t>
      </w:r>
    </w:p>
    <w:p w:rsidR="008D6D6C" w:rsidRDefault="008D6D6C" w:rsidP="008D6D6C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8D6D6C" w:rsidRDefault="008D6D6C" w:rsidP="008D6D6C">
      <w:pPr>
        <w:widowControl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изменение в приложение к Методике прогнозирования</w:t>
      </w:r>
      <w:r>
        <w:rPr>
          <w:rFonts w:ascii="Liberation Serif" w:hAnsi="Liberation Serif"/>
          <w:bCs/>
          <w:iCs/>
          <w:sz w:val="28"/>
          <w:szCs w:val="28"/>
        </w:rPr>
        <w:t xml:space="preserve"> поступлений доходов в бюджет городского округа Верхняя Пышма, главным администратором которых является администрация городского округа Верхняя Пышма, утвержденное постановлением администрации городского округа Верхняя Пышма от 06.10.2023 № 1220, изложив пункт 2 в следующей редакции:</w:t>
      </w:r>
    </w:p>
    <w:p w:rsidR="008D6D6C" w:rsidRDefault="008D6D6C" w:rsidP="008D6D6C">
      <w:pPr>
        <w:widowControl w:val="0"/>
        <w:jc w:val="both"/>
        <w:rPr>
          <w:rFonts w:ascii="Liberation Serif" w:hAnsi="Liberation Serif"/>
          <w:bCs/>
          <w:iCs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"/>
        <w:gridCol w:w="789"/>
        <w:gridCol w:w="1480"/>
        <w:gridCol w:w="1153"/>
        <w:gridCol w:w="1394"/>
        <w:gridCol w:w="1013"/>
        <w:gridCol w:w="755"/>
        <w:gridCol w:w="993"/>
        <w:gridCol w:w="1244"/>
      </w:tblGrid>
      <w:tr w:rsidR="008D6D6C" w:rsidTr="008D6D6C">
        <w:trPr>
          <w:trHeight w:val="106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6D6C" w:rsidRDefault="008D6D6C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№</w:t>
            </w:r>
            <w:r>
              <w:rPr>
                <w:rFonts w:ascii="Liberation Serif" w:hAnsi="Liberation Serif"/>
                <w:sz w:val="16"/>
                <w:szCs w:val="16"/>
              </w:rPr>
              <w:br/>
              <w:t>п/п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6D6C" w:rsidRDefault="008D6D6C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Код главного админист</w:t>
            </w:r>
            <w:r>
              <w:rPr>
                <w:rFonts w:ascii="Liberation Serif" w:hAnsi="Liberation Serif"/>
                <w:sz w:val="16"/>
                <w:szCs w:val="16"/>
              </w:rPr>
              <w:softHyphen/>
              <w:t>ратора доходов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6D6C" w:rsidRDefault="008D6D6C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Наименование главного администратора доходов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6D6C" w:rsidRDefault="008D6D6C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КБК 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6D6C" w:rsidRDefault="008D6D6C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Наименование</w:t>
            </w:r>
            <w:r>
              <w:rPr>
                <w:rFonts w:ascii="Liberation Serif" w:hAnsi="Liberation Serif"/>
                <w:sz w:val="16"/>
                <w:szCs w:val="16"/>
              </w:rPr>
              <w:br/>
              <w:t>КБК доходов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6D6C" w:rsidRDefault="008D6D6C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Наимено</w:t>
            </w:r>
            <w:r>
              <w:rPr>
                <w:rFonts w:ascii="Liberation Serif" w:hAnsi="Liberation Serif"/>
                <w:sz w:val="16"/>
                <w:szCs w:val="16"/>
              </w:rPr>
              <w:softHyphen/>
              <w:t>вание метода расчета 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6D6C" w:rsidRDefault="008D6D6C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Формула расчета 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6D6C" w:rsidRDefault="008D6D6C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Алгоритм расчета 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6D6C" w:rsidRDefault="008D6D6C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Описание показателей </w:t>
            </w:r>
          </w:p>
        </w:tc>
      </w:tr>
      <w:tr w:rsidR="008D6D6C" w:rsidTr="008D6D6C">
        <w:trPr>
          <w:trHeight w:val="106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6D6C" w:rsidRDefault="008D6D6C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/>
                <w:sz w:val="16"/>
                <w:szCs w:val="16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6D6C" w:rsidRDefault="008D6D6C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901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6D6C" w:rsidRDefault="008D6D6C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администрация городского округа Верхняя Пышма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6D6C" w:rsidRDefault="008D6D6C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11109044040004120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6D6C" w:rsidRDefault="008D6D6C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пользование жилыми </w:t>
            </w:r>
            <w:r>
              <w:rPr>
                <w:rFonts w:ascii="Liberation Serif" w:hAnsi="Liberation Serif"/>
                <w:sz w:val="16"/>
                <w:szCs w:val="16"/>
              </w:rPr>
              <w:lastRenderedPageBreak/>
              <w:t>помещениями (плата за наём) муниципального жилищного фонда)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6D6C" w:rsidRDefault="008D6D6C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lastRenderedPageBreak/>
              <w:t>Прямой расчет,</w:t>
            </w:r>
          </w:p>
          <w:p w:rsidR="008D6D6C" w:rsidRDefault="008D6D6C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усреднение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D6C" w:rsidRDefault="008D6D6C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16"/>
                <w:szCs w:val="16"/>
              </w:rPr>
            </w:pPr>
            <w:proofErr w:type="spellStart"/>
            <w:r>
              <w:rPr>
                <w:rFonts w:ascii="Liberation Serif" w:hAnsi="Liberation Serif"/>
                <w:sz w:val="16"/>
                <w:szCs w:val="16"/>
              </w:rPr>
              <w:t>Дплнаём</w:t>
            </w:r>
            <w:proofErr w:type="spellEnd"/>
            <w:r>
              <w:rPr>
                <w:rFonts w:ascii="Liberation Serif" w:hAnsi="Liberation Serif"/>
                <w:sz w:val="16"/>
                <w:szCs w:val="16"/>
              </w:rPr>
              <w:t xml:space="preserve"> = ((</w:t>
            </w:r>
            <w:r>
              <w:rPr>
                <w:rFonts w:ascii="Liberation Serif" w:hAnsi="Liberation Serif"/>
                <w:sz w:val="16"/>
                <w:szCs w:val="16"/>
                <w:lang w:val="en-US"/>
              </w:rPr>
              <w:t>S</w:t>
            </w:r>
            <w:proofErr w:type="spellStart"/>
            <w:r>
              <w:rPr>
                <w:rFonts w:ascii="Liberation Serif" w:hAnsi="Liberation Serif"/>
                <w:sz w:val="16"/>
                <w:szCs w:val="16"/>
              </w:rPr>
              <w:t>мжилф</w:t>
            </w:r>
            <w:proofErr w:type="spellEnd"/>
            <w:r>
              <w:rPr>
                <w:rFonts w:ascii="Liberation Serif" w:hAnsi="Liberation Serif"/>
                <w:sz w:val="16"/>
                <w:szCs w:val="16"/>
              </w:rPr>
              <w:t xml:space="preserve">. </w:t>
            </w:r>
            <w:r>
              <w:rPr>
                <w:rFonts w:ascii="Liberation Serif" w:hAnsi="Liberation Serif"/>
                <w:sz w:val="16"/>
                <w:szCs w:val="16"/>
                <w:lang w:val="en-US"/>
              </w:rPr>
              <w:t>x</w:t>
            </w:r>
            <w:r w:rsidRPr="008D6D6C">
              <w:rPr>
                <w:rFonts w:ascii="Liberation Serif" w:hAnsi="Liberation Serif"/>
                <w:sz w:val="16"/>
                <w:szCs w:val="16"/>
              </w:rPr>
              <w:t xml:space="preserve"> </w:t>
            </w:r>
            <w:r>
              <w:rPr>
                <w:rFonts w:ascii="Liberation Serif" w:hAnsi="Liberation Serif"/>
                <w:sz w:val="16"/>
                <w:szCs w:val="16"/>
              </w:rPr>
              <w:t xml:space="preserve">СТ1) </w:t>
            </w:r>
            <w:proofErr w:type="gramStart"/>
            <w:r>
              <w:rPr>
                <w:rFonts w:ascii="Liberation Serif" w:hAnsi="Liberation Serif"/>
                <w:sz w:val="16"/>
                <w:szCs w:val="16"/>
              </w:rPr>
              <w:t>+(</w:t>
            </w:r>
            <w:proofErr w:type="gramEnd"/>
            <w:r>
              <w:rPr>
                <w:rFonts w:ascii="Liberation Serif" w:hAnsi="Liberation Serif"/>
                <w:sz w:val="16"/>
                <w:szCs w:val="16"/>
              </w:rPr>
              <w:t>(</w:t>
            </w:r>
            <w:r>
              <w:rPr>
                <w:rFonts w:ascii="Liberation Serif" w:hAnsi="Liberation Serif"/>
                <w:sz w:val="16"/>
                <w:szCs w:val="16"/>
                <w:lang w:val="en-US"/>
              </w:rPr>
              <w:t>S</w:t>
            </w:r>
            <w:proofErr w:type="spellStart"/>
            <w:r>
              <w:rPr>
                <w:rFonts w:ascii="Liberation Serif" w:hAnsi="Liberation Serif"/>
                <w:sz w:val="16"/>
                <w:szCs w:val="16"/>
              </w:rPr>
              <w:t>мжилф</w:t>
            </w:r>
            <w:proofErr w:type="spellEnd"/>
            <w:r>
              <w:rPr>
                <w:rFonts w:ascii="Liberation Serif" w:hAnsi="Liberation Serif"/>
                <w:sz w:val="16"/>
                <w:szCs w:val="16"/>
              </w:rPr>
              <w:t xml:space="preserve">. </w:t>
            </w:r>
            <w:r>
              <w:rPr>
                <w:rFonts w:ascii="Liberation Serif" w:hAnsi="Liberation Serif"/>
                <w:sz w:val="16"/>
                <w:szCs w:val="16"/>
                <w:lang w:val="en-US"/>
              </w:rPr>
              <w:t>x</w:t>
            </w:r>
            <w:r w:rsidRPr="008D6D6C">
              <w:rPr>
                <w:rFonts w:ascii="Liberation Serif" w:hAnsi="Liberation Serif"/>
                <w:sz w:val="16"/>
                <w:szCs w:val="16"/>
              </w:rPr>
              <w:t xml:space="preserve"> </w:t>
            </w:r>
            <w:r>
              <w:rPr>
                <w:rFonts w:ascii="Liberation Serif" w:hAnsi="Liberation Serif"/>
                <w:sz w:val="16"/>
                <w:szCs w:val="16"/>
              </w:rPr>
              <w:t xml:space="preserve">СТ2) х 11) </w:t>
            </w:r>
            <w:r>
              <w:rPr>
                <w:rFonts w:ascii="Liberation Serif" w:hAnsi="Liberation Serif"/>
                <w:sz w:val="16"/>
                <w:szCs w:val="16"/>
                <w:lang w:val="en-US"/>
              </w:rPr>
              <w:t>x</w:t>
            </w:r>
            <w:r w:rsidRPr="008D6D6C">
              <w:rPr>
                <w:rFonts w:ascii="Liberation Serif" w:hAnsi="Liberation Serif"/>
                <w:sz w:val="16"/>
                <w:szCs w:val="16"/>
              </w:rPr>
              <w:t xml:space="preserve"> </w:t>
            </w:r>
            <w:r>
              <w:rPr>
                <w:rFonts w:ascii="Liberation Serif" w:hAnsi="Liberation Serif"/>
                <w:sz w:val="16"/>
                <w:szCs w:val="16"/>
              </w:rPr>
              <w:t xml:space="preserve">КС + </w:t>
            </w:r>
            <w:proofErr w:type="spellStart"/>
            <w:r>
              <w:rPr>
                <w:rFonts w:ascii="Liberation Serif" w:hAnsi="Liberation Serif"/>
                <w:sz w:val="16"/>
                <w:szCs w:val="16"/>
              </w:rPr>
              <w:t>Рп</w:t>
            </w:r>
            <w:proofErr w:type="spellEnd"/>
            <w:r>
              <w:rPr>
                <w:rFonts w:ascii="Liberation Serif" w:hAnsi="Liberation Serif"/>
                <w:sz w:val="16"/>
                <w:szCs w:val="16"/>
              </w:rPr>
              <w:t xml:space="preserve">+ </w:t>
            </w:r>
            <w:proofErr w:type="spellStart"/>
            <w:r>
              <w:rPr>
                <w:rFonts w:ascii="Liberation Serif" w:hAnsi="Liberation Serif"/>
                <w:sz w:val="16"/>
                <w:szCs w:val="16"/>
              </w:rPr>
              <w:t>Дзпр</w:t>
            </w:r>
            <w:proofErr w:type="spellEnd"/>
          </w:p>
          <w:p w:rsidR="008D6D6C" w:rsidRDefault="008D6D6C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16"/>
                <w:szCs w:val="16"/>
              </w:rPr>
            </w:pPr>
          </w:p>
          <w:p w:rsidR="008D6D6C" w:rsidRDefault="008D6D6C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КС = (П1/Н1 + П2/Н2 + П3/Н3) / 3</w:t>
            </w:r>
          </w:p>
          <w:p w:rsidR="008D6D6C" w:rsidRDefault="008D6D6C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16"/>
                <w:szCs w:val="16"/>
              </w:rPr>
            </w:pPr>
          </w:p>
          <w:p w:rsidR="008D6D6C" w:rsidRDefault="008D6D6C">
            <w:pPr>
              <w:suppressAutoHyphens/>
              <w:autoSpaceDN w:val="0"/>
              <w:textAlignment w:val="baseline"/>
            </w:pPr>
            <w:proofErr w:type="spellStart"/>
            <w:r>
              <w:rPr>
                <w:rFonts w:ascii="Liberation Serif" w:hAnsi="Liberation Serif"/>
                <w:sz w:val="16"/>
                <w:szCs w:val="16"/>
              </w:rPr>
              <w:t>Рп</w:t>
            </w:r>
            <w:proofErr w:type="spellEnd"/>
            <w:r>
              <w:rPr>
                <w:rFonts w:ascii="Liberation Serif" w:hAnsi="Liberation Serif"/>
                <w:sz w:val="16"/>
                <w:szCs w:val="16"/>
              </w:rPr>
              <w:t xml:space="preserve"> = Пф1+Пф2+Пф3/3</w:t>
            </w:r>
          </w:p>
          <w:p w:rsidR="008D6D6C" w:rsidRDefault="008D6D6C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6D6C" w:rsidRDefault="008D6D6C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Значение показателя определяется как произведение площади муниципального жилищного фонда на ставку платы за наём и умножением на коэффициент собираемости, с учетом просроченной дебиторской задолженнос</w:t>
            </w:r>
            <w:r>
              <w:rPr>
                <w:rFonts w:ascii="Liberation Serif" w:hAnsi="Liberation Serif"/>
                <w:sz w:val="16"/>
                <w:szCs w:val="16"/>
              </w:rPr>
              <w:lastRenderedPageBreak/>
              <w:t>ти на 01 июля (01 октября) текущего года в размере 10%,</w:t>
            </w:r>
          </w:p>
          <w:p w:rsidR="008D6D6C" w:rsidRDefault="008D6D6C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значение коэффициента собираемости определяется путем усреднения платы за наём в течение трех предыдущих лет текущему году (по данным статистической формы 22-ЖКХ (жилище),</w:t>
            </w:r>
          </w:p>
          <w:p w:rsidR="008D6D6C" w:rsidRDefault="008D6D6C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значение показателя пени определяется путем усреднения значения фактического поступления за три предыдущих года</w:t>
            </w:r>
          </w:p>
          <w:p w:rsidR="008D6D6C" w:rsidRDefault="008D6D6C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6D6C" w:rsidRDefault="008D6D6C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16"/>
                <w:szCs w:val="16"/>
              </w:rPr>
            </w:pPr>
            <w:proofErr w:type="spellStart"/>
            <w:r>
              <w:rPr>
                <w:rFonts w:ascii="Liberation Serif" w:hAnsi="Liberation Serif"/>
                <w:sz w:val="16"/>
                <w:szCs w:val="16"/>
              </w:rPr>
              <w:lastRenderedPageBreak/>
              <w:t>Дплнаём</w:t>
            </w:r>
            <w:proofErr w:type="spellEnd"/>
            <w:r>
              <w:rPr>
                <w:rFonts w:ascii="Liberation Serif" w:hAnsi="Liberation Serif"/>
                <w:sz w:val="16"/>
                <w:szCs w:val="16"/>
              </w:rPr>
              <w:t xml:space="preserve"> - прогнозируемый объём поступлений платы за наём (за квадратный метр) муниципального жилищного фонда;</w:t>
            </w:r>
          </w:p>
          <w:p w:rsidR="008D6D6C" w:rsidRDefault="008D6D6C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16"/>
                <w:szCs w:val="16"/>
              </w:rPr>
            </w:pPr>
            <w:proofErr w:type="spellStart"/>
            <w:r>
              <w:rPr>
                <w:rFonts w:ascii="Liberation Serif" w:hAnsi="Liberation Serif"/>
                <w:sz w:val="16"/>
                <w:szCs w:val="16"/>
              </w:rPr>
              <w:t>Sмжилф</w:t>
            </w:r>
            <w:proofErr w:type="spellEnd"/>
            <w:r>
              <w:rPr>
                <w:rFonts w:ascii="Liberation Serif" w:hAnsi="Liberation Serif"/>
                <w:sz w:val="16"/>
                <w:szCs w:val="16"/>
              </w:rPr>
              <w:t xml:space="preserve"> - площадь муниципального жилищного фонда, за которую взимается плата за наём на 01 июля (01 октября) текущего года </w:t>
            </w:r>
            <w:r>
              <w:rPr>
                <w:rFonts w:ascii="Liberation Serif" w:hAnsi="Liberation Serif"/>
                <w:sz w:val="16"/>
                <w:szCs w:val="16"/>
              </w:rPr>
              <w:lastRenderedPageBreak/>
              <w:t>(данные статистической формы 22-ЖКХ (жилище));</w:t>
            </w:r>
          </w:p>
          <w:p w:rsidR="008D6D6C" w:rsidRDefault="008D6D6C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СТ1 - ставка платы за наём (за квадратный метр) муниципального жилищного фонда, для расчета за декабрь текущего года;</w:t>
            </w:r>
          </w:p>
          <w:p w:rsidR="008D6D6C" w:rsidRDefault="008D6D6C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СТ2 - ставка платы за наём (за квадратный метр) муниципального жилищного фонда, для расчета на очередной финансовый год (11 месяцев);</w:t>
            </w:r>
          </w:p>
          <w:p w:rsidR="008D6D6C" w:rsidRDefault="008D6D6C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КС - коэффициент собираемости</w:t>
            </w:r>
          </w:p>
          <w:p w:rsidR="008D6D6C" w:rsidRDefault="008D6D6C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16"/>
                <w:szCs w:val="16"/>
              </w:rPr>
            </w:pPr>
            <w:proofErr w:type="spellStart"/>
            <w:r>
              <w:rPr>
                <w:rFonts w:ascii="Liberation Serif" w:hAnsi="Liberation Serif"/>
                <w:sz w:val="16"/>
                <w:szCs w:val="16"/>
              </w:rPr>
              <w:t>Дзпр</w:t>
            </w:r>
            <w:proofErr w:type="spellEnd"/>
            <w:r>
              <w:rPr>
                <w:rFonts w:ascii="Liberation Serif" w:hAnsi="Liberation Serif"/>
                <w:sz w:val="16"/>
                <w:szCs w:val="16"/>
              </w:rPr>
              <w:t xml:space="preserve"> – просроченная дебиторская задолженность на 01 июля (01 октября) текущего года в размере 5%,</w:t>
            </w:r>
          </w:p>
          <w:p w:rsidR="008D6D6C" w:rsidRDefault="008D6D6C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П – фактическое поступление платы за наём;</w:t>
            </w:r>
          </w:p>
          <w:p w:rsidR="008D6D6C" w:rsidRDefault="008D6D6C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Н – начисленная плата за наём. Источником информации являются: статистические данные; 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(ф. 0503127); «Сведения по дебиторской и кредиторской задолженности» (ф. 0503169);</w:t>
            </w:r>
          </w:p>
          <w:p w:rsidR="008D6D6C" w:rsidRDefault="008D6D6C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16"/>
                <w:szCs w:val="16"/>
              </w:rPr>
            </w:pPr>
            <w:proofErr w:type="spellStart"/>
            <w:r>
              <w:rPr>
                <w:rFonts w:ascii="Liberation Serif" w:hAnsi="Liberation Serif"/>
                <w:sz w:val="16"/>
                <w:szCs w:val="16"/>
              </w:rPr>
              <w:t>Рп</w:t>
            </w:r>
            <w:proofErr w:type="spellEnd"/>
            <w:r>
              <w:rPr>
                <w:rFonts w:ascii="Liberation Serif" w:hAnsi="Liberation Serif"/>
                <w:sz w:val="16"/>
                <w:szCs w:val="16"/>
              </w:rPr>
              <w:t xml:space="preserve"> – прогнозируемый объём поступлений пени;</w:t>
            </w:r>
          </w:p>
          <w:p w:rsidR="008D6D6C" w:rsidRDefault="008D6D6C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Пф1, Пф2, Пф3 – объем </w:t>
            </w:r>
            <w:r>
              <w:rPr>
                <w:rFonts w:ascii="Liberation Serif" w:hAnsi="Liberation Serif"/>
                <w:sz w:val="16"/>
                <w:szCs w:val="16"/>
              </w:rPr>
              <w:lastRenderedPageBreak/>
              <w:t>фактических поступлений за год. Источником информации является:</w:t>
            </w:r>
          </w:p>
          <w:p w:rsidR="008D6D6C" w:rsidRDefault="008D6D6C">
            <w:pPr>
              <w:suppressAutoHyphens/>
              <w:autoSpaceDN w:val="0"/>
              <w:textAlignment w:val="baseline"/>
            </w:pPr>
            <w:r>
              <w:rPr>
                <w:rFonts w:ascii="Liberation Serif" w:hAnsi="Liberation Serif"/>
                <w:sz w:val="16"/>
                <w:szCs w:val="16"/>
              </w:rPr>
              <w:t>«Отчет о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Liberation Serif" w:hAnsi="Liberation Serif"/>
                <w:sz w:val="16"/>
                <w:szCs w:val="16"/>
              </w:rPr>
              <w:t xml:space="preserve">начисленных и произведенных перечислениях пени за период» </w:t>
            </w:r>
          </w:p>
        </w:tc>
      </w:tr>
    </w:tbl>
    <w:p w:rsidR="008D6D6C" w:rsidRDefault="008D6D6C" w:rsidP="008D6D6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D6D6C" w:rsidRDefault="008D6D6C" w:rsidP="008D6D6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</w:p>
    <w:p w:rsidR="008D6D6C" w:rsidRDefault="008D6D6C" w:rsidP="008D6D6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8D6D6C" w:rsidTr="008D6D6C">
        <w:tc>
          <w:tcPr>
            <w:tcW w:w="6237" w:type="dxa"/>
            <w:vAlign w:val="bottom"/>
          </w:tcPr>
          <w:p w:rsidR="008D6D6C" w:rsidRDefault="008D6D6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8D6D6C" w:rsidRDefault="008D6D6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8D6D6C" w:rsidRDefault="008D6D6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8D6D6C" w:rsidRDefault="008D6D6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D6D6C" w:rsidRDefault="008D6D6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8D6D6C" w:rsidRDefault="008D6D6C" w:rsidP="008D6D6C">
      <w:pPr>
        <w:pStyle w:val="ConsNormal"/>
        <w:widowControl/>
        <w:ind w:firstLine="0"/>
        <w:rPr>
          <w:rFonts w:ascii="Liberation Serif" w:hAnsi="Liberation Serif"/>
        </w:rPr>
      </w:pPr>
    </w:p>
    <w:p w:rsidR="00994D8E" w:rsidRDefault="00994D8E">
      <w:bookmarkStart w:id="0" w:name="_GoBack"/>
      <w:bookmarkEnd w:id="0"/>
    </w:p>
    <w:sectPr w:rsidR="00994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7B"/>
    <w:rsid w:val="004B147B"/>
    <w:rsid w:val="008D6D6C"/>
    <w:rsid w:val="0099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FDF80-3ABE-41D9-8362-5B738B44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D6D6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632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2024-09-13T08:45:00Z</dcterms:created>
  <dcterms:modified xsi:type="dcterms:W3CDTF">2024-09-13T08:45:00Z</dcterms:modified>
</cp:coreProperties>
</file>