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04"/>
        <w:gridCol w:w="425"/>
        <w:gridCol w:w="560"/>
        <w:gridCol w:w="6164"/>
      </w:tblGrid>
      <w:tr w:rsidR="00B372F3" w:rsidTr="00B372F3">
        <w:trPr>
          <w:trHeight w:val="524"/>
        </w:trPr>
        <w:tc>
          <w:tcPr>
            <w:tcW w:w="9460" w:type="dxa"/>
            <w:gridSpan w:val="5"/>
            <w:hideMark/>
          </w:tcPr>
          <w:p w:rsidR="00B372F3" w:rsidRDefault="00B372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B372F3" w:rsidRDefault="00B372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372F3" w:rsidRDefault="00B372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372F3" w:rsidRDefault="00B372F3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7B8F01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372F3" w:rsidTr="00B372F3">
        <w:trPr>
          <w:trHeight w:val="524"/>
        </w:trPr>
        <w:tc>
          <w:tcPr>
            <w:tcW w:w="284" w:type="dxa"/>
            <w:vAlign w:val="bottom"/>
            <w:hideMark/>
          </w:tcPr>
          <w:p w:rsidR="00B372F3" w:rsidRDefault="00B372F3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2F3" w:rsidRDefault="00B372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B372F3" w:rsidRDefault="00B372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B372F3" w:rsidRDefault="00B372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372F3" w:rsidRDefault="00B372F3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372F3" w:rsidTr="00B372F3">
        <w:trPr>
          <w:trHeight w:val="130"/>
        </w:trPr>
        <w:tc>
          <w:tcPr>
            <w:tcW w:w="9460" w:type="dxa"/>
            <w:gridSpan w:val="5"/>
          </w:tcPr>
          <w:p w:rsidR="00B372F3" w:rsidRDefault="00B372F3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372F3" w:rsidTr="00B372F3">
        <w:tc>
          <w:tcPr>
            <w:tcW w:w="9460" w:type="dxa"/>
            <w:gridSpan w:val="5"/>
          </w:tcPr>
          <w:p w:rsidR="00B372F3" w:rsidRDefault="00B372F3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372F3" w:rsidRDefault="00B372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372F3" w:rsidRDefault="00B372F3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372F3" w:rsidTr="00B372F3">
        <w:tc>
          <w:tcPr>
            <w:tcW w:w="9460" w:type="dxa"/>
            <w:gridSpan w:val="5"/>
            <w:hideMark/>
          </w:tcPr>
          <w:p w:rsidR="00B372F3" w:rsidRDefault="00B372F3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      </w:r>
          </w:p>
        </w:tc>
      </w:tr>
      <w:tr w:rsidR="00B372F3" w:rsidTr="00B372F3">
        <w:tc>
          <w:tcPr>
            <w:tcW w:w="9460" w:type="dxa"/>
            <w:gridSpan w:val="5"/>
          </w:tcPr>
          <w:p w:rsidR="00B372F3" w:rsidRDefault="00B372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372F3" w:rsidRDefault="00B372F3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соответствии с частью 1 статьи 25, частью 1 статьи 39 Уголовно-исполнительного кодекса Российской Федерации, частью 2 статьи 32.13 Кодекса Российской Федерации об административных правонарушениях, руководствуясь Уставом городского округа Верхняя Пышма, в целях обеспечения исполнения уголовных наказаний в виде обязательных работ и исправительных работ, административных наказаний в виде обязательных работ администрация городского округа Верхняя Пышма</w:t>
      </w:r>
    </w:p>
    <w:p w:rsidR="00B372F3" w:rsidRDefault="00B372F3" w:rsidP="00B372F3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прилагаемые к настоящему постановлению перечни, согласованные с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>
        <w:rPr>
          <w:rFonts w:ascii="Liberation Serif" w:hAnsi="Liberation Serif"/>
          <w:sz w:val="28"/>
          <w:szCs w:val="28"/>
        </w:rPr>
        <w:t xml:space="preserve"> межмуниципальным филиалом ФКУ УИИ ГУФСИН России по Свердловской области: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уголовного наказания в виде обязательных работ и административного наказания в виде обязательных работ на территории городского округа Верхняя Пышма;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объектов, определенных для отбывания уголовного наказания осужденными к обязательным работам на территории городского округа Верхняя Пышма;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3) мест, определенных для отбывания уголовного наказания осужденными к исправительным работам на территории городского округа Верхняя Пышма.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Утвердить прилагаемые к настоящему постановлению перечни, согласованные с </w:t>
      </w:r>
      <w:proofErr w:type="spellStart"/>
      <w:r>
        <w:rPr>
          <w:rFonts w:ascii="Liberation Serif" w:hAnsi="Liberation Serif"/>
          <w:sz w:val="28"/>
          <w:szCs w:val="28"/>
        </w:rPr>
        <w:t>Верхнепышминским</w:t>
      </w:r>
      <w:proofErr w:type="spellEnd"/>
      <w:r>
        <w:rPr>
          <w:rFonts w:ascii="Liberation Serif" w:hAnsi="Liberation Serif"/>
          <w:sz w:val="28"/>
          <w:szCs w:val="28"/>
        </w:rPr>
        <w:t xml:space="preserve"> районным отделом судебных приставов Управления федеральной службы судебных приставов по Свердловской области: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видов обязательных работ, определенных для отбывания административного наказания в виде обязательных работ на территории городского округа Верхняя Пышма;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lastRenderedPageBreak/>
        <w:t>2)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Пышма.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3. Признать утратившим силу постановление администрации городского округа Верхняя Пышма от 20.03.2024 № 324 «Об утверждении перечней видов обязательных работ, объектов для отбывания уголовного наказания в виде обязательных работ, мест отбывания уголовного наказания в виде исправительных работ и 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Пышма».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4. Контроль за исполнением настоящего постановления оставляю за собой.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5. 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</w:t>
      </w:r>
      <w:r w:rsidRPr="00B372F3">
        <w:rPr>
          <w:rFonts w:ascii="Liberation Serif" w:hAnsi="Liberation Serif"/>
          <w:sz w:val="28"/>
          <w:szCs w:val="28"/>
        </w:rPr>
        <w:t>www.movp.ru</w:t>
      </w:r>
      <w:r>
        <w:rPr>
          <w:rFonts w:ascii="Liberation Serif" w:hAnsi="Liberation Serif"/>
          <w:sz w:val="28"/>
          <w:szCs w:val="28"/>
        </w:rPr>
        <w:t>).</w:t>
      </w: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372F3" w:rsidRDefault="00B372F3" w:rsidP="00B372F3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2"/>
        <w:gridCol w:w="3273"/>
      </w:tblGrid>
      <w:tr w:rsidR="00B372F3" w:rsidTr="00B372F3">
        <w:tc>
          <w:tcPr>
            <w:tcW w:w="6237" w:type="dxa"/>
            <w:vAlign w:val="bottom"/>
            <w:hideMark/>
          </w:tcPr>
          <w:p w:rsidR="00B372F3" w:rsidRDefault="00B372F3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B372F3" w:rsidRDefault="00B372F3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372F3" w:rsidRDefault="00B372F3"/>
    <w:p w:rsidR="00B372F3" w:rsidRDefault="00B372F3">
      <w:pPr>
        <w:spacing w:after="160" w:line="259" w:lineRule="auto"/>
      </w:pPr>
      <w: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771"/>
        <w:gridCol w:w="4442"/>
      </w:tblGrid>
      <w:tr w:rsidR="00B372F3" w:rsidRPr="004C1134" w:rsidTr="00B00812">
        <w:tc>
          <w:tcPr>
            <w:tcW w:w="4786" w:type="dxa"/>
            <w:shd w:val="clear" w:color="auto" w:fill="auto"/>
          </w:tcPr>
          <w:p w:rsidR="00B372F3" w:rsidRPr="009800A2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00A2">
              <w:rPr>
                <w:rFonts w:ascii="Liberation Serif" w:hAnsi="Liberation Serif"/>
                <w:sz w:val="28"/>
                <w:szCs w:val="28"/>
              </w:rPr>
              <w:lastRenderedPageBreak/>
              <w:t>СОГЛАСОВАНО</w:t>
            </w:r>
          </w:p>
          <w:p w:rsidR="00B372F3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Н</w:t>
            </w:r>
            <w:r w:rsidRPr="002C2781">
              <w:rPr>
                <w:rFonts w:ascii="Liberation Serif" w:hAnsi="Liberation Serif"/>
                <w:sz w:val="28"/>
                <w:szCs w:val="28"/>
              </w:rPr>
              <w:t>ачальник</w:t>
            </w:r>
          </w:p>
          <w:p w:rsidR="00B372F3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2C2781">
              <w:rPr>
                <w:rFonts w:ascii="Liberation Serif" w:hAnsi="Liberation Serif"/>
                <w:sz w:val="28"/>
                <w:szCs w:val="28"/>
              </w:rPr>
              <w:t>Верхнепышминского</w:t>
            </w:r>
            <w:proofErr w:type="spellEnd"/>
            <w:r w:rsidRPr="002C2781">
              <w:rPr>
                <w:rFonts w:ascii="Liberation Serif" w:hAnsi="Liberation Serif"/>
                <w:sz w:val="28"/>
                <w:szCs w:val="28"/>
              </w:rPr>
              <w:t xml:space="preserve"> межмуниципального филиала Федерального казенного учреждения Уголовно-исполнительной инспекции Главного управления Федеральной службы исполнения наказания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 России по Свердловской области</w:t>
            </w:r>
          </w:p>
          <w:p w:rsidR="00B372F3" w:rsidRPr="009800A2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С.Е. </w:t>
            </w:r>
            <w:r w:rsidRPr="002C2781">
              <w:rPr>
                <w:rFonts w:ascii="Liberation Serif" w:hAnsi="Liberation Serif"/>
                <w:sz w:val="28"/>
                <w:szCs w:val="28"/>
              </w:rPr>
              <w:t>Кузнецов</w:t>
            </w:r>
            <w:r>
              <w:rPr>
                <w:rFonts w:ascii="Liberation Serif" w:hAnsi="Liberation Serif"/>
                <w:sz w:val="28"/>
                <w:szCs w:val="28"/>
              </w:rPr>
              <w:t>а</w:t>
            </w:r>
          </w:p>
          <w:p w:rsidR="00B372F3" w:rsidRPr="009800A2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00A2">
              <w:rPr>
                <w:rFonts w:ascii="Liberation Serif" w:hAnsi="Liberation Serif"/>
                <w:sz w:val="28"/>
                <w:szCs w:val="28"/>
              </w:rPr>
              <w:t>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______________</w:t>
            </w:r>
            <w:r w:rsidRPr="009800A2">
              <w:rPr>
                <w:rFonts w:ascii="Liberation Serif" w:hAnsi="Liberation Serif"/>
                <w:sz w:val="28"/>
                <w:szCs w:val="28"/>
              </w:rPr>
              <w:t xml:space="preserve">_ </w:t>
            </w:r>
          </w:p>
        </w:tc>
        <w:tc>
          <w:tcPr>
            <w:tcW w:w="4784" w:type="dxa"/>
            <w:shd w:val="clear" w:color="auto" w:fill="auto"/>
          </w:tcPr>
          <w:p w:rsidR="00B372F3" w:rsidRPr="009800A2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00A2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B372F3" w:rsidRPr="009800A2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00A2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B372F3" w:rsidRPr="009800A2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00A2">
              <w:rPr>
                <w:rFonts w:ascii="Liberation Serif" w:hAnsi="Liberation Serif"/>
                <w:sz w:val="28"/>
                <w:szCs w:val="28"/>
              </w:rPr>
              <w:t>городского округа Верхняя Пы</w:t>
            </w:r>
            <w:r w:rsidRPr="009800A2">
              <w:rPr>
                <w:rFonts w:ascii="Liberation Serif" w:hAnsi="Liberation Serif"/>
                <w:sz w:val="28"/>
                <w:szCs w:val="28"/>
              </w:rPr>
              <w:t>ш</w:t>
            </w:r>
            <w:r w:rsidRPr="009800A2">
              <w:rPr>
                <w:rFonts w:ascii="Liberation Serif" w:hAnsi="Liberation Serif"/>
                <w:sz w:val="28"/>
                <w:szCs w:val="28"/>
              </w:rPr>
              <w:t>ма</w:t>
            </w:r>
          </w:p>
          <w:p w:rsidR="00B372F3" w:rsidRPr="004C1134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9800A2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B372F3" w:rsidRPr="004C1134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72F3" w:rsidRPr="004C1134" w:rsidRDefault="00B372F3" w:rsidP="00B372F3">
      <w:pPr>
        <w:ind w:left="142"/>
        <w:jc w:val="both"/>
        <w:rPr>
          <w:rFonts w:ascii="Liberation Serif" w:hAnsi="Liberation Serif"/>
          <w:sz w:val="28"/>
          <w:szCs w:val="28"/>
        </w:rPr>
      </w:pPr>
    </w:p>
    <w:p w:rsidR="00B372F3" w:rsidRPr="00E8037D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E8037D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B372F3" w:rsidRPr="00CB42C5" w:rsidRDefault="00B372F3" w:rsidP="00B372F3">
      <w:pPr>
        <w:jc w:val="center"/>
        <w:rPr>
          <w:rFonts w:ascii="Liberation Serif" w:hAnsi="Liberation Serif"/>
          <w:b/>
        </w:rPr>
      </w:pPr>
      <w:r w:rsidRPr="00E8037D">
        <w:rPr>
          <w:rFonts w:ascii="Liberation Serif" w:hAnsi="Liberation Serif"/>
          <w:b/>
          <w:sz w:val="28"/>
          <w:szCs w:val="28"/>
        </w:rPr>
        <w:t>видов обязательных работ, определенных для отбывания уголовного н</w:t>
      </w:r>
      <w:r w:rsidRPr="00E8037D">
        <w:rPr>
          <w:rFonts w:ascii="Liberation Serif" w:hAnsi="Liberation Serif"/>
          <w:b/>
          <w:sz w:val="28"/>
          <w:szCs w:val="28"/>
        </w:rPr>
        <w:t>а</w:t>
      </w:r>
      <w:r w:rsidRPr="00E8037D">
        <w:rPr>
          <w:rFonts w:ascii="Liberation Serif" w:hAnsi="Liberation Serif"/>
          <w:b/>
          <w:sz w:val="28"/>
          <w:szCs w:val="28"/>
        </w:rPr>
        <w:t>казания в виде обязательных работ на территории городского округа Верхняя Пышма</w:t>
      </w:r>
    </w:p>
    <w:p w:rsidR="00B372F3" w:rsidRPr="00CB42C5" w:rsidRDefault="00B372F3" w:rsidP="00B372F3">
      <w:pPr>
        <w:jc w:val="both"/>
        <w:rPr>
          <w:rFonts w:ascii="Liberation Serif" w:hAnsi="Liberation Serif"/>
        </w:rPr>
      </w:pPr>
    </w:p>
    <w:tbl>
      <w:tblPr>
        <w:tblW w:w="9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9178"/>
      </w:tblGrid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Благоустройство, озеленение территорий города, населенных пунктов, мун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и</w:t>
            </w:r>
            <w:r>
              <w:rPr>
                <w:rFonts w:ascii="Liberation Serif" w:hAnsi="Liberation Serif"/>
                <w:sz w:val="28"/>
                <w:szCs w:val="28"/>
              </w:rPr>
              <w:t>ципальных организаций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н</w:t>
            </w:r>
            <w:r>
              <w:rPr>
                <w:rFonts w:ascii="Liberation Serif" w:hAnsi="Liberation Serif"/>
                <w:sz w:val="28"/>
                <w:szCs w:val="28"/>
              </w:rPr>
              <w:t>ность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Земляные работы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Косметич</w:t>
            </w:r>
            <w:r>
              <w:rPr>
                <w:rFonts w:ascii="Liberation Serif" w:hAnsi="Liberation Serif"/>
                <w:sz w:val="28"/>
                <w:szCs w:val="28"/>
              </w:rPr>
              <w:t>еский ремонт зданий и помещений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Курьер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Обслуживание систем вторичного использ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>вания отходов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Общестроительные работы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Подсобные, погрузочно-разгрузочные раб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>ты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Подсобный рабочий (с ограничениями, предусмотренными законодател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ь</w:t>
            </w:r>
            <w:r>
              <w:rPr>
                <w:rFonts w:ascii="Liberation Serif" w:hAnsi="Liberation Serif"/>
                <w:sz w:val="28"/>
                <w:szCs w:val="28"/>
              </w:rPr>
              <w:t>ством)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Работы по очис</w:t>
            </w:r>
            <w:r>
              <w:rPr>
                <w:rFonts w:ascii="Liberation Serif" w:hAnsi="Liberation Serif"/>
                <w:sz w:val="28"/>
                <w:szCs w:val="28"/>
              </w:rPr>
              <w:t>тке канализационных сетей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т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ствии с медицинским заключ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е</w:t>
            </w:r>
            <w:r>
              <w:rPr>
                <w:rFonts w:ascii="Liberation Serif" w:hAnsi="Liberation Serif"/>
                <w:sz w:val="28"/>
                <w:szCs w:val="28"/>
              </w:rPr>
              <w:t>нием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Сборка мебели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Сезонная помощь при проведении сельскохозяйственных работ и загот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о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вок сел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ь</w:t>
            </w:r>
            <w:r>
              <w:rPr>
                <w:rFonts w:ascii="Liberation Serif" w:hAnsi="Liberation Serif"/>
                <w:sz w:val="28"/>
                <w:szCs w:val="28"/>
              </w:rPr>
              <w:t>хозпродукции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Уборка производственных и служебных п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о</w:t>
            </w:r>
            <w:r>
              <w:rPr>
                <w:rFonts w:ascii="Liberation Serif" w:hAnsi="Liberation Serif"/>
                <w:sz w:val="28"/>
                <w:szCs w:val="28"/>
              </w:rPr>
              <w:t>мещений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Уборка территорий города, населенных пунктов, муниципальных орган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и</w:t>
            </w:r>
            <w:r>
              <w:rPr>
                <w:rFonts w:ascii="Liberation Serif" w:hAnsi="Liberation Serif"/>
                <w:sz w:val="28"/>
                <w:szCs w:val="28"/>
              </w:rPr>
              <w:t>заций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Участие в восстановлении историко-архитектурных памятников, ко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м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плексов, з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>поведных зон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Участие в строительстве дорог, прокладке водопроводных, газовых, кан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а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лиз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а</w:t>
            </w:r>
            <w:r>
              <w:rPr>
                <w:rFonts w:ascii="Liberation Serif" w:hAnsi="Liberation Serif"/>
                <w:sz w:val="28"/>
                <w:szCs w:val="28"/>
              </w:rPr>
              <w:t>ционных и других коммуникаций</w:t>
            </w:r>
          </w:p>
        </w:tc>
      </w:tr>
      <w:tr w:rsidR="00B372F3" w:rsidRPr="00CB42C5" w:rsidTr="00B00812">
        <w:tc>
          <w:tcPr>
            <w:tcW w:w="817" w:type="dxa"/>
            <w:shd w:val="clear" w:color="auto" w:fill="auto"/>
          </w:tcPr>
          <w:p w:rsidR="00B372F3" w:rsidRPr="00CB42C5" w:rsidRDefault="00B372F3" w:rsidP="00B00812">
            <w:pPr>
              <w:numPr>
                <w:ilvl w:val="0"/>
                <w:numId w:val="2"/>
              </w:num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9178" w:type="dxa"/>
            <w:shd w:val="clear" w:color="auto" w:fill="auto"/>
          </w:tcPr>
          <w:p w:rsidR="00B372F3" w:rsidRPr="00CB42C5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42C5">
              <w:rPr>
                <w:rFonts w:ascii="Liberation Serif" w:hAnsi="Liberation Serif"/>
                <w:sz w:val="28"/>
                <w:szCs w:val="28"/>
              </w:rPr>
              <w:t>Участие в строительстве жилья и реконструкции жилого фонда, а также об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ъ</w:t>
            </w:r>
            <w:r w:rsidRPr="00CB42C5">
              <w:rPr>
                <w:rFonts w:ascii="Liberation Serif" w:hAnsi="Liberation Serif"/>
                <w:sz w:val="28"/>
                <w:szCs w:val="28"/>
              </w:rPr>
              <w:t>ектов социально-культур</w:t>
            </w:r>
            <w:r>
              <w:rPr>
                <w:rFonts w:ascii="Liberation Serif" w:hAnsi="Liberation Serif"/>
                <w:sz w:val="28"/>
                <w:szCs w:val="28"/>
              </w:rPr>
              <w:t>ного назначения</w:t>
            </w:r>
          </w:p>
        </w:tc>
      </w:tr>
    </w:tbl>
    <w:p w:rsidR="00B372F3" w:rsidRDefault="00B372F3" w:rsidP="00B372F3">
      <w: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540"/>
        <w:gridCol w:w="4673"/>
      </w:tblGrid>
      <w:tr w:rsidR="00B372F3" w:rsidRPr="00CB5169" w:rsidTr="00B00812">
        <w:tc>
          <w:tcPr>
            <w:tcW w:w="4786" w:type="dxa"/>
            <w:shd w:val="clear" w:color="auto" w:fill="auto"/>
          </w:tcPr>
          <w:p w:rsidR="00B372F3" w:rsidRPr="00CB5169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lastRenderedPageBreak/>
              <w:br w:type="page"/>
            </w:r>
          </w:p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4" w:type="dxa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72F3" w:rsidRPr="00CB5169" w:rsidRDefault="00B372F3" w:rsidP="00B372F3">
      <w:pPr>
        <w:jc w:val="both"/>
        <w:rPr>
          <w:rFonts w:ascii="Liberation Serif" w:hAnsi="Liberation Serif"/>
          <w:sz w:val="28"/>
          <w:szCs w:val="28"/>
        </w:rPr>
      </w:pPr>
    </w:p>
    <w:p w:rsidR="00B372F3" w:rsidRPr="00CB5169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CB5169">
        <w:rPr>
          <w:rFonts w:ascii="Liberation Serif" w:hAnsi="Liberation Serif"/>
          <w:b/>
          <w:sz w:val="28"/>
          <w:szCs w:val="28"/>
        </w:rPr>
        <w:t>Перечень</w:t>
      </w:r>
    </w:p>
    <w:p w:rsidR="00B372F3" w:rsidRPr="00CB5169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CB5169">
        <w:rPr>
          <w:rFonts w:ascii="Liberation Serif" w:hAnsi="Liberation Serif"/>
          <w:b/>
          <w:sz w:val="28"/>
          <w:szCs w:val="28"/>
        </w:rPr>
        <w:t>объектов, определенных для отбывания уголовного наказания осужде</w:t>
      </w:r>
      <w:r w:rsidRPr="00CB5169">
        <w:rPr>
          <w:rFonts w:ascii="Liberation Serif" w:hAnsi="Liberation Serif"/>
          <w:b/>
          <w:sz w:val="28"/>
          <w:szCs w:val="28"/>
        </w:rPr>
        <w:t>н</w:t>
      </w:r>
      <w:r w:rsidRPr="00CB5169">
        <w:rPr>
          <w:rFonts w:ascii="Liberation Serif" w:hAnsi="Liberation Serif"/>
          <w:b/>
          <w:sz w:val="28"/>
          <w:szCs w:val="28"/>
        </w:rPr>
        <w:t>ными к обязательным работам на территории городского округа Верхняя Пышма</w:t>
      </w:r>
    </w:p>
    <w:p w:rsidR="00B372F3" w:rsidRPr="00CB5169" w:rsidRDefault="00B372F3" w:rsidP="00B372F3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8573"/>
      </w:tblGrid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Балтымская сельская администрация</w:t>
            </w:r>
          </w:p>
        </w:tc>
      </w:tr>
      <w:tr w:rsidR="00B372F3" w:rsidRPr="00DD40CA" w:rsidTr="00B372F3">
        <w:tc>
          <w:tcPr>
            <w:tcW w:w="413" w:type="pct"/>
            <w:shd w:val="clear" w:color="auto" w:fill="auto"/>
            <w:vAlign w:val="center"/>
          </w:tcPr>
          <w:p w:rsidR="00B372F3" w:rsidRPr="007D3CE1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</w:t>
            </w:r>
            <w:r w:rsidRPr="00A62285">
              <w:rPr>
                <w:rFonts w:ascii="Liberation Serif" w:hAnsi="Liberation Serif"/>
                <w:sz w:val="28"/>
                <w:szCs w:val="28"/>
              </w:rPr>
              <w:t>осударственно</w:t>
            </w:r>
            <w:r>
              <w:rPr>
                <w:rFonts w:ascii="Liberation Serif" w:hAnsi="Liberation Serif"/>
                <w:sz w:val="28"/>
                <w:szCs w:val="28"/>
              </w:rPr>
              <w:t>е</w:t>
            </w:r>
            <w:r w:rsidRPr="00A62285">
              <w:rPr>
                <w:rFonts w:ascii="Liberation Serif" w:hAnsi="Liberation Serif"/>
                <w:sz w:val="28"/>
                <w:szCs w:val="28"/>
              </w:rPr>
              <w:t xml:space="preserve"> автономно</w:t>
            </w:r>
            <w:r>
              <w:rPr>
                <w:rFonts w:ascii="Liberation Serif" w:hAnsi="Liberation Serif"/>
                <w:sz w:val="28"/>
                <w:szCs w:val="28"/>
              </w:rPr>
              <w:t>е</w:t>
            </w:r>
            <w:r w:rsidRPr="00A62285">
              <w:rPr>
                <w:rFonts w:ascii="Liberation Serif" w:hAnsi="Liberation Serif"/>
                <w:sz w:val="28"/>
                <w:szCs w:val="28"/>
              </w:rPr>
              <w:t xml:space="preserve"> учреждени</w:t>
            </w:r>
            <w:r>
              <w:rPr>
                <w:rFonts w:ascii="Liberation Serif" w:hAnsi="Liberation Serif"/>
                <w:sz w:val="28"/>
                <w:szCs w:val="28"/>
              </w:rPr>
              <w:t>е</w:t>
            </w:r>
            <w:r w:rsidRPr="00A62285">
              <w:rPr>
                <w:rFonts w:ascii="Liberation Serif" w:hAnsi="Liberation Serif"/>
                <w:sz w:val="28"/>
                <w:szCs w:val="28"/>
              </w:rPr>
              <w:t xml:space="preserve">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B66B3">
              <w:rPr>
                <w:rFonts w:ascii="Liberation Serif" w:hAnsi="Liberation Serif"/>
                <w:sz w:val="28"/>
                <w:szCs w:val="28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B5169">
              <w:rPr>
                <w:rFonts w:ascii="Liberation Serif" w:hAnsi="Liberation Serif"/>
                <w:sz w:val="28"/>
                <w:szCs w:val="28"/>
              </w:rPr>
              <w:t>Исетская</w:t>
            </w:r>
            <w:proofErr w:type="spellEnd"/>
            <w:r w:rsidRPr="00CB5169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Кедровская поселковая администрация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CB5169">
              <w:rPr>
                <w:rFonts w:ascii="Liberation Serif" w:hAnsi="Liberation Serif"/>
                <w:sz w:val="28"/>
                <w:szCs w:val="28"/>
              </w:rPr>
              <w:t>Красненская</w:t>
            </w:r>
            <w:proofErr w:type="spellEnd"/>
            <w:r w:rsidRPr="00CB5169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</w:t>
            </w:r>
          </w:p>
        </w:tc>
      </w:tr>
      <w:tr w:rsidR="00B372F3" w:rsidRPr="00DD40CA" w:rsidTr="00B372F3">
        <w:tc>
          <w:tcPr>
            <w:tcW w:w="413" w:type="pct"/>
            <w:shd w:val="clear" w:color="auto" w:fill="auto"/>
            <w:vAlign w:val="center"/>
          </w:tcPr>
          <w:p w:rsidR="00B372F3" w:rsidRPr="007D3CE1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81D82">
              <w:rPr>
                <w:rFonts w:ascii="Liberation Serif" w:hAnsi="Liberation Serif"/>
                <w:sz w:val="28"/>
                <w:szCs w:val="28"/>
              </w:rPr>
              <w:t xml:space="preserve">Медная мечеть имени имама </w:t>
            </w:r>
            <w:proofErr w:type="spellStart"/>
            <w:r w:rsidRPr="00281D82">
              <w:rPr>
                <w:rFonts w:ascii="Liberation Serif" w:hAnsi="Liberation Serif"/>
                <w:sz w:val="28"/>
                <w:szCs w:val="28"/>
              </w:rPr>
              <w:t>Исмагила</w:t>
            </w:r>
            <w:proofErr w:type="spellEnd"/>
            <w:r w:rsidRPr="00281D82">
              <w:rPr>
                <w:rFonts w:ascii="Liberation Serif" w:hAnsi="Liberation Serif"/>
                <w:sz w:val="28"/>
                <w:szCs w:val="28"/>
              </w:rPr>
              <w:t xml:space="preserve"> Аль </w:t>
            </w:r>
            <w:proofErr w:type="spellStart"/>
            <w:r w:rsidRPr="00281D82">
              <w:rPr>
                <w:rFonts w:ascii="Liberation Serif" w:hAnsi="Liberation Serif"/>
                <w:sz w:val="28"/>
                <w:szCs w:val="28"/>
              </w:rPr>
              <w:t>Бухари</w:t>
            </w:r>
            <w:proofErr w:type="spellEnd"/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Мостовская сельская администрация</w:t>
            </w:r>
          </w:p>
        </w:tc>
      </w:tr>
      <w:tr w:rsidR="00B372F3" w:rsidRPr="00DD40CA" w:rsidTr="00B372F3">
        <w:tc>
          <w:tcPr>
            <w:tcW w:w="413" w:type="pct"/>
            <w:shd w:val="clear" w:color="auto" w:fill="auto"/>
            <w:vAlign w:val="center"/>
          </w:tcPr>
          <w:p w:rsidR="00B372F3" w:rsidRPr="007D3CE1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B78D5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B372F3" w:rsidRPr="00CB5169" w:rsidTr="00B372F3">
        <w:tc>
          <w:tcPr>
            <w:tcW w:w="413" w:type="pct"/>
            <w:shd w:val="clear" w:color="auto" w:fill="auto"/>
            <w:vAlign w:val="center"/>
          </w:tcPr>
          <w:p w:rsidR="00B372F3" w:rsidRPr="00CB5169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CB5169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B5169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B372F3" w:rsidRPr="00DD40CA" w:rsidTr="00B372F3">
        <w:tc>
          <w:tcPr>
            <w:tcW w:w="413" w:type="pct"/>
            <w:shd w:val="clear" w:color="auto" w:fill="auto"/>
            <w:vAlign w:val="center"/>
          </w:tcPr>
          <w:p w:rsidR="00B372F3" w:rsidRPr="007D3CE1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354B3E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D407F7">
              <w:rPr>
                <w:rFonts w:ascii="Liberation Serif" w:hAnsi="Liberation Serif"/>
                <w:sz w:val="28"/>
                <w:szCs w:val="28"/>
              </w:rPr>
              <w:t>Свердловская региональная благотворительная общественная организация помощи людям, попавши</w:t>
            </w:r>
            <w:r>
              <w:rPr>
                <w:rFonts w:ascii="Liberation Serif" w:hAnsi="Liberation Serif"/>
                <w:sz w:val="28"/>
                <w:szCs w:val="28"/>
              </w:rPr>
              <w:t>м в трудную жизненную ситуацию «</w:t>
            </w:r>
            <w:r w:rsidRPr="00D407F7">
              <w:rPr>
                <w:rFonts w:ascii="Liberation Serif" w:hAnsi="Liberation Serif"/>
                <w:sz w:val="28"/>
                <w:szCs w:val="28"/>
              </w:rPr>
              <w:t>Время добрых дел</w:t>
            </w:r>
            <w:r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B372F3" w:rsidRPr="00DD40CA" w:rsidTr="00B372F3">
        <w:tc>
          <w:tcPr>
            <w:tcW w:w="413" w:type="pct"/>
            <w:shd w:val="clear" w:color="auto" w:fill="auto"/>
            <w:vAlign w:val="center"/>
          </w:tcPr>
          <w:p w:rsidR="00B372F3" w:rsidRPr="007D3CE1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DD40C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7D3CE1">
              <w:rPr>
                <w:rFonts w:ascii="Liberation Serif" w:hAnsi="Liberation Serif"/>
                <w:sz w:val="28"/>
                <w:szCs w:val="28"/>
              </w:rPr>
              <w:t xml:space="preserve">Храм </w:t>
            </w:r>
            <w:r>
              <w:rPr>
                <w:rFonts w:ascii="Liberation Serif" w:hAnsi="Liberation Serif"/>
                <w:sz w:val="28"/>
                <w:szCs w:val="28"/>
              </w:rPr>
              <w:t xml:space="preserve">в честь </w:t>
            </w:r>
            <w:r w:rsidRPr="007D3CE1">
              <w:rPr>
                <w:rFonts w:ascii="Liberation Serif" w:hAnsi="Liberation Serif"/>
                <w:sz w:val="28"/>
                <w:szCs w:val="28"/>
              </w:rPr>
              <w:t xml:space="preserve">Успения </w:t>
            </w:r>
            <w:r>
              <w:rPr>
                <w:rFonts w:ascii="Liberation Serif" w:hAnsi="Liberation Serif"/>
                <w:sz w:val="28"/>
                <w:szCs w:val="28"/>
              </w:rPr>
              <w:t>П</w:t>
            </w:r>
            <w:r w:rsidRPr="007D3CE1">
              <w:rPr>
                <w:rFonts w:ascii="Liberation Serif" w:hAnsi="Liberation Serif"/>
                <w:sz w:val="28"/>
                <w:szCs w:val="28"/>
              </w:rPr>
              <w:t xml:space="preserve">ресвятой </w:t>
            </w:r>
            <w:r>
              <w:rPr>
                <w:rFonts w:ascii="Liberation Serif" w:hAnsi="Liberation Serif"/>
                <w:sz w:val="28"/>
                <w:szCs w:val="28"/>
              </w:rPr>
              <w:t>Б</w:t>
            </w:r>
            <w:r w:rsidRPr="007D3CE1">
              <w:rPr>
                <w:rFonts w:ascii="Liberation Serif" w:hAnsi="Liberation Serif"/>
                <w:sz w:val="28"/>
                <w:szCs w:val="28"/>
              </w:rPr>
              <w:t>огородицы</w:t>
            </w:r>
          </w:p>
        </w:tc>
      </w:tr>
      <w:tr w:rsidR="00B372F3" w:rsidRPr="00DD40CA" w:rsidTr="00B372F3">
        <w:tc>
          <w:tcPr>
            <w:tcW w:w="413" w:type="pct"/>
            <w:shd w:val="clear" w:color="auto" w:fill="auto"/>
            <w:vAlign w:val="center"/>
          </w:tcPr>
          <w:p w:rsidR="00B372F3" w:rsidRPr="007D3CE1" w:rsidRDefault="00B372F3" w:rsidP="00B00812">
            <w:pPr>
              <w:numPr>
                <w:ilvl w:val="0"/>
                <w:numId w:val="1"/>
              </w:numPr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7D3CE1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Храм во имя святых праведных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богоотец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Иоакима</w:t>
            </w:r>
            <w:proofErr w:type="spellEnd"/>
            <w:r>
              <w:rPr>
                <w:rFonts w:ascii="Liberation Serif" w:hAnsi="Liberation Serif"/>
                <w:sz w:val="28"/>
                <w:szCs w:val="28"/>
              </w:rPr>
              <w:t xml:space="preserve"> и Анны</w:t>
            </w:r>
          </w:p>
        </w:tc>
      </w:tr>
    </w:tbl>
    <w:p w:rsidR="00B372F3" w:rsidRPr="004C1134" w:rsidRDefault="00B372F3" w:rsidP="00B372F3">
      <w:pPr>
        <w:jc w:val="both"/>
        <w:rPr>
          <w:rFonts w:ascii="Liberation Serif" w:hAnsi="Liberation Serif"/>
          <w:sz w:val="28"/>
          <w:szCs w:val="28"/>
          <w:highlight w:val="yellow"/>
        </w:rPr>
      </w:pPr>
    </w:p>
    <w:p w:rsidR="00B372F3" w:rsidRPr="004C1134" w:rsidRDefault="00B372F3" w:rsidP="00B372F3">
      <w:pPr>
        <w:jc w:val="both"/>
        <w:rPr>
          <w:rFonts w:ascii="Liberation Serif" w:hAnsi="Liberation Serif"/>
          <w:sz w:val="28"/>
          <w:szCs w:val="28"/>
          <w:highlight w:val="yellow"/>
        </w:rPr>
      </w:pPr>
    </w:p>
    <w:p w:rsidR="00B372F3" w:rsidRPr="00A840FF" w:rsidRDefault="00B372F3" w:rsidP="00B372F3">
      <w:pPr>
        <w:jc w:val="both"/>
        <w:rPr>
          <w:rFonts w:ascii="Liberation Serif" w:hAnsi="Liberation Serif"/>
          <w:sz w:val="28"/>
          <w:szCs w:val="28"/>
        </w:rPr>
      </w:pPr>
      <w:r w:rsidRPr="004C1134">
        <w:rPr>
          <w:rFonts w:ascii="Liberation Serif" w:hAnsi="Liberation Serif"/>
          <w:sz w:val="28"/>
          <w:szCs w:val="28"/>
          <w:highlight w:val="yellow"/>
        </w:rPr>
        <w:br w:type="page"/>
      </w:r>
    </w:p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4521"/>
        <w:gridCol w:w="4692"/>
      </w:tblGrid>
      <w:tr w:rsidR="00B372F3" w:rsidRPr="00A840FF" w:rsidTr="00B00812">
        <w:tc>
          <w:tcPr>
            <w:tcW w:w="4856" w:type="dxa"/>
            <w:shd w:val="clear" w:color="auto" w:fill="auto"/>
          </w:tcPr>
          <w:p w:rsidR="00B372F3" w:rsidRPr="00A840FF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856" w:type="dxa"/>
            <w:shd w:val="clear" w:color="auto" w:fill="auto"/>
          </w:tcPr>
          <w:p w:rsidR="00B372F3" w:rsidRPr="00A840FF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840FF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B372F3" w:rsidRPr="00A840FF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840FF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B372F3" w:rsidRPr="00A840FF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840FF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B372F3" w:rsidRPr="00A840FF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A840FF">
              <w:rPr>
                <w:rFonts w:ascii="Liberation Serif" w:hAnsi="Liberation Serif"/>
                <w:sz w:val="28"/>
                <w:szCs w:val="28"/>
              </w:rPr>
              <w:t>от _________________ № _______</w:t>
            </w:r>
          </w:p>
          <w:p w:rsidR="00B372F3" w:rsidRPr="00A840FF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72F3" w:rsidRPr="00A840FF" w:rsidRDefault="00B372F3" w:rsidP="00B372F3">
      <w:pPr>
        <w:jc w:val="both"/>
        <w:rPr>
          <w:rFonts w:ascii="Liberation Serif" w:hAnsi="Liberation Serif"/>
          <w:sz w:val="28"/>
          <w:szCs w:val="28"/>
        </w:rPr>
      </w:pPr>
    </w:p>
    <w:p w:rsidR="00B372F3" w:rsidRPr="00A840FF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A840FF">
        <w:rPr>
          <w:rFonts w:ascii="Liberation Serif" w:hAnsi="Liberation Serif"/>
          <w:b/>
          <w:sz w:val="28"/>
          <w:szCs w:val="28"/>
        </w:rPr>
        <w:t>Перечень</w:t>
      </w:r>
    </w:p>
    <w:p w:rsidR="00B372F3" w:rsidRPr="00A840FF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A840FF">
        <w:rPr>
          <w:rFonts w:ascii="Liberation Serif" w:hAnsi="Liberation Serif"/>
          <w:b/>
          <w:sz w:val="28"/>
          <w:szCs w:val="28"/>
        </w:rPr>
        <w:t>мест, определенных для отбывания уголовного наказания осу</w:t>
      </w:r>
      <w:r w:rsidRPr="00A840FF">
        <w:rPr>
          <w:rFonts w:ascii="Liberation Serif" w:hAnsi="Liberation Serif"/>
          <w:b/>
          <w:sz w:val="28"/>
          <w:szCs w:val="28"/>
        </w:rPr>
        <w:t>ж</w:t>
      </w:r>
      <w:r w:rsidRPr="00A840FF">
        <w:rPr>
          <w:rFonts w:ascii="Liberation Serif" w:hAnsi="Liberation Serif"/>
          <w:b/>
          <w:sz w:val="28"/>
          <w:szCs w:val="28"/>
        </w:rPr>
        <w:t>денными к исправительным работам на территории городского округа Верхняя Пышма</w:t>
      </w:r>
    </w:p>
    <w:p w:rsidR="00B372F3" w:rsidRPr="00A840FF" w:rsidRDefault="00B372F3" w:rsidP="00B372F3">
      <w:pPr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"/>
        <w:gridCol w:w="8573"/>
      </w:tblGrid>
      <w:tr w:rsidR="00B372F3" w:rsidRPr="00A840FF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Акционерное общество «Автотранспорт»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Акционерное общество «Управление тепловыми сетями»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здравоохранения Свердло</w:t>
            </w:r>
            <w:r w:rsidRPr="006C601A">
              <w:rPr>
                <w:rFonts w:ascii="Liberation Serif" w:hAnsi="Liberation Serif"/>
                <w:sz w:val="28"/>
                <w:szCs w:val="28"/>
              </w:rPr>
              <w:t>в</w:t>
            </w:r>
            <w:r w:rsidRPr="006C601A">
              <w:rPr>
                <w:rFonts w:ascii="Liberation Serif" w:hAnsi="Liberation Serif"/>
                <w:sz w:val="28"/>
                <w:szCs w:val="28"/>
              </w:rPr>
              <w:t>ской области «</w:t>
            </w:r>
            <w:proofErr w:type="spellStart"/>
            <w:r w:rsidRPr="006C601A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6C601A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имени П.Д. Бородина»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B372F3" w:rsidRPr="000E050B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Индивидуальный предприниматель «Крылова Е.П.»</w:t>
            </w:r>
          </w:p>
        </w:tc>
      </w:tr>
      <w:tr w:rsidR="00B372F3" w:rsidRPr="008D52CF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B372F3" w:rsidRPr="00A840FF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</w:t>
            </w:r>
            <w:r w:rsidRPr="006C601A">
              <w:rPr>
                <w:rFonts w:ascii="Liberation Serif" w:hAnsi="Liberation Serif"/>
                <w:sz w:val="28"/>
                <w:szCs w:val="28"/>
              </w:rPr>
              <w:t>т</w:t>
            </w:r>
            <w:r w:rsidRPr="006C601A">
              <w:rPr>
                <w:rFonts w:ascii="Liberation Serif" w:hAnsi="Liberation Serif"/>
                <w:sz w:val="28"/>
                <w:szCs w:val="28"/>
              </w:rPr>
              <w:t>во инвалидов»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«Балтымский агрокомплекс»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«Верхнепышминское РСУ 3»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«Домострой»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«ЖКХ «поселок «Кедровое»</w:t>
            </w:r>
          </w:p>
        </w:tc>
      </w:tr>
      <w:tr w:rsidR="00B372F3" w:rsidRPr="005A109B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«ЖКХ Исеть»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«Компания Металл Профиль»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«Регион -66»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«РСУ Инвест»</w:t>
            </w:r>
          </w:p>
        </w:tc>
      </w:tr>
      <w:tr w:rsidR="00B372F3" w:rsidRPr="005E0DC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«Сити-Сервис»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6C601A">
              <w:rPr>
                <w:rFonts w:ascii="Liberation Serif" w:hAnsi="Liberation Serif"/>
                <w:sz w:val="28"/>
                <w:szCs w:val="28"/>
              </w:rPr>
              <w:t>Трикс</w:t>
            </w:r>
            <w:proofErr w:type="spellEnd"/>
            <w:r w:rsidRPr="006C601A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«УГМК-Агро»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</w:t>
            </w:r>
            <w:proofErr w:type="spellStart"/>
            <w:r w:rsidRPr="006C601A">
              <w:rPr>
                <w:rFonts w:ascii="Liberation Serif" w:hAnsi="Liberation Serif"/>
                <w:sz w:val="28"/>
                <w:szCs w:val="28"/>
              </w:rPr>
              <w:t>Уралресурс</w:t>
            </w:r>
            <w:proofErr w:type="spellEnd"/>
            <w:r w:rsidRPr="006C601A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  <w:tr w:rsidR="00B372F3" w:rsidRPr="007A65A9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«Уральские локомот</w:t>
            </w:r>
            <w:r w:rsidRPr="006C601A">
              <w:rPr>
                <w:rFonts w:ascii="Liberation Serif" w:hAnsi="Liberation Serif"/>
                <w:sz w:val="28"/>
                <w:szCs w:val="28"/>
              </w:rPr>
              <w:t>и</w:t>
            </w:r>
            <w:r w:rsidRPr="006C601A">
              <w:rPr>
                <w:rFonts w:ascii="Liberation Serif" w:hAnsi="Liberation Serif"/>
                <w:sz w:val="28"/>
                <w:szCs w:val="28"/>
              </w:rPr>
              <w:t>вы»</w:t>
            </w:r>
          </w:p>
        </w:tc>
      </w:tr>
      <w:tr w:rsidR="00B372F3" w:rsidRPr="008D52CF" w:rsidTr="00B372F3">
        <w:tc>
          <w:tcPr>
            <w:tcW w:w="413" w:type="pct"/>
            <w:shd w:val="clear" w:color="auto" w:fill="auto"/>
            <w:vAlign w:val="center"/>
          </w:tcPr>
          <w:p w:rsidR="00B372F3" w:rsidRPr="006C601A" w:rsidRDefault="00B372F3" w:rsidP="00B00812">
            <w:pPr>
              <w:numPr>
                <w:ilvl w:val="0"/>
                <w:numId w:val="3"/>
              </w:num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587" w:type="pct"/>
            <w:shd w:val="clear" w:color="auto" w:fill="auto"/>
          </w:tcPr>
          <w:p w:rsidR="00B372F3" w:rsidRPr="006C601A" w:rsidRDefault="00B372F3" w:rsidP="00B00812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C601A">
              <w:rPr>
                <w:rFonts w:ascii="Liberation Serif" w:hAnsi="Liberation Serif"/>
                <w:sz w:val="28"/>
                <w:szCs w:val="28"/>
              </w:rPr>
              <w:t>Общество с ограниченной ответственностью «Уральский завод теплоизоляционных конструкций «</w:t>
            </w:r>
            <w:proofErr w:type="spellStart"/>
            <w:r w:rsidRPr="006C601A">
              <w:rPr>
                <w:rFonts w:ascii="Liberation Serif" w:hAnsi="Liberation Serif"/>
                <w:sz w:val="28"/>
                <w:szCs w:val="28"/>
              </w:rPr>
              <w:t>Теплокомплект</w:t>
            </w:r>
            <w:proofErr w:type="spellEnd"/>
            <w:r w:rsidRPr="006C601A">
              <w:rPr>
                <w:rFonts w:ascii="Liberation Serif" w:hAnsi="Liberation Serif"/>
                <w:sz w:val="28"/>
                <w:szCs w:val="28"/>
              </w:rPr>
              <w:t>»</w:t>
            </w:r>
          </w:p>
        </w:tc>
      </w:tr>
    </w:tbl>
    <w:p w:rsidR="00B372F3" w:rsidRPr="00B8019C" w:rsidRDefault="00B372F3" w:rsidP="00B372F3">
      <w:pPr>
        <w:jc w:val="both"/>
        <w:rPr>
          <w:rFonts w:ascii="Liberation Serif" w:hAnsi="Liberation Serif"/>
          <w:sz w:val="28"/>
          <w:szCs w:val="28"/>
        </w:rPr>
      </w:pPr>
    </w:p>
    <w:p w:rsidR="00B372F3" w:rsidRDefault="00B372F3">
      <w:pPr>
        <w:spacing w:after="160" w:line="259" w:lineRule="auto"/>
      </w:pPr>
      <w:r>
        <w:br w:type="page"/>
      </w:r>
    </w:p>
    <w:tbl>
      <w:tblPr>
        <w:tblW w:w="9213" w:type="dxa"/>
        <w:tblInd w:w="142" w:type="dxa"/>
        <w:tblLook w:val="04A0" w:firstRow="1" w:lastRow="0" w:firstColumn="1" w:lastColumn="0" w:noHBand="0" w:noVBand="1"/>
      </w:tblPr>
      <w:tblGrid>
        <w:gridCol w:w="4772"/>
        <w:gridCol w:w="4441"/>
      </w:tblGrid>
      <w:tr w:rsidR="00B372F3" w:rsidRPr="00B372F3" w:rsidTr="00B00812">
        <w:trPr>
          <w:trHeight w:val="142"/>
        </w:trPr>
        <w:tc>
          <w:tcPr>
            <w:tcW w:w="4771" w:type="dxa"/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441" w:type="dxa"/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72F3" w:rsidRPr="00B372F3" w:rsidRDefault="00B372F3" w:rsidP="00B372F3">
      <w:pPr>
        <w:ind w:left="142"/>
        <w:jc w:val="both"/>
        <w:rPr>
          <w:rFonts w:ascii="Liberation Serif" w:hAnsi="Liberation Serif"/>
          <w:sz w:val="28"/>
          <w:szCs w:val="28"/>
        </w:rPr>
      </w:pPr>
    </w:p>
    <w:p w:rsidR="00B372F3" w:rsidRPr="00B372F3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B372F3">
        <w:rPr>
          <w:rFonts w:ascii="Liberation Serif" w:hAnsi="Liberation Serif"/>
          <w:b/>
          <w:sz w:val="28"/>
          <w:szCs w:val="28"/>
        </w:rPr>
        <w:t xml:space="preserve">Перечень </w:t>
      </w:r>
    </w:p>
    <w:p w:rsidR="00B372F3" w:rsidRPr="00B372F3" w:rsidRDefault="00B372F3" w:rsidP="00B372F3">
      <w:pPr>
        <w:jc w:val="center"/>
        <w:rPr>
          <w:rFonts w:ascii="Liberation Serif" w:hAnsi="Liberation Serif"/>
          <w:b/>
        </w:rPr>
      </w:pPr>
      <w:r w:rsidRPr="00B372F3">
        <w:rPr>
          <w:rFonts w:ascii="Liberation Serif" w:hAnsi="Liberation Serif"/>
          <w:b/>
          <w:sz w:val="28"/>
          <w:szCs w:val="28"/>
        </w:rPr>
        <w:t>видов обязательных работ, определенных для отбывания административного наказания в виде обязательных работ на территории городского округа Верхняя Пышма</w:t>
      </w:r>
    </w:p>
    <w:p w:rsidR="00B372F3" w:rsidRPr="00B372F3" w:rsidRDefault="00B372F3" w:rsidP="00B372F3">
      <w:pPr>
        <w:jc w:val="both"/>
        <w:rPr>
          <w:rFonts w:ascii="Liberation Serif" w:hAnsi="Liberation Serif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34"/>
      </w:tblGrid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Благоустройство, озеленение территорий города, населенных пунктов, муниципальных организаций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Другие виды работ, не требующих предварительной профессиональной подготовки и имеющих социально полезную направленность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Земляные работы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Косметический ремонт зданий и помещений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Курьер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Обслуживание систем вторичного использования отходов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Общестроительные работы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Подсобные, погрузочно-разгрузочные работы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Подсобный рабочий (с ограничениями, предусмотренными законодательством)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Работы по очистке канализационных сетей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Работы, предусмотренные для инвалидов I, II группы, нуждающихся по состоянию здоровья в предоставлении им более легкой работы, в соответствии с медицинским заключением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Сборка мебели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Сезонная помощь при проведении сельскохозяйственных работ и заготовок сельхозпродукции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Уборка производственных и служебных помещений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Уборка территорий города, населенных пунктов, муниципальных организаций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Участие в восстановлении историко-архитектурных памятников, комплексов, заповедных зон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Участие в строительстве дорог, прокладке водопроводных, газовых, канализационных и других коммуникаций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numPr>
                <w:ilvl w:val="0"/>
                <w:numId w:val="5"/>
              </w:numPr>
              <w:spacing w:after="160" w:line="259" w:lineRule="auto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Участие в строительстве жилья и реконструкции жилого фонда, а также объектов социально-культурного назначения</w:t>
            </w:r>
          </w:p>
        </w:tc>
      </w:tr>
    </w:tbl>
    <w:p w:rsidR="00B372F3" w:rsidRPr="00B372F3" w:rsidRDefault="00B372F3" w:rsidP="00B372F3">
      <w:r w:rsidRPr="00B372F3">
        <w:rPr>
          <w:rFonts w:ascii="Liberation Serif" w:eastAsiaTheme="minorHAnsi" w:hAnsi="Liberation Serif" w:cstheme="minorBidi"/>
          <w:sz w:val="22"/>
          <w:szCs w:val="22"/>
          <w:lang w:eastAsia="en-US"/>
        </w:rPr>
        <w:br w:type="page"/>
      </w:r>
    </w:p>
    <w:tbl>
      <w:tblPr>
        <w:tblW w:w="9570" w:type="dxa"/>
        <w:tblInd w:w="142" w:type="dxa"/>
        <w:tblLook w:val="04A0" w:firstRow="1" w:lastRow="0" w:firstColumn="1" w:lastColumn="0" w:noHBand="0" w:noVBand="1"/>
      </w:tblPr>
      <w:tblGrid>
        <w:gridCol w:w="4786"/>
        <w:gridCol w:w="4784"/>
      </w:tblGrid>
      <w:tr w:rsidR="00B372F3" w:rsidRPr="00B372F3" w:rsidTr="00B00812">
        <w:tc>
          <w:tcPr>
            <w:tcW w:w="4785" w:type="dxa"/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4784" w:type="dxa"/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УТВЕРЖДЕН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постановлением администрации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городского округа Верхняя Пышма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от __________________ № _______</w:t>
            </w:r>
          </w:p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372F3" w:rsidRPr="00B372F3" w:rsidRDefault="00B372F3" w:rsidP="00B372F3">
      <w:pPr>
        <w:jc w:val="both"/>
        <w:rPr>
          <w:rFonts w:ascii="Liberation Serif" w:hAnsi="Liberation Serif"/>
          <w:sz w:val="28"/>
          <w:szCs w:val="28"/>
        </w:rPr>
      </w:pPr>
    </w:p>
    <w:p w:rsidR="00B372F3" w:rsidRPr="00B372F3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B372F3">
        <w:rPr>
          <w:rFonts w:ascii="Liberation Serif" w:hAnsi="Liberation Serif"/>
          <w:b/>
          <w:sz w:val="28"/>
          <w:szCs w:val="28"/>
        </w:rPr>
        <w:t>Перечень</w:t>
      </w:r>
    </w:p>
    <w:p w:rsidR="00B372F3" w:rsidRPr="00B372F3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  <w:r w:rsidRPr="00B372F3">
        <w:rPr>
          <w:rFonts w:ascii="Liberation Serif" w:hAnsi="Liberation Serif"/>
          <w:b/>
          <w:sz w:val="28"/>
          <w:szCs w:val="28"/>
        </w:rPr>
        <w:t>организаций, в которых лица, которым назначено административное наказание в виде обязательных работ, отбывают обязательные работы на территории городского округа Верхняя Пышма</w:t>
      </w:r>
    </w:p>
    <w:p w:rsidR="00B372F3" w:rsidRPr="00B372F3" w:rsidRDefault="00B372F3" w:rsidP="00B372F3">
      <w:pPr>
        <w:jc w:val="center"/>
        <w:rPr>
          <w:rFonts w:ascii="Liberation Serif" w:hAnsi="Liberation Serif"/>
          <w:b/>
          <w:sz w:val="28"/>
          <w:szCs w:val="28"/>
        </w:rPr>
      </w:pP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17"/>
        <w:gridCol w:w="8534"/>
      </w:tblGrid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Администрация городского округа Верхняя Пышма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Балтымская сельская администрация</w:t>
            </w:r>
          </w:p>
        </w:tc>
      </w:tr>
      <w:tr w:rsidR="00B372F3" w:rsidRPr="00B372F3" w:rsidTr="00B00812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</w:pPr>
            <w:r w:rsidRPr="00B372F3"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  <w:t>Верхнепышминский городской суд</w:t>
            </w:r>
          </w:p>
        </w:tc>
      </w:tr>
      <w:tr w:rsidR="00B372F3" w:rsidRPr="00B372F3" w:rsidTr="00B00812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</w:pPr>
            <w:r w:rsidRPr="00B372F3"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  <w:t>Государственное автономное учреждение социального обслуживания населения Свердловской области «Комплексный центр социального обслуживания населения «Спутник» города Верхняя Пышма»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Государственное казенное учреждение службы занятости населения Свердловской области «Верхнепышминский центр занятости»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372F3">
              <w:rPr>
                <w:rFonts w:ascii="Liberation Serif" w:hAnsi="Liberation Serif"/>
                <w:sz w:val="28"/>
                <w:szCs w:val="28"/>
              </w:rPr>
              <w:t>Исетская</w:t>
            </w:r>
            <w:proofErr w:type="spellEnd"/>
            <w:r w:rsidRPr="00B372F3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Кедровская поселковая администрация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B372F3">
              <w:rPr>
                <w:rFonts w:ascii="Liberation Serif" w:hAnsi="Liberation Serif"/>
                <w:sz w:val="28"/>
                <w:szCs w:val="28"/>
              </w:rPr>
              <w:t>Красненская</w:t>
            </w:r>
            <w:proofErr w:type="spellEnd"/>
            <w:r w:rsidRPr="00B372F3">
              <w:rPr>
                <w:rFonts w:ascii="Liberation Serif" w:hAnsi="Liberation Serif"/>
                <w:sz w:val="28"/>
                <w:szCs w:val="28"/>
              </w:rPr>
              <w:t xml:space="preserve"> поселковая администрация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Мостовская сельская администрация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«Загородный оздоровительный лагерь «Медная горка» (в период отсутствия детей)</w:t>
            </w:r>
          </w:p>
        </w:tc>
      </w:tr>
      <w:tr w:rsidR="00B372F3" w:rsidRPr="00B372F3" w:rsidTr="00B00812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</w:pPr>
            <w:r w:rsidRPr="00B372F3"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  <w:t>Муниципальное бюджетное учреждение «Дорожно-эксплуатационное управление городского округа Верхняя Пышма»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Муниципальное бюджетное учреждение «Специализированная похоронная служба»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Общероссийская общественная организация «Всероссийское общество инвалидов»</w:t>
            </w:r>
          </w:p>
        </w:tc>
      </w:tr>
      <w:tr w:rsidR="00B372F3" w:rsidRPr="00B372F3" w:rsidTr="00B00812">
        <w:tc>
          <w:tcPr>
            <w:tcW w:w="8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</w:pPr>
            <w:r w:rsidRPr="00B372F3"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  <w:t>Прокуратура г.Верхняя Пышма</w:t>
            </w:r>
          </w:p>
        </w:tc>
      </w:tr>
      <w:tr w:rsidR="00B372F3" w:rsidRPr="00B372F3" w:rsidTr="00B00812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372F3">
              <w:rPr>
                <w:rFonts w:ascii="Liberation Serif" w:hAnsi="Liberation Serif"/>
                <w:sz w:val="28"/>
                <w:szCs w:val="28"/>
              </w:rPr>
              <w:t>Свердловская региональная благотворительная общественная организация помощи людям, попавшим в трудную жизненную ситуацию «Время добрых дел»</w:t>
            </w:r>
          </w:p>
        </w:tc>
      </w:tr>
      <w:tr w:rsidR="00B372F3" w:rsidRPr="00B372F3" w:rsidTr="00B00812">
        <w:tc>
          <w:tcPr>
            <w:tcW w:w="817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372F3" w:rsidRPr="00B372F3" w:rsidRDefault="00B372F3" w:rsidP="00B372F3">
            <w:pPr>
              <w:numPr>
                <w:ilvl w:val="0"/>
                <w:numId w:val="4"/>
              </w:numPr>
              <w:spacing w:after="160" w:line="259" w:lineRule="auto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8534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372F3" w:rsidRPr="00B372F3" w:rsidRDefault="00B372F3" w:rsidP="00B372F3">
            <w:pPr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</w:pPr>
            <w:r w:rsidRPr="00B372F3">
              <w:rPr>
                <w:rFonts w:ascii="Liberation Serif" w:eastAsiaTheme="minorHAnsi" w:hAnsi="Liberation Serif" w:cstheme="minorBidi"/>
                <w:color w:val="000000"/>
                <w:sz w:val="28"/>
                <w:szCs w:val="28"/>
                <w:lang w:eastAsia="en-US"/>
              </w:rPr>
              <w:t>Судебный участок № 1, №2, №3, №4 судебного района, в котором создан Верхнепышминский районный суд Свердловской области</w:t>
            </w:r>
          </w:p>
        </w:tc>
      </w:tr>
    </w:tbl>
    <w:p w:rsidR="001E5055" w:rsidRDefault="001E5055">
      <w:bookmarkStart w:id="0" w:name="_GoBack"/>
      <w:bookmarkEnd w:id="0"/>
    </w:p>
    <w:sectPr w:rsidR="001E50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C648A"/>
    <w:multiLevelType w:val="hybridMultilevel"/>
    <w:tmpl w:val="8B4C79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5A1020"/>
    <w:multiLevelType w:val="hybridMultilevel"/>
    <w:tmpl w:val="8F7AA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D94F2A"/>
    <w:multiLevelType w:val="hybridMultilevel"/>
    <w:tmpl w:val="6EDC75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50C0E2A"/>
    <w:multiLevelType w:val="multilevel"/>
    <w:tmpl w:val="12441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29971E0"/>
    <w:multiLevelType w:val="multilevel"/>
    <w:tmpl w:val="FD100AA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27FE"/>
    <w:rsid w:val="001E5055"/>
    <w:rsid w:val="00B372F3"/>
    <w:rsid w:val="00CD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3FF2A5-A0C8-4EB2-838B-2F60D4F6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72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B372F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35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1648</Words>
  <Characters>9395</Characters>
  <Application>Microsoft Office Word</Application>
  <DocSecurity>0</DocSecurity>
  <Lines>78</Lines>
  <Paragraphs>22</Paragraphs>
  <ScaleCrop>false</ScaleCrop>
  <Company/>
  <LinksUpToDate>false</LinksUpToDate>
  <CharactersWithSpaces>11021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2024-09-27T11:54:00Z</dcterms:created>
  <dcterms:modified xsi:type="dcterms:W3CDTF">2024-09-27T11:55:00Z</dcterms:modified>
</cp:coreProperties>
</file>