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F71" w:rsidRPr="00F04F71" w:rsidRDefault="00F04F71" w:rsidP="00F04F71">
      <w:pPr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F04F71">
        <w:rPr>
          <w:rFonts w:ascii="Liberation Serif" w:hAnsi="Liberation Serif" w:cs="Times New Roman"/>
          <w:b/>
          <w:sz w:val="28"/>
          <w:szCs w:val="28"/>
        </w:rPr>
        <w:t>У</w:t>
      </w:r>
      <w:r w:rsidR="00DB38ED">
        <w:rPr>
          <w:rFonts w:ascii="Liberation Serif" w:hAnsi="Liberation Serif" w:cs="Times New Roman"/>
          <w:b/>
          <w:sz w:val="28"/>
          <w:szCs w:val="28"/>
        </w:rPr>
        <w:t>ведомление</w:t>
      </w:r>
      <w:r w:rsidRPr="00F04F71">
        <w:rPr>
          <w:rFonts w:ascii="Liberation Serif" w:hAnsi="Liberation Serif" w:cs="Times New Roman"/>
          <w:b/>
          <w:sz w:val="28"/>
          <w:szCs w:val="28"/>
        </w:rPr>
        <w:t xml:space="preserve"> о сборе предложений в целях формирования плана </w:t>
      </w:r>
      <w:r w:rsidR="00D23187" w:rsidRPr="00F04F7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проведения экспертизы </w:t>
      </w:r>
      <w:r w:rsidR="003B755A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НПА на 202</w:t>
      </w:r>
      <w:r w:rsidR="002932FF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5</w:t>
      </w:r>
      <w:r w:rsidRPr="00F04F7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год</w:t>
      </w:r>
    </w:p>
    <w:p w:rsidR="00F04F71" w:rsidRDefault="00D23187" w:rsidP="00F04F7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04F7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bookmarkStart w:id="0" w:name="_GoBack"/>
      <w:r w:rsidR="00F04F71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Комитет экономики и муниципального заказа администрации городского округа</w:t>
      </w:r>
      <w:r w:rsidR="00423CA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Верхняя Пышма</w:t>
      </w:r>
      <w:r w:rsidR="00F04F7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соответствии с пунктом 34 </w:t>
      </w:r>
      <w:r w:rsidR="00F04F71" w:rsidRPr="00F04F71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F04F7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орядка </w:t>
      </w:r>
      <w:r w:rsidR="00F04F71" w:rsidRPr="00F04F71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проведения оценки регулирующего воздействия проектов нормативных правовых актов городского округа Верхняя Пышма и экспертизы нормативных правовых актов городского округа Верхняя Пышма</w:t>
      </w:r>
      <w:r w:rsidR="00F04F7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утвержденного </w:t>
      </w:r>
      <w:r w:rsidR="00F04F71" w:rsidRPr="00F04F71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Решени</w:t>
      </w:r>
      <w:r w:rsidR="00F04F71">
        <w:rPr>
          <w:rFonts w:ascii="Liberation Serif" w:eastAsia="Times New Roman" w:hAnsi="Liberation Serif" w:cs="Times New Roman"/>
          <w:sz w:val="28"/>
          <w:szCs w:val="28"/>
          <w:lang w:eastAsia="ru-RU"/>
        </w:rPr>
        <w:t>ем</w:t>
      </w:r>
      <w:r w:rsidR="00F04F71" w:rsidRPr="00F04F7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Думы городского округа Верхняя Пышма от 26 ноября 2015 года № 36/3</w:t>
      </w:r>
      <w:r w:rsidR="00F04F7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начинает сбор предложений в </w:t>
      </w:r>
      <w:r w:rsidR="00F04F71" w:rsidRPr="00F04F7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целях формирования плана проведения экспертизы </w:t>
      </w:r>
      <w:r w:rsidR="00F04F7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нормативных правовых актов </w:t>
      </w:r>
      <w:r w:rsidR="00F04F71" w:rsidRPr="00F04F71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городского округа Верхняя Пышма (решений Думы городского округа Верхняя Пышма, постановлений администрации городского округа Верхняя Пышма и постановлений Главы городского округа Верхняя Пышма) на 202</w:t>
      </w:r>
      <w:r w:rsidR="00F555F1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F04F71" w:rsidRPr="00F04F7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</w:t>
      </w:r>
      <w:r w:rsidR="00EE780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 прилагаемой форме.</w:t>
      </w:r>
    </w:p>
    <w:p w:rsidR="00F04F71" w:rsidRDefault="00F04F71" w:rsidP="00F04F7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04F71">
        <w:rPr>
          <w:rFonts w:ascii="Liberation Serif" w:eastAsia="Times New Roman" w:hAnsi="Liberation Serif" w:cs="Times New Roman"/>
          <w:sz w:val="28"/>
          <w:szCs w:val="28"/>
          <w:lang w:eastAsia="ru-RU"/>
        </w:rPr>
        <w:t>Дата нач</w:t>
      </w:r>
      <w:r w:rsidR="00A4216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ала сбора предложений: </w:t>
      </w:r>
      <w:r w:rsidR="001F5997">
        <w:rPr>
          <w:rFonts w:ascii="Liberation Serif" w:eastAsia="Times New Roman" w:hAnsi="Liberation Serif" w:cs="Times New Roman"/>
          <w:sz w:val="28"/>
          <w:szCs w:val="28"/>
          <w:lang w:eastAsia="ru-RU"/>
        </w:rPr>
        <w:t>04</w:t>
      </w:r>
      <w:r w:rsidR="005F12B5">
        <w:rPr>
          <w:rFonts w:ascii="Liberation Serif" w:eastAsia="Times New Roman" w:hAnsi="Liberation Serif" w:cs="Times New Roman"/>
          <w:sz w:val="28"/>
          <w:szCs w:val="28"/>
          <w:lang w:eastAsia="ru-RU"/>
        </w:rPr>
        <w:t>.10.202</w:t>
      </w:r>
      <w:r w:rsidR="00F555F1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</w:p>
    <w:p w:rsidR="00F04F71" w:rsidRDefault="00F04F71" w:rsidP="00F04F7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04F71">
        <w:rPr>
          <w:rFonts w:ascii="Liberation Serif" w:eastAsia="Times New Roman" w:hAnsi="Liberation Serif" w:cs="Times New Roman"/>
          <w:sz w:val="28"/>
          <w:szCs w:val="28"/>
          <w:lang w:eastAsia="ru-RU"/>
        </w:rPr>
        <w:t>Дата оконча</w:t>
      </w:r>
      <w:r w:rsidR="001F5997">
        <w:rPr>
          <w:rFonts w:ascii="Liberation Serif" w:eastAsia="Times New Roman" w:hAnsi="Liberation Serif" w:cs="Times New Roman"/>
          <w:sz w:val="28"/>
          <w:szCs w:val="28"/>
          <w:lang w:eastAsia="ru-RU"/>
        </w:rPr>
        <w:t>ния сбора предложений: 02</w:t>
      </w:r>
      <w:r w:rsidR="005F12B5">
        <w:rPr>
          <w:rFonts w:ascii="Liberation Serif" w:eastAsia="Times New Roman" w:hAnsi="Liberation Serif" w:cs="Times New Roman"/>
          <w:sz w:val="28"/>
          <w:szCs w:val="28"/>
          <w:lang w:eastAsia="ru-RU"/>
        </w:rPr>
        <w:t>.11.202</w:t>
      </w:r>
      <w:r w:rsidR="00F555F1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</w:p>
    <w:p w:rsidR="00F04F71" w:rsidRDefault="00F04F71" w:rsidP="00F04F7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04F71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Адрес электронной почты для сбора предложений: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F04F71">
        <w:rPr>
          <w:rFonts w:ascii="Liberation Serif" w:eastAsia="Times New Roman" w:hAnsi="Liberation Serif" w:cs="Times New Roman"/>
          <w:sz w:val="28"/>
          <w:szCs w:val="28"/>
          <w:lang w:eastAsia="ru-RU"/>
        </w:rPr>
        <w:t>economica@movp.ru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bookmarkEnd w:id="0"/>
    <w:p w:rsidR="00F04F71" w:rsidRDefault="00F04F71" w:rsidP="00D2318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04F71" w:rsidRDefault="00F04F71" w:rsidP="00D2318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sectPr w:rsidR="00F04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47"/>
    <w:rsid w:val="000D4003"/>
    <w:rsid w:val="001F5997"/>
    <w:rsid w:val="002932FF"/>
    <w:rsid w:val="003B755A"/>
    <w:rsid w:val="003F1FD7"/>
    <w:rsid w:val="00423CA2"/>
    <w:rsid w:val="005C149C"/>
    <w:rsid w:val="005F12B5"/>
    <w:rsid w:val="00A42165"/>
    <w:rsid w:val="00AA6D47"/>
    <w:rsid w:val="00CB6415"/>
    <w:rsid w:val="00CF6521"/>
    <w:rsid w:val="00D23187"/>
    <w:rsid w:val="00DB38ED"/>
    <w:rsid w:val="00EE7809"/>
    <w:rsid w:val="00F04F71"/>
    <w:rsid w:val="00F5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59D14A-9179-4855-B72F-34B4B23D2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Салеко Елена Васильевна</dc:creator>
  <cp:keywords/>
  <dc:description/>
  <cp:lastModifiedBy>Снедкова Елена Владимировна</cp:lastModifiedBy>
  <cp:revision>2</cp:revision>
  <dcterms:created xsi:type="dcterms:W3CDTF">2024-09-30T11:34:00Z</dcterms:created>
  <dcterms:modified xsi:type="dcterms:W3CDTF">2024-09-30T11:34:00Z</dcterms:modified>
</cp:coreProperties>
</file>