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F06" w:rsidRPr="00566B65" w:rsidRDefault="00682F08" w:rsidP="00682F08">
      <w:pPr>
        <w:spacing w:after="0" w:line="240" w:lineRule="auto"/>
        <w:ind w:left="4962"/>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Приложение </w:t>
      </w:r>
    </w:p>
    <w:p w:rsidR="00F25F06" w:rsidRPr="00566B65" w:rsidRDefault="00F25F06" w:rsidP="00682F08">
      <w:pPr>
        <w:spacing w:after="0" w:line="240" w:lineRule="auto"/>
        <w:ind w:left="4962"/>
        <w:rPr>
          <w:rFonts w:ascii="Liberation Serif" w:eastAsia="Times New Roman" w:hAnsi="Liberation Serif"/>
          <w:sz w:val="28"/>
          <w:szCs w:val="28"/>
          <w:lang w:eastAsia="ru-RU"/>
        </w:rPr>
      </w:pPr>
      <w:r w:rsidRPr="00566B65">
        <w:rPr>
          <w:rFonts w:ascii="Liberation Serif" w:eastAsia="Times New Roman" w:hAnsi="Liberation Serif"/>
          <w:sz w:val="28"/>
          <w:szCs w:val="28"/>
          <w:lang w:eastAsia="ru-RU"/>
        </w:rPr>
        <w:t>к постановлению администрации городского округа Верхняя Пышма</w:t>
      </w:r>
    </w:p>
    <w:p w:rsidR="00F25F06" w:rsidRPr="00566B65" w:rsidRDefault="00F25F06" w:rsidP="00682F08">
      <w:pPr>
        <w:spacing w:after="0" w:line="240" w:lineRule="auto"/>
        <w:ind w:left="4962"/>
        <w:rPr>
          <w:rFonts w:ascii="Liberation Serif" w:eastAsia="Times New Roman" w:hAnsi="Liberation Serif"/>
          <w:sz w:val="28"/>
          <w:szCs w:val="28"/>
          <w:lang w:eastAsia="ru-RU"/>
        </w:rPr>
      </w:pPr>
      <w:r w:rsidRPr="00566B65">
        <w:rPr>
          <w:rFonts w:ascii="Liberation Serif" w:eastAsia="Times New Roman" w:hAnsi="Liberation Serif"/>
          <w:sz w:val="28"/>
          <w:szCs w:val="28"/>
          <w:lang w:eastAsia="ru-RU"/>
        </w:rPr>
        <w:t>от _</w:t>
      </w:r>
      <w:r w:rsidR="0048639D">
        <w:rPr>
          <w:rFonts w:ascii="Liberation Serif" w:eastAsia="Times New Roman" w:hAnsi="Liberation Serif"/>
          <w:sz w:val="28"/>
          <w:szCs w:val="28"/>
          <w:lang w:eastAsia="ru-RU"/>
        </w:rPr>
        <w:t>04.10.2024</w:t>
      </w:r>
      <w:bookmarkStart w:id="0" w:name="_GoBack"/>
      <w:bookmarkEnd w:id="0"/>
      <w:r w:rsidRPr="00566B65">
        <w:rPr>
          <w:rFonts w:ascii="Liberation Serif" w:eastAsia="Times New Roman" w:hAnsi="Liberation Serif"/>
          <w:sz w:val="28"/>
          <w:szCs w:val="28"/>
          <w:lang w:eastAsia="ru-RU"/>
        </w:rPr>
        <w:t>_ №__</w:t>
      </w:r>
      <w:r w:rsidR="0048639D">
        <w:rPr>
          <w:rFonts w:ascii="Liberation Serif" w:eastAsia="Times New Roman" w:hAnsi="Liberation Serif"/>
          <w:sz w:val="28"/>
          <w:szCs w:val="28"/>
          <w:lang w:eastAsia="ru-RU"/>
        </w:rPr>
        <w:t>1311</w:t>
      </w:r>
      <w:r w:rsidRPr="00566B65">
        <w:rPr>
          <w:rFonts w:ascii="Liberation Serif" w:eastAsia="Times New Roman" w:hAnsi="Liberation Serif"/>
          <w:sz w:val="28"/>
          <w:szCs w:val="28"/>
          <w:lang w:eastAsia="ru-RU"/>
        </w:rPr>
        <w:t>__</w:t>
      </w:r>
    </w:p>
    <w:p w:rsidR="00F25F06" w:rsidRPr="00566B65" w:rsidRDefault="00F25F06" w:rsidP="00F25F06">
      <w:pPr>
        <w:spacing w:after="0" w:line="240" w:lineRule="auto"/>
        <w:jc w:val="right"/>
        <w:rPr>
          <w:rFonts w:ascii="Liberation Serif" w:eastAsia="Times New Roman" w:hAnsi="Liberation Serif"/>
          <w:sz w:val="28"/>
          <w:szCs w:val="28"/>
          <w:lang w:eastAsia="ru-RU"/>
        </w:rPr>
      </w:pPr>
    </w:p>
    <w:p w:rsidR="00F25F06" w:rsidRPr="00566B65" w:rsidRDefault="00F25F06" w:rsidP="00F25F06">
      <w:pPr>
        <w:pStyle w:val="ConsPlusTitle"/>
        <w:ind w:firstLine="5103"/>
        <w:jc w:val="right"/>
        <w:outlineLvl w:val="1"/>
        <w:rPr>
          <w:rFonts w:ascii="Liberation Serif" w:hAnsi="Liberation Serif" w:cs="Liberation Serif"/>
          <w:sz w:val="28"/>
          <w:szCs w:val="28"/>
        </w:rPr>
      </w:pPr>
    </w:p>
    <w:p w:rsidR="00483E85" w:rsidRPr="00566B65" w:rsidRDefault="00483E85" w:rsidP="00483E85">
      <w:pPr>
        <w:pStyle w:val="ConsPlusTitle"/>
        <w:jc w:val="center"/>
        <w:outlineLvl w:val="1"/>
        <w:rPr>
          <w:rFonts w:ascii="Liberation Serif" w:hAnsi="Liberation Serif" w:cs="Liberation Serif"/>
          <w:sz w:val="28"/>
          <w:szCs w:val="28"/>
        </w:rPr>
      </w:pPr>
      <w:r w:rsidRPr="00566B65">
        <w:rPr>
          <w:rFonts w:ascii="Liberation Serif" w:hAnsi="Liberation Serif" w:cs="Liberation Serif"/>
          <w:sz w:val="28"/>
          <w:szCs w:val="28"/>
        </w:rPr>
        <w:t xml:space="preserve">Раздел 1. ХАРАКТЕРИСТИКА И АНАЛИЗ ПРОБЛЕМЫ, </w:t>
      </w:r>
    </w:p>
    <w:p w:rsidR="00483E85" w:rsidRPr="00566B65" w:rsidRDefault="00483E85" w:rsidP="00483E85">
      <w:pPr>
        <w:pStyle w:val="ConsPlusTitle"/>
        <w:jc w:val="center"/>
        <w:outlineLvl w:val="1"/>
        <w:rPr>
          <w:rFonts w:ascii="Liberation Serif" w:hAnsi="Liberation Serif" w:cs="Liberation Serif"/>
          <w:sz w:val="28"/>
          <w:szCs w:val="28"/>
        </w:rPr>
      </w:pPr>
      <w:r w:rsidRPr="00566B65">
        <w:rPr>
          <w:rFonts w:ascii="Liberation Serif" w:hAnsi="Liberation Serif" w:cs="Liberation Serif"/>
          <w:sz w:val="28"/>
          <w:szCs w:val="28"/>
        </w:rPr>
        <w:t xml:space="preserve">НА РЕШЕНИЕ </w:t>
      </w:r>
      <w:r w:rsidR="0096480F" w:rsidRPr="00566B65">
        <w:rPr>
          <w:rFonts w:ascii="Liberation Serif" w:hAnsi="Liberation Serif" w:cs="Liberation Serif"/>
          <w:sz w:val="28"/>
          <w:szCs w:val="28"/>
        </w:rPr>
        <w:t>КОТОРОЙ НАПРАВЛЕНЫ ПОДПРОГРАММЫ</w:t>
      </w:r>
    </w:p>
    <w:p w:rsidR="00483E85" w:rsidRPr="00566B65" w:rsidRDefault="00483E85" w:rsidP="00483E85">
      <w:pPr>
        <w:pStyle w:val="ConsPlusTitle"/>
        <w:jc w:val="center"/>
        <w:outlineLvl w:val="1"/>
        <w:rPr>
          <w:rFonts w:ascii="Liberation Serif" w:hAnsi="Liberation Serif" w:cs="Liberation Serif"/>
          <w:sz w:val="28"/>
          <w:szCs w:val="28"/>
        </w:rPr>
      </w:pPr>
    </w:p>
    <w:p w:rsidR="00483E85" w:rsidRPr="00566B65" w:rsidRDefault="00483E85" w:rsidP="00483E85">
      <w:pPr>
        <w:pStyle w:val="ConsPlusTitle"/>
        <w:jc w:val="center"/>
        <w:outlineLvl w:val="1"/>
        <w:rPr>
          <w:rFonts w:ascii="Liberation Serif" w:hAnsi="Liberation Serif" w:cs="Liberation Serif"/>
          <w:sz w:val="28"/>
          <w:szCs w:val="28"/>
        </w:rPr>
      </w:pPr>
      <w:r w:rsidRPr="00566B65">
        <w:rPr>
          <w:rFonts w:ascii="Liberation Serif" w:hAnsi="Liberation Serif" w:cs="Liberation Serif"/>
          <w:sz w:val="28"/>
          <w:szCs w:val="28"/>
        </w:rPr>
        <w:t>ПОДПРОГРАММА 1 «ДОПОЛНИТЕЛЬНЫЕ МЕРЫ СОЦИАЛЬНОЙ ПОДДЕРЖКИ ОТДЕЛЬНЫХ КАТЕГОРИЙ ГРАЖДАН ГОРОДСКОГО ОКРУГА ВЕРХНЯЯ ПЫШМА ДО 2027</w:t>
      </w:r>
      <w:r w:rsidR="0096480F" w:rsidRPr="00566B65">
        <w:rPr>
          <w:rFonts w:ascii="Liberation Serif" w:hAnsi="Liberation Serif" w:cs="Liberation Serif"/>
          <w:sz w:val="28"/>
          <w:szCs w:val="28"/>
        </w:rPr>
        <w:t xml:space="preserve"> ГОДА»</w:t>
      </w:r>
    </w:p>
    <w:p w:rsidR="0096480F" w:rsidRPr="00566B65" w:rsidRDefault="0096480F" w:rsidP="00483E85">
      <w:pPr>
        <w:pStyle w:val="ConsPlusTitle"/>
        <w:jc w:val="center"/>
        <w:outlineLvl w:val="1"/>
        <w:rPr>
          <w:rFonts w:ascii="Liberation Serif" w:hAnsi="Liberation Serif" w:cs="Liberation Serif"/>
          <w:sz w:val="28"/>
          <w:szCs w:val="28"/>
        </w:rPr>
      </w:pP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Численность населения городского округа Верхняя Пышма (далее</w:t>
      </w:r>
      <w:r w:rsidR="0096480F" w:rsidRPr="00566B65">
        <w:rPr>
          <w:rFonts w:ascii="Liberation Serif" w:hAnsi="Liberation Serif" w:cs="Liberation Serif"/>
          <w:sz w:val="28"/>
          <w:szCs w:val="28"/>
        </w:rPr>
        <w:t xml:space="preserve"> – </w:t>
      </w:r>
      <w:r w:rsidRPr="00566B65">
        <w:rPr>
          <w:rFonts w:ascii="Liberation Serif" w:hAnsi="Liberation Serif" w:cs="Liberation Serif"/>
          <w:sz w:val="28"/>
          <w:szCs w:val="28"/>
        </w:rPr>
        <w:t>городской округ) – 90 810 человек по состоянию на 01.01.2024</w:t>
      </w:r>
      <w:r w:rsidR="0096480F" w:rsidRPr="00566B65">
        <w:rPr>
          <w:rFonts w:ascii="Liberation Serif" w:hAnsi="Liberation Serif" w:cs="Liberation Serif"/>
          <w:sz w:val="28"/>
          <w:szCs w:val="28"/>
        </w:rPr>
        <w:t xml:space="preserve"> года</w:t>
      </w:r>
      <w:r w:rsidRPr="00566B65">
        <w:rPr>
          <w:rFonts w:ascii="Liberation Serif" w:hAnsi="Liberation Serif" w:cs="Liberation Serif"/>
          <w:sz w:val="28"/>
          <w:szCs w:val="28"/>
        </w:rPr>
        <w:t>.</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Социальная поддержка граждан представляет собой систему правовых, экономических, организационных и иных мер. Действующая в настоящее время система государственной помощи в полной мере не обеспечивает необходимого уровня социальной защищенности малоимущих слоев населения, в связи с чем, задача защиты и поддержки наиболее уязвимых слоев населения на уровне местного самоуправления является одной из наиважнейших. Для решения этой задачи необходимо выделить приоритетные группы населения, которым в первую очередь должна оказываться социальная поддержка, определить формы социальной поддержки, включающей как устранение причин, препятствующих достижению оптимального уровня благосостояния, так и индивидуальной помощи гражданам, попавшим в трудную жизненную ситуацию.</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 xml:space="preserve">Под трудной жизненной ситуацией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w:t>
      </w:r>
      <w:proofErr w:type="spellStart"/>
      <w:r w:rsidRPr="00566B65">
        <w:rPr>
          <w:rFonts w:ascii="Liberation Serif" w:hAnsi="Liberation Serif" w:cs="Liberation Serif"/>
          <w:sz w:val="28"/>
          <w:szCs w:val="28"/>
        </w:rPr>
        <w:t>малообеспеченность</w:t>
      </w:r>
      <w:proofErr w:type="spellEnd"/>
      <w:r w:rsidRPr="00566B65">
        <w:rPr>
          <w:rFonts w:ascii="Liberation Serif" w:hAnsi="Liberation Serif" w:cs="Liberation Serif"/>
          <w:sz w:val="28"/>
          <w:szCs w:val="28"/>
        </w:rPr>
        <w:t xml:space="preserve">, безработица, отсутствие определенного места жительства, конфликты и жестокое обращение в семье, одиночество и т. д.), которую он не может преодолеть самостоятельно. Категории граждан </w:t>
      </w:r>
      <w:r w:rsidR="0096480F" w:rsidRPr="00566B65">
        <w:rPr>
          <w:rFonts w:ascii="Liberation Serif" w:hAnsi="Liberation Serif" w:cs="Liberation Serif"/>
          <w:sz w:val="28"/>
          <w:szCs w:val="28"/>
        </w:rPr>
        <w:t>–</w:t>
      </w:r>
      <w:r w:rsidRPr="00566B65">
        <w:rPr>
          <w:rFonts w:ascii="Liberation Serif" w:hAnsi="Liberation Serif" w:cs="Liberation Serif"/>
          <w:sz w:val="28"/>
          <w:szCs w:val="28"/>
        </w:rPr>
        <w:t xml:space="preserve"> получателей социальной поддержки, меры социальной поддержки и условия ее предоставления определены нормативными правовыми актами органов местного сам</w:t>
      </w:r>
      <w:r w:rsidR="00D639D7" w:rsidRPr="00566B65">
        <w:rPr>
          <w:rFonts w:ascii="Liberation Serif" w:hAnsi="Liberation Serif" w:cs="Liberation Serif"/>
          <w:sz w:val="28"/>
          <w:szCs w:val="28"/>
        </w:rPr>
        <w:t>оуправления городского округа.</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Существующие проблемы социальной поддержки населения в городском округе требуют комплексного решения. Это решение будет достигнуто с использованием программного метода, обеспечивающего взаимосвязь целей и задач, комплексный характер и единые подходы к решению имеющихся проблем.</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 xml:space="preserve">Подпрограмма 1 </w:t>
      </w:r>
      <w:r w:rsidR="0096480F" w:rsidRPr="00566B65">
        <w:rPr>
          <w:rFonts w:ascii="Liberation Serif" w:hAnsi="Liberation Serif" w:cs="Liberation Serif"/>
          <w:sz w:val="28"/>
          <w:szCs w:val="28"/>
        </w:rPr>
        <w:t xml:space="preserve">«Дополнительные меры социальной поддержки отдельных категорий граждан городского округа Верхняя Пышма до 2027 года» (далее – </w:t>
      </w:r>
      <w:r w:rsidR="00566B65" w:rsidRPr="00566B65">
        <w:rPr>
          <w:rFonts w:ascii="Liberation Serif" w:hAnsi="Liberation Serif" w:cs="Liberation Serif"/>
          <w:sz w:val="28"/>
          <w:szCs w:val="28"/>
        </w:rPr>
        <w:t>П</w:t>
      </w:r>
      <w:r w:rsidR="0096480F" w:rsidRPr="00566B65">
        <w:rPr>
          <w:rFonts w:ascii="Liberation Serif" w:hAnsi="Liberation Serif" w:cs="Liberation Serif"/>
          <w:sz w:val="28"/>
          <w:szCs w:val="28"/>
        </w:rPr>
        <w:t xml:space="preserve">одпрограмма 1) </w:t>
      </w:r>
      <w:r w:rsidRPr="00566B65">
        <w:rPr>
          <w:rFonts w:ascii="Liberation Serif" w:hAnsi="Liberation Serif" w:cs="Liberation Serif"/>
          <w:sz w:val="28"/>
          <w:szCs w:val="28"/>
        </w:rPr>
        <w:t xml:space="preserve">необходима для усиления социальной защищенности и поддержки отдельных категорий граждан: пожилых людей, инвалидов, социально </w:t>
      </w:r>
      <w:r w:rsidR="00682F08">
        <w:rPr>
          <w:rFonts w:ascii="Liberation Serif" w:hAnsi="Liberation Serif" w:cs="Liberation Serif"/>
          <w:sz w:val="28"/>
          <w:szCs w:val="28"/>
        </w:rPr>
        <w:t>–</w:t>
      </w:r>
      <w:r w:rsidRPr="00566B65">
        <w:rPr>
          <w:rFonts w:ascii="Liberation Serif" w:hAnsi="Liberation Serif" w:cs="Liberation Serif"/>
          <w:sz w:val="28"/>
          <w:szCs w:val="28"/>
        </w:rPr>
        <w:t xml:space="preserve"> незащищенных слоев населения, граждан, оказавшихся в трудной жизненной ситуации.</w:t>
      </w:r>
    </w:p>
    <w:p w:rsidR="00483E85" w:rsidRPr="00DF7B13" w:rsidRDefault="00483E85" w:rsidP="00566B65">
      <w:pPr>
        <w:pStyle w:val="ConsPlusNormal"/>
        <w:ind w:firstLine="708"/>
        <w:jc w:val="both"/>
        <w:rPr>
          <w:rFonts w:ascii="Liberation Serif" w:hAnsi="Liberation Serif" w:cs="Liberation Serif"/>
          <w:b/>
          <w:color w:val="FF0000"/>
          <w:sz w:val="28"/>
          <w:szCs w:val="28"/>
        </w:rPr>
      </w:pPr>
      <w:r w:rsidRPr="00566B65">
        <w:rPr>
          <w:rFonts w:ascii="Liberation Serif" w:hAnsi="Liberation Serif" w:cs="Liberation Serif"/>
          <w:sz w:val="28"/>
          <w:szCs w:val="28"/>
        </w:rPr>
        <w:lastRenderedPageBreak/>
        <w:t>Выполнение подпрограммных мероприятий позволит создать условия для поддержания стабильного качества жизни отдельных категорий граждан городского округа путем оказания им социальной поддержки и социальной помощи</w:t>
      </w:r>
      <w:r w:rsidRPr="00DF7B13">
        <w:rPr>
          <w:rFonts w:ascii="Liberation Serif" w:hAnsi="Liberation Serif" w:cs="Liberation Serif"/>
          <w:b/>
          <w:color w:val="FF0000"/>
          <w:sz w:val="28"/>
          <w:szCs w:val="28"/>
        </w:rPr>
        <w:t xml:space="preserve"> </w:t>
      </w:r>
      <w:r w:rsidRPr="00B13440">
        <w:rPr>
          <w:rFonts w:ascii="Liberation Serif" w:hAnsi="Liberation Serif" w:cs="Liberation Serif"/>
          <w:color w:val="000000" w:themeColor="text1"/>
          <w:sz w:val="28"/>
          <w:szCs w:val="28"/>
        </w:rPr>
        <w:t xml:space="preserve">за счет средств </w:t>
      </w:r>
      <w:r w:rsidR="00D639D7" w:rsidRPr="00B13440">
        <w:rPr>
          <w:rFonts w:ascii="Liberation Serif" w:hAnsi="Liberation Serif" w:cs="Liberation Serif"/>
          <w:color w:val="000000" w:themeColor="text1"/>
          <w:sz w:val="28"/>
          <w:szCs w:val="28"/>
        </w:rPr>
        <w:t xml:space="preserve">федерального, областного и местного </w:t>
      </w:r>
      <w:r w:rsidRPr="00B13440">
        <w:rPr>
          <w:rFonts w:ascii="Liberation Serif" w:hAnsi="Liberation Serif" w:cs="Liberation Serif"/>
          <w:color w:val="000000" w:themeColor="text1"/>
          <w:sz w:val="28"/>
          <w:szCs w:val="28"/>
        </w:rPr>
        <w:t>бюджет</w:t>
      </w:r>
      <w:r w:rsidR="00D639D7" w:rsidRPr="00B13440">
        <w:rPr>
          <w:rFonts w:ascii="Liberation Serif" w:hAnsi="Liberation Serif" w:cs="Liberation Serif"/>
          <w:color w:val="000000" w:themeColor="text1"/>
          <w:sz w:val="28"/>
          <w:szCs w:val="28"/>
        </w:rPr>
        <w:t>ов</w:t>
      </w:r>
      <w:r w:rsidRPr="00B13440">
        <w:rPr>
          <w:rFonts w:ascii="Liberation Serif" w:hAnsi="Liberation Serif" w:cs="Liberation Serif"/>
          <w:color w:val="000000" w:themeColor="text1"/>
          <w:sz w:val="28"/>
          <w:szCs w:val="28"/>
        </w:rPr>
        <w:t>.</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За 2023 год материальная помощь была оказана 1923 жителям городского округа. На оказание отдельных мер социальной поддержки населению было направлено 1 678,3 тысяч</w:t>
      </w:r>
      <w:r w:rsidR="00685BD6" w:rsidRPr="00566B65">
        <w:rPr>
          <w:rFonts w:ascii="Liberation Serif" w:hAnsi="Liberation Serif" w:cs="Liberation Serif"/>
          <w:sz w:val="28"/>
          <w:szCs w:val="28"/>
        </w:rPr>
        <w:t>и</w:t>
      </w:r>
      <w:r w:rsidRPr="00566B65">
        <w:rPr>
          <w:rFonts w:ascii="Liberation Serif" w:hAnsi="Liberation Serif" w:cs="Liberation Serif"/>
          <w:sz w:val="28"/>
          <w:szCs w:val="28"/>
        </w:rPr>
        <w:t xml:space="preserve"> рублей, в том числе:</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лицам, освобод</w:t>
      </w:r>
      <w:r w:rsidR="00566B65" w:rsidRPr="00566B65">
        <w:rPr>
          <w:rFonts w:ascii="Liberation Serif" w:hAnsi="Liberation Serif" w:cs="Liberation Serif"/>
          <w:sz w:val="28"/>
          <w:szCs w:val="28"/>
        </w:rPr>
        <w:t>ившимся из мест лишения свободы</w:t>
      </w:r>
      <w:r w:rsidRPr="00566B65">
        <w:rPr>
          <w:rFonts w:ascii="Liberation Serif" w:hAnsi="Liberation Serif" w:cs="Liberation Serif"/>
          <w:sz w:val="28"/>
          <w:szCs w:val="28"/>
        </w:rPr>
        <w:t xml:space="preserve"> – 6,0 тысяч рублей;</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участникам Великой Отечественной войны, труженикам тыла ко Дню Победы, ко Дню пожилого человека – 97,5 тысяч</w:t>
      </w:r>
      <w:r w:rsidR="00685BD6" w:rsidRPr="00566B65">
        <w:rPr>
          <w:rFonts w:ascii="Liberation Serif" w:hAnsi="Liberation Serif" w:cs="Liberation Serif"/>
          <w:sz w:val="28"/>
          <w:szCs w:val="28"/>
        </w:rPr>
        <w:t>и</w:t>
      </w:r>
      <w:r w:rsidRPr="00566B65">
        <w:rPr>
          <w:rFonts w:ascii="Liberation Serif" w:hAnsi="Liberation Serif" w:cs="Liberation Serif"/>
          <w:sz w:val="28"/>
          <w:szCs w:val="28"/>
        </w:rPr>
        <w:t xml:space="preserve"> рублей;</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 xml:space="preserve">остальным гражданам, нуждающимся в материальной поддержке – </w:t>
      </w:r>
      <w:r w:rsidR="00682F08">
        <w:rPr>
          <w:rFonts w:ascii="Liberation Serif" w:hAnsi="Liberation Serif" w:cs="Liberation Serif"/>
          <w:sz w:val="28"/>
          <w:szCs w:val="28"/>
        </w:rPr>
        <w:br/>
      </w:r>
      <w:r w:rsidRPr="00566B65">
        <w:rPr>
          <w:rFonts w:ascii="Liberation Serif" w:hAnsi="Liberation Serif" w:cs="Liberation Serif"/>
          <w:sz w:val="28"/>
          <w:szCs w:val="28"/>
        </w:rPr>
        <w:t>1 574,8 тысяч</w:t>
      </w:r>
      <w:r w:rsidR="00685BD6" w:rsidRPr="00566B65">
        <w:rPr>
          <w:rFonts w:ascii="Liberation Serif" w:hAnsi="Liberation Serif" w:cs="Liberation Serif"/>
          <w:sz w:val="28"/>
          <w:szCs w:val="28"/>
        </w:rPr>
        <w:t>и</w:t>
      </w:r>
      <w:r w:rsidRPr="00566B65">
        <w:rPr>
          <w:rFonts w:ascii="Liberation Serif" w:hAnsi="Liberation Serif" w:cs="Liberation Serif"/>
          <w:sz w:val="28"/>
          <w:szCs w:val="28"/>
        </w:rPr>
        <w:t xml:space="preserve"> рублей.</w:t>
      </w:r>
    </w:p>
    <w:p w:rsidR="00685BD6"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 xml:space="preserve">В целях социальной поддержки почетных граждан городского округа, которым в </w:t>
      </w:r>
      <w:r w:rsidRPr="00B13440">
        <w:rPr>
          <w:rFonts w:ascii="Liberation Serif" w:hAnsi="Liberation Serif" w:cs="Liberation Serif"/>
          <w:sz w:val="28"/>
          <w:szCs w:val="28"/>
        </w:rPr>
        <w:t>соответствии с Решением Думы городск</w:t>
      </w:r>
      <w:r w:rsidR="00596DBE">
        <w:rPr>
          <w:rFonts w:ascii="Liberation Serif" w:hAnsi="Liberation Serif" w:cs="Liberation Serif"/>
          <w:sz w:val="28"/>
          <w:szCs w:val="28"/>
        </w:rPr>
        <w:t>ого округа от 26.03.</w:t>
      </w:r>
      <w:r w:rsidRPr="00B13440">
        <w:rPr>
          <w:rFonts w:ascii="Liberation Serif" w:hAnsi="Liberation Serif" w:cs="Liberation Serif"/>
          <w:sz w:val="28"/>
          <w:szCs w:val="28"/>
        </w:rPr>
        <w:t>20</w:t>
      </w:r>
      <w:r w:rsidR="00DF7B13" w:rsidRPr="00B13440">
        <w:rPr>
          <w:rFonts w:ascii="Liberation Serif" w:hAnsi="Liberation Serif" w:cs="Liberation Serif"/>
          <w:sz w:val="28"/>
          <w:szCs w:val="28"/>
        </w:rPr>
        <w:t>2</w:t>
      </w:r>
      <w:r w:rsidRPr="00B13440">
        <w:rPr>
          <w:rFonts w:ascii="Liberation Serif" w:hAnsi="Liberation Serif" w:cs="Liberation Serif"/>
          <w:sz w:val="28"/>
          <w:szCs w:val="28"/>
        </w:rPr>
        <w:t xml:space="preserve">0 № </w:t>
      </w:r>
      <w:r w:rsidR="00DF7B13" w:rsidRPr="00B13440">
        <w:rPr>
          <w:rFonts w:ascii="Liberation Serif" w:hAnsi="Liberation Serif" w:cs="Liberation Serif"/>
          <w:sz w:val="28"/>
          <w:szCs w:val="28"/>
        </w:rPr>
        <w:t>20/8 «Об утверждении Положения о почетном звании, наградах городского округа Верхняя Пышма»</w:t>
      </w:r>
      <w:r w:rsidRPr="00566B65">
        <w:rPr>
          <w:rFonts w:ascii="Liberation Serif" w:hAnsi="Liberation Serif" w:cs="Liberation Serif"/>
          <w:sz w:val="28"/>
          <w:szCs w:val="28"/>
        </w:rPr>
        <w:t xml:space="preserve"> присвоена высшая форма поощрения граждан в городском округе: за заслуги в развитии и повышении экономического и духовного потенциала городского округа, улучшения условий жизни населения, выплачивается ежемесячное денежное вознаграждение. Финансирование затрат, связанных с награждением граждан, осуществляется за счет средств местного бюджета</w:t>
      </w:r>
      <w:r w:rsidR="00685BD6" w:rsidRPr="00566B65">
        <w:rPr>
          <w:rFonts w:ascii="Liberation Serif" w:hAnsi="Liberation Serif" w:cs="Liberation Serif"/>
          <w:sz w:val="28"/>
          <w:szCs w:val="28"/>
        </w:rPr>
        <w:t>.</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 xml:space="preserve">Мероприятия </w:t>
      </w:r>
      <w:r w:rsidR="00566B65" w:rsidRPr="00566B65">
        <w:rPr>
          <w:rFonts w:ascii="Liberation Serif" w:hAnsi="Liberation Serif" w:cs="Liberation Serif"/>
          <w:sz w:val="28"/>
          <w:szCs w:val="28"/>
        </w:rPr>
        <w:t>П</w:t>
      </w:r>
      <w:r w:rsidRPr="00566B65">
        <w:rPr>
          <w:rFonts w:ascii="Liberation Serif" w:hAnsi="Liberation Serif" w:cs="Liberation Serif"/>
          <w:sz w:val="28"/>
          <w:szCs w:val="28"/>
        </w:rPr>
        <w:t xml:space="preserve">одпрограммы 1 являются дополнительными мерами социальной поддержки детей из малообеспеченных семей, детей-сирот, граждан, оказавшихся в трудной жизненной ситуации, Почетных граждан, а также направлены на реализацию действующих мер социальной поддержки населения по оплате жилого помещения и коммунальных услуг в рамках переданных администрации </w:t>
      </w:r>
      <w:r w:rsidR="00685BD6" w:rsidRPr="00566B65">
        <w:rPr>
          <w:rFonts w:ascii="Liberation Serif" w:hAnsi="Liberation Serif" w:cs="Liberation Serif"/>
          <w:sz w:val="28"/>
          <w:szCs w:val="28"/>
        </w:rPr>
        <w:t>городского округа</w:t>
      </w:r>
      <w:r w:rsidRPr="00566B65">
        <w:rPr>
          <w:rFonts w:ascii="Liberation Serif" w:hAnsi="Liberation Serif" w:cs="Liberation Serif"/>
          <w:sz w:val="28"/>
          <w:szCs w:val="28"/>
        </w:rPr>
        <w:t xml:space="preserve"> государственных полномочий, проведение общественно значимых социальных мероприятий, издание социально значимых произведений литературы, проведение дополнительных мероприятий по защите здоровья отдельных категорий граждан.</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 xml:space="preserve">На учете в </w:t>
      </w:r>
      <w:r w:rsidR="00596DBE">
        <w:rPr>
          <w:rFonts w:ascii="Liberation Serif" w:hAnsi="Liberation Serif" w:cs="Liberation Serif"/>
          <w:sz w:val="28"/>
          <w:szCs w:val="28"/>
        </w:rPr>
        <w:t>Территориальном отраслевом исполнительном органе государственной власти Свердловской области -</w:t>
      </w:r>
      <w:r w:rsidRPr="00B13440">
        <w:rPr>
          <w:rFonts w:ascii="Liberation Serif" w:hAnsi="Liberation Serif" w:cs="Liberation Serif"/>
          <w:sz w:val="28"/>
          <w:szCs w:val="28"/>
        </w:rPr>
        <w:t>Управлении социальной политики</w:t>
      </w:r>
      <w:r w:rsidR="00DF7B13" w:rsidRPr="00B13440">
        <w:rPr>
          <w:rFonts w:ascii="Liberation Serif" w:hAnsi="Liberation Serif" w:cs="Liberation Serif"/>
          <w:sz w:val="28"/>
          <w:szCs w:val="28"/>
        </w:rPr>
        <w:t xml:space="preserve"> Министерства социальной политики Свердловской области №23</w:t>
      </w:r>
      <w:r w:rsidRPr="00B13440">
        <w:rPr>
          <w:rFonts w:ascii="Liberation Serif" w:hAnsi="Liberation Serif" w:cs="Liberation Serif"/>
          <w:b/>
          <w:sz w:val="28"/>
          <w:szCs w:val="28"/>
        </w:rPr>
        <w:t xml:space="preserve"> </w:t>
      </w:r>
      <w:r w:rsidRPr="00566B65">
        <w:rPr>
          <w:rFonts w:ascii="Liberation Serif" w:hAnsi="Liberation Serif" w:cs="Liberation Serif"/>
          <w:sz w:val="28"/>
          <w:szCs w:val="28"/>
        </w:rPr>
        <w:t>в 2023 году зарегистрировано 39 193 человек, имеющих право на меры социальной поддержки в соответствии с нормативными актами Российской Федерации и Свердловской области</w:t>
      </w:r>
      <w:r w:rsidR="00566B65" w:rsidRPr="00566B65">
        <w:rPr>
          <w:rFonts w:ascii="Liberation Serif" w:hAnsi="Liberation Serif" w:cs="Liberation Serif"/>
          <w:sz w:val="28"/>
          <w:szCs w:val="28"/>
        </w:rPr>
        <w:t>.</w:t>
      </w:r>
    </w:p>
    <w:p w:rsidR="00483E85" w:rsidRPr="00566B65" w:rsidRDefault="00483E85" w:rsidP="00566B65">
      <w:pPr>
        <w:pStyle w:val="ConsPlusNormal"/>
        <w:ind w:firstLine="708"/>
        <w:jc w:val="both"/>
        <w:rPr>
          <w:rFonts w:ascii="Liberation Serif" w:hAnsi="Liberation Serif" w:cs="Liberation Serif"/>
          <w:sz w:val="28"/>
          <w:szCs w:val="28"/>
        </w:rPr>
      </w:pPr>
      <w:r w:rsidRPr="00566B65">
        <w:rPr>
          <w:rFonts w:ascii="Liberation Serif" w:hAnsi="Liberation Serif" w:cs="Liberation Serif"/>
          <w:sz w:val="28"/>
          <w:szCs w:val="28"/>
        </w:rPr>
        <w:t>П</w:t>
      </w:r>
      <w:r w:rsidR="00566B65" w:rsidRPr="00566B65">
        <w:rPr>
          <w:rFonts w:ascii="Liberation Serif" w:hAnsi="Liberation Serif" w:cs="Liberation Serif"/>
          <w:sz w:val="28"/>
          <w:szCs w:val="28"/>
        </w:rPr>
        <w:t>ланируется</w:t>
      </w:r>
      <w:r w:rsidRPr="00566B65">
        <w:rPr>
          <w:rFonts w:ascii="Liberation Serif" w:hAnsi="Liberation Serif" w:cs="Liberation Serif"/>
          <w:sz w:val="28"/>
          <w:szCs w:val="28"/>
        </w:rPr>
        <w:t>, что в целом достижение целевых показателей, заявленных в Подпрограмме 1, окажет по</w:t>
      </w:r>
      <w:r w:rsidR="00566B65" w:rsidRPr="00566B65">
        <w:rPr>
          <w:rFonts w:ascii="Liberation Serif" w:hAnsi="Liberation Serif" w:cs="Liberation Serif"/>
          <w:sz w:val="28"/>
          <w:szCs w:val="28"/>
        </w:rPr>
        <w:t>ложительное</w:t>
      </w:r>
      <w:r w:rsidRPr="00566B65">
        <w:rPr>
          <w:rFonts w:ascii="Liberation Serif" w:hAnsi="Liberation Serif" w:cs="Liberation Serif"/>
          <w:sz w:val="28"/>
          <w:szCs w:val="28"/>
        </w:rPr>
        <w:t xml:space="preserve"> влияние на состояние повышения качества жизни людей, имеющих право на меры социальной поддержки, позволит реализовать гражданам, действительно нуждающимся в помощи государства, свои права на получение социальных пособий, компенсационных выплат и субсидии в полном объеме.</w:t>
      </w:r>
    </w:p>
    <w:p w:rsidR="00566B65" w:rsidRDefault="00483E85" w:rsidP="00682F08">
      <w:pPr>
        <w:pStyle w:val="ConsPlusNormal"/>
        <w:widowControl/>
        <w:suppressAutoHyphens/>
        <w:ind w:firstLine="709"/>
        <w:jc w:val="both"/>
        <w:rPr>
          <w:rFonts w:ascii="Liberation Serif" w:hAnsi="Liberation Serif" w:cs="Liberation Serif"/>
          <w:sz w:val="28"/>
          <w:szCs w:val="28"/>
        </w:rPr>
      </w:pPr>
      <w:r w:rsidRPr="00566B65">
        <w:rPr>
          <w:rFonts w:ascii="Liberation Serif" w:hAnsi="Liberation Serif" w:cs="Liberation Serif"/>
          <w:sz w:val="28"/>
          <w:szCs w:val="28"/>
        </w:rPr>
        <w:t xml:space="preserve">Мероприятия Подпрограммы 1 направлены на создание системы мер по улучшению условий жизни отдельных категорий граждан, нуждающихся в </w:t>
      </w:r>
      <w:r w:rsidRPr="00566B65">
        <w:rPr>
          <w:rFonts w:ascii="Liberation Serif" w:hAnsi="Liberation Serif" w:cs="Liberation Serif"/>
          <w:sz w:val="28"/>
          <w:szCs w:val="28"/>
        </w:rPr>
        <w:lastRenderedPageBreak/>
        <w:t>помощи, повышение качества жизни семей с детьми, пропаганду семейных ценностей.</w:t>
      </w:r>
    </w:p>
    <w:p w:rsidR="00682F08" w:rsidRPr="00566B65" w:rsidRDefault="00682F08" w:rsidP="00B13440">
      <w:pPr>
        <w:pStyle w:val="ConsPlusNormal"/>
        <w:ind w:firstLine="708"/>
        <w:jc w:val="both"/>
        <w:rPr>
          <w:rFonts w:ascii="Liberation Serif" w:hAnsi="Liberation Serif" w:cs="Liberation Serif"/>
          <w:sz w:val="28"/>
          <w:szCs w:val="28"/>
        </w:rPr>
      </w:pPr>
    </w:p>
    <w:p w:rsidR="00483E85" w:rsidRPr="00566B65" w:rsidRDefault="00483E85" w:rsidP="00483E85">
      <w:pPr>
        <w:pStyle w:val="ConsPlusTitle"/>
        <w:jc w:val="center"/>
        <w:outlineLvl w:val="1"/>
        <w:rPr>
          <w:rFonts w:ascii="Liberation Serif" w:hAnsi="Liberation Serif" w:cs="Liberation Serif"/>
          <w:sz w:val="28"/>
          <w:szCs w:val="28"/>
        </w:rPr>
      </w:pPr>
      <w:bookmarkStart w:id="1" w:name="P198"/>
      <w:bookmarkEnd w:id="1"/>
      <w:r w:rsidRPr="00566B65">
        <w:rPr>
          <w:rFonts w:ascii="Liberation Serif" w:hAnsi="Liberation Serif" w:cs="Liberation Serif"/>
          <w:sz w:val="28"/>
          <w:szCs w:val="28"/>
        </w:rPr>
        <w:t>ПОДПРОГРАММА 2 «ПРОФИЛАКТИКА ИНФЕКЦИОННЫХ ЗАБОЛЕВАНИЙ В ГОРОДСКОМ ОКРУГЕ ВЕРХНЯЯ ПЫШМА ДО</w:t>
      </w:r>
      <w:r w:rsidR="00566B65">
        <w:rPr>
          <w:rFonts w:ascii="Liberation Serif" w:hAnsi="Liberation Serif" w:cs="Liberation Serif"/>
          <w:sz w:val="28"/>
          <w:szCs w:val="28"/>
        </w:rPr>
        <w:t> </w:t>
      </w:r>
      <w:r w:rsidRPr="00566B65">
        <w:rPr>
          <w:rFonts w:ascii="Liberation Serif" w:hAnsi="Liberation Serif" w:cs="Liberation Serif"/>
          <w:sz w:val="28"/>
          <w:szCs w:val="28"/>
        </w:rPr>
        <w:t>2027</w:t>
      </w:r>
      <w:r w:rsidR="00566B65">
        <w:rPr>
          <w:rFonts w:ascii="Liberation Serif" w:hAnsi="Liberation Serif" w:cs="Liberation Serif"/>
          <w:sz w:val="28"/>
          <w:szCs w:val="28"/>
        </w:rPr>
        <w:t> ГОДА»</w:t>
      </w:r>
    </w:p>
    <w:p w:rsidR="00483E85" w:rsidRPr="00566B65" w:rsidRDefault="00483E85" w:rsidP="00483E85">
      <w:pPr>
        <w:pStyle w:val="ConsPlusNormal"/>
        <w:jc w:val="both"/>
        <w:rPr>
          <w:rFonts w:ascii="Liberation Serif" w:hAnsi="Liberation Serif" w:cs="Liberation Serif"/>
          <w:sz w:val="28"/>
          <w:szCs w:val="28"/>
        </w:rPr>
      </w:pPr>
    </w:p>
    <w:p w:rsidR="00483E85" w:rsidRPr="00566B65" w:rsidRDefault="00483E85" w:rsidP="00566B65">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 xml:space="preserve">Подпрограмма 2 </w:t>
      </w:r>
      <w:r w:rsidR="00566B65" w:rsidRPr="00566B65">
        <w:rPr>
          <w:rFonts w:ascii="Liberation Serif" w:hAnsi="Liberation Serif" w:cs="Liberation Serif"/>
          <w:sz w:val="28"/>
          <w:szCs w:val="28"/>
        </w:rPr>
        <w:t>«</w:t>
      </w:r>
      <w:r w:rsidR="00566B65">
        <w:rPr>
          <w:rFonts w:ascii="Liberation Serif" w:hAnsi="Liberation Serif" w:cs="Liberation Serif"/>
          <w:sz w:val="28"/>
          <w:szCs w:val="28"/>
        </w:rPr>
        <w:t>П</w:t>
      </w:r>
      <w:r w:rsidR="00566B65" w:rsidRPr="00566B65">
        <w:rPr>
          <w:rFonts w:ascii="Liberation Serif" w:hAnsi="Liberation Serif" w:cs="Liberation Serif"/>
          <w:sz w:val="28"/>
          <w:szCs w:val="28"/>
        </w:rPr>
        <w:t xml:space="preserve">рофилактика инфекционных </w:t>
      </w:r>
      <w:r w:rsidR="00566B65">
        <w:rPr>
          <w:rFonts w:ascii="Liberation Serif" w:hAnsi="Liberation Serif" w:cs="Liberation Serif"/>
          <w:sz w:val="28"/>
          <w:szCs w:val="28"/>
        </w:rPr>
        <w:t>заболеваний в городском округе Верхняя П</w:t>
      </w:r>
      <w:r w:rsidR="00566B65" w:rsidRPr="00566B65">
        <w:rPr>
          <w:rFonts w:ascii="Liberation Serif" w:hAnsi="Liberation Serif" w:cs="Liberation Serif"/>
          <w:sz w:val="28"/>
          <w:szCs w:val="28"/>
        </w:rPr>
        <w:t>ышма до</w:t>
      </w:r>
      <w:r w:rsidR="00566B65">
        <w:rPr>
          <w:rFonts w:ascii="Liberation Serif" w:hAnsi="Liberation Serif" w:cs="Liberation Serif"/>
          <w:sz w:val="28"/>
          <w:szCs w:val="28"/>
        </w:rPr>
        <w:t> </w:t>
      </w:r>
      <w:r w:rsidR="00566B65" w:rsidRPr="00566B65">
        <w:rPr>
          <w:rFonts w:ascii="Liberation Serif" w:hAnsi="Liberation Serif" w:cs="Liberation Serif"/>
          <w:sz w:val="28"/>
          <w:szCs w:val="28"/>
        </w:rPr>
        <w:t>2027</w:t>
      </w:r>
      <w:r w:rsidR="00566B65">
        <w:rPr>
          <w:rFonts w:ascii="Liberation Serif" w:hAnsi="Liberation Serif" w:cs="Liberation Serif"/>
          <w:sz w:val="28"/>
          <w:szCs w:val="28"/>
        </w:rPr>
        <w:t xml:space="preserve"> года» (далее – Подпрограмма 2) </w:t>
      </w:r>
      <w:r w:rsidRPr="00566B65">
        <w:rPr>
          <w:rFonts w:ascii="Liberation Serif" w:hAnsi="Liberation Serif" w:cs="Liberation Serif"/>
          <w:sz w:val="28"/>
          <w:szCs w:val="28"/>
        </w:rPr>
        <w:t xml:space="preserve">реализуется в соответствии с </w:t>
      </w:r>
      <w:r w:rsidRPr="00566B65">
        <w:rPr>
          <w:rFonts w:ascii="Liberation Serif" w:hAnsi="Liberation Serif"/>
          <w:sz w:val="28"/>
          <w:szCs w:val="28"/>
        </w:rPr>
        <w:t>Законом Свердловско</w:t>
      </w:r>
      <w:r w:rsidR="00566B65">
        <w:rPr>
          <w:rFonts w:ascii="Liberation Serif" w:hAnsi="Liberation Serif"/>
          <w:sz w:val="28"/>
          <w:szCs w:val="28"/>
        </w:rPr>
        <w:t>й области от 21 ноября 2012 года № 91-ОЗ</w:t>
      </w:r>
      <w:r w:rsidRPr="00566B65">
        <w:rPr>
          <w:rFonts w:ascii="Liberation Serif" w:hAnsi="Liberation Serif"/>
          <w:sz w:val="28"/>
          <w:szCs w:val="28"/>
        </w:rPr>
        <w:t xml:space="preserve"> «Об</w:t>
      </w:r>
      <w:r w:rsidR="00566B65">
        <w:rPr>
          <w:rFonts w:ascii="Liberation Serif" w:hAnsi="Liberation Serif"/>
          <w:sz w:val="28"/>
          <w:szCs w:val="28"/>
        </w:rPr>
        <w:t> </w:t>
      </w:r>
      <w:r w:rsidRPr="00566B65">
        <w:rPr>
          <w:rFonts w:ascii="Liberation Serif" w:hAnsi="Liberation Serif"/>
          <w:sz w:val="28"/>
          <w:szCs w:val="28"/>
        </w:rPr>
        <w:t>охране здоровья граждан в Свердловской области»</w:t>
      </w:r>
      <w:r w:rsidRPr="00566B65">
        <w:rPr>
          <w:rFonts w:ascii="Liberation Serif" w:hAnsi="Liberation Serif" w:cs="Liberation Serif"/>
          <w:sz w:val="28"/>
          <w:szCs w:val="28"/>
        </w:rPr>
        <w:t xml:space="preserve">, </w:t>
      </w:r>
      <w:r w:rsidR="00566B65">
        <w:rPr>
          <w:rFonts w:ascii="Liberation Serif" w:hAnsi="Liberation Serif" w:cs="Liberation Serif"/>
          <w:sz w:val="28"/>
          <w:szCs w:val="28"/>
        </w:rPr>
        <w:t>п</w:t>
      </w:r>
      <w:r w:rsidRPr="00566B65">
        <w:rPr>
          <w:rFonts w:ascii="Liberation Serif" w:hAnsi="Liberation Serif" w:cs="Liberation Serif"/>
          <w:sz w:val="28"/>
          <w:szCs w:val="28"/>
        </w:rPr>
        <w:t xml:space="preserve">остановлением главного государственного санитарного врача </w:t>
      </w:r>
      <w:r w:rsidR="009D4207">
        <w:rPr>
          <w:rFonts w:ascii="Liberation Serif" w:hAnsi="Liberation Serif" w:cs="Liberation Serif"/>
          <w:sz w:val="28"/>
          <w:szCs w:val="28"/>
        </w:rPr>
        <w:t xml:space="preserve">по Свердловской области </w:t>
      </w:r>
      <w:r w:rsidR="009D4207">
        <w:rPr>
          <w:rFonts w:ascii="Liberation Serif" w:hAnsi="Liberation Serif" w:cs="Liberation Serif"/>
          <w:sz w:val="28"/>
          <w:szCs w:val="28"/>
        </w:rPr>
        <w:br/>
        <w:t xml:space="preserve">от 18 июня </w:t>
      </w:r>
      <w:r w:rsidRPr="00566B65">
        <w:rPr>
          <w:rFonts w:ascii="Liberation Serif" w:hAnsi="Liberation Serif" w:cs="Liberation Serif"/>
          <w:sz w:val="28"/>
          <w:szCs w:val="28"/>
        </w:rPr>
        <w:t xml:space="preserve">2008 </w:t>
      </w:r>
      <w:r w:rsidR="009D4207">
        <w:rPr>
          <w:rFonts w:ascii="Liberation Serif" w:hAnsi="Liberation Serif" w:cs="Liberation Serif"/>
          <w:sz w:val="28"/>
          <w:szCs w:val="28"/>
        </w:rPr>
        <w:t xml:space="preserve">года </w:t>
      </w:r>
      <w:r w:rsidRPr="00566B65">
        <w:rPr>
          <w:rFonts w:ascii="Liberation Serif" w:hAnsi="Liberation Serif" w:cs="Liberation Serif"/>
          <w:sz w:val="28"/>
          <w:szCs w:val="28"/>
        </w:rPr>
        <w:t>№ 9 «О</w:t>
      </w:r>
      <w:r w:rsidR="00566B65">
        <w:rPr>
          <w:rFonts w:ascii="Liberation Serif" w:hAnsi="Liberation Serif" w:cs="Liberation Serif"/>
          <w:sz w:val="28"/>
          <w:szCs w:val="28"/>
        </w:rPr>
        <w:t> </w:t>
      </w:r>
      <w:r w:rsidRPr="00566B65">
        <w:rPr>
          <w:rFonts w:ascii="Liberation Serif" w:hAnsi="Liberation Serif" w:cs="Liberation Serif"/>
          <w:sz w:val="28"/>
          <w:szCs w:val="28"/>
        </w:rPr>
        <w:t xml:space="preserve">вакцинопрофилактике гепатита A и дизентерии </w:t>
      </w:r>
      <w:proofErr w:type="spellStart"/>
      <w:r w:rsidRPr="00566B65">
        <w:rPr>
          <w:rFonts w:ascii="Liberation Serif" w:hAnsi="Liberation Serif" w:cs="Liberation Serif"/>
          <w:sz w:val="28"/>
          <w:szCs w:val="28"/>
        </w:rPr>
        <w:t>Зонне</w:t>
      </w:r>
      <w:proofErr w:type="spellEnd"/>
      <w:r w:rsidRPr="00566B65">
        <w:rPr>
          <w:rFonts w:ascii="Liberation Serif" w:hAnsi="Liberation Serif" w:cs="Liberation Serif"/>
          <w:sz w:val="28"/>
          <w:szCs w:val="28"/>
        </w:rPr>
        <w:t xml:space="preserve"> в Свердловской области».</w:t>
      </w:r>
    </w:p>
    <w:p w:rsidR="00483E85" w:rsidRPr="00566B65" w:rsidRDefault="00483E85" w:rsidP="00566B65">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Одним из основных направлений развития городского округа является увеличение роли профилактики и формирование здорового образа жизни.</w:t>
      </w:r>
    </w:p>
    <w:p w:rsidR="00483E85" w:rsidRPr="00566B65" w:rsidRDefault="00483E85" w:rsidP="00566B65">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 xml:space="preserve">Проблема клещевого вирусного энцефалита для городского округа продолжает оставаться крайне актуальной в связи со значительным социальным и экономическим ущербом, наносимым этой инфекцией. В соответствии </w:t>
      </w:r>
      <w:r w:rsidR="00682F08">
        <w:rPr>
          <w:rFonts w:ascii="Liberation Serif" w:hAnsi="Liberation Serif" w:cs="Liberation Serif"/>
          <w:sz w:val="28"/>
          <w:szCs w:val="28"/>
        </w:rPr>
        <w:br/>
      </w:r>
      <w:r w:rsidRPr="00566B65">
        <w:rPr>
          <w:rFonts w:ascii="Liberation Serif" w:hAnsi="Liberation Serif" w:cs="Liberation Serif"/>
          <w:sz w:val="28"/>
          <w:szCs w:val="28"/>
        </w:rPr>
        <w:t xml:space="preserve">с Федеральными законами от 30 марта 1999 года № 52-ФЗ </w:t>
      </w:r>
      <w:r w:rsidR="00682F08">
        <w:rPr>
          <w:rFonts w:ascii="Liberation Serif" w:hAnsi="Liberation Serif" w:cs="Liberation Serif"/>
          <w:sz w:val="28"/>
          <w:szCs w:val="28"/>
        </w:rPr>
        <w:br/>
      </w:r>
      <w:r w:rsidRPr="00566B65">
        <w:rPr>
          <w:rFonts w:ascii="Liberation Serif" w:hAnsi="Liberation Serif" w:cs="Liberation Serif"/>
          <w:sz w:val="28"/>
          <w:szCs w:val="28"/>
        </w:rPr>
        <w:t xml:space="preserve">«О санитарно-эпидемиологическом благополучии населения» </w:t>
      </w:r>
      <w:r w:rsidR="00682F08">
        <w:rPr>
          <w:rFonts w:ascii="Liberation Serif" w:hAnsi="Liberation Serif" w:cs="Liberation Serif"/>
          <w:sz w:val="28"/>
          <w:szCs w:val="28"/>
        </w:rPr>
        <w:br/>
      </w:r>
      <w:r w:rsidRPr="00566B65">
        <w:rPr>
          <w:rFonts w:ascii="Liberation Serif" w:hAnsi="Liberation Serif" w:cs="Liberation Serif"/>
          <w:sz w:val="28"/>
          <w:szCs w:val="28"/>
        </w:rPr>
        <w:t>и от 17 сентября 1998 года</w:t>
      </w:r>
      <w:r w:rsidR="009D4207">
        <w:rPr>
          <w:rFonts w:ascii="Liberation Serif" w:hAnsi="Liberation Serif" w:cs="Liberation Serif"/>
          <w:sz w:val="28"/>
          <w:szCs w:val="28"/>
        </w:rPr>
        <w:t xml:space="preserve"> </w:t>
      </w:r>
      <w:r w:rsidRPr="00566B65">
        <w:rPr>
          <w:rFonts w:ascii="Liberation Serif" w:hAnsi="Liberation Serif" w:cs="Liberation Serif"/>
          <w:sz w:val="28"/>
          <w:szCs w:val="28"/>
        </w:rPr>
        <w:t>№</w:t>
      </w:r>
      <w:r w:rsidR="00566B65">
        <w:rPr>
          <w:rFonts w:ascii="Liberation Serif" w:hAnsi="Liberation Serif" w:cs="Liberation Serif"/>
          <w:sz w:val="28"/>
          <w:szCs w:val="28"/>
        </w:rPr>
        <w:t> </w:t>
      </w:r>
      <w:r w:rsidRPr="00566B65">
        <w:rPr>
          <w:rFonts w:ascii="Liberation Serif" w:hAnsi="Liberation Serif" w:cs="Liberation Serif"/>
          <w:sz w:val="28"/>
          <w:szCs w:val="28"/>
        </w:rPr>
        <w:t xml:space="preserve">157-ФЗ «Об иммунопрофилактике инфекционных болезней», </w:t>
      </w:r>
      <w:r w:rsidR="00566B65">
        <w:rPr>
          <w:rFonts w:ascii="Liberation Serif" w:hAnsi="Liberation Serif" w:cs="Liberation Serif"/>
          <w:sz w:val="28"/>
          <w:szCs w:val="28"/>
        </w:rPr>
        <w:t>п</w:t>
      </w:r>
      <w:r w:rsidRPr="00566B65">
        <w:rPr>
          <w:rFonts w:ascii="Liberation Serif" w:hAnsi="Liberation Serif" w:cs="Liberation Serif"/>
          <w:sz w:val="28"/>
          <w:szCs w:val="28"/>
        </w:rPr>
        <w:t>исьмом Федеральной службы по надзору в сфере защиты прав потребителей и благополучия человека от 17</w:t>
      </w:r>
      <w:r w:rsidR="009D4207">
        <w:rPr>
          <w:rFonts w:ascii="Liberation Serif" w:hAnsi="Liberation Serif" w:cs="Liberation Serif"/>
          <w:sz w:val="28"/>
          <w:szCs w:val="28"/>
        </w:rPr>
        <w:t>.02.</w:t>
      </w:r>
      <w:r w:rsidRPr="00566B65">
        <w:rPr>
          <w:rFonts w:ascii="Liberation Serif" w:hAnsi="Liberation Serif" w:cs="Liberation Serif"/>
          <w:sz w:val="28"/>
          <w:szCs w:val="28"/>
        </w:rPr>
        <w:t xml:space="preserve">2021 № 02/3025-2021-32 </w:t>
      </w:r>
      <w:r w:rsidR="00682F08">
        <w:rPr>
          <w:rFonts w:ascii="Liberation Serif" w:hAnsi="Liberation Serif" w:cs="Liberation Serif"/>
          <w:sz w:val="28"/>
          <w:szCs w:val="28"/>
        </w:rPr>
        <w:br/>
      </w:r>
      <w:r w:rsidRPr="00566B65">
        <w:rPr>
          <w:rFonts w:ascii="Liberation Serif" w:hAnsi="Liberation Serif" w:cs="Liberation Serif"/>
          <w:sz w:val="28"/>
          <w:szCs w:val="28"/>
        </w:rPr>
        <w:t xml:space="preserve">«О перечне эндемичных территорий по клещевому вирусному энцефалиту в 2020 г.» все 94 административные территории Свердловской области </w:t>
      </w:r>
      <w:r w:rsidR="00682F08">
        <w:rPr>
          <w:rFonts w:ascii="Liberation Serif" w:hAnsi="Liberation Serif" w:cs="Liberation Serif"/>
          <w:sz w:val="28"/>
          <w:szCs w:val="28"/>
        </w:rPr>
        <w:br/>
      </w:r>
      <w:r w:rsidRPr="00566B65">
        <w:rPr>
          <w:rFonts w:ascii="Liberation Serif" w:hAnsi="Liberation Serif" w:cs="Liberation Serif"/>
          <w:sz w:val="28"/>
          <w:szCs w:val="28"/>
        </w:rPr>
        <w:t xml:space="preserve">(в том числе городской округ Верхняя Пышма) признаны эндемичными. Неблагоприятное развитие эпидемической обстановки по клещевому энцефалиту выдвигает на первый план проблему рациональной организации профилактических мероприятий. С целью снижения численности переносчиков клещевого вирусного энцефалита и их </w:t>
      </w:r>
      <w:proofErr w:type="spellStart"/>
      <w:r w:rsidRPr="00566B65">
        <w:rPr>
          <w:rFonts w:ascii="Liberation Serif" w:hAnsi="Liberation Serif" w:cs="Liberation Serif"/>
          <w:sz w:val="28"/>
          <w:szCs w:val="28"/>
        </w:rPr>
        <w:t>прокормителей</w:t>
      </w:r>
      <w:proofErr w:type="spellEnd"/>
      <w:r w:rsidRPr="00566B65">
        <w:rPr>
          <w:rFonts w:ascii="Liberation Serif" w:hAnsi="Liberation Serif" w:cs="Liberation Serif"/>
          <w:sz w:val="28"/>
          <w:szCs w:val="28"/>
        </w:rPr>
        <w:t xml:space="preserve"> на территории городского округа ежегодно проводятся мероприятия по неспецифической профилактике клещевого вирусного энцефалита, такие как санитарная расчистка и благоустройство территорий, </w:t>
      </w:r>
      <w:proofErr w:type="spellStart"/>
      <w:r w:rsidRPr="00566B65">
        <w:rPr>
          <w:rFonts w:ascii="Liberation Serif" w:hAnsi="Liberation Serif" w:cs="Liberation Serif"/>
          <w:sz w:val="28"/>
          <w:szCs w:val="28"/>
        </w:rPr>
        <w:t>акарицидные</w:t>
      </w:r>
      <w:proofErr w:type="spellEnd"/>
      <w:r w:rsidRPr="00566B65">
        <w:rPr>
          <w:rFonts w:ascii="Liberation Serif" w:hAnsi="Liberation Serif" w:cs="Liberation Serif"/>
          <w:sz w:val="28"/>
          <w:szCs w:val="28"/>
        </w:rPr>
        <w:t xml:space="preserve"> и </w:t>
      </w:r>
      <w:proofErr w:type="spellStart"/>
      <w:r w:rsidRPr="00566B65">
        <w:rPr>
          <w:rFonts w:ascii="Liberation Serif" w:hAnsi="Liberation Serif" w:cs="Liberation Serif"/>
          <w:sz w:val="28"/>
          <w:szCs w:val="28"/>
        </w:rPr>
        <w:t>дератизационные</w:t>
      </w:r>
      <w:proofErr w:type="spellEnd"/>
      <w:r w:rsidRPr="00566B65">
        <w:rPr>
          <w:rFonts w:ascii="Liberation Serif" w:hAnsi="Liberation Serif" w:cs="Liberation Serif"/>
          <w:sz w:val="28"/>
          <w:szCs w:val="28"/>
        </w:rPr>
        <w:t xml:space="preserve"> обработки. Эффективность мероприятий по </w:t>
      </w:r>
      <w:proofErr w:type="spellStart"/>
      <w:r w:rsidRPr="00566B65">
        <w:rPr>
          <w:rFonts w:ascii="Liberation Serif" w:hAnsi="Liberation Serif" w:cs="Liberation Serif"/>
          <w:sz w:val="28"/>
          <w:szCs w:val="28"/>
        </w:rPr>
        <w:t>акарицидной</w:t>
      </w:r>
      <w:proofErr w:type="spellEnd"/>
      <w:r w:rsidRPr="00566B65">
        <w:rPr>
          <w:rFonts w:ascii="Liberation Serif" w:hAnsi="Liberation Serif" w:cs="Liberation Serif"/>
          <w:sz w:val="28"/>
          <w:szCs w:val="28"/>
        </w:rPr>
        <w:t xml:space="preserve"> обработке составляет 98</w:t>
      </w:r>
      <w:r w:rsidR="00682F08">
        <w:rPr>
          <w:rFonts w:ascii="Liberation Serif" w:hAnsi="Liberation Serif" w:cs="Liberation Serif"/>
          <w:sz w:val="28"/>
          <w:szCs w:val="28"/>
        </w:rPr>
        <w:t xml:space="preserve"> </w:t>
      </w:r>
      <w:r w:rsidRPr="00566B65">
        <w:rPr>
          <w:rFonts w:ascii="Liberation Serif" w:hAnsi="Liberation Serif" w:cs="Liberation Serif"/>
          <w:sz w:val="28"/>
          <w:szCs w:val="28"/>
        </w:rPr>
        <w:t xml:space="preserve">%. С целью снижения риска заболеваемости необходимо и дальше проводить </w:t>
      </w:r>
      <w:proofErr w:type="spellStart"/>
      <w:r w:rsidRPr="00566B65">
        <w:rPr>
          <w:rFonts w:ascii="Liberation Serif" w:hAnsi="Liberation Serif" w:cs="Liberation Serif"/>
          <w:sz w:val="28"/>
          <w:szCs w:val="28"/>
        </w:rPr>
        <w:t>акарицидные</w:t>
      </w:r>
      <w:proofErr w:type="spellEnd"/>
      <w:r w:rsidRPr="00566B65">
        <w:rPr>
          <w:rFonts w:ascii="Liberation Serif" w:hAnsi="Liberation Serif" w:cs="Liberation Serif"/>
          <w:sz w:val="28"/>
          <w:szCs w:val="28"/>
        </w:rPr>
        <w:t xml:space="preserve"> и </w:t>
      </w:r>
      <w:proofErr w:type="spellStart"/>
      <w:r w:rsidRPr="00566B65">
        <w:rPr>
          <w:rFonts w:ascii="Liberation Serif" w:hAnsi="Liberation Serif" w:cs="Liberation Serif"/>
          <w:sz w:val="28"/>
          <w:szCs w:val="28"/>
        </w:rPr>
        <w:t>дератизационные</w:t>
      </w:r>
      <w:proofErr w:type="spellEnd"/>
      <w:r w:rsidRPr="00566B65">
        <w:rPr>
          <w:rFonts w:ascii="Liberation Serif" w:hAnsi="Liberation Serif" w:cs="Liberation Serif"/>
          <w:sz w:val="28"/>
          <w:szCs w:val="28"/>
        </w:rPr>
        <w:t xml:space="preserve"> обработки.</w:t>
      </w:r>
    </w:p>
    <w:p w:rsidR="00483E85" w:rsidRPr="00566B65" w:rsidRDefault="00566B65" w:rsidP="00566B65">
      <w:pPr>
        <w:pStyle w:val="ConsPlusNormal"/>
        <w:ind w:firstLine="709"/>
        <w:jc w:val="both"/>
        <w:rPr>
          <w:rFonts w:ascii="Liberation Serif" w:hAnsi="Liberation Serif" w:cs="Liberation Serif"/>
          <w:sz w:val="28"/>
          <w:szCs w:val="28"/>
          <w:highlight w:val="yellow"/>
        </w:rPr>
      </w:pPr>
      <w:r>
        <w:rPr>
          <w:rFonts w:ascii="Liberation Serif" w:hAnsi="Liberation Serif" w:cs="Liberation Serif"/>
          <w:sz w:val="28"/>
          <w:szCs w:val="28"/>
        </w:rPr>
        <w:t></w:t>
      </w:r>
      <w:r w:rsidR="00483E85" w:rsidRPr="00566B65">
        <w:rPr>
          <w:rFonts w:ascii="Liberation Serif" w:hAnsi="Liberation Serif" w:cs="Liberation Serif"/>
          <w:sz w:val="28"/>
          <w:szCs w:val="28"/>
        </w:rPr>
        <w:t xml:space="preserve">Показатель заболеваемости вирусным гепатитом А на территории городского округа Верхняя Пышма в 2023 году составил 4,2 на 100 000 населения, превышение </w:t>
      </w:r>
      <w:proofErr w:type="spellStart"/>
      <w:r w:rsidR="00483E85" w:rsidRPr="00566B65">
        <w:rPr>
          <w:rFonts w:ascii="Liberation Serif" w:hAnsi="Liberation Serif" w:cs="Liberation Serif"/>
          <w:sz w:val="28"/>
          <w:szCs w:val="28"/>
        </w:rPr>
        <w:t>среднеобластного</w:t>
      </w:r>
      <w:proofErr w:type="spellEnd"/>
      <w:r w:rsidR="00483E85" w:rsidRPr="00566B65">
        <w:rPr>
          <w:rFonts w:ascii="Liberation Serif" w:hAnsi="Liberation Serif" w:cs="Liberation Serif"/>
          <w:sz w:val="28"/>
          <w:szCs w:val="28"/>
        </w:rPr>
        <w:t xml:space="preserve"> показателя</w:t>
      </w:r>
      <w:r>
        <w:rPr>
          <w:rFonts w:ascii="Liberation Serif" w:hAnsi="Liberation Serif" w:cs="Liberation Serif"/>
          <w:sz w:val="28"/>
          <w:szCs w:val="28"/>
        </w:rPr>
        <w:t xml:space="preserve"> среднего многолетнего уровня</w:t>
      </w:r>
      <w:r w:rsidR="00483E85" w:rsidRPr="00566B65">
        <w:rPr>
          <w:rFonts w:ascii="Liberation Serif" w:hAnsi="Liberation Serif" w:cs="Liberation Serif"/>
          <w:sz w:val="28"/>
          <w:szCs w:val="28"/>
        </w:rPr>
        <w:t xml:space="preserve"> </w:t>
      </w:r>
      <w:r w:rsidR="00682F08">
        <w:rPr>
          <w:rFonts w:ascii="Liberation Serif" w:hAnsi="Liberation Serif" w:cs="Liberation Serif"/>
          <w:sz w:val="28"/>
          <w:szCs w:val="28"/>
        </w:rPr>
        <w:br/>
      </w:r>
      <w:r w:rsidR="00483E85" w:rsidRPr="00566B65">
        <w:rPr>
          <w:rFonts w:ascii="Liberation Serif" w:hAnsi="Liberation Serif" w:cs="Liberation Serif"/>
          <w:sz w:val="28"/>
          <w:szCs w:val="28"/>
        </w:rPr>
        <w:t>в 2,0 раза.</w:t>
      </w:r>
    </w:p>
    <w:p w:rsidR="00483E85" w:rsidRPr="00566B65" w:rsidRDefault="00483E85" w:rsidP="00566B65">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Для поддержания стабильной эпидемической ситуации по гепатиту A охват детей прививками должен составлять не менее 95% от числа подлежащих вакцинации. С этой целью необходимо организовать вакцинацию детей в возрасте от 6 до 12 лет против гепатита A.</w:t>
      </w:r>
    </w:p>
    <w:p w:rsidR="00483E85" w:rsidRDefault="00483E85" w:rsidP="00682F08">
      <w:pPr>
        <w:pStyle w:val="ConsPlusNormal"/>
        <w:widowControl/>
        <w:suppressAutoHyphens/>
        <w:ind w:firstLine="709"/>
        <w:jc w:val="both"/>
        <w:rPr>
          <w:rFonts w:ascii="Liberation Serif" w:hAnsi="Liberation Serif" w:cs="Liberation Serif"/>
          <w:sz w:val="28"/>
          <w:szCs w:val="28"/>
        </w:rPr>
      </w:pPr>
      <w:r w:rsidRPr="00566B65">
        <w:rPr>
          <w:rFonts w:ascii="Liberation Serif" w:hAnsi="Liberation Serif" w:cs="Liberation Serif"/>
          <w:sz w:val="28"/>
          <w:szCs w:val="28"/>
        </w:rPr>
        <w:lastRenderedPageBreak/>
        <w:t>Вакцинопрофилактика является наиболее эффективным и рентабельным способом снижения инфекционной заболеваемости. Для поддержания стабильной эпидемической ситуации по прививаемым инфекциям необходим комплексный подход и межведомственное взаимодействие.</w:t>
      </w:r>
    </w:p>
    <w:p w:rsidR="00B13440" w:rsidRPr="00566B65" w:rsidRDefault="00B13440" w:rsidP="00B13440">
      <w:pPr>
        <w:pStyle w:val="ConsPlusNormal"/>
        <w:ind w:firstLine="709"/>
        <w:jc w:val="both"/>
        <w:rPr>
          <w:rFonts w:ascii="Liberation Serif" w:hAnsi="Liberation Serif" w:cs="Liberation Serif"/>
          <w:sz w:val="28"/>
          <w:szCs w:val="28"/>
        </w:rPr>
      </w:pPr>
    </w:p>
    <w:p w:rsidR="00483E85" w:rsidRPr="00566B65" w:rsidRDefault="00483E85" w:rsidP="00483E85">
      <w:pPr>
        <w:pStyle w:val="ConsPlusTitle"/>
        <w:jc w:val="center"/>
        <w:outlineLvl w:val="1"/>
        <w:rPr>
          <w:rFonts w:ascii="Liberation Serif" w:hAnsi="Liberation Serif" w:cs="Liberation Serif"/>
          <w:sz w:val="28"/>
        </w:rPr>
      </w:pPr>
      <w:bookmarkStart w:id="2" w:name="P236"/>
      <w:bookmarkEnd w:id="2"/>
      <w:r w:rsidRPr="00566B65">
        <w:rPr>
          <w:rFonts w:ascii="Liberation Serif" w:hAnsi="Liberation Serif" w:cs="Liberation Serif"/>
          <w:sz w:val="28"/>
        </w:rPr>
        <w:t xml:space="preserve">ПОДПРОГРАММА 3 «КОМПЛЕКСНЫЕ МЕРЫ ПО ОГРАНИЧЕНИЮ РАСПРОСТРАНЕНИЯ СОЦИАЛЬНО ЗНАЧИМЫХ ЗАБОЛЕВАНИЙ НА ТЕРРИТОРИИ ГОРОДСКОГО ОКРУГА ВЕРХНЯЯ ПЫШМА </w:t>
      </w:r>
      <w:r w:rsidRPr="00566B65">
        <w:rPr>
          <w:rFonts w:ascii="Liberation Serif" w:hAnsi="Liberation Serif" w:cs="Liberation Serif"/>
          <w:sz w:val="28"/>
        </w:rPr>
        <w:br/>
        <w:t>ДО 2027 ГОДА»</w:t>
      </w:r>
    </w:p>
    <w:p w:rsidR="00483E85" w:rsidRPr="00566B65" w:rsidRDefault="00483E85" w:rsidP="00483E85">
      <w:pPr>
        <w:pStyle w:val="ConsPlusNormal"/>
        <w:jc w:val="both"/>
        <w:rPr>
          <w:rFonts w:ascii="Liberation Serif" w:hAnsi="Liberation Serif" w:cs="Liberation Serif"/>
          <w:sz w:val="28"/>
        </w:rPr>
      </w:pP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В качестве одного из основных направлений развития городского округа определено увеличение роли профилактики и формирование здорового образа жизни.</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 xml:space="preserve">Наиболее значимый и угрожающий характер в формировании важнейших демографических показателей (заболеваемость, смертность, </w:t>
      </w:r>
      <w:proofErr w:type="spellStart"/>
      <w:r w:rsidRPr="00566B65">
        <w:rPr>
          <w:rFonts w:ascii="Liberation Serif" w:hAnsi="Liberation Serif" w:cs="Liberation Serif"/>
          <w:sz w:val="28"/>
        </w:rPr>
        <w:t>инвалидизация</w:t>
      </w:r>
      <w:proofErr w:type="spellEnd"/>
      <w:r w:rsidRPr="00566B65">
        <w:rPr>
          <w:rFonts w:ascii="Liberation Serif" w:hAnsi="Liberation Serif" w:cs="Liberation Serif"/>
          <w:sz w:val="28"/>
        </w:rPr>
        <w:t>) в современных эпидемиологических, экономических и социальных условиях из всех нозологий приобретает распространение социально значимых заболеваний. Без принятия своевременных мер ситуация, связанная с развитием социально значимых заболеваний, может составить угрозу для национальной безопасности Российской Федерации.</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Решение вопросов диагностики и лечения социально значимых заболеваний находится в ведении государственных учреждений Свердловской области, решение вопросов профилактики таких заболеваний среди населения - задача органов местного самоуправления. Одним из важнейших методов профилактики социально значимых заболеваний является квалифицированное информирование населения, как о самой болезни, так и о средствах ее профилактики. Наряду с профилактическими материалами, размещенными в средствах массовой информации, большую эффективность имеет изготовление и распространение печатных информационно-методических материалов (листовок, буклетов) по проблемам туберкулеза и ВИЧ-инфекции среди населения, что и планируется реализовать в рамках Подпрограммы</w:t>
      </w:r>
      <w:r w:rsidR="00C92A60">
        <w:rPr>
          <w:rFonts w:ascii="Liberation Serif" w:hAnsi="Liberation Serif" w:cs="Liberation Serif"/>
          <w:sz w:val="28"/>
        </w:rPr>
        <w:t xml:space="preserve"> 3 «К</w:t>
      </w:r>
      <w:r w:rsidR="00C92A60" w:rsidRPr="00566B65">
        <w:rPr>
          <w:rFonts w:ascii="Liberation Serif" w:hAnsi="Liberation Serif" w:cs="Liberation Serif"/>
          <w:sz w:val="28"/>
        </w:rPr>
        <w:t>омплексные меры по ограничению распространения социально значимых заболеваний на т</w:t>
      </w:r>
      <w:r w:rsidR="00C92A60">
        <w:rPr>
          <w:rFonts w:ascii="Liberation Serif" w:hAnsi="Liberation Serif" w:cs="Liberation Serif"/>
          <w:sz w:val="28"/>
        </w:rPr>
        <w:t>ерритории городского округа Верхняя П</w:t>
      </w:r>
      <w:r w:rsidR="00C92A60" w:rsidRPr="00566B65">
        <w:rPr>
          <w:rFonts w:ascii="Liberation Serif" w:hAnsi="Liberation Serif" w:cs="Liberation Serif"/>
          <w:sz w:val="28"/>
        </w:rPr>
        <w:t>ышма до 2027 года»</w:t>
      </w:r>
      <w:r w:rsidR="00C92A60">
        <w:rPr>
          <w:rFonts w:ascii="Liberation Serif" w:hAnsi="Liberation Serif" w:cs="Liberation Serif"/>
          <w:sz w:val="28"/>
        </w:rPr>
        <w:t xml:space="preserve"> (далее – Подпрограмма 3)</w:t>
      </w:r>
      <w:r w:rsidRPr="00566B65">
        <w:rPr>
          <w:rFonts w:ascii="Liberation Serif" w:hAnsi="Liberation Serif" w:cs="Liberation Serif"/>
          <w:sz w:val="28"/>
        </w:rPr>
        <w:t>.</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По результатам мониторинга на 01.01.2024 в городском округе выявлено 83 ВИЧ-инфицированных (показатель составил 91,5 на 100 тыс. населения, что на 14% больше показателя предыдущего года). Количество обследованных жителей на территории городского округа в 2023 году составило – 29 342 человека.</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В связи с сохраняющимся высоким уровнем миграции, увеличением числа социально неадаптированных групп населения (безработных, лиц без определенного места жительства, лиц из мест лишения свободы) эпидемиологическая ситуация по туберкулезу и ВИЧ-инфекции в городском округе расценивается как неблагополучная.</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В 2023 году в городском округе вновь выявлено 40 случаев туберкулеза из них 3 случая заболевания у детей 3-6 лет (1 организованный), 2 случая у школьников, 1</w:t>
      </w:r>
      <w:r w:rsidR="00C92A60">
        <w:rPr>
          <w:rFonts w:ascii="Liberation Serif" w:hAnsi="Liberation Serif" w:cs="Liberation Serif"/>
          <w:sz w:val="28"/>
        </w:rPr>
        <w:t> </w:t>
      </w:r>
      <w:r w:rsidRPr="00566B65">
        <w:rPr>
          <w:rFonts w:ascii="Liberation Serif" w:hAnsi="Liberation Serif" w:cs="Liberation Serif"/>
          <w:sz w:val="28"/>
        </w:rPr>
        <w:t xml:space="preserve">случай у подростка. В 2023 году уровень смертности от туберкулеза </w:t>
      </w:r>
      <w:r w:rsidRPr="00566B65">
        <w:rPr>
          <w:rFonts w:ascii="Liberation Serif" w:hAnsi="Liberation Serif" w:cs="Liberation Serif"/>
          <w:sz w:val="28"/>
        </w:rPr>
        <w:lastRenderedPageBreak/>
        <w:t>составил 7</w:t>
      </w:r>
      <w:r w:rsidR="00C92A60">
        <w:rPr>
          <w:rFonts w:ascii="Liberation Serif" w:hAnsi="Liberation Serif" w:cs="Liberation Serif"/>
          <w:sz w:val="28"/>
        </w:rPr>
        <w:t> </w:t>
      </w:r>
      <w:r w:rsidRPr="00566B65">
        <w:rPr>
          <w:rFonts w:ascii="Liberation Serif" w:hAnsi="Liberation Serif" w:cs="Liberation Serif"/>
          <w:sz w:val="28"/>
        </w:rPr>
        <w:t xml:space="preserve">случаев, показатель на 100 тыс. населения – 6,2 (2022 год </w:t>
      </w:r>
      <w:r w:rsidR="00C92A60">
        <w:rPr>
          <w:rFonts w:ascii="Liberation Serif" w:hAnsi="Liberation Serif" w:cs="Liberation Serif"/>
          <w:sz w:val="28"/>
        </w:rPr>
        <w:t>–</w:t>
      </w:r>
      <w:r w:rsidRPr="00566B65">
        <w:rPr>
          <w:rFonts w:ascii="Liberation Serif" w:hAnsi="Liberation Serif" w:cs="Liberation Serif"/>
          <w:sz w:val="28"/>
        </w:rPr>
        <w:t xml:space="preserve"> 5 случаев, показатель на 100 тысяч населения 4,3).</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За 2023 год в городском округе диспансеризацию прошли 19537 человек.</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Остается высокой распространенность угрожающих жизни и приводящих к инвалидности осложнений социально опасных заболеваний. Не все группы населения охвачены профилактическими медицинскими осмотрами, проводимыми с целью раннего выявления некоторых категорий болезней (туберкулез, ВИЧ-инфекция). Увеличивается число случаев выявления инфекций, передаваемых половым путем, среди подростков.</w:t>
      </w:r>
    </w:p>
    <w:p w:rsidR="00483E85" w:rsidRPr="00566B65" w:rsidRDefault="00483E85" w:rsidP="00C92A60">
      <w:pPr>
        <w:pStyle w:val="ConsPlusNormal"/>
        <w:ind w:firstLine="709"/>
        <w:jc w:val="both"/>
        <w:rPr>
          <w:rFonts w:ascii="Liberation Serif" w:hAnsi="Liberation Serif" w:cs="Liberation Serif"/>
          <w:sz w:val="28"/>
        </w:rPr>
      </w:pPr>
      <w:r w:rsidRPr="00566B65">
        <w:rPr>
          <w:rFonts w:ascii="Liberation Serif" w:hAnsi="Liberation Serif" w:cs="Liberation Serif"/>
          <w:sz w:val="28"/>
        </w:rPr>
        <w:t>Необходимо объединение усилий всех ведомств и структур для проведения комплекса мероприятий по реализации Подпрограммы 3.</w:t>
      </w:r>
    </w:p>
    <w:p w:rsidR="00483E85" w:rsidRPr="00566B65" w:rsidRDefault="00483E85" w:rsidP="00483E85">
      <w:pPr>
        <w:pStyle w:val="ConsPlusNormal"/>
        <w:jc w:val="both"/>
        <w:rPr>
          <w:rFonts w:ascii="Liberation Serif" w:hAnsi="Liberation Serif" w:cs="Liberation Serif"/>
          <w:sz w:val="28"/>
        </w:rPr>
      </w:pPr>
    </w:p>
    <w:p w:rsidR="00483E85" w:rsidRPr="00566B65" w:rsidRDefault="00483E85" w:rsidP="00483E85">
      <w:pPr>
        <w:pStyle w:val="ConsPlusTitle"/>
        <w:jc w:val="center"/>
        <w:outlineLvl w:val="1"/>
        <w:rPr>
          <w:rFonts w:ascii="Liberation Serif" w:hAnsi="Liberation Serif" w:cs="Liberation Serif"/>
          <w:sz w:val="28"/>
          <w:szCs w:val="28"/>
        </w:rPr>
      </w:pPr>
      <w:bookmarkStart w:id="3" w:name="P282"/>
      <w:bookmarkEnd w:id="3"/>
      <w:r w:rsidRPr="00566B65">
        <w:rPr>
          <w:rFonts w:ascii="Liberation Serif" w:hAnsi="Liberation Serif" w:cs="Liberation Serif"/>
          <w:sz w:val="28"/>
          <w:szCs w:val="28"/>
        </w:rPr>
        <w:t>ПОДПРОГРАММА 4 «ДОСТУПНАЯ СРЕДА НА ТЕРРИТОРИИ ГОРОДСКОГО ОКРУГА ВЕРХНЯЯ ПЫШМА ДО 2027</w:t>
      </w:r>
      <w:r w:rsidR="00C92A60">
        <w:rPr>
          <w:rFonts w:ascii="Liberation Serif" w:hAnsi="Liberation Serif" w:cs="Liberation Serif"/>
          <w:sz w:val="28"/>
          <w:szCs w:val="28"/>
        </w:rPr>
        <w:t xml:space="preserve"> ГОДА»</w:t>
      </w:r>
    </w:p>
    <w:p w:rsidR="00483E85" w:rsidRPr="00566B65" w:rsidRDefault="00483E85" w:rsidP="00483E85">
      <w:pPr>
        <w:pStyle w:val="ConsPlusNormal"/>
        <w:jc w:val="both"/>
        <w:rPr>
          <w:rFonts w:ascii="Liberation Serif" w:hAnsi="Liberation Serif" w:cs="Liberation Serif"/>
          <w:sz w:val="28"/>
          <w:szCs w:val="28"/>
        </w:rPr>
      </w:pPr>
    </w:p>
    <w:p w:rsidR="00483E85" w:rsidRPr="00566B65" w:rsidRDefault="00483E85" w:rsidP="00C92A60">
      <w:pPr>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 xml:space="preserve">Подпрограмма 4 </w:t>
      </w:r>
      <w:r w:rsidR="00C92A60" w:rsidRPr="00566B65">
        <w:rPr>
          <w:rFonts w:ascii="Liberation Serif" w:hAnsi="Liberation Serif" w:cs="Liberation Serif"/>
          <w:sz w:val="28"/>
          <w:szCs w:val="28"/>
        </w:rPr>
        <w:t>«</w:t>
      </w:r>
      <w:r w:rsidR="00C92A60">
        <w:rPr>
          <w:rFonts w:ascii="Liberation Serif" w:hAnsi="Liberation Serif" w:cs="Liberation Serif"/>
          <w:sz w:val="28"/>
          <w:szCs w:val="28"/>
        </w:rPr>
        <w:t>Д</w:t>
      </w:r>
      <w:r w:rsidR="00C92A60" w:rsidRPr="00566B65">
        <w:rPr>
          <w:rFonts w:ascii="Liberation Serif" w:hAnsi="Liberation Serif" w:cs="Liberation Serif"/>
          <w:sz w:val="28"/>
          <w:szCs w:val="28"/>
        </w:rPr>
        <w:t xml:space="preserve">оступная среда на территории городского округа </w:t>
      </w:r>
      <w:r w:rsidR="00C92A60">
        <w:rPr>
          <w:rFonts w:ascii="Liberation Serif" w:hAnsi="Liberation Serif" w:cs="Liberation Serif"/>
          <w:sz w:val="28"/>
          <w:szCs w:val="28"/>
        </w:rPr>
        <w:t>Верхняя П</w:t>
      </w:r>
      <w:r w:rsidR="00C92A60" w:rsidRPr="00566B65">
        <w:rPr>
          <w:rFonts w:ascii="Liberation Serif" w:hAnsi="Liberation Serif" w:cs="Liberation Serif"/>
          <w:sz w:val="28"/>
          <w:szCs w:val="28"/>
        </w:rPr>
        <w:t>ышма до 2027</w:t>
      </w:r>
      <w:r w:rsidR="00C92A60">
        <w:rPr>
          <w:rFonts w:ascii="Liberation Serif" w:hAnsi="Liberation Serif" w:cs="Liberation Serif"/>
          <w:sz w:val="28"/>
          <w:szCs w:val="28"/>
        </w:rPr>
        <w:t xml:space="preserve"> года» (далее – Подпрограмма 4) </w:t>
      </w:r>
      <w:r w:rsidRPr="00566B65">
        <w:rPr>
          <w:rFonts w:ascii="Liberation Serif" w:hAnsi="Liberation Serif" w:cs="Times New Roman"/>
          <w:sz w:val="28"/>
          <w:szCs w:val="28"/>
        </w:rPr>
        <w:t>направлена на улучшение условий жизни лиц с ограниченными возможностями на основе повышения доступности и качества услуг, гарантированных государством.</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В Конвенции о правах инвалидов, ратифицированной Российской Федерацией, доступная среда жизнедеятельности является ключевым условием интеграции инвалидов в общество.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Согласно Конвенции государства</w:t>
      </w:r>
      <w:r w:rsidR="00C92A60">
        <w:rPr>
          <w:rFonts w:ascii="Liberation Serif" w:hAnsi="Liberation Serif" w:cs="Times New Roman"/>
          <w:sz w:val="28"/>
          <w:szCs w:val="28"/>
        </w:rPr>
        <w:t>–</w:t>
      </w:r>
      <w:r w:rsidRPr="00566B65">
        <w:rPr>
          <w:rFonts w:ascii="Liberation Serif" w:hAnsi="Liberation Serif" w:cs="Times New Roman"/>
          <w:sz w:val="28"/>
          <w:szCs w:val="28"/>
        </w:rPr>
        <w:t xml:space="preserve">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меры, которые включают выявление и устранение препятствий и барьеров, мешающих доступности для инвалидов и маломобильных групп населения вышеназванных объектов. </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Подписание Конвенции фактически утвердило принципы, на которых должна строиться политика государства в отношении инвалидов.</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С учетом требований Конвенции, а также положений Международной классификации функционирования, ограничений жизнедеятельности и здоровья доступная среда может определяться как физическое окружение, объекты транспорта, информации и связи, дооборудованные с целью устранения препятствий и барьеров, возникающих у индивида или группы людей с учетом их особых потребностей. Доступность среды определяется уровнем ее возможного использования соответствующей группой населения.</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Законодательством Российской Федерации, в том числе Федеральными за</w:t>
      </w:r>
      <w:r w:rsidR="00C92A60">
        <w:rPr>
          <w:rFonts w:ascii="Liberation Serif" w:hAnsi="Liberation Serif" w:cs="Times New Roman"/>
          <w:sz w:val="28"/>
          <w:szCs w:val="28"/>
        </w:rPr>
        <w:t>конами от 24 ноября 1995</w:t>
      </w:r>
      <w:r w:rsidR="00596DBE">
        <w:rPr>
          <w:rFonts w:ascii="Liberation Serif" w:hAnsi="Liberation Serif" w:cs="Times New Roman"/>
          <w:sz w:val="28"/>
          <w:szCs w:val="28"/>
        </w:rPr>
        <w:t xml:space="preserve"> года</w:t>
      </w:r>
      <w:r w:rsidR="00C92A60">
        <w:rPr>
          <w:rFonts w:ascii="Liberation Serif" w:hAnsi="Liberation Serif" w:cs="Times New Roman"/>
          <w:sz w:val="28"/>
          <w:szCs w:val="28"/>
        </w:rPr>
        <w:t xml:space="preserve"> № 181-</w:t>
      </w:r>
      <w:r w:rsidRPr="00566B65">
        <w:rPr>
          <w:rFonts w:ascii="Liberation Serif" w:hAnsi="Liberation Serif" w:cs="Times New Roman"/>
          <w:sz w:val="28"/>
          <w:szCs w:val="28"/>
        </w:rPr>
        <w:t xml:space="preserve">ФЗ «О социальной защите инвалидов в </w:t>
      </w:r>
      <w:r w:rsidRPr="00566B65">
        <w:rPr>
          <w:rFonts w:ascii="Liberation Serif" w:hAnsi="Liberation Serif" w:cs="Times New Roman"/>
          <w:sz w:val="28"/>
          <w:szCs w:val="28"/>
        </w:rPr>
        <w:lastRenderedPageBreak/>
        <w:t>Российской Федерации», от 28 декабря 2013</w:t>
      </w:r>
      <w:r w:rsidR="00596DBE">
        <w:rPr>
          <w:rFonts w:ascii="Liberation Serif" w:hAnsi="Liberation Serif" w:cs="Times New Roman"/>
          <w:sz w:val="28"/>
          <w:szCs w:val="28"/>
        </w:rPr>
        <w:t xml:space="preserve"> года</w:t>
      </w:r>
      <w:r w:rsidRPr="00566B65">
        <w:rPr>
          <w:rFonts w:ascii="Liberation Serif" w:hAnsi="Liberation Serif" w:cs="Times New Roman"/>
          <w:sz w:val="28"/>
          <w:szCs w:val="28"/>
        </w:rPr>
        <w:t xml:space="preserve"> № 442-ФЗ «Об основах социального обслуживания граждан в</w:t>
      </w:r>
      <w:r w:rsidRPr="00566B65">
        <w:rPr>
          <w:rFonts w:ascii="Liberation Serif" w:hAnsi="Liberation Serif"/>
        </w:rPr>
        <w:t xml:space="preserve"> </w:t>
      </w:r>
      <w:r w:rsidRPr="00566B65">
        <w:rPr>
          <w:rFonts w:ascii="Liberation Serif" w:hAnsi="Liberation Serif" w:cs="Times New Roman"/>
          <w:sz w:val="28"/>
          <w:szCs w:val="28"/>
        </w:rPr>
        <w:t xml:space="preserve">Российской Федерации», </w:t>
      </w:r>
      <w:r w:rsidR="00596DBE">
        <w:rPr>
          <w:rFonts w:ascii="Liberation Serif" w:hAnsi="Liberation Serif" w:cs="Times New Roman"/>
          <w:sz w:val="28"/>
          <w:szCs w:val="28"/>
        </w:rPr>
        <w:br/>
      </w:r>
      <w:r w:rsidRPr="00566B65">
        <w:rPr>
          <w:rFonts w:ascii="Liberation Serif" w:hAnsi="Liberation Serif" w:cs="Times New Roman"/>
          <w:sz w:val="28"/>
          <w:szCs w:val="28"/>
        </w:rPr>
        <w:t xml:space="preserve">от 07 июля 2003 </w:t>
      </w:r>
      <w:r w:rsidR="00596DBE">
        <w:rPr>
          <w:rFonts w:ascii="Liberation Serif" w:hAnsi="Liberation Serif" w:cs="Times New Roman"/>
          <w:sz w:val="28"/>
          <w:szCs w:val="28"/>
        </w:rPr>
        <w:t xml:space="preserve">года </w:t>
      </w:r>
      <w:r w:rsidRPr="00566B65">
        <w:rPr>
          <w:rFonts w:ascii="Liberation Serif" w:hAnsi="Liberation Serif" w:cs="Times New Roman"/>
          <w:sz w:val="28"/>
          <w:szCs w:val="28"/>
        </w:rPr>
        <w:t>№ 126-ФЗ «О</w:t>
      </w:r>
      <w:r w:rsidR="00C92A60">
        <w:rPr>
          <w:rFonts w:ascii="Liberation Serif" w:hAnsi="Liberation Serif" w:cs="Times New Roman"/>
          <w:sz w:val="28"/>
          <w:szCs w:val="28"/>
        </w:rPr>
        <w:t> </w:t>
      </w:r>
      <w:r w:rsidRPr="00566B65">
        <w:rPr>
          <w:rFonts w:ascii="Liberation Serif" w:hAnsi="Liberation Serif" w:cs="Times New Roman"/>
          <w:sz w:val="28"/>
          <w:szCs w:val="28"/>
        </w:rPr>
        <w:t>связи», от 04 декабря 2007</w:t>
      </w:r>
      <w:r w:rsidR="00596DBE">
        <w:rPr>
          <w:rFonts w:ascii="Liberation Serif" w:hAnsi="Liberation Serif" w:cs="Times New Roman"/>
          <w:sz w:val="28"/>
          <w:szCs w:val="28"/>
        </w:rPr>
        <w:t xml:space="preserve"> года</w:t>
      </w:r>
      <w:r w:rsidRPr="00566B65">
        <w:rPr>
          <w:rFonts w:ascii="Liberation Serif" w:hAnsi="Liberation Serif" w:cs="Times New Roman"/>
          <w:sz w:val="28"/>
          <w:szCs w:val="28"/>
        </w:rPr>
        <w:t xml:space="preserve"> № 329-ФЗ «О физической культуре и спорте в Российской Федерации»,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Вместе с тем формирование доступной среды для инвалидов, несмотря на существующую правовую основу, находится на низком уровне.</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По состоянию на 01.01.2024 в городском округе численность инвалидов составляет 4342 человека (что составляет 4,8 % от общей численности населения городского округа)</w:t>
      </w:r>
      <w:r w:rsidR="00C92A60">
        <w:rPr>
          <w:rFonts w:ascii="Liberation Serif" w:hAnsi="Liberation Serif" w:cs="Times New Roman"/>
          <w:sz w:val="28"/>
          <w:szCs w:val="28"/>
        </w:rPr>
        <w:t>,</w:t>
      </w:r>
      <w:r w:rsidRPr="00566B65">
        <w:rPr>
          <w:rFonts w:ascii="Liberation Serif" w:hAnsi="Liberation Serif" w:cs="Times New Roman"/>
          <w:sz w:val="28"/>
          <w:szCs w:val="28"/>
        </w:rPr>
        <w:t xml:space="preserve"> в том числе:</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482 человек</w:t>
      </w:r>
      <w:r w:rsidR="00C92A60">
        <w:rPr>
          <w:rFonts w:ascii="Liberation Serif" w:hAnsi="Liberation Serif" w:cs="Times New Roman"/>
          <w:sz w:val="28"/>
          <w:szCs w:val="28"/>
        </w:rPr>
        <w:t>а</w:t>
      </w:r>
      <w:r w:rsidRPr="00566B65">
        <w:rPr>
          <w:rFonts w:ascii="Liberation Serif" w:hAnsi="Liberation Serif" w:cs="Times New Roman"/>
          <w:sz w:val="28"/>
          <w:szCs w:val="28"/>
        </w:rPr>
        <w:t xml:space="preserve"> – дети - инвалиды в возрасте до 18 лет;</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 xml:space="preserve">инвалиды </w:t>
      </w:r>
      <w:r w:rsidRPr="00566B65">
        <w:rPr>
          <w:rFonts w:ascii="Liberation Serif" w:hAnsi="Liberation Serif" w:cs="Times New Roman"/>
          <w:sz w:val="28"/>
          <w:szCs w:val="28"/>
          <w:lang w:val="en-US"/>
        </w:rPr>
        <w:t>I</w:t>
      </w:r>
      <w:r w:rsidRPr="00566B65">
        <w:rPr>
          <w:rFonts w:ascii="Liberation Serif" w:hAnsi="Liberation Serif" w:cs="Times New Roman"/>
          <w:sz w:val="28"/>
          <w:szCs w:val="28"/>
        </w:rPr>
        <w:t xml:space="preserve"> группы – 492 человека (из них трудоспособного возраста – 242</w:t>
      </w:r>
      <w:r w:rsidR="00C92A60">
        <w:rPr>
          <w:rFonts w:ascii="Liberation Serif" w:hAnsi="Liberation Serif" w:cs="Times New Roman"/>
          <w:sz w:val="28"/>
          <w:szCs w:val="28"/>
        </w:rPr>
        <w:t> </w:t>
      </w:r>
      <w:r w:rsidRPr="00566B65">
        <w:rPr>
          <w:rFonts w:ascii="Liberation Serif" w:hAnsi="Liberation Serif" w:cs="Times New Roman"/>
          <w:sz w:val="28"/>
          <w:szCs w:val="28"/>
        </w:rPr>
        <w:t>человек</w:t>
      </w:r>
      <w:r w:rsidR="00C92A60">
        <w:rPr>
          <w:rFonts w:ascii="Liberation Serif" w:hAnsi="Liberation Serif" w:cs="Times New Roman"/>
          <w:sz w:val="28"/>
          <w:szCs w:val="28"/>
        </w:rPr>
        <w:t>а</w:t>
      </w:r>
      <w:r w:rsidRPr="00566B65">
        <w:rPr>
          <w:rFonts w:ascii="Liberation Serif" w:hAnsi="Liberation Serif" w:cs="Times New Roman"/>
          <w:sz w:val="28"/>
          <w:szCs w:val="28"/>
        </w:rPr>
        <w:t>);</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инвалиды I</w:t>
      </w:r>
      <w:r w:rsidRPr="00566B65">
        <w:rPr>
          <w:rFonts w:ascii="Liberation Serif" w:hAnsi="Liberation Serif" w:cs="Times New Roman"/>
          <w:sz w:val="28"/>
          <w:szCs w:val="28"/>
          <w:lang w:val="en-US"/>
        </w:rPr>
        <w:t>I</w:t>
      </w:r>
      <w:r w:rsidRPr="00566B65">
        <w:rPr>
          <w:rFonts w:ascii="Liberation Serif" w:hAnsi="Liberation Serif" w:cs="Times New Roman"/>
          <w:sz w:val="28"/>
          <w:szCs w:val="28"/>
        </w:rPr>
        <w:t xml:space="preserve"> группы – 1</w:t>
      </w:r>
      <w:r w:rsidR="00C92A60">
        <w:rPr>
          <w:rFonts w:ascii="Liberation Serif" w:hAnsi="Liberation Serif" w:cs="Times New Roman"/>
          <w:sz w:val="28"/>
          <w:szCs w:val="28"/>
        </w:rPr>
        <w:t> </w:t>
      </w:r>
      <w:r w:rsidRPr="00566B65">
        <w:rPr>
          <w:rFonts w:ascii="Liberation Serif" w:hAnsi="Liberation Serif" w:cs="Times New Roman"/>
          <w:sz w:val="28"/>
          <w:szCs w:val="28"/>
        </w:rPr>
        <w:t>592 человека (из них трудоспособного возраста –623</w:t>
      </w:r>
      <w:r w:rsidR="00C92A60">
        <w:rPr>
          <w:rFonts w:ascii="Liberation Serif" w:hAnsi="Liberation Serif" w:cs="Times New Roman"/>
          <w:sz w:val="28"/>
          <w:szCs w:val="28"/>
        </w:rPr>
        <w:t> </w:t>
      </w:r>
      <w:r w:rsidRPr="00566B65">
        <w:rPr>
          <w:rFonts w:ascii="Liberation Serif" w:hAnsi="Liberation Serif" w:cs="Times New Roman"/>
          <w:sz w:val="28"/>
          <w:szCs w:val="28"/>
        </w:rPr>
        <w:t>человек</w:t>
      </w:r>
      <w:r w:rsidR="00C92A60">
        <w:rPr>
          <w:rFonts w:ascii="Liberation Serif" w:hAnsi="Liberation Serif" w:cs="Times New Roman"/>
          <w:sz w:val="28"/>
          <w:szCs w:val="28"/>
        </w:rPr>
        <w:t>а</w:t>
      </w:r>
      <w:r w:rsidRPr="00566B65">
        <w:rPr>
          <w:rFonts w:ascii="Liberation Serif" w:hAnsi="Liberation Serif" w:cs="Times New Roman"/>
          <w:sz w:val="28"/>
          <w:szCs w:val="28"/>
        </w:rPr>
        <w:t>);</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инвалиды I</w:t>
      </w:r>
      <w:r w:rsidRPr="00566B65">
        <w:rPr>
          <w:rFonts w:ascii="Liberation Serif" w:hAnsi="Liberation Serif" w:cs="Times New Roman"/>
          <w:sz w:val="28"/>
          <w:szCs w:val="28"/>
          <w:lang w:val="en-US"/>
        </w:rPr>
        <w:t>II</w:t>
      </w:r>
      <w:r w:rsidRPr="00566B65">
        <w:rPr>
          <w:rFonts w:ascii="Liberation Serif" w:hAnsi="Liberation Serif" w:cs="Times New Roman"/>
          <w:sz w:val="28"/>
          <w:szCs w:val="28"/>
        </w:rPr>
        <w:t xml:space="preserve"> группы – 1</w:t>
      </w:r>
      <w:r w:rsidR="00C92A60">
        <w:rPr>
          <w:rFonts w:ascii="Liberation Serif" w:hAnsi="Liberation Serif" w:cs="Times New Roman"/>
          <w:sz w:val="28"/>
          <w:szCs w:val="28"/>
        </w:rPr>
        <w:t> </w:t>
      </w:r>
      <w:r w:rsidRPr="00566B65">
        <w:rPr>
          <w:rFonts w:ascii="Liberation Serif" w:hAnsi="Liberation Serif" w:cs="Times New Roman"/>
          <w:sz w:val="28"/>
          <w:szCs w:val="28"/>
        </w:rPr>
        <w:t>776 человек (из них трудоспособного возраста –743</w:t>
      </w:r>
      <w:r w:rsidR="00C92A60">
        <w:rPr>
          <w:rFonts w:ascii="Liberation Serif" w:hAnsi="Liberation Serif" w:cs="Times New Roman"/>
          <w:sz w:val="28"/>
          <w:szCs w:val="28"/>
        </w:rPr>
        <w:t> </w:t>
      </w:r>
      <w:r w:rsidRPr="00566B65">
        <w:rPr>
          <w:rFonts w:ascii="Liberation Serif" w:hAnsi="Liberation Serif" w:cs="Times New Roman"/>
          <w:sz w:val="28"/>
          <w:szCs w:val="28"/>
        </w:rPr>
        <w:t>человек</w:t>
      </w:r>
      <w:r w:rsidR="00C92A60">
        <w:rPr>
          <w:rFonts w:ascii="Liberation Serif" w:hAnsi="Liberation Serif" w:cs="Times New Roman"/>
          <w:sz w:val="28"/>
          <w:szCs w:val="28"/>
        </w:rPr>
        <w:t>а</w:t>
      </w:r>
      <w:r w:rsidRPr="00566B65">
        <w:rPr>
          <w:rFonts w:ascii="Liberation Serif" w:hAnsi="Liberation Serif" w:cs="Times New Roman"/>
          <w:sz w:val="28"/>
          <w:szCs w:val="28"/>
        </w:rPr>
        <w:t>);</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инвалидов трудоспособного возраста:</w:t>
      </w:r>
      <w:r w:rsidR="00C92A60">
        <w:rPr>
          <w:rFonts w:ascii="Liberation Serif" w:hAnsi="Liberation Serif" w:cs="Times New Roman"/>
          <w:sz w:val="28"/>
          <w:szCs w:val="28"/>
        </w:rPr>
        <w:t xml:space="preserve"> </w:t>
      </w:r>
      <w:r w:rsidRPr="00566B65">
        <w:rPr>
          <w:rFonts w:ascii="Liberation Serif" w:hAnsi="Liberation Serif" w:cs="Times New Roman"/>
          <w:sz w:val="28"/>
          <w:szCs w:val="28"/>
        </w:rPr>
        <w:t>1</w:t>
      </w:r>
      <w:r w:rsidR="00C92A60">
        <w:rPr>
          <w:rFonts w:ascii="Liberation Serif" w:hAnsi="Liberation Serif" w:cs="Times New Roman"/>
          <w:sz w:val="28"/>
          <w:szCs w:val="28"/>
        </w:rPr>
        <w:t xml:space="preserve"> </w:t>
      </w:r>
      <w:r w:rsidRPr="00566B65">
        <w:rPr>
          <w:rFonts w:ascii="Liberation Serif" w:hAnsi="Liberation Serif" w:cs="Times New Roman"/>
          <w:sz w:val="28"/>
          <w:szCs w:val="28"/>
        </w:rPr>
        <w:t xml:space="preserve">608 человек, из них: женщин </w:t>
      </w:r>
      <w:r w:rsidR="00C92A60">
        <w:rPr>
          <w:rFonts w:ascii="Liberation Serif" w:hAnsi="Liberation Serif" w:cs="Times New Roman"/>
          <w:sz w:val="28"/>
          <w:szCs w:val="28"/>
        </w:rPr>
        <w:t>–</w:t>
      </w:r>
      <w:r w:rsidRPr="00566B65">
        <w:rPr>
          <w:rFonts w:ascii="Liberation Serif" w:hAnsi="Liberation Serif" w:cs="Times New Roman"/>
          <w:sz w:val="28"/>
          <w:szCs w:val="28"/>
        </w:rPr>
        <w:t xml:space="preserve"> 634</w:t>
      </w:r>
      <w:r w:rsidR="00C92A60">
        <w:rPr>
          <w:rFonts w:ascii="Liberation Serif" w:hAnsi="Liberation Serif" w:cs="Times New Roman"/>
          <w:sz w:val="28"/>
          <w:szCs w:val="28"/>
        </w:rPr>
        <w:t> </w:t>
      </w:r>
      <w:r w:rsidRPr="00566B65">
        <w:rPr>
          <w:rFonts w:ascii="Liberation Serif" w:hAnsi="Liberation Serif" w:cs="Times New Roman"/>
          <w:sz w:val="28"/>
          <w:szCs w:val="28"/>
        </w:rPr>
        <w:t>человека, мужчин – 974 человека;</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пенсионного возраста: 2</w:t>
      </w:r>
      <w:r w:rsidR="00C92A60">
        <w:rPr>
          <w:rFonts w:ascii="Liberation Serif" w:hAnsi="Liberation Serif" w:cs="Times New Roman"/>
          <w:sz w:val="28"/>
          <w:szCs w:val="28"/>
        </w:rPr>
        <w:t xml:space="preserve"> </w:t>
      </w:r>
      <w:r w:rsidRPr="00566B65">
        <w:rPr>
          <w:rFonts w:ascii="Liberation Serif" w:hAnsi="Liberation Serif" w:cs="Times New Roman"/>
          <w:sz w:val="28"/>
          <w:szCs w:val="28"/>
        </w:rPr>
        <w:t>252 человек</w:t>
      </w:r>
      <w:r w:rsidR="00C92A60">
        <w:rPr>
          <w:rFonts w:ascii="Liberation Serif" w:hAnsi="Liberation Serif" w:cs="Times New Roman"/>
          <w:sz w:val="28"/>
          <w:szCs w:val="28"/>
        </w:rPr>
        <w:t>а</w:t>
      </w:r>
      <w:r w:rsidRPr="00566B65">
        <w:rPr>
          <w:rFonts w:ascii="Liberation Serif" w:hAnsi="Liberation Serif" w:cs="Times New Roman"/>
          <w:sz w:val="28"/>
          <w:szCs w:val="28"/>
        </w:rPr>
        <w:t xml:space="preserve">, из них: женщин </w:t>
      </w:r>
      <w:r w:rsidR="00C92A60">
        <w:rPr>
          <w:rFonts w:ascii="Liberation Serif" w:hAnsi="Liberation Serif" w:cs="Times New Roman"/>
          <w:sz w:val="28"/>
          <w:szCs w:val="28"/>
        </w:rPr>
        <w:t xml:space="preserve">– </w:t>
      </w:r>
      <w:r w:rsidRPr="00566B65">
        <w:rPr>
          <w:rFonts w:ascii="Liberation Serif" w:hAnsi="Liberation Serif" w:cs="Times New Roman"/>
          <w:sz w:val="28"/>
          <w:szCs w:val="28"/>
        </w:rPr>
        <w:t>1</w:t>
      </w:r>
      <w:r w:rsidR="00C92A60">
        <w:rPr>
          <w:rFonts w:ascii="Liberation Serif" w:hAnsi="Liberation Serif" w:cs="Times New Roman"/>
          <w:sz w:val="28"/>
          <w:szCs w:val="28"/>
        </w:rPr>
        <w:t> </w:t>
      </w:r>
      <w:r w:rsidRPr="00566B65">
        <w:rPr>
          <w:rFonts w:ascii="Liberation Serif" w:hAnsi="Liberation Serif" w:cs="Times New Roman"/>
          <w:sz w:val="28"/>
          <w:szCs w:val="28"/>
        </w:rPr>
        <w:t>488 человек, мужчин –</w:t>
      </w:r>
      <w:r w:rsidR="00C92A60">
        <w:rPr>
          <w:rFonts w:ascii="Liberation Serif" w:hAnsi="Liberation Serif" w:cs="Times New Roman"/>
          <w:sz w:val="28"/>
          <w:szCs w:val="28"/>
        </w:rPr>
        <w:t xml:space="preserve"> </w:t>
      </w:r>
      <w:r w:rsidRPr="00566B65">
        <w:rPr>
          <w:rFonts w:ascii="Liberation Serif" w:hAnsi="Liberation Serif" w:cs="Times New Roman"/>
          <w:sz w:val="28"/>
          <w:szCs w:val="28"/>
        </w:rPr>
        <w:t>764 человек</w:t>
      </w:r>
      <w:r w:rsidR="00C92A60">
        <w:rPr>
          <w:rFonts w:ascii="Liberation Serif" w:hAnsi="Liberation Serif" w:cs="Times New Roman"/>
          <w:sz w:val="28"/>
          <w:szCs w:val="28"/>
        </w:rPr>
        <w:t>а</w:t>
      </w:r>
      <w:r w:rsidRPr="00566B65">
        <w:rPr>
          <w:rFonts w:ascii="Liberation Serif" w:hAnsi="Liberation Serif" w:cs="Times New Roman"/>
          <w:sz w:val="28"/>
          <w:szCs w:val="28"/>
        </w:rPr>
        <w:t>.</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Наряду с этим в городском округе проживают пенсионеры, граждане, страдающие хроническими заболеваниями, беременные и родители с колясками, которые относятся к категории «маломобильные группы населения».</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Для решения задач по оценке состояния доступности объектов и услуг в приоритетных сферах жизнедеятельности инвалидов и других маломобильных групп населения в городском округе предусматривается проведение мероприятий по паспортизации и классификации объектов с целью их объективной оценки для разработки мер, обеспечивающих доступность.</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 xml:space="preserve">Ограничение беспрепятственного доступа инвалидов </w:t>
      </w:r>
      <w:r w:rsidR="00B1373E" w:rsidRPr="00566B65">
        <w:rPr>
          <w:rFonts w:ascii="Liberation Serif" w:hAnsi="Liberation Serif" w:cs="Times New Roman"/>
          <w:sz w:val="28"/>
          <w:szCs w:val="28"/>
        </w:rPr>
        <w:t xml:space="preserve">и других маломобильных групп населения </w:t>
      </w:r>
      <w:r w:rsidRPr="00566B65">
        <w:rPr>
          <w:rFonts w:ascii="Liberation Serif" w:hAnsi="Liberation Serif" w:cs="Times New Roman"/>
          <w:sz w:val="28"/>
          <w:szCs w:val="28"/>
        </w:rPr>
        <w:t>к объектам социальной инфраструктуры на территории городского округа связано с низкой долей обеспеченности объектов элементами доступности. Нерешенность проблемы формирования доступной среды порождает следующие социально-экономические последствия:</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 xml:space="preserve">1) </w:t>
      </w:r>
      <w:proofErr w:type="spellStart"/>
      <w:r w:rsidRPr="00566B65">
        <w:rPr>
          <w:rFonts w:ascii="Liberation Serif" w:hAnsi="Liberation Serif" w:cs="Times New Roman"/>
          <w:sz w:val="28"/>
          <w:szCs w:val="28"/>
        </w:rPr>
        <w:t>дестимуляция</w:t>
      </w:r>
      <w:proofErr w:type="spellEnd"/>
      <w:r w:rsidRPr="00566B65">
        <w:rPr>
          <w:rFonts w:ascii="Liberation Serif" w:hAnsi="Liberation Serif" w:cs="Times New Roman"/>
          <w:sz w:val="28"/>
          <w:szCs w:val="28"/>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2)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образовательно-информационных кампаний;</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lastRenderedPageBreak/>
        <w:t>3) ограничение жизнедеятельности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 xml:space="preserve">В целях обеспечения согласованного функционирования и взаимодействия органов местного самоуправления, учреждений и организаций (в том числе общественных организаций инвалидов) средств массовой информации по вопросам связанным с решением проблем инвалидов </w:t>
      </w:r>
      <w:r w:rsidR="00B1373E" w:rsidRPr="00566B65">
        <w:rPr>
          <w:rFonts w:ascii="Liberation Serif" w:hAnsi="Liberation Serif" w:cs="Times New Roman"/>
          <w:sz w:val="28"/>
          <w:szCs w:val="28"/>
        </w:rPr>
        <w:t xml:space="preserve">создан Совет по делам инвалидов </w:t>
      </w:r>
      <w:r w:rsidR="00B1373E">
        <w:rPr>
          <w:rFonts w:ascii="Liberation Serif" w:hAnsi="Liberation Serif" w:cs="Times New Roman"/>
          <w:sz w:val="28"/>
          <w:szCs w:val="28"/>
        </w:rPr>
        <w:t xml:space="preserve">в соответствии с </w:t>
      </w:r>
      <w:r w:rsidRPr="00566B65">
        <w:rPr>
          <w:rFonts w:ascii="Liberation Serif" w:hAnsi="Liberation Serif" w:cs="Times New Roman"/>
          <w:sz w:val="28"/>
          <w:szCs w:val="28"/>
        </w:rPr>
        <w:t>постановлением Главы городского округа от 15.08.2012 № 23 «О</w:t>
      </w:r>
      <w:r w:rsidR="00B1373E">
        <w:rPr>
          <w:rFonts w:ascii="Liberation Serif" w:hAnsi="Liberation Serif" w:cs="Times New Roman"/>
          <w:sz w:val="28"/>
          <w:szCs w:val="28"/>
        </w:rPr>
        <w:t> </w:t>
      </w:r>
      <w:r w:rsidRPr="00566B65">
        <w:rPr>
          <w:rFonts w:ascii="Liberation Serif" w:hAnsi="Liberation Serif" w:cs="Times New Roman"/>
          <w:sz w:val="28"/>
          <w:szCs w:val="28"/>
        </w:rPr>
        <w:t xml:space="preserve">Совете по делам инвалидов городского округа Верхняя Пышма». </w:t>
      </w:r>
    </w:p>
    <w:p w:rsidR="00483E85" w:rsidRPr="00566B65" w:rsidRDefault="00483E85" w:rsidP="00C92A60">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566B65">
        <w:rPr>
          <w:rFonts w:ascii="Liberation Serif" w:hAnsi="Liberation Serif" w:cs="Times New Roman"/>
          <w:sz w:val="28"/>
          <w:szCs w:val="28"/>
        </w:rPr>
        <w:t xml:space="preserve">Реализация Подпрограммы 4, в силу ее специфики, носит социальную направленность. Выполнение мероприятий Подпрограммы 4, направленных на формирование доступной среды жизнедеятельности для инвалидов </w:t>
      </w:r>
      <w:r w:rsidR="00B1373E" w:rsidRPr="00566B65">
        <w:rPr>
          <w:rFonts w:ascii="Liberation Serif" w:hAnsi="Liberation Serif" w:cs="Times New Roman"/>
          <w:sz w:val="28"/>
          <w:szCs w:val="28"/>
        </w:rPr>
        <w:t xml:space="preserve">и других маломобильных групп населения </w:t>
      </w:r>
      <w:r w:rsidRPr="00566B65">
        <w:rPr>
          <w:rFonts w:ascii="Liberation Serif" w:hAnsi="Liberation Serif" w:cs="Times New Roman"/>
          <w:sz w:val="28"/>
          <w:szCs w:val="28"/>
        </w:rPr>
        <w:t>на территории городского округа, позволят добиться п</w:t>
      </w:r>
      <w:r w:rsidR="00B1373E">
        <w:rPr>
          <w:rFonts w:ascii="Liberation Serif" w:hAnsi="Liberation Serif" w:cs="Times New Roman"/>
          <w:sz w:val="28"/>
          <w:szCs w:val="28"/>
        </w:rPr>
        <w:t>оложительного</w:t>
      </w:r>
      <w:r w:rsidRPr="00566B65">
        <w:rPr>
          <w:rFonts w:ascii="Liberation Serif" w:hAnsi="Liberation Serif" w:cs="Times New Roman"/>
          <w:sz w:val="28"/>
          <w:szCs w:val="28"/>
        </w:rPr>
        <w:t xml:space="preserve"> изменения ситуации, связанной с доступной средой для </w:t>
      </w:r>
      <w:r w:rsidR="00B1373E">
        <w:rPr>
          <w:rFonts w:ascii="Liberation Serif" w:hAnsi="Liberation Serif" w:cs="Times New Roman"/>
          <w:sz w:val="28"/>
          <w:szCs w:val="28"/>
        </w:rPr>
        <w:t>различных категорий маломобильных граждан</w:t>
      </w:r>
      <w:r w:rsidRPr="00566B65">
        <w:rPr>
          <w:rFonts w:ascii="Liberation Serif" w:hAnsi="Liberation Serif" w:cs="Times New Roman"/>
          <w:sz w:val="28"/>
          <w:szCs w:val="28"/>
        </w:rPr>
        <w:t>.</w:t>
      </w:r>
    </w:p>
    <w:p w:rsidR="00483E85" w:rsidRPr="00B1373E" w:rsidRDefault="00483E85" w:rsidP="00483E85">
      <w:pPr>
        <w:widowControl w:val="0"/>
        <w:autoSpaceDE w:val="0"/>
        <w:autoSpaceDN w:val="0"/>
        <w:adjustRightInd w:val="0"/>
        <w:spacing w:after="0" w:line="240" w:lineRule="auto"/>
        <w:rPr>
          <w:rFonts w:ascii="Liberation Serif" w:hAnsi="Liberation Serif" w:cs="Times New Roman"/>
          <w:sz w:val="28"/>
          <w:szCs w:val="28"/>
        </w:rPr>
      </w:pPr>
    </w:p>
    <w:p w:rsidR="00483E85" w:rsidRPr="00566B65" w:rsidRDefault="00483E85" w:rsidP="00483E85">
      <w:pPr>
        <w:pStyle w:val="ConsPlusTitle"/>
        <w:jc w:val="center"/>
        <w:outlineLvl w:val="1"/>
        <w:rPr>
          <w:rFonts w:ascii="Liberation Serif" w:hAnsi="Liberation Serif" w:cs="Liberation Serif"/>
          <w:sz w:val="28"/>
          <w:szCs w:val="28"/>
        </w:rPr>
      </w:pPr>
      <w:bookmarkStart w:id="4" w:name="P341"/>
      <w:bookmarkEnd w:id="4"/>
      <w:r w:rsidRPr="00566B65">
        <w:rPr>
          <w:rFonts w:ascii="Liberation Serif" w:hAnsi="Liberation Serif" w:cs="Liberation Serif"/>
          <w:sz w:val="28"/>
          <w:szCs w:val="28"/>
        </w:rPr>
        <w:t>ПОДПРОГРАММА 5 «ОБЕСПЕЧЕНИЕ ЖИЛЬЕМ МОЛОДЫХ СЕМЕЙ НА</w:t>
      </w:r>
      <w:r w:rsidR="00B1373E">
        <w:t> </w:t>
      </w:r>
      <w:r w:rsidRPr="00566B65">
        <w:rPr>
          <w:rFonts w:ascii="Liberation Serif" w:hAnsi="Liberation Serif" w:cs="Liberation Serif"/>
          <w:sz w:val="28"/>
          <w:szCs w:val="28"/>
        </w:rPr>
        <w:t xml:space="preserve">ТЕРРИТОРИИ ГОРОДСКОГО ОКРУГА ВЕРХНЯЯ ПЫШМА </w:t>
      </w:r>
      <w:r w:rsidRPr="00566B65">
        <w:rPr>
          <w:rFonts w:ascii="Liberation Serif" w:hAnsi="Liberation Serif" w:cs="Liberation Serif"/>
          <w:sz w:val="28"/>
          <w:szCs w:val="28"/>
        </w:rPr>
        <w:br/>
        <w:t xml:space="preserve">ДО 2027 ГОДА» </w:t>
      </w:r>
    </w:p>
    <w:p w:rsidR="00483E85" w:rsidRPr="00566B65" w:rsidRDefault="00483E85" w:rsidP="00483E85">
      <w:pPr>
        <w:pStyle w:val="ConsPlusNormal"/>
        <w:jc w:val="both"/>
        <w:rPr>
          <w:rFonts w:ascii="Liberation Serif" w:hAnsi="Liberation Serif" w:cs="Liberation Serif"/>
          <w:sz w:val="28"/>
          <w:szCs w:val="28"/>
        </w:rPr>
      </w:pPr>
    </w:p>
    <w:p w:rsidR="00483E85" w:rsidRPr="00566B65" w:rsidRDefault="00483E85" w:rsidP="00483E85">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566B65">
        <w:rPr>
          <w:rFonts w:ascii="Liberation Serif" w:eastAsia="Times New Roman" w:hAnsi="Liberation Serif" w:cs="Times New Roman"/>
          <w:sz w:val="28"/>
          <w:szCs w:val="24"/>
          <w:lang w:eastAsia="ru-RU"/>
        </w:rPr>
        <w:t>Поддержка молодых семей в улучшении жилищных условий является важнейшим направлением жилищной политики в городском округе и целенаправленно осуществляется с 2005 года.</w:t>
      </w:r>
    </w:p>
    <w:p w:rsidR="00483E85" w:rsidRPr="00566B65" w:rsidRDefault="00483E85" w:rsidP="00483E85">
      <w:pPr>
        <w:spacing w:after="0" w:line="240" w:lineRule="auto"/>
        <w:ind w:firstLine="709"/>
        <w:jc w:val="both"/>
        <w:rPr>
          <w:rFonts w:ascii="Liberation Serif" w:eastAsia="Times New Roman" w:hAnsi="Liberation Serif" w:cs="Times New Roman"/>
          <w:sz w:val="28"/>
          <w:szCs w:val="24"/>
          <w:lang w:eastAsia="ru-RU"/>
        </w:rPr>
      </w:pPr>
      <w:r w:rsidRPr="00566B65">
        <w:rPr>
          <w:rFonts w:ascii="Liberation Serif" w:eastAsia="Times New Roman" w:hAnsi="Liberation Serif" w:cs="Times New Roman"/>
          <w:sz w:val="28"/>
          <w:szCs w:val="24"/>
          <w:lang w:eastAsia="ru-RU"/>
        </w:rPr>
        <w:t xml:space="preserve">Ежегодно список молодых семей, изъявивших желание получить социальную выплату по городскому округу Верхняя Пышма, обновляется. </w:t>
      </w:r>
      <w:r w:rsidRPr="00566B65">
        <w:rPr>
          <w:rFonts w:ascii="Liberation Serif" w:eastAsia="Times New Roman" w:hAnsi="Liberation Serif" w:cs="Times New Roman"/>
          <w:sz w:val="28"/>
          <w:szCs w:val="28"/>
          <w:lang w:eastAsia="ru-RU"/>
        </w:rPr>
        <w:t xml:space="preserve">С 2005 года с </w:t>
      </w:r>
      <w:r w:rsidRPr="00566B65">
        <w:rPr>
          <w:rFonts w:ascii="Liberation Serif" w:hAnsi="Liberation Serif" w:cs="Times New Roman"/>
          <w:sz w:val="28"/>
          <w:szCs w:val="28"/>
        </w:rPr>
        <w:t xml:space="preserve">использованием бюджетных средств улучшили жилищные условия 149 молодых семей. </w:t>
      </w:r>
    </w:p>
    <w:p w:rsidR="00483E85" w:rsidRPr="00566B65" w:rsidRDefault="00483E85" w:rsidP="00483E85">
      <w:pPr>
        <w:spacing w:after="0" w:line="240" w:lineRule="auto"/>
        <w:ind w:firstLine="709"/>
        <w:jc w:val="both"/>
        <w:rPr>
          <w:rFonts w:ascii="Liberation Serif" w:eastAsia="Times New Roman" w:hAnsi="Liberation Serif" w:cs="Times New Roman"/>
          <w:sz w:val="28"/>
          <w:szCs w:val="24"/>
          <w:lang w:eastAsia="ru-RU"/>
        </w:rPr>
      </w:pPr>
      <w:r w:rsidRPr="00566B65">
        <w:rPr>
          <w:rFonts w:ascii="Liberation Serif" w:eastAsia="Times New Roman" w:hAnsi="Liberation Serif" w:cs="Times New Roman"/>
          <w:sz w:val="28"/>
          <w:szCs w:val="24"/>
          <w:lang w:eastAsia="ru-RU"/>
        </w:rPr>
        <w:t>С использованием бюджетных средств разных уровней в 202</w:t>
      </w:r>
      <w:r w:rsidR="00B13440">
        <w:rPr>
          <w:rFonts w:ascii="Liberation Serif" w:eastAsia="Times New Roman" w:hAnsi="Liberation Serif" w:cs="Times New Roman"/>
          <w:sz w:val="28"/>
          <w:szCs w:val="24"/>
          <w:lang w:eastAsia="ru-RU"/>
        </w:rPr>
        <w:t>3</w:t>
      </w:r>
      <w:r w:rsidRPr="00566B65">
        <w:rPr>
          <w:rFonts w:ascii="Liberation Serif" w:eastAsia="Times New Roman" w:hAnsi="Liberation Serif" w:cs="Times New Roman"/>
          <w:sz w:val="28"/>
          <w:szCs w:val="24"/>
          <w:lang w:eastAsia="ru-RU"/>
        </w:rPr>
        <w:t xml:space="preserve"> году, в рамках мун</w:t>
      </w:r>
      <w:r w:rsidR="00B1373E">
        <w:rPr>
          <w:rFonts w:ascii="Liberation Serif" w:eastAsia="Times New Roman" w:hAnsi="Liberation Serif" w:cs="Times New Roman"/>
          <w:sz w:val="28"/>
          <w:szCs w:val="24"/>
          <w:lang w:eastAsia="ru-RU"/>
        </w:rPr>
        <w:t xml:space="preserve">иципальной и государственной </w:t>
      </w:r>
      <w:r w:rsidRPr="00566B65">
        <w:rPr>
          <w:rFonts w:ascii="Liberation Serif" w:eastAsia="Times New Roman" w:hAnsi="Liberation Serif" w:cs="Times New Roman"/>
          <w:sz w:val="28"/>
          <w:szCs w:val="24"/>
          <w:lang w:eastAsia="ru-RU"/>
        </w:rPr>
        <w:t>программ, св</w:t>
      </w:r>
      <w:r w:rsidR="00B13440">
        <w:rPr>
          <w:rFonts w:ascii="Liberation Serif" w:eastAsia="Times New Roman" w:hAnsi="Liberation Serif" w:cs="Times New Roman"/>
          <w:sz w:val="28"/>
          <w:szCs w:val="24"/>
          <w:lang w:eastAsia="ru-RU"/>
        </w:rPr>
        <w:t>ои жилищные условия улучшили шесть молодых семей. П</w:t>
      </w:r>
      <w:r w:rsidRPr="00566B65">
        <w:rPr>
          <w:rFonts w:ascii="Liberation Serif" w:eastAsia="Times New Roman" w:hAnsi="Liberation Serif" w:cs="Times New Roman"/>
          <w:sz w:val="28"/>
          <w:szCs w:val="24"/>
          <w:lang w:eastAsia="ru-RU"/>
        </w:rPr>
        <w:t>о состоянию на 01.01.2024 на учете нуждающихся в улучшении жилищных условий в городском округе состо</w:t>
      </w:r>
      <w:r w:rsidR="00B13440">
        <w:rPr>
          <w:rFonts w:ascii="Liberation Serif" w:eastAsia="Times New Roman" w:hAnsi="Liberation Serif" w:cs="Times New Roman"/>
          <w:sz w:val="28"/>
          <w:szCs w:val="24"/>
          <w:lang w:eastAsia="ru-RU"/>
        </w:rPr>
        <w:t>ит</w:t>
      </w:r>
      <w:r w:rsidRPr="00566B65">
        <w:rPr>
          <w:rFonts w:ascii="Liberation Serif" w:eastAsia="Times New Roman" w:hAnsi="Liberation Serif" w:cs="Times New Roman"/>
          <w:sz w:val="28"/>
          <w:szCs w:val="24"/>
          <w:lang w:eastAsia="ru-RU"/>
        </w:rPr>
        <w:t xml:space="preserve"> </w:t>
      </w:r>
      <w:r w:rsidRPr="00B13440">
        <w:rPr>
          <w:rFonts w:ascii="Liberation Serif" w:eastAsia="Times New Roman" w:hAnsi="Liberation Serif" w:cs="Times New Roman"/>
          <w:sz w:val="28"/>
          <w:szCs w:val="24"/>
          <w:lang w:eastAsia="ru-RU"/>
        </w:rPr>
        <w:t>77</w:t>
      </w:r>
      <w:r w:rsidR="00B1373E" w:rsidRPr="00B13440">
        <w:rPr>
          <w:rFonts w:ascii="Liberation Serif" w:eastAsia="Times New Roman" w:hAnsi="Liberation Serif" w:cs="Times New Roman"/>
          <w:sz w:val="28"/>
          <w:szCs w:val="24"/>
          <w:lang w:eastAsia="ru-RU"/>
        </w:rPr>
        <w:t> </w:t>
      </w:r>
      <w:r w:rsidRPr="00B13440">
        <w:rPr>
          <w:rFonts w:ascii="Liberation Serif" w:eastAsia="Times New Roman" w:hAnsi="Liberation Serif" w:cs="Times New Roman"/>
          <w:sz w:val="28"/>
          <w:szCs w:val="24"/>
          <w:lang w:eastAsia="ru-RU"/>
        </w:rPr>
        <w:t>молодых семей.</w:t>
      </w:r>
      <w:r w:rsidRPr="00566B65">
        <w:rPr>
          <w:rFonts w:ascii="Liberation Serif" w:eastAsia="Times New Roman" w:hAnsi="Liberation Serif" w:cs="Times New Roman"/>
          <w:sz w:val="28"/>
          <w:szCs w:val="24"/>
          <w:lang w:eastAsia="ru-RU"/>
        </w:rPr>
        <w:t xml:space="preserve"> </w:t>
      </w:r>
    </w:p>
    <w:p w:rsidR="00483E85" w:rsidRPr="00566B65" w:rsidRDefault="00483E85" w:rsidP="00483E85">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566B65">
        <w:rPr>
          <w:rFonts w:ascii="Liberation Serif" w:eastAsia="Times New Roman" w:hAnsi="Liberation Serif" w:cs="Times New Roman"/>
          <w:sz w:val="28"/>
          <w:szCs w:val="24"/>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483E85" w:rsidRPr="00566B65" w:rsidRDefault="00483E85" w:rsidP="00483E85">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566B65">
        <w:rPr>
          <w:rFonts w:ascii="Liberation Serif" w:eastAsia="Times New Roman" w:hAnsi="Liberation Serif" w:cs="Times New Roman"/>
          <w:sz w:val="28"/>
          <w:szCs w:val="24"/>
          <w:lang w:eastAsia="ru-RU"/>
        </w:rPr>
        <w:lastRenderedPageBreak/>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rsidR="00483E85" w:rsidRPr="00566B65" w:rsidRDefault="00483E85" w:rsidP="00483E85">
      <w:pPr>
        <w:spacing w:after="0" w:line="240" w:lineRule="auto"/>
        <w:ind w:firstLine="709"/>
        <w:jc w:val="both"/>
        <w:rPr>
          <w:rFonts w:ascii="Liberation Serif" w:eastAsia="Times New Roman" w:hAnsi="Liberation Serif" w:cs="Times New Roman"/>
          <w:sz w:val="28"/>
          <w:szCs w:val="24"/>
          <w:lang w:eastAsia="ru-RU"/>
        </w:rPr>
      </w:pPr>
      <w:r w:rsidRPr="00566B65">
        <w:rPr>
          <w:rFonts w:ascii="Liberation Serif" w:eastAsia="Times New Roman" w:hAnsi="Liberation Serif" w:cs="Times New Roman"/>
          <w:sz w:val="28"/>
          <w:szCs w:val="24"/>
          <w:lang w:eastAsia="ru-RU"/>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 городского округа.</w:t>
      </w:r>
    </w:p>
    <w:p w:rsidR="00483E85" w:rsidRPr="00566B65" w:rsidRDefault="00483E85" w:rsidP="00483E85">
      <w:pPr>
        <w:pStyle w:val="ConsPlusTitle"/>
        <w:jc w:val="center"/>
        <w:outlineLvl w:val="1"/>
        <w:rPr>
          <w:rFonts w:ascii="Liberation Serif" w:hAnsi="Liberation Serif" w:cs="Liberation Serif"/>
          <w:sz w:val="28"/>
          <w:szCs w:val="28"/>
        </w:rPr>
      </w:pPr>
      <w:bookmarkStart w:id="5" w:name="P369"/>
      <w:bookmarkEnd w:id="5"/>
    </w:p>
    <w:p w:rsidR="00483E85" w:rsidRPr="00566B65" w:rsidRDefault="00483E85" w:rsidP="00483E85">
      <w:pPr>
        <w:pStyle w:val="ConsPlusTitle"/>
        <w:jc w:val="center"/>
        <w:outlineLvl w:val="1"/>
        <w:rPr>
          <w:rFonts w:ascii="Liberation Serif" w:hAnsi="Liberation Serif" w:cs="Liberation Serif"/>
          <w:sz w:val="28"/>
          <w:szCs w:val="28"/>
        </w:rPr>
      </w:pPr>
      <w:r w:rsidRPr="00566B65">
        <w:rPr>
          <w:rFonts w:ascii="Liberation Serif" w:hAnsi="Liberation Serif" w:cs="Liberation Serif"/>
          <w:sz w:val="28"/>
          <w:szCs w:val="28"/>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w:t>
      </w:r>
      <w:r w:rsidR="00B1373E">
        <w:rPr>
          <w:rFonts w:ascii="Liberation Serif" w:hAnsi="Liberation Serif" w:cs="Liberation Serif"/>
          <w:sz w:val="28"/>
          <w:szCs w:val="28"/>
        </w:rPr>
        <w:t xml:space="preserve"> ГОДА»</w:t>
      </w:r>
    </w:p>
    <w:p w:rsidR="00483E85" w:rsidRPr="00566B65" w:rsidRDefault="00483E85" w:rsidP="00483E85">
      <w:pPr>
        <w:pStyle w:val="ConsPlusNormal"/>
        <w:jc w:val="both"/>
        <w:rPr>
          <w:rFonts w:ascii="Liberation Serif" w:hAnsi="Liberation Serif" w:cs="Liberation Serif"/>
          <w:sz w:val="28"/>
          <w:szCs w:val="28"/>
        </w:rPr>
      </w:pPr>
    </w:p>
    <w:p w:rsidR="00483E85" w:rsidRPr="00566B65" w:rsidRDefault="00483E85" w:rsidP="00483E85">
      <w:pPr>
        <w:widowControl w:val="0"/>
        <w:autoSpaceDE w:val="0"/>
        <w:autoSpaceDN w:val="0"/>
        <w:adjustRightInd w:val="0"/>
        <w:spacing w:after="0" w:line="240" w:lineRule="auto"/>
        <w:ind w:firstLine="708"/>
        <w:contextualSpacing/>
        <w:jc w:val="both"/>
        <w:rPr>
          <w:rFonts w:ascii="Liberation Serif" w:eastAsia="Times New Roman" w:hAnsi="Liberation Serif" w:cs="Times New Roman"/>
          <w:sz w:val="28"/>
          <w:szCs w:val="28"/>
          <w:lang w:eastAsia="ru-RU"/>
        </w:rPr>
      </w:pPr>
      <w:r w:rsidRPr="00566B65">
        <w:rPr>
          <w:rFonts w:ascii="Liberation Serif" w:eastAsia="Times New Roman" w:hAnsi="Liberation Serif" w:cs="Times New Roman"/>
          <w:sz w:val="28"/>
          <w:szCs w:val="28"/>
          <w:lang w:eastAsia="ru-RU"/>
        </w:rPr>
        <w:t>Распоряжением администрации городского округа Верхняя Пышма от</w:t>
      </w:r>
      <w:r w:rsidR="00B1373E">
        <w:rPr>
          <w:rFonts w:ascii="Liberation Serif" w:eastAsia="Times New Roman" w:hAnsi="Liberation Serif" w:cs="Times New Roman"/>
          <w:sz w:val="28"/>
          <w:szCs w:val="28"/>
          <w:lang w:eastAsia="ru-RU"/>
        </w:rPr>
        <w:t> </w:t>
      </w:r>
      <w:r w:rsidRPr="00566B65">
        <w:rPr>
          <w:rFonts w:ascii="Liberation Serif" w:eastAsia="Times New Roman" w:hAnsi="Liberation Serif" w:cs="Times New Roman"/>
          <w:sz w:val="28"/>
          <w:szCs w:val="28"/>
          <w:lang w:eastAsia="ru-RU"/>
        </w:rPr>
        <w:t>12</w:t>
      </w:r>
      <w:r w:rsidR="00596DBE">
        <w:rPr>
          <w:rFonts w:ascii="Liberation Serif" w:eastAsia="Times New Roman" w:hAnsi="Liberation Serif" w:cs="Times New Roman"/>
          <w:sz w:val="28"/>
          <w:szCs w:val="28"/>
          <w:lang w:eastAsia="ru-RU"/>
        </w:rPr>
        <w:t>.07.</w:t>
      </w:r>
      <w:r w:rsidRPr="00566B65">
        <w:rPr>
          <w:rFonts w:ascii="Liberation Serif" w:eastAsia="Times New Roman" w:hAnsi="Liberation Serif" w:cs="Times New Roman"/>
          <w:sz w:val="28"/>
          <w:szCs w:val="28"/>
          <w:lang w:eastAsia="ru-RU"/>
        </w:rPr>
        <w:t xml:space="preserve">2018 № 355 утверждено Положение об отделе социальной политики администрации городского округа Верхняя Пышма (далее – Отдел). Отдел является структурным подразделением администрации городского округа Верхняя Пышма (далее – Администрация). Основной целью деятельности Отдела является обеспечение выполнения полномочий Администрации по решению вопросов местного значения в сфере управления образованием, культурой, физической культурой, спортом и молодежной политикой, охраной здоровья граждан, социальной поддержкой населения на территории городского округа. </w:t>
      </w:r>
    </w:p>
    <w:p w:rsidR="00483E85" w:rsidRPr="00566B65" w:rsidRDefault="00483E85" w:rsidP="00483E85">
      <w:pPr>
        <w:widowControl w:val="0"/>
        <w:autoSpaceDE w:val="0"/>
        <w:autoSpaceDN w:val="0"/>
        <w:adjustRightInd w:val="0"/>
        <w:spacing w:after="0" w:line="0" w:lineRule="atLeast"/>
        <w:ind w:firstLine="708"/>
        <w:contextualSpacing/>
        <w:jc w:val="both"/>
        <w:rPr>
          <w:rFonts w:ascii="Liberation Serif" w:eastAsia="Times New Roman" w:hAnsi="Liberation Serif" w:cs="Times New Roman"/>
          <w:sz w:val="28"/>
          <w:szCs w:val="28"/>
          <w:lang w:eastAsia="ru-RU"/>
        </w:rPr>
      </w:pPr>
      <w:r w:rsidRPr="00566B65">
        <w:rPr>
          <w:rFonts w:ascii="Liberation Serif" w:eastAsia="Times New Roman" w:hAnsi="Liberation Serif" w:cs="Times New Roman"/>
          <w:sz w:val="28"/>
          <w:szCs w:val="28"/>
          <w:lang w:eastAsia="ru-RU"/>
        </w:rPr>
        <w:t>В рамках своей деятельности Отдел оказывает следующие муниципальные услуги населению городского округа: «Выдача разрешения на вступление в брак несовершеннолетним лицам, достигшим возраста шестнадцати лет в городском округе Верхняя Пышма, «Оказание материальной помощи отдельным категориям граждан, проживающим на территории городского округа Верхняя Пышма».</w:t>
      </w:r>
    </w:p>
    <w:p w:rsidR="00483E85" w:rsidRPr="00566B65" w:rsidRDefault="00483E85" w:rsidP="00483E85">
      <w:pPr>
        <w:widowControl w:val="0"/>
        <w:autoSpaceDE w:val="0"/>
        <w:autoSpaceDN w:val="0"/>
        <w:adjustRightInd w:val="0"/>
        <w:spacing w:after="0" w:line="0" w:lineRule="atLeast"/>
        <w:ind w:firstLine="708"/>
        <w:contextualSpacing/>
        <w:jc w:val="both"/>
        <w:rPr>
          <w:rFonts w:ascii="Liberation Serif" w:eastAsia="Times New Roman" w:hAnsi="Liberation Serif" w:cs="Times New Roman"/>
          <w:sz w:val="28"/>
          <w:szCs w:val="28"/>
          <w:lang w:eastAsia="ru-RU"/>
        </w:rPr>
      </w:pPr>
      <w:r w:rsidRPr="00566B65">
        <w:rPr>
          <w:rFonts w:ascii="Liberation Serif" w:eastAsia="Times New Roman" w:hAnsi="Liberation Serif" w:cs="Times New Roman"/>
          <w:sz w:val="28"/>
          <w:szCs w:val="28"/>
          <w:lang w:eastAsia="ru-RU"/>
        </w:rPr>
        <w:t>Управленческая деятельность Отдела заключается в организации разработки и исполнения муниципальных комплексных программ и координации деятельности муниципальных учреждений, подведомственных заместителю главы Администрации по социальным вопросам; предоставлении мер социальной поддержки по оказанию материальной помощи населению городского округа.</w:t>
      </w:r>
    </w:p>
    <w:p w:rsidR="00483E85" w:rsidRPr="00566B65" w:rsidRDefault="00483E85" w:rsidP="00483E85">
      <w:pPr>
        <w:spacing w:after="0" w:line="0" w:lineRule="atLeast"/>
        <w:ind w:firstLine="567"/>
        <w:jc w:val="both"/>
        <w:rPr>
          <w:rFonts w:ascii="Liberation Serif" w:eastAsia="Times New Roman" w:hAnsi="Liberation Serif" w:cs="Times New Roman"/>
          <w:sz w:val="28"/>
          <w:szCs w:val="28"/>
          <w:lang w:eastAsia="ru-RU"/>
        </w:rPr>
      </w:pPr>
      <w:r w:rsidRPr="00566B65">
        <w:rPr>
          <w:rFonts w:ascii="Liberation Serif" w:eastAsia="Times New Roman" w:hAnsi="Liberation Serif" w:cs="Times New Roman"/>
          <w:sz w:val="28"/>
          <w:szCs w:val="28"/>
          <w:lang w:eastAsia="ru-RU"/>
        </w:rPr>
        <w:t>В соответствии с Законом Свердловско</w:t>
      </w:r>
      <w:r w:rsidR="00563BBC">
        <w:rPr>
          <w:rFonts w:ascii="Liberation Serif" w:eastAsia="Times New Roman" w:hAnsi="Liberation Serif" w:cs="Times New Roman"/>
          <w:sz w:val="28"/>
          <w:szCs w:val="28"/>
          <w:lang w:eastAsia="ru-RU"/>
        </w:rPr>
        <w:t xml:space="preserve">й области от </w:t>
      </w:r>
      <w:r w:rsidR="00596DBE">
        <w:rPr>
          <w:rFonts w:ascii="Liberation Serif" w:eastAsia="Times New Roman" w:hAnsi="Liberation Serif" w:cs="Times New Roman"/>
          <w:sz w:val="28"/>
          <w:szCs w:val="28"/>
          <w:lang w:eastAsia="ru-RU"/>
        </w:rPr>
        <w:br/>
      </w:r>
      <w:r w:rsidR="00563BBC">
        <w:rPr>
          <w:rFonts w:ascii="Liberation Serif" w:eastAsia="Times New Roman" w:hAnsi="Liberation Serif" w:cs="Times New Roman"/>
          <w:sz w:val="28"/>
          <w:szCs w:val="28"/>
          <w:lang w:eastAsia="ru-RU"/>
        </w:rPr>
        <w:t>19 ноября 2008</w:t>
      </w:r>
      <w:r w:rsidR="00596DBE">
        <w:rPr>
          <w:rFonts w:ascii="Liberation Serif" w:eastAsia="Times New Roman" w:hAnsi="Liberation Serif" w:cs="Times New Roman"/>
          <w:sz w:val="28"/>
          <w:szCs w:val="28"/>
          <w:lang w:eastAsia="ru-RU"/>
        </w:rPr>
        <w:t xml:space="preserve"> года </w:t>
      </w:r>
      <w:r w:rsidR="00563BBC">
        <w:rPr>
          <w:rFonts w:ascii="Liberation Serif" w:eastAsia="Times New Roman" w:hAnsi="Liberation Serif" w:cs="Times New Roman"/>
          <w:sz w:val="28"/>
          <w:szCs w:val="28"/>
          <w:lang w:eastAsia="ru-RU"/>
        </w:rPr>
        <w:t>№ 105-</w:t>
      </w:r>
      <w:r w:rsidR="00596DBE">
        <w:rPr>
          <w:rFonts w:ascii="Liberation Serif" w:eastAsia="Times New Roman" w:hAnsi="Liberation Serif" w:cs="Times New Roman"/>
          <w:sz w:val="28"/>
          <w:szCs w:val="28"/>
          <w:lang w:eastAsia="ru-RU"/>
        </w:rPr>
        <w:t xml:space="preserve">ОЗ </w:t>
      </w:r>
      <w:r w:rsidRPr="00566B65">
        <w:rPr>
          <w:rFonts w:ascii="Liberation Serif" w:eastAsia="Times New Roman" w:hAnsi="Liberation Serif" w:cs="Times New Roman"/>
          <w:sz w:val="28"/>
          <w:szCs w:val="28"/>
          <w:lang w:eastAsia="ru-RU"/>
        </w:rP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w:t>
      </w:r>
      <w:r w:rsidRPr="00566B65">
        <w:rPr>
          <w:rFonts w:ascii="Liberation Serif" w:eastAsia="Times New Roman" w:hAnsi="Liberation Serif" w:cs="Times New Roman"/>
          <w:sz w:val="28"/>
          <w:szCs w:val="28"/>
          <w:lang w:eastAsia="ru-RU"/>
        </w:rPr>
        <w:lastRenderedPageBreak/>
        <w:t>предоставлению отдельным категориям граждан компенсаций расходов на оплату жилого помещения и коммунальных услуг» муниципальное казенное учреждение «Управление капитального строительства и жилищно-коммунального хозяйства городского округа Верхняя Пышма» (далее</w:t>
      </w:r>
      <w:r w:rsidR="00563BBC">
        <w:rPr>
          <w:rFonts w:ascii="Liberation Serif" w:eastAsia="Times New Roman" w:hAnsi="Liberation Serif" w:cs="Times New Roman"/>
          <w:sz w:val="28"/>
          <w:szCs w:val="28"/>
          <w:lang w:eastAsia="ru-RU"/>
        </w:rPr>
        <w:t xml:space="preserve"> –</w:t>
      </w:r>
      <w:r w:rsidRPr="00566B65">
        <w:rPr>
          <w:rFonts w:ascii="Liberation Serif" w:eastAsia="Times New Roman" w:hAnsi="Liberation Serif" w:cs="Times New Roman"/>
          <w:sz w:val="28"/>
          <w:szCs w:val="28"/>
          <w:lang w:eastAsia="ru-RU"/>
        </w:rPr>
        <w:t xml:space="preserve"> МКУ «УКС и ЖКХ ГО Верхняя Пышма») наделено полномочием по предоставлению компенсаций и субсидий на оплату жилого помещения и коммунальных услуг гражданам, имеющим право на их получение в соответствии с действующим законодательством Российской Федерации</w:t>
      </w:r>
      <w:r w:rsidR="00563BBC">
        <w:rPr>
          <w:rFonts w:ascii="Liberation Serif" w:eastAsia="Times New Roman" w:hAnsi="Liberation Serif" w:cs="Times New Roman"/>
          <w:sz w:val="28"/>
          <w:szCs w:val="28"/>
          <w:lang w:eastAsia="ru-RU"/>
        </w:rPr>
        <w:t xml:space="preserve"> и Свердловской области</w:t>
      </w:r>
      <w:r w:rsidRPr="00566B65">
        <w:rPr>
          <w:rFonts w:ascii="Liberation Serif" w:eastAsia="Times New Roman" w:hAnsi="Liberation Serif" w:cs="Times New Roman"/>
          <w:sz w:val="28"/>
          <w:szCs w:val="28"/>
          <w:lang w:eastAsia="ru-RU"/>
        </w:rPr>
        <w:t xml:space="preserve">. </w:t>
      </w:r>
    </w:p>
    <w:p w:rsidR="00483E85" w:rsidRPr="00566B65" w:rsidRDefault="00483E85" w:rsidP="00483E85">
      <w:pPr>
        <w:spacing w:after="0" w:line="0" w:lineRule="atLeast"/>
        <w:ind w:firstLine="708"/>
        <w:jc w:val="both"/>
        <w:rPr>
          <w:rFonts w:ascii="Liberation Serif" w:eastAsia="Times New Roman" w:hAnsi="Liberation Serif" w:cs="Times New Roman"/>
          <w:sz w:val="28"/>
          <w:szCs w:val="28"/>
          <w:lang w:eastAsia="ru-RU"/>
        </w:rPr>
      </w:pPr>
      <w:r w:rsidRPr="00566B65">
        <w:rPr>
          <w:rFonts w:ascii="Liberation Serif" w:eastAsia="Times New Roman" w:hAnsi="Liberation Serif" w:cs="Times New Roman"/>
          <w:sz w:val="28"/>
          <w:szCs w:val="28"/>
          <w:lang w:eastAsia="ru-RU"/>
        </w:rPr>
        <w:t xml:space="preserve">Подпрограмма 6 </w:t>
      </w:r>
      <w:r w:rsidR="00F50669" w:rsidRPr="00566B65">
        <w:rPr>
          <w:rFonts w:ascii="Liberation Serif" w:hAnsi="Liberation Serif" w:cs="Liberation Serif"/>
          <w:sz w:val="28"/>
          <w:szCs w:val="28"/>
        </w:rPr>
        <w:t>«</w:t>
      </w:r>
      <w:r w:rsidR="00F50669">
        <w:rPr>
          <w:rFonts w:ascii="Liberation Serif" w:hAnsi="Liberation Serif" w:cs="Liberation Serif"/>
          <w:sz w:val="28"/>
          <w:szCs w:val="28"/>
        </w:rPr>
        <w:t>О</w:t>
      </w:r>
      <w:r w:rsidR="00F50669" w:rsidRPr="00566B65">
        <w:rPr>
          <w:rFonts w:ascii="Liberation Serif" w:hAnsi="Liberation Serif" w:cs="Liberation Serif"/>
          <w:sz w:val="28"/>
          <w:szCs w:val="28"/>
        </w:rPr>
        <w:t>беспечение реали</w:t>
      </w:r>
      <w:r w:rsidR="00F50669">
        <w:rPr>
          <w:rFonts w:ascii="Liberation Serif" w:hAnsi="Liberation Serif" w:cs="Liberation Serif"/>
          <w:sz w:val="28"/>
          <w:szCs w:val="28"/>
        </w:rPr>
        <w:t>зации муниципальной программы «Р</w:t>
      </w:r>
      <w:r w:rsidR="00F50669" w:rsidRPr="00566B65">
        <w:rPr>
          <w:rFonts w:ascii="Liberation Serif" w:hAnsi="Liberation Serif" w:cs="Liberation Serif"/>
          <w:sz w:val="28"/>
          <w:szCs w:val="28"/>
        </w:rPr>
        <w:t xml:space="preserve">азвитие основных направлений социальной политики на территории городского округа </w:t>
      </w:r>
      <w:r w:rsidR="00F50669">
        <w:rPr>
          <w:rFonts w:ascii="Liberation Serif" w:hAnsi="Liberation Serif" w:cs="Liberation Serif"/>
          <w:sz w:val="28"/>
          <w:szCs w:val="28"/>
        </w:rPr>
        <w:t>Верхняя П</w:t>
      </w:r>
      <w:r w:rsidR="00F50669" w:rsidRPr="00566B65">
        <w:rPr>
          <w:rFonts w:ascii="Liberation Serif" w:hAnsi="Liberation Serif" w:cs="Liberation Serif"/>
          <w:sz w:val="28"/>
          <w:szCs w:val="28"/>
        </w:rPr>
        <w:t>ышма до 2027</w:t>
      </w:r>
      <w:r w:rsidR="00F50669">
        <w:rPr>
          <w:rFonts w:ascii="Liberation Serif" w:hAnsi="Liberation Serif" w:cs="Liberation Serif"/>
          <w:sz w:val="28"/>
          <w:szCs w:val="28"/>
        </w:rPr>
        <w:t xml:space="preserve"> года» </w:t>
      </w:r>
      <w:r w:rsidRPr="00566B65">
        <w:rPr>
          <w:rFonts w:ascii="Liberation Serif" w:eastAsia="Times New Roman" w:hAnsi="Liberation Serif" w:cs="Times New Roman"/>
          <w:sz w:val="28"/>
          <w:szCs w:val="28"/>
          <w:lang w:eastAsia="ru-RU"/>
        </w:rPr>
        <w:t>предусматривает реализацию мероприяти</w:t>
      </w:r>
      <w:r w:rsidR="00F50669">
        <w:rPr>
          <w:rFonts w:ascii="Liberation Serif" w:eastAsia="Times New Roman" w:hAnsi="Liberation Serif" w:cs="Times New Roman"/>
          <w:sz w:val="28"/>
          <w:szCs w:val="28"/>
          <w:lang w:eastAsia="ru-RU"/>
        </w:rPr>
        <w:t>я</w:t>
      </w:r>
      <w:r w:rsidRPr="00566B65">
        <w:rPr>
          <w:rFonts w:ascii="Liberation Serif" w:eastAsia="Times New Roman" w:hAnsi="Liberation Serif" w:cs="Times New Roman"/>
          <w:sz w:val="28"/>
          <w:szCs w:val="28"/>
          <w:lang w:eastAsia="ru-RU"/>
        </w:rPr>
        <w:t>, обеспечивающ</w:t>
      </w:r>
      <w:r w:rsidR="00F50669">
        <w:rPr>
          <w:rFonts w:ascii="Liberation Serif" w:eastAsia="Times New Roman" w:hAnsi="Liberation Serif" w:cs="Times New Roman"/>
          <w:sz w:val="28"/>
          <w:szCs w:val="28"/>
          <w:lang w:eastAsia="ru-RU"/>
        </w:rPr>
        <w:t>его</w:t>
      </w:r>
      <w:r w:rsidRPr="00566B65">
        <w:rPr>
          <w:rFonts w:ascii="Liberation Serif" w:eastAsia="Times New Roman" w:hAnsi="Liberation Serif" w:cs="Times New Roman"/>
          <w:sz w:val="28"/>
          <w:szCs w:val="28"/>
          <w:lang w:eastAsia="ru-RU"/>
        </w:rPr>
        <w:t xml:space="preserve"> выполнение полн</w:t>
      </w:r>
      <w:r w:rsidR="00F50669">
        <w:rPr>
          <w:rFonts w:ascii="Liberation Serif" w:eastAsia="Times New Roman" w:hAnsi="Liberation Serif" w:cs="Times New Roman"/>
          <w:sz w:val="28"/>
          <w:szCs w:val="28"/>
          <w:lang w:eastAsia="ru-RU"/>
        </w:rPr>
        <w:t>омочий, закрепленных за Отделом</w:t>
      </w:r>
      <w:r w:rsidRPr="00566B65">
        <w:rPr>
          <w:rFonts w:ascii="Liberation Serif" w:eastAsia="Times New Roman" w:hAnsi="Liberation Serif" w:cs="Times New Roman"/>
          <w:sz w:val="28"/>
          <w:szCs w:val="28"/>
          <w:lang w:eastAsia="ru-RU"/>
        </w:rPr>
        <w:t xml:space="preserve"> </w:t>
      </w:r>
      <w:r w:rsidR="00F50669">
        <w:rPr>
          <w:rFonts w:ascii="Liberation Serif" w:eastAsia="Times New Roman" w:hAnsi="Liberation Serif" w:cs="Times New Roman"/>
          <w:sz w:val="28"/>
          <w:szCs w:val="28"/>
          <w:lang w:eastAsia="ru-RU"/>
        </w:rPr>
        <w:t xml:space="preserve">и </w:t>
      </w:r>
      <w:r w:rsidRPr="00566B65">
        <w:rPr>
          <w:rFonts w:ascii="Liberation Serif" w:eastAsia="Times New Roman" w:hAnsi="Liberation Serif" w:cs="Times New Roman"/>
          <w:sz w:val="28"/>
          <w:szCs w:val="28"/>
          <w:lang w:eastAsia="ru-RU"/>
        </w:rPr>
        <w:t>МКУ «УКС и ЖКХ ГО Верхняя Пышма».</w:t>
      </w:r>
    </w:p>
    <w:p w:rsidR="00483E85" w:rsidRPr="00566B65" w:rsidRDefault="00483E85" w:rsidP="00483E85">
      <w:pPr>
        <w:pStyle w:val="ConsPlusNormal"/>
        <w:jc w:val="both"/>
        <w:rPr>
          <w:rFonts w:ascii="Liberation Serif" w:hAnsi="Liberation Serif" w:cs="Liberation Serif"/>
          <w:sz w:val="28"/>
          <w:szCs w:val="28"/>
        </w:rPr>
      </w:pPr>
    </w:p>
    <w:p w:rsidR="00483E85" w:rsidRPr="00566B65" w:rsidRDefault="00483E85" w:rsidP="00483E85">
      <w:pPr>
        <w:pStyle w:val="ConsPlusTitle"/>
        <w:jc w:val="center"/>
        <w:outlineLvl w:val="1"/>
        <w:rPr>
          <w:rFonts w:ascii="Liberation Serif" w:hAnsi="Liberation Serif" w:cs="Liberation Serif"/>
          <w:sz w:val="28"/>
          <w:szCs w:val="28"/>
        </w:rPr>
      </w:pPr>
      <w:r w:rsidRPr="00566B65">
        <w:rPr>
          <w:rFonts w:ascii="Liberation Serif" w:hAnsi="Liberation Serif" w:cs="Liberation Serif"/>
          <w:sz w:val="28"/>
          <w:szCs w:val="28"/>
        </w:rPr>
        <w:t>Раздел 2. ЦЕЛИ, ЗАДАЧИ И ЦЕЛЕВЫЕ ПОКАЗАТЕЛИ</w:t>
      </w:r>
    </w:p>
    <w:p w:rsidR="00483E85" w:rsidRPr="00566B65" w:rsidRDefault="00483E85" w:rsidP="00483E85">
      <w:pPr>
        <w:pStyle w:val="ConsPlusTitle"/>
        <w:jc w:val="center"/>
        <w:rPr>
          <w:rFonts w:ascii="Liberation Serif" w:hAnsi="Liberation Serif" w:cs="Liberation Serif"/>
          <w:sz w:val="28"/>
          <w:szCs w:val="28"/>
        </w:rPr>
      </w:pPr>
      <w:r w:rsidRPr="00566B65">
        <w:rPr>
          <w:rFonts w:ascii="Liberation Serif" w:hAnsi="Liberation Serif" w:cs="Liberation Serif"/>
          <w:sz w:val="28"/>
          <w:szCs w:val="28"/>
        </w:rPr>
        <w:t xml:space="preserve">(ИНДИКАТОРЫ) </w:t>
      </w:r>
    </w:p>
    <w:p w:rsidR="00483E85" w:rsidRPr="00566B65" w:rsidRDefault="00483E85" w:rsidP="00483E85">
      <w:pPr>
        <w:pStyle w:val="ConsPlusNormal"/>
        <w:jc w:val="both"/>
        <w:rPr>
          <w:rFonts w:ascii="Liberation Serif" w:hAnsi="Liberation Serif" w:cs="Liberation Serif"/>
          <w:sz w:val="28"/>
          <w:szCs w:val="28"/>
        </w:rPr>
      </w:pPr>
    </w:p>
    <w:p w:rsidR="00483E85" w:rsidRDefault="00483E85" w:rsidP="00AE41DC">
      <w:pPr>
        <w:pStyle w:val="ConsPlusNormal"/>
        <w:ind w:firstLine="709"/>
        <w:jc w:val="both"/>
        <w:rPr>
          <w:rFonts w:ascii="Liberation Serif" w:hAnsi="Liberation Serif" w:cs="Liberation Serif"/>
          <w:sz w:val="28"/>
          <w:szCs w:val="28"/>
        </w:rPr>
      </w:pPr>
      <w:r w:rsidRPr="00AE41DC">
        <w:rPr>
          <w:rFonts w:ascii="Liberation Serif" w:hAnsi="Liberation Serif" w:cs="Liberation Serif"/>
          <w:sz w:val="28"/>
          <w:szCs w:val="28"/>
        </w:rPr>
        <w:t>Цели</w:t>
      </w:r>
      <w:r w:rsidR="00AE41DC">
        <w:rPr>
          <w:rFonts w:ascii="Liberation Serif" w:hAnsi="Liberation Serif" w:cs="Liberation Serif"/>
          <w:sz w:val="28"/>
          <w:szCs w:val="28"/>
        </w:rPr>
        <w:t>, задачи и целевые показатели муниципальной программы «Р</w:t>
      </w:r>
      <w:r w:rsidR="00AE41DC" w:rsidRPr="00566B65">
        <w:rPr>
          <w:rFonts w:ascii="Liberation Serif" w:hAnsi="Liberation Serif" w:cs="Liberation Serif"/>
          <w:sz w:val="28"/>
          <w:szCs w:val="28"/>
        </w:rPr>
        <w:t xml:space="preserve">азвитие основных направлений социальной политики на территории городского округа </w:t>
      </w:r>
      <w:r w:rsidR="00AE41DC">
        <w:rPr>
          <w:rFonts w:ascii="Liberation Serif" w:hAnsi="Liberation Serif" w:cs="Liberation Serif"/>
          <w:sz w:val="28"/>
          <w:szCs w:val="28"/>
        </w:rPr>
        <w:t>Верхняя П</w:t>
      </w:r>
      <w:r w:rsidR="00AE41DC" w:rsidRPr="00566B65">
        <w:rPr>
          <w:rFonts w:ascii="Liberation Serif" w:hAnsi="Liberation Serif" w:cs="Liberation Serif"/>
          <w:sz w:val="28"/>
          <w:szCs w:val="28"/>
        </w:rPr>
        <w:t>ышма до 2027</w:t>
      </w:r>
      <w:r w:rsidR="00AE41DC">
        <w:rPr>
          <w:rFonts w:ascii="Liberation Serif" w:hAnsi="Liberation Serif" w:cs="Liberation Serif"/>
          <w:sz w:val="28"/>
          <w:szCs w:val="28"/>
        </w:rPr>
        <w:t xml:space="preserve"> года»</w:t>
      </w:r>
      <w:r w:rsidRPr="00566B65">
        <w:rPr>
          <w:rFonts w:ascii="Liberation Serif" w:hAnsi="Liberation Serif" w:cs="Liberation Serif"/>
          <w:sz w:val="28"/>
          <w:szCs w:val="28"/>
        </w:rPr>
        <w:t xml:space="preserve"> </w:t>
      </w:r>
      <w:r w:rsidR="00AE41DC">
        <w:rPr>
          <w:rFonts w:ascii="Liberation Serif" w:hAnsi="Liberation Serif" w:cs="Liberation Serif"/>
          <w:sz w:val="28"/>
          <w:szCs w:val="28"/>
        </w:rPr>
        <w:t xml:space="preserve">(далее – муниципальная программа) </w:t>
      </w:r>
      <w:r w:rsidRPr="00566B65">
        <w:rPr>
          <w:rFonts w:ascii="Liberation Serif" w:hAnsi="Liberation Serif" w:cs="Liberation Serif"/>
          <w:sz w:val="28"/>
          <w:szCs w:val="28"/>
        </w:rPr>
        <w:t xml:space="preserve">приведены в приложении № 1 к </w:t>
      </w:r>
      <w:r w:rsidR="00AE41DC">
        <w:rPr>
          <w:rFonts w:ascii="Liberation Serif" w:hAnsi="Liberation Serif" w:cs="Liberation Serif"/>
          <w:sz w:val="28"/>
          <w:szCs w:val="28"/>
        </w:rPr>
        <w:t>муниципальной п</w:t>
      </w:r>
      <w:r w:rsidRPr="00566B65">
        <w:rPr>
          <w:rFonts w:ascii="Liberation Serif" w:hAnsi="Liberation Serif" w:cs="Liberation Serif"/>
          <w:sz w:val="28"/>
          <w:szCs w:val="28"/>
        </w:rPr>
        <w:t>рограмме.</w:t>
      </w:r>
    </w:p>
    <w:p w:rsidR="008568AB" w:rsidRPr="00566B65" w:rsidRDefault="008568AB" w:rsidP="008568AB">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 xml:space="preserve">Достижение целей и решение задач </w:t>
      </w:r>
      <w:r>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 xml:space="preserve">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w:t>
      </w:r>
      <w:r>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w:t>
      </w:r>
    </w:p>
    <w:p w:rsidR="00483E85" w:rsidRPr="00566B65" w:rsidRDefault="00483E85" w:rsidP="00483E85">
      <w:pPr>
        <w:pStyle w:val="ConsPlusNormal"/>
        <w:jc w:val="both"/>
        <w:rPr>
          <w:rFonts w:ascii="Liberation Serif" w:hAnsi="Liberation Serif" w:cs="Liberation Serif"/>
          <w:sz w:val="28"/>
          <w:szCs w:val="28"/>
        </w:rPr>
      </w:pPr>
    </w:p>
    <w:p w:rsidR="00483E85" w:rsidRPr="00566B65" w:rsidRDefault="00AE41DC" w:rsidP="00483E85">
      <w:pPr>
        <w:pStyle w:val="ConsPlusTitle"/>
        <w:jc w:val="center"/>
        <w:outlineLvl w:val="1"/>
        <w:rPr>
          <w:rFonts w:ascii="Liberation Serif" w:hAnsi="Liberation Serif" w:cs="Liberation Serif"/>
          <w:sz w:val="28"/>
          <w:szCs w:val="28"/>
        </w:rPr>
      </w:pPr>
      <w:r>
        <w:rPr>
          <w:rFonts w:ascii="Liberation Serif" w:hAnsi="Liberation Serif" w:cs="Liberation Serif"/>
          <w:sz w:val="28"/>
          <w:szCs w:val="28"/>
        </w:rPr>
        <w:t>Раздел 3. ПЛАН МЕРОПРИЯТИЙ</w:t>
      </w:r>
    </w:p>
    <w:p w:rsidR="00483E85" w:rsidRPr="00566B65" w:rsidRDefault="00483E85" w:rsidP="00483E85">
      <w:pPr>
        <w:pStyle w:val="ConsPlusNormal"/>
        <w:jc w:val="both"/>
        <w:rPr>
          <w:rFonts w:ascii="Liberation Serif" w:hAnsi="Liberation Serif" w:cs="Liberation Serif"/>
          <w:sz w:val="28"/>
          <w:szCs w:val="28"/>
        </w:rPr>
      </w:pPr>
    </w:p>
    <w:p w:rsidR="00483E85" w:rsidRPr="00566B65" w:rsidRDefault="00AE41DC" w:rsidP="00AE41DC">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Ответственным исполнителем</w:t>
      </w:r>
      <w:r w:rsidR="00483E85" w:rsidRPr="00566B65">
        <w:rPr>
          <w:rFonts w:ascii="Liberation Serif" w:hAnsi="Liberation Serif" w:cs="Liberation Serif"/>
          <w:sz w:val="28"/>
          <w:szCs w:val="28"/>
        </w:rPr>
        <w:t xml:space="preserve"> </w:t>
      </w:r>
      <w:r>
        <w:rPr>
          <w:rFonts w:ascii="Liberation Serif" w:hAnsi="Liberation Serif" w:cs="Liberation Serif"/>
          <w:sz w:val="28"/>
          <w:szCs w:val="28"/>
        </w:rPr>
        <w:t xml:space="preserve">муниципальной программы </w:t>
      </w:r>
      <w:r w:rsidR="00483E85" w:rsidRPr="00566B65">
        <w:rPr>
          <w:rFonts w:ascii="Liberation Serif" w:hAnsi="Liberation Serif" w:cs="Liberation Serif"/>
          <w:sz w:val="28"/>
          <w:szCs w:val="28"/>
        </w:rPr>
        <w:t xml:space="preserve">является </w:t>
      </w:r>
      <w:r>
        <w:rPr>
          <w:rFonts w:ascii="Liberation Serif" w:hAnsi="Liberation Serif" w:cs="Liberation Serif"/>
          <w:sz w:val="28"/>
          <w:szCs w:val="28"/>
        </w:rPr>
        <w:t>Отдел</w:t>
      </w:r>
      <w:r w:rsidR="00483E85" w:rsidRPr="00566B65">
        <w:rPr>
          <w:rFonts w:ascii="Liberation Serif" w:hAnsi="Liberation Serif" w:cs="Liberation Serif"/>
          <w:sz w:val="28"/>
          <w:szCs w:val="28"/>
        </w:rPr>
        <w:t>, котор</w:t>
      </w:r>
      <w:r>
        <w:rPr>
          <w:rFonts w:ascii="Liberation Serif" w:hAnsi="Liberation Serif" w:cs="Liberation Serif"/>
          <w:sz w:val="28"/>
          <w:szCs w:val="28"/>
        </w:rPr>
        <w:t>ый</w:t>
      </w:r>
      <w:r w:rsidR="00483E85" w:rsidRPr="00566B65">
        <w:rPr>
          <w:rFonts w:ascii="Liberation Serif" w:hAnsi="Liberation Serif" w:cs="Liberation Serif"/>
          <w:sz w:val="28"/>
          <w:szCs w:val="28"/>
        </w:rPr>
        <w:t xml:space="preserve"> в ходе реализации </w:t>
      </w:r>
      <w:r>
        <w:rPr>
          <w:rFonts w:ascii="Liberation Serif" w:hAnsi="Liberation Serif" w:cs="Liberation Serif"/>
          <w:sz w:val="28"/>
          <w:szCs w:val="28"/>
        </w:rPr>
        <w:t>осуществляет</w:t>
      </w:r>
      <w:r w:rsidR="00483E85" w:rsidRPr="00566B65">
        <w:rPr>
          <w:rFonts w:ascii="Liberation Serif" w:hAnsi="Liberation Serif" w:cs="Liberation Serif"/>
          <w:sz w:val="28"/>
          <w:szCs w:val="28"/>
        </w:rPr>
        <w:t>:</w:t>
      </w:r>
    </w:p>
    <w:p w:rsidR="00483E85" w:rsidRPr="00566B65" w:rsidRDefault="00483E85" w:rsidP="00AE41DC">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1)</w:t>
      </w:r>
      <w:r w:rsidR="00AE41DC">
        <w:rPr>
          <w:rFonts w:ascii="Liberation Serif" w:hAnsi="Liberation Serif" w:cs="Liberation Serif"/>
          <w:sz w:val="28"/>
          <w:szCs w:val="28"/>
        </w:rPr>
        <w:t> </w:t>
      </w:r>
      <w:r w:rsidRPr="00566B65">
        <w:rPr>
          <w:rFonts w:ascii="Liberation Serif" w:hAnsi="Liberation Serif" w:cs="Liberation Serif"/>
          <w:sz w:val="28"/>
          <w:szCs w:val="28"/>
        </w:rPr>
        <w:t xml:space="preserve">текущее управление, обеспечивает согласованные действия по реализации </w:t>
      </w:r>
      <w:r w:rsidR="00AE41DC">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w:t>
      </w:r>
    </w:p>
    <w:p w:rsidR="00483E85" w:rsidRPr="00566B65" w:rsidRDefault="00483E85" w:rsidP="00AE41DC">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 xml:space="preserve">2) мониторинг, организует ведение отчетности по </w:t>
      </w:r>
      <w:r w:rsidR="00AE41DC">
        <w:rPr>
          <w:rFonts w:ascii="Liberation Serif" w:hAnsi="Liberation Serif" w:cs="Liberation Serif"/>
          <w:sz w:val="28"/>
          <w:szCs w:val="28"/>
        </w:rPr>
        <w:t>муниципальной программе</w:t>
      </w:r>
      <w:r w:rsidRPr="00566B65">
        <w:rPr>
          <w:rFonts w:ascii="Liberation Serif" w:hAnsi="Liberation Serif" w:cs="Liberation Serif"/>
          <w:sz w:val="28"/>
          <w:szCs w:val="28"/>
        </w:rPr>
        <w:t>.</w:t>
      </w:r>
    </w:p>
    <w:p w:rsidR="00483E85" w:rsidRPr="00566B65" w:rsidRDefault="00AE41DC" w:rsidP="00AE41DC">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Сои</w:t>
      </w:r>
      <w:r w:rsidR="00483E85" w:rsidRPr="00566B65">
        <w:rPr>
          <w:rFonts w:ascii="Liberation Serif" w:hAnsi="Liberation Serif" w:cs="Liberation Serif"/>
          <w:sz w:val="28"/>
          <w:szCs w:val="28"/>
        </w:rPr>
        <w:t xml:space="preserve">сполнителями </w:t>
      </w:r>
      <w:r>
        <w:rPr>
          <w:rFonts w:ascii="Liberation Serif" w:hAnsi="Liberation Serif" w:cs="Liberation Serif"/>
          <w:sz w:val="28"/>
          <w:szCs w:val="28"/>
        </w:rPr>
        <w:t xml:space="preserve">муниципальной программы </w:t>
      </w:r>
      <w:r w:rsidR="00483E85" w:rsidRPr="00566B65">
        <w:rPr>
          <w:rFonts w:ascii="Liberation Serif" w:hAnsi="Liberation Serif" w:cs="Liberation Serif"/>
          <w:sz w:val="28"/>
          <w:szCs w:val="28"/>
        </w:rPr>
        <w:t>являются:</w:t>
      </w:r>
    </w:p>
    <w:p w:rsidR="008568AB" w:rsidRDefault="008568AB" w:rsidP="00AE41DC">
      <w:pPr>
        <w:pStyle w:val="ConsPlusNormal"/>
        <w:ind w:firstLine="709"/>
        <w:rPr>
          <w:rFonts w:ascii="Liberation Serif" w:hAnsi="Liberation Serif" w:cs="Liberation Serif"/>
          <w:sz w:val="28"/>
          <w:szCs w:val="28"/>
        </w:rPr>
      </w:pPr>
      <w:r>
        <w:rPr>
          <w:rFonts w:ascii="Liberation Serif" w:hAnsi="Liberation Serif" w:cs="Liberation Serif"/>
          <w:sz w:val="28"/>
          <w:szCs w:val="28"/>
        </w:rPr>
        <w:t>Отдел бухгалтерского учета и отчетности Администрации;</w:t>
      </w:r>
    </w:p>
    <w:p w:rsidR="00483E85" w:rsidRPr="00566B65" w:rsidRDefault="00483E85" w:rsidP="00AE41DC">
      <w:pPr>
        <w:pStyle w:val="ConsPlusNormal"/>
        <w:ind w:firstLine="709"/>
        <w:rPr>
          <w:rFonts w:ascii="Liberation Serif" w:hAnsi="Liberation Serif" w:cs="Liberation Serif"/>
          <w:sz w:val="28"/>
          <w:szCs w:val="28"/>
        </w:rPr>
      </w:pPr>
      <w:r w:rsidRPr="00566B65">
        <w:rPr>
          <w:rFonts w:ascii="Liberation Serif" w:hAnsi="Liberation Serif" w:cs="Liberation Serif"/>
          <w:sz w:val="28"/>
          <w:szCs w:val="28"/>
        </w:rPr>
        <w:t>МКУ «Управление физической культуры, спорта и молодежной политики городского округа Верхняя Пышма»;</w:t>
      </w:r>
    </w:p>
    <w:p w:rsidR="00483E85" w:rsidRPr="00566B65" w:rsidRDefault="00483E85" w:rsidP="00AE41DC">
      <w:pPr>
        <w:pStyle w:val="ConsPlusNormal"/>
        <w:ind w:firstLine="709"/>
        <w:rPr>
          <w:rFonts w:ascii="Liberation Serif" w:hAnsi="Liberation Serif" w:cs="Liberation Serif"/>
          <w:sz w:val="28"/>
          <w:szCs w:val="28"/>
        </w:rPr>
      </w:pPr>
      <w:r w:rsidRPr="00566B65">
        <w:rPr>
          <w:rFonts w:ascii="Liberation Serif" w:hAnsi="Liberation Serif" w:cs="Liberation Serif"/>
          <w:sz w:val="28"/>
          <w:szCs w:val="28"/>
        </w:rPr>
        <w:t>МКУ «Управление образования городского округа Верхняя Пышма»;</w:t>
      </w:r>
    </w:p>
    <w:p w:rsidR="00483E85" w:rsidRPr="00566B65" w:rsidRDefault="00483E85" w:rsidP="00AE41DC">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МКУ «Управление культуры городского округа Верхняя Пышма»;</w:t>
      </w:r>
    </w:p>
    <w:p w:rsidR="008568AB" w:rsidRDefault="008568AB" w:rsidP="00AE41DC">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МК</w:t>
      </w:r>
      <w:r w:rsidR="00483E85" w:rsidRPr="00566B65">
        <w:rPr>
          <w:rFonts w:ascii="Liberation Serif" w:hAnsi="Liberation Serif" w:cs="Liberation Serif"/>
          <w:sz w:val="28"/>
          <w:szCs w:val="28"/>
        </w:rPr>
        <w:t xml:space="preserve">У «Управление капитального строительства и жилищно-коммунального хозяйства городского округа Верхняя Пышма», </w:t>
      </w:r>
    </w:p>
    <w:p w:rsidR="00483E85" w:rsidRPr="00566B65" w:rsidRDefault="008568AB" w:rsidP="00AE41DC">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Соисполнители муниципальной программы </w:t>
      </w:r>
      <w:r w:rsidR="00483E85" w:rsidRPr="00566B65">
        <w:rPr>
          <w:rFonts w:ascii="Liberation Serif" w:hAnsi="Liberation Serif" w:cs="Liberation Serif"/>
          <w:sz w:val="28"/>
          <w:szCs w:val="28"/>
        </w:rPr>
        <w:t xml:space="preserve">в ходе реализации </w:t>
      </w:r>
      <w:r>
        <w:rPr>
          <w:rFonts w:ascii="Liberation Serif" w:hAnsi="Liberation Serif" w:cs="Liberation Serif"/>
          <w:sz w:val="28"/>
          <w:szCs w:val="28"/>
        </w:rPr>
        <w:t>муниципальной программы</w:t>
      </w:r>
      <w:r w:rsidR="00483E85" w:rsidRPr="00566B65">
        <w:rPr>
          <w:rFonts w:ascii="Liberation Serif" w:hAnsi="Liberation Serif" w:cs="Liberation Serif"/>
          <w:sz w:val="28"/>
          <w:szCs w:val="28"/>
        </w:rPr>
        <w:t>:</w:t>
      </w:r>
    </w:p>
    <w:p w:rsidR="00483E85" w:rsidRPr="00566B65" w:rsidRDefault="00483E85" w:rsidP="00AE41DC">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1) являются распорядителями и получателями бюджетных средств;</w:t>
      </w:r>
    </w:p>
    <w:p w:rsidR="00483E85" w:rsidRPr="00566B65" w:rsidRDefault="00483E85" w:rsidP="00AE41DC">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lastRenderedPageBreak/>
        <w:t xml:space="preserve">2) в соответствии с Федеральным </w:t>
      </w:r>
      <w:r w:rsidRPr="008568AB">
        <w:rPr>
          <w:rFonts w:ascii="Liberation Serif" w:hAnsi="Liberation Serif" w:cs="Liberation Serif"/>
          <w:sz w:val="28"/>
          <w:szCs w:val="28"/>
        </w:rPr>
        <w:t>законом</w:t>
      </w:r>
      <w:r w:rsidR="008568AB">
        <w:rPr>
          <w:rFonts w:ascii="Liberation Serif" w:hAnsi="Liberation Serif" w:cs="Liberation Serif"/>
          <w:sz w:val="28"/>
          <w:szCs w:val="28"/>
        </w:rPr>
        <w:t xml:space="preserve"> от 05 апреля</w:t>
      </w:r>
      <w:r w:rsidR="008568AB" w:rsidRPr="00566B65">
        <w:rPr>
          <w:rFonts w:ascii="Liberation Serif" w:hAnsi="Liberation Serif" w:cs="Liberation Serif"/>
          <w:sz w:val="28"/>
          <w:szCs w:val="28"/>
        </w:rPr>
        <w:t xml:space="preserve"> </w:t>
      </w:r>
      <w:r w:rsidRPr="00566B65">
        <w:rPr>
          <w:rFonts w:ascii="Liberation Serif" w:hAnsi="Liberation Serif" w:cs="Liberation Serif"/>
          <w:sz w:val="28"/>
          <w:szCs w:val="28"/>
        </w:rPr>
        <w:t>2013</w:t>
      </w:r>
      <w:r w:rsidR="008568AB">
        <w:rPr>
          <w:rFonts w:ascii="Liberation Serif" w:hAnsi="Liberation Serif" w:cs="Liberation Serif"/>
          <w:sz w:val="28"/>
          <w:szCs w:val="28"/>
        </w:rPr>
        <w:t xml:space="preserve"> года</w:t>
      </w:r>
      <w:r w:rsidRPr="00566B65">
        <w:rPr>
          <w:rFonts w:ascii="Liberation Serif" w:hAnsi="Liberation Serif" w:cs="Liberation Serif"/>
          <w:sz w:val="28"/>
          <w:szCs w:val="28"/>
        </w:rPr>
        <w:t xml:space="preserve"> № 44-ФЗ «О</w:t>
      </w:r>
      <w:r w:rsidR="008568AB">
        <w:rPr>
          <w:rFonts w:ascii="Liberation Serif" w:hAnsi="Liberation Serif" w:cs="Liberation Serif"/>
          <w:sz w:val="28"/>
          <w:szCs w:val="28"/>
        </w:rPr>
        <w:t> </w:t>
      </w:r>
      <w:r w:rsidRPr="00566B65">
        <w:rPr>
          <w:rFonts w:ascii="Liberation Serif" w:hAnsi="Liberation Serif" w:cs="Liberation Serif"/>
          <w:sz w:val="28"/>
          <w:szCs w:val="28"/>
        </w:rPr>
        <w:t xml:space="preserve">контрактной системе в сфере закупок товаров, работ, услуг для обеспечения государственных и муниципальных нужд» организуют закупку товаров, выполнение работ и оказание услуг по реализации мероприятий </w:t>
      </w:r>
      <w:r w:rsidR="008568AB">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w:t>
      </w:r>
    </w:p>
    <w:p w:rsidR="00483E85" w:rsidRPr="00566B65" w:rsidRDefault="00483E85" w:rsidP="00AE41DC">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3) несут ответственность за качественное</w:t>
      </w:r>
      <w:r w:rsidR="008568AB">
        <w:rPr>
          <w:rFonts w:ascii="Liberation Serif" w:hAnsi="Liberation Serif" w:cs="Liberation Serif"/>
          <w:sz w:val="28"/>
          <w:szCs w:val="28"/>
        </w:rPr>
        <w:t xml:space="preserve"> и </w:t>
      </w:r>
      <w:r w:rsidRPr="00566B65">
        <w:rPr>
          <w:rFonts w:ascii="Liberation Serif" w:hAnsi="Liberation Serif" w:cs="Liberation Serif"/>
          <w:sz w:val="28"/>
          <w:szCs w:val="28"/>
        </w:rPr>
        <w:t xml:space="preserve">своевременное исполнение программных мероприятий, эффективное использование финансовых средств, выделяемых на реализацию </w:t>
      </w:r>
      <w:r w:rsidR="008568AB">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w:t>
      </w:r>
    </w:p>
    <w:p w:rsidR="00483E85" w:rsidRPr="00566B65" w:rsidRDefault="00483E85" w:rsidP="00AE41DC">
      <w:pPr>
        <w:pStyle w:val="ConsPlusNormal"/>
        <w:ind w:firstLine="709"/>
        <w:jc w:val="both"/>
        <w:rPr>
          <w:rFonts w:ascii="Liberation Serif" w:hAnsi="Liberation Serif" w:cs="Liberation Serif"/>
          <w:sz w:val="28"/>
          <w:szCs w:val="28"/>
        </w:rPr>
      </w:pPr>
      <w:r w:rsidRPr="00566B65">
        <w:rPr>
          <w:rFonts w:ascii="Liberation Serif" w:hAnsi="Liberation Serif" w:cs="Liberation Serif"/>
          <w:sz w:val="28"/>
          <w:szCs w:val="28"/>
        </w:rPr>
        <w:t xml:space="preserve">Контроль за реализацией мероприятий </w:t>
      </w:r>
      <w:r w:rsidR="008568AB">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 xml:space="preserve"> возлагается на </w:t>
      </w:r>
      <w:r w:rsidR="008568AB">
        <w:rPr>
          <w:rFonts w:ascii="Liberation Serif" w:hAnsi="Liberation Serif" w:cs="Liberation Serif"/>
          <w:sz w:val="28"/>
          <w:szCs w:val="28"/>
        </w:rPr>
        <w:t xml:space="preserve">ответственного исполнителя </w:t>
      </w:r>
      <w:r w:rsidRPr="00566B65">
        <w:rPr>
          <w:rFonts w:ascii="Liberation Serif" w:hAnsi="Liberation Serif" w:cs="Liberation Serif"/>
          <w:sz w:val="28"/>
          <w:szCs w:val="28"/>
        </w:rPr>
        <w:t xml:space="preserve">и соисполнителей мероприятий </w:t>
      </w:r>
      <w:r w:rsidR="008568AB">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w:t>
      </w:r>
    </w:p>
    <w:p w:rsidR="00483E85" w:rsidRPr="00566B65" w:rsidRDefault="00483E85" w:rsidP="00AE41DC">
      <w:pPr>
        <w:pStyle w:val="ConsPlusNormal"/>
        <w:ind w:firstLine="709"/>
        <w:jc w:val="both"/>
        <w:rPr>
          <w:rFonts w:ascii="Liberation Serif" w:hAnsi="Liberation Serif"/>
        </w:rPr>
      </w:pPr>
      <w:r w:rsidRPr="008568AB">
        <w:rPr>
          <w:rFonts w:ascii="Liberation Serif" w:hAnsi="Liberation Serif" w:cs="Liberation Serif"/>
          <w:sz w:val="28"/>
          <w:szCs w:val="28"/>
        </w:rPr>
        <w:t>План</w:t>
      </w:r>
      <w:r w:rsidRPr="00566B65">
        <w:rPr>
          <w:rFonts w:ascii="Liberation Serif" w:hAnsi="Liberation Serif" w:cs="Liberation Serif"/>
          <w:sz w:val="28"/>
          <w:szCs w:val="28"/>
        </w:rPr>
        <w:t xml:space="preserve"> мероприятий по выполнению </w:t>
      </w:r>
      <w:r w:rsidR="008568AB">
        <w:rPr>
          <w:rFonts w:ascii="Liberation Serif" w:hAnsi="Liberation Serif" w:cs="Liberation Serif"/>
          <w:sz w:val="28"/>
          <w:szCs w:val="28"/>
        </w:rPr>
        <w:t>муниципальной программы</w:t>
      </w:r>
      <w:r w:rsidRPr="00566B65">
        <w:rPr>
          <w:rFonts w:ascii="Liberation Serif" w:hAnsi="Liberation Serif" w:cs="Liberation Serif"/>
          <w:sz w:val="28"/>
          <w:szCs w:val="28"/>
        </w:rPr>
        <w:t xml:space="preserve"> представлен в приложении № 2 к </w:t>
      </w:r>
      <w:r w:rsidR="008568AB">
        <w:rPr>
          <w:rFonts w:ascii="Liberation Serif" w:hAnsi="Liberation Serif" w:cs="Liberation Serif"/>
          <w:sz w:val="28"/>
          <w:szCs w:val="28"/>
        </w:rPr>
        <w:t xml:space="preserve">настоящей </w:t>
      </w:r>
      <w:r w:rsidRPr="00566B65">
        <w:rPr>
          <w:rFonts w:ascii="Liberation Serif" w:hAnsi="Liberation Serif" w:cs="Liberation Serif"/>
          <w:sz w:val="28"/>
          <w:szCs w:val="28"/>
        </w:rPr>
        <w:t>Программе.</w:t>
      </w:r>
    </w:p>
    <w:p w:rsidR="005B17A8" w:rsidRPr="00566B65" w:rsidRDefault="005B17A8" w:rsidP="008568AB">
      <w:pPr>
        <w:pStyle w:val="ConsPlusTitle"/>
        <w:outlineLvl w:val="1"/>
        <w:rPr>
          <w:rFonts w:ascii="Liberation Serif" w:hAnsi="Liberation Serif"/>
        </w:rPr>
      </w:pPr>
    </w:p>
    <w:sectPr w:rsidR="005B17A8" w:rsidRPr="00566B65" w:rsidSect="00682F08">
      <w:pgSz w:w="11906" w:h="16838"/>
      <w:pgMar w:top="1077" w:right="567"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5D"/>
    <w:rsid w:val="000E4608"/>
    <w:rsid w:val="00152C65"/>
    <w:rsid w:val="00155525"/>
    <w:rsid w:val="003479AB"/>
    <w:rsid w:val="003E17EA"/>
    <w:rsid w:val="00483E85"/>
    <w:rsid w:val="0048639D"/>
    <w:rsid w:val="00563BBC"/>
    <w:rsid w:val="00566B65"/>
    <w:rsid w:val="00574F5D"/>
    <w:rsid w:val="00596DBE"/>
    <w:rsid w:val="005B17A8"/>
    <w:rsid w:val="00682F08"/>
    <w:rsid w:val="00685BD6"/>
    <w:rsid w:val="008568AB"/>
    <w:rsid w:val="008B085F"/>
    <w:rsid w:val="0096480F"/>
    <w:rsid w:val="009D4207"/>
    <w:rsid w:val="00A3485C"/>
    <w:rsid w:val="00AE41DC"/>
    <w:rsid w:val="00B13440"/>
    <w:rsid w:val="00B1373E"/>
    <w:rsid w:val="00C92A60"/>
    <w:rsid w:val="00D639D7"/>
    <w:rsid w:val="00DF7B13"/>
    <w:rsid w:val="00F25F06"/>
    <w:rsid w:val="00F5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FC762-6738-4262-A434-AD9F0F2C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9AB"/>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3479AB"/>
    <w:rPr>
      <w:color w:val="0000FF"/>
      <w:u w:val="single"/>
    </w:rPr>
  </w:style>
  <w:style w:type="paragraph" w:customStyle="1" w:styleId="ConsPlusTitle">
    <w:name w:val="ConsPlusTitle"/>
    <w:rsid w:val="003479AB"/>
    <w:pPr>
      <w:widowControl w:val="0"/>
      <w:autoSpaceDE w:val="0"/>
      <w:autoSpaceDN w:val="0"/>
      <w:spacing w:after="0" w:line="240" w:lineRule="auto"/>
    </w:pPr>
    <w:rPr>
      <w:rFonts w:ascii="Calibri" w:eastAsiaTheme="minorEastAsia" w:hAnsi="Calibri" w:cs="Calibri"/>
      <w:b/>
      <w:lang w:eastAsia="ru-RU"/>
    </w:rPr>
  </w:style>
  <w:style w:type="paragraph" w:styleId="a4">
    <w:name w:val="List Paragraph"/>
    <w:basedOn w:val="a"/>
    <w:uiPriority w:val="34"/>
    <w:qFormat/>
    <w:rsid w:val="003479AB"/>
    <w:pPr>
      <w:ind w:left="720"/>
      <w:contextualSpacing/>
    </w:pPr>
    <w:rPr>
      <w:rFonts w:ascii="Times New Roman" w:hAnsi="Times New Roman" w:cs="Times New Roman"/>
      <w:sz w:val="2"/>
    </w:rPr>
  </w:style>
  <w:style w:type="paragraph" w:styleId="a5">
    <w:name w:val="Balloon Text"/>
    <w:basedOn w:val="a"/>
    <w:link w:val="a6"/>
    <w:uiPriority w:val="99"/>
    <w:semiHidden/>
    <w:unhideWhenUsed/>
    <w:rsid w:val="00A348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4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3708</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Спирина Зоя Ивановна</dc:creator>
  <cp:keywords/>
  <dc:description/>
  <cp:lastModifiedBy>Садыкова Дарья Юрьевна</cp:lastModifiedBy>
  <cp:revision>9</cp:revision>
  <cp:lastPrinted>2024-10-03T08:43:00Z</cp:lastPrinted>
  <dcterms:created xsi:type="dcterms:W3CDTF">2024-10-03T05:13:00Z</dcterms:created>
  <dcterms:modified xsi:type="dcterms:W3CDTF">2024-10-07T06:26:00Z</dcterms:modified>
</cp:coreProperties>
</file>