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98" w:rsidRPr="00E979D6" w:rsidRDefault="00B36598" w:rsidP="008D77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  <w:lang w:val="ru"/>
        </w:rPr>
      </w:pPr>
      <w:bookmarkStart w:id="0" w:name="_GoBack"/>
      <w:r w:rsidRPr="00E979D6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E979D6" w:rsidRDefault="00C17029" w:rsidP="008D772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79D6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Pr="00E979D6">
        <w:rPr>
          <w:rFonts w:ascii="Liberation Serif" w:hAnsi="Liberation Serif"/>
          <w:b/>
          <w:sz w:val="28"/>
          <w:szCs w:val="28"/>
        </w:rPr>
        <w:t>комиссии по координации работы по противодействию коррупции в городском округе Верхняя Пышма</w:t>
      </w:r>
      <w:r w:rsidR="00B36598" w:rsidRPr="00E979D6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36598" w:rsidRPr="00E979D6" w:rsidRDefault="00B90195" w:rsidP="008D772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79D6">
        <w:rPr>
          <w:rFonts w:ascii="Liberation Serif" w:hAnsi="Liberation Serif" w:cs="Liberation Serif"/>
          <w:b/>
          <w:sz w:val="28"/>
          <w:szCs w:val="28"/>
        </w:rPr>
        <w:t>1</w:t>
      </w:r>
      <w:r w:rsidR="00C40A3D" w:rsidRPr="00E979D6">
        <w:rPr>
          <w:rFonts w:ascii="Liberation Serif" w:hAnsi="Liberation Serif" w:cs="Liberation Serif"/>
          <w:b/>
          <w:sz w:val="28"/>
          <w:szCs w:val="28"/>
        </w:rPr>
        <w:t>9</w:t>
      </w:r>
      <w:r w:rsidRPr="00E979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968C4" w:rsidRPr="00E979D6">
        <w:rPr>
          <w:rFonts w:ascii="Liberation Serif" w:hAnsi="Liberation Serif" w:cs="Liberation Serif"/>
          <w:b/>
          <w:sz w:val="28"/>
          <w:szCs w:val="28"/>
        </w:rPr>
        <w:t>сентября</w:t>
      </w:r>
      <w:r w:rsidR="00C17029" w:rsidRPr="00E979D6">
        <w:rPr>
          <w:rFonts w:ascii="Liberation Serif" w:hAnsi="Liberation Serif" w:cs="Liberation Serif"/>
          <w:b/>
          <w:sz w:val="28"/>
          <w:szCs w:val="28"/>
        </w:rPr>
        <w:t xml:space="preserve"> 2024</w:t>
      </w:r>
      <w:r w:rsidR="00B36598" w:rsidRPr="00E979D6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bookmarkEnd w:id="0"/>
    <w:p w:rsidR="00B36598" w:rsidRPr="00E979D6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6F6A70" w:rsidRPr="00E979D6" w:rsidRDefault="006F6A70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E979D6" w:rsidRDefault="00B36598" w:rsidP="008D7722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E979D6" w:rsidRDefault="00797EA2" w:rsidP="008D7722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23.09.2024</w:t>
      </w:r>
      <w:r w:rsidR="00B36598" w:rsidRPr="00E979D6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</w:t>
      </w:r>
      <w:r w:rsidR="00DA684B" w:rsidRPr="00E979D6">
        <w:rPr>
          <w:rFonts w:ascii="Liberation Serif" w:hAnsi="Liberation Serif" w:cs="Liberation Serif"/>
          <w:sz w:val="28"/>
          <w:szCs w:val="28"/>
        </w:rPr>
        <w:t xml:space="preserve"> </w:t>
      </w:r>
      <w:r w:rsidR="00B36598" w:rsidRPr="00E979D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="00B36598" w:rsidRPr="00E979D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="00B36598" w:rsidRPr="00E979D6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3</w:t>
      </w:r>
      <w:r w:rsidR="00B36598" w:rsidRPr="00E979D6">
        <w:rPr>
          <w:rFonts w:ascii="Liberation Serif" w:hAnsi="Liberation Serif" w:cs="Liberation Serif"/>
          <w:sz w:val="28"/>
          <w:szCs w:val="28"/>
        </w:rPr>
        <w:tab/>
      </w:r>
      <w:r w:rsidR="00B36598" w:rsidRPr="00E979D6">
        <w:rPr>
          <w:rFonts w:ascii="Liberation Serif" w:hAnsi="Liberation Serif" w:cs="Liberation Serif"/>
          <w:sz w:val="28"/>
          <w:szCs w:val="28"/>
        </w:rPr>
        <w:tab/>
      </w:r>
      <w:r w:rsidR="00B36598" w:rsidRPr="00E979D6">
        <w:rPr>
          <w:rFonts w:ascii="Liberation Serif" w:hAnsi="Liberation Serif" w:cs="Liberation Serif"/>
          <w:sz w:val="28"/>
          <w:szCs w:val="28"/>
        </w:rPr>
        <w:tab/>
      </w:r>
      <w:r w:rsidR="00B36598" w:rsidRPr="00E979D6">
        <w:rPr>
          <w:rFonts w:ascii="Liberation Serif" w:hAnsi="Liberation Serif" w:cs="Liberation Serif"/>
          <w:sz w:val="28"/>
          <w:szCs w:val="28"/>
        </w:rPr>
        <w:tab/>
      </w:r>
      <w:r w:rsidR="00B36598" w:rsidRPr="00E979D6">
        <w:rPr>
          <w:rFonts w:ascii="Liberation Serif" w:hAnsi="Liberation Serif" w:cs="Liberation Serif"/>
          <w:sz w:val="28"/>
          <w:szCs w:val="28"/>
        </w:rPr>
        <w:tab/>
      </w:r>
      <w:r w:rsidR="00B36598" w:rsidRPr="00E979D6">
        <w:rPr>
          <w:rFonts w:ascii="Liberation Serif" w:hAnsi="Liberation Serif" w:cs="Liberation Serif"/>
          <w:sz w:val="28"/>
          <w:szCs w:val="28"/>
        </w:rPr>
        <w:tab/>
      </w:r>
      <w:r w:rsidR="00B36598" w:rsidRPr="00E979D6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E979D6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E979D6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B36598" w:rsidRPr="00E979D6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F527BE" w:rsidRPr="00E979D6" w:rsidRDefault="00F527BE" w:rsidP="008D772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>Глава городского округа,</w:t>
      </w:r>
    </w:p>
    <w:p w:rsidR="00C17029" w:rsidRPr="00E979D6" w:rsidRDefault="00B36598" w:rsidP="008D772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 w:cs="Liberation Serif"/>
          <w:bCs/>
          <w:sz w:val="28"/>
          <w:szCs w:val="28"/>
        </w:rPr>
        <w:t xml:space="preserve">Председатель </w:t>
      </w:r>
      <w:r w:rsidR="00C17029" w:rsidRPr="00E979D6">
        <w:rPr>
          <w:rFonts w:ascii="Liberation Serif" w:hAnsi="Liberation Serif"/>
          <w:sz w:val="28"/>
          <w:szCs w:val="28"/>
        </w:rPr>
        <w:t xml:space="preserve">комиссии по координации </w:t>
      </w:r>
    </w:p>
    <w:p w:rsidR="00C17029" w:rsidRPr="00E979D6" w:rsidRDefault="00C17029" w:rsidP="008D772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>работы по противодействию коррупции</w:t>
      </w:r>
    </w:p>
    <w:p w:rsidR="00B36598" w:rsidRPr="00E979D6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E979D6">
        <w:rPr>
          <w:rFonts w:ascii="Liberation Serif" w:hAnsi="Liberation Serif" w:cs="Liberation Serif"/>
          <w:bCs/>
          <w:sz w:val="28"/>
          <w:szCs w:val="28"/>
        </w:rPr>
        <w:t>в</w:t>
      </w:r>
      <w:r w:rsidR="00F527BE" w:rsidRPr="00E979D6">
        <w:rPr>
          <w:rFonts w:ascii="Liberation Serif" w:hAnsi="Liberation Serif" w:cs="Liberation Serif"/>
          <w:bCs/>
          <w:sz w:val="28"/>
          <w:szCs w:val="28"/>
        </w:rPr>
        <w:t xml:space="preserve"> городском округе Верхняя Пышма                                                     </w:t>
      </w:r>
      <w:r w:rsidR="00CE3D04" w:rsidRPr="00E979D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E979D6">
        <w:rPr>
          <w:rFonts w:ascii="Liberation Serif" w:hAnsi="Liberation Serif" w:cs="Liberation Serif"/>
          <w:bCs/>
          <w:sz w:val="28"/>
          <w:szCs w:val="28"/>
        </w:rPr>
        <w:t>И.В.</w:t>
      </w:r>
      <w:r w:rsidR="00CE3D04" w:rsidRPr="00E979D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E979D6">
        <w:rPr>
          <w:rFonts w:ascii="Liberation Serif" w:hAnsi="Liberation Serif" w:cs="Liberation Serif"/>
          <w:bCs/>
          <w:sz w:val="28"/>
          <w:szCs w:val="28"/>
        </w:rPr>
        <w:t>Соломин</w:t>
      </w:r>
    </w:p>
    <w:p w:rsidR="00B36598" w:rsidRPr="00E979D6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E979D6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E979D6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="00313769" w:rsidRPr="00E979D6">
        <w:rPr>
          <w:rFonts w:ascii="Liberation Serif" w:hAnsi="Liberation Serif" w:cs="Liberation Serif"/>
          <w:bCs/>
          <w:sz w:val="28"/>
          <w:szCs w:val="28"/>
        </w:rPr>
        <w:t>:</w:t>
      </w:r>
      <w:r w:rsidRPr="00E979D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797EA2">
        <w:rPr>
          <w:rFonts w:ascii="Liberation Serif" w:hAnsi="Liberation Serif" w:cs="Liberation Serif"/>
          <w:bCs/>
          <w:sz w:val="28"/>
          <w:szCs w:val="28"/>
        </w:rPr>
        <w:t>2</w:t>
      </w:r>
      <w:r w:rsidR="001E3BE7" w:rsidRPr="00E979D6">
        <w:rPr>
          <w:rFonts w:ascii="Liberation Serif" w:hAnsi="Liberation Serif" w:cs="Liberation Serif"/>
          <w:bCs/>
          <w:sz w:val="28"/>
          <w:szCs w:val="28"/>
        </w:rPr>
        <w:t>9</w:t>
      </w:r>
      <w:r w:rsidRPr="00E979D6">
        <w:rPr>
          <w:rFonts w:ascii="Liberation Serif" w:hAnsi="Liberation Serif" w:cs="Liberation Serif"/>
          <w:bCs/>
          <w:sz w:val="28"/>
          <w:szCs w:val="28"/>
        </w:rPr>
        <w:t xml:space="preserve"> человек (список прилагается)</w:t>
      </w:r>
    </w:p>
    <w:p w:rsidR="00B36598" w:rsidRPr="00E979D6" w:rsidRDefault="00B36598" w:rsidP="008D7722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E979D6">
        <w:rPr>
          <w:rFonts w:ascii="Liberation Serif" w:hAnsi="Liberation Serif" w:cs="Liberation Serif"/>
          <w:sz w:val="28"/>
          <w:szCs w:val="28"/>
        </w:rPr>
        <w:tab/>
      </w:r>
      <w:r w:rsidRPr="00E979D6">
        <w:rPr>
          <w:rFonts w:ascii="Liberation Serif" w:hAnsi="Liberation Serif" w:cs="Liberation Serif"/>
          <w:sz w:val="28"/>
          <w:szCs w:val="28"/>
        </w:rPr>
        <w:tab/>
      </w:r>
      <w:r w:rsidRPr="00E979D6">
        <w:rPr>
          <w:rFonts w:ascii="Liberation Serif" w:hAnsi="Liberation Serif" w:cs="Liberation Serif"/>
          <w:sz w:val="28"/>
          <w:szCs w:val="28"/>
        </w:rPr>
        <w:tab/>
      </w:r>
      <w:r w:rsidRPr="00E979D6">
        <w:rPr>
          <w:rFonts w:ascii="Liberation Serif" w:hAnsi="Liberation Serif" w:cs="Liberation Serif"/>
          <w:sz w:val="28"/>
          <w:szCs w:val="28"/>
        </w:rPr>
        <w:tab/>
      </w:r>
    </w:p>
    <w:p w:rsidR="00B36598" w:rsidRPr="00E979D6" w:rsidRDefault="00B36598" w:rsidP="008D77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 xml:space="preserve">Повестка и регламент проведения </w:t>
      </w:r>
      <w:r w:rsidR="00C17029" w:rsidRPr="00E979D6">
        <w:rPr>
          <w:rFonts w:ascii="Liberation Serif" w:hAnsi="Liberation Serif" w:cs="Liberation Serif"/>
          <w:sz w:val="28"/>
          <w:szCs w:val="28"/>
        </w:rPr>
        <w:t xml:space="preserve">заседания </w:t>
      </w:r>
      <w:r w:rsidR="00C17029" w:rsidRPr="00E979D6">
        <w:rPr>
          <w:rFonts w:ascii="Liberation Serif" w:hAnsi="Liberation Serif"/>
          <w:sz w:val="28"/>
          <w:szCs w:val="28"/>
        </w:rPr>
        <w:t>комиссии по координации работы по противодействию коррупции</w:t>
      </w:r>
      <w:r w:rsidR="00C17029" w:rsidRPr="00E979D6">
        <w:rPr>
          <w:rFonts w:ascii="Liberation Serif" w:hAnsi="Liberation Serif" w:cs="Liberation Serif"/>
          <w:sz w:val="28"/>
          <w:szCs w:val="28"/>
        </w:rPr>
        <w:t xml:space="preserve"> </w:t>
      </w:r>
      <w:r w:rsidRPr="00E979D6">
        <w:rPr>
          <w:rFonts w:ascii="Liberation Serif" w:hAnsi="Liberation Serif" w:cs="Liberation Serif"/>
          <w:sz w:val="28"/>
          <w:szCs w:val="28"/>
        </w:rPr>
        <w:t xml:space="preserve">в городском округе Верхняя Пышма (далее – </w:t>
      </w:r>
      <w:r w:rsidR="00C17029" w:rsidRPr="00E979D6">
        <w:rPr>
          <w:rFonts w:ascii="Liberation Serif" w:hAnsi="Liberation Serif" w:cs="Liberation Serif"/>
          <w:sz w:val="28"/>
          <w:szCs w:val="28"/>
        </w:rPr>
        <w:t>Комиссия</w:t>
      </w:r>
      <w:r w:rsidRPr="00E979D6">
        <w:rPr>
          <w:rFonts w:ascii="Liberation Serif" w:hAnsi="Liberation Serif" w:cs="Liberation Serif"/>
          <w:sz w:val="28"/>
          <w:szCs w:val="28"/>
        </w:rPr>
        <w:t xml:space="preserve">) утверждены решением </w:t>
      </w:r>
      <w:r w:rsidR="00C17029" w:rsidRPr="00E979D6">
        <w:rPr>
          <w:rFonts w:ascii="Liberation Serif" w:hAnsi="Liberation Serif" w:cs="Liberation Serif"/>
          <w:sz w:val="28"/>
          <w:szCs w:val="28"/>
        </w:rPr>
        <w:t>Комиссии</w:t>
      </w:r>
      <w:r w:rsidRPr="00E979D6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E979D6" w:rsidRDefault="00B36598" w:rsidP="008D77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E979D6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E979D6" w:rsidRDefault="00DC669A" w:rsidP="008D7722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79D6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E979D6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C17029" w:rsidRPr="00E979D6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>Информация о выполнении решений</w:t>
            </w:r>
            <w:r w:rsidR="00C17029" w:rsidRPr="00E979D6">
              <w:rPr>
                <w:rFonts w:ascii="Liberation Serif" w:hAnsi="Liberation Serif"/>
                <w:sz w:val="28"/>
                <w:szCs w:val="28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</w:tr>
    </w:tbl>
    <w:p w:rsidR="00B36598" w:rsidRPr="00E979D6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>(</w:t>
      </w:r>
      <w:r w:rsidR="00C17029" w:rsidRPr="00E979D6">
        <w:rPr>
          <w:rFonts w:ascii="Liberation Serif" w:hAnsi="Liberation Serif" w:cs="Liberation Serif"/>
          <w:sz w:val="28"/>
          <w:szCs w:val="28"/>
        </w:rPr>
        <w:t>Лукашова А.Л.</w:t>
      </w:r>
      <w:r w:rsidRPr="00E979D6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E979D6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36598" w:rsidRPr="00E979D6" w:rsidRDefault="00B36598" w:rsidP="008D772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="00C17029" w:rsidRPr="00E979D6">
        <w:rPr>
          <w:rFonts w:ascii="Liberation Serif" w:hAnsi="Liberation Serif" w:cs="Liberation Serif"/>
          <w:sz w:val="28"/>
          <w:szCs w:val="28"/>
        </w:rPr>
        <w:t>доклад</w:t>
      </w:r>
      <w:r w:rsidRPr="00E979D6">
        <w:rPr>
          <w:rFonts w:ascii="Liberation Serif" w:hAnsi="Liberation Serif" w:cs="Liberation Serif"/>
          <w:sz w:val="28"/>
          <w:szCs w:val="28"/>
        </w:rPr>
        <w:t xml:space="preserve"> </w:t>
      </w:r>
      <w:r w:rsidR="00C17029" w:rsidRPr="00E979D6">
        <w:rPr>
          <w:rFonts w:ascii="Liberation Serif" w:hAnsi="Liberation Serif" w:cs="Liberation Serif"/>
          <w:sz w:val="28"/>
          <w:szCs w:val="28"/>
        </w:rPr>
        <w:t>начальника Управления делами администрации Лукашовой А.Л.</w:t>
      </w:r>
      <w:r w:rsidR="00641FCC" w:rsidRPr="00E979D6">
        <w:rPr>
          <w:rFonts w:ascii="Liberation Serif" w:hAnsi="Liberation Serif" w:cs="Liberation Serif"/>
          <w:sz w:val="28"/>
          <w:szCs w:val="28"/>
        </w:rPr>
        <w:t xml:space="preserve"> </w:t>
      </w:r>
      <w:r w:rsidR="00C17029" w:rsidRPr="00E979D6">
        <w:rPr>
          <w:rFonts w:ascii="Liberation Serif" w:hAnsi="Liberation Serif" w:cs="Liberation Serif"/>
          <w:sz w:val="28"/>
          <w:szCs w:val="28"/>
        </w:rPr>
        <w:t>«О</w:t>
      </w:r>
      <w:r w:rsidR="00C17029" w:rsidRPr="00E979D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выполнении решений</w:t>
      </w:r>
      <w:r w:rsidR="00C17029" w:rsidRPr="00E979D6">
        <w:rPr>
          <w:rFonts w:ascii="Liberation Serif" w:hAnsi="Liberation Serif"/>
          <w:sz w:val="28"/>
          <w:szCs w:val="28"/>
        </w:rPr>
        <w:t xml:space="preserve"> Комиссии по координации работы по противодействию коррупции в городском округе Верхняя Пышма</w:t>
      </w:r>
      <w:r w:rsidRPr="00E979D6">
        <w:rPr>
          <w:rFonts w:ascii="Liberation Serif" w:hAnsi="Liberation Serif" w:cs="Liberation Serif"/>
          <w:sz w:val="28"/>
          <w:szCs w:val="28"/>
        </w:rPr>
        <w:t>»</w:t>
      </w:r>
      <w:r w:rsidR="00C17029" w:rsidRPr="00E979D6">
        <w:rPr>
          <w:rFonts w:ascii="Liberation Serif" w:hAnsi="Liberation Serif" w:cs="Liberation Serif"/>
          <w:sz w:val="28"/>
          <w:szCs w:val="28"/>
        </w:rPr>
        <w:t>.</w:t>
      </w:r>
    </w:p>
    <w:p w:rsidR="006112AC" w:rsidRPr="00E979D6" w:rsidRDefault="006112AC" w:rsidP="006112AC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6112AC" w:rsidRPr="00E979D6" w:rsidRDefault="00FB7710" w:rsidP="00FB771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 xml:space="preserve">Ведущему специалисту управления делами администрации       Корепановой Н.Н. </w:t>
      </w:r>
      <w:r w:rsidRPr="00E979D6">
        <w:rPr>
          <w:rFonts w:ascii="Liberation Serif" w:hAnsi="Liberation Serif"/>
          <w:sz w:val="28"/>
          <w:szCs w:val="28"/>
        </w:rPr>
        <w:t>срок исполнения поручения, предусмотренного пунктом 3</w:t>
      </w:r>
      <w:r w:rsidR="007670DF" w:rsidRPr="00E979D6">
        <w:rPr>
          <w:rFonts w:ascii="Liberation Serif" w:hAnsi="Liberation Serif"/>
          <w:sz w:val="28"/>
          <w:szCs w:val="28"/>
        </w:rPr>
        <w:t xml:space="preserve"> вопроса </w:t>
      </w:r>
      <w:r w:rsidR="007670DF" w:rsidRPr="00E979D6">
        <w:rPr>
          <w:rFonts w:ascii="Liberation Serif" w:hAnsi="Liberation Serif"/>
          <w:sz w:val="28"/>
          <w:szCs w:val="28"/>
          <w:lang w:val="en-US"/>
        </w:rPr>
        <w:t>I</w:t>
      </w:r>
      <w:r w:rsidR="007670DF" w:rsidRPr="00E979D6">
        <w:rPr>
          <w:rFonts w:ascii="Liberation Serif" w:hAnsi="Liberation Serif"/>
          <w:sz w:val="28"/>
          <w:szCs w:val="28"/>
        </w:rPr>
        <w:t xml:space="preserve"> протокола заседания Комиссии от </w:t>
      </w:r>
      <w:r w:rsidRPr="00E979D6">
        <w:rPr>
          <w:rFonts w:ascii="Liberation Serif" w:hAnsi="Liberation Serif"/>
          <w:sz w:val="28"/>
          <w:szCs w:val="28"/>
        </w:rPr>
        <w:t>21.06.2024 № 2, продлить</w:t>
      </w:r>
      <w:r w:rsidR="007670DF" w:rsidRPr="00E979D6">
        <w:rPr>
          <w:rFonts w:ascii="Liberation Serif" w:hAnsi="Liberation Serif"/>
          <w:sz w:val="28"/>
          <w:szCs w:val="28"/>
        </w:rPr>
        <w:t xml:space="preserve"> до </w:t>
      </w:r>
      <w:r w:rsidR="00E979D6">
        <w:rPr>
          <w:rFonts w:ascii="Liberation Serif" w:hAnsi="Liberation Serif"/>
          <w:sz w:val="28"/>
          <w:szCs w:val="28"/>
        </w:rPr>
        <w:t>29</w:t>
      </w:r>
      <w:r w:rsidRPr="00E979D6">
        <w:rPr>
          <w:rFonts w:ascii="Liberation Serif" w:hAnsi="Liberation Serif"/>
          <w:sz w:val="28"/>
          <w:szCs w:val="28"/>
        </w:rPr>
        <w:t>.10.2024, оставить указанное поручение на контроле до принятия соответствующих мер</w:t>
      </w:r>
      <w:r w:rsidR="007670DF" w:rsidRPr="00E979D6">
        <w:rPr>
          <w:rFonts w:ascii="Liberation Serif" w:hAnsi="Liberation Serif"/>
          <w:sz w:val="28"/>
          <w:szCs w:val="28"/>
        </w:rPr>
        <w:t>.</w:t>
      </w:r>
    </w:p>
    <w:p w:rsidR="00B36598" w:rsidRPr="00E979D6" w:rsidRDefault="00B36598" w:rsidP="00FB7710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E979D6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1C37" w:rsidRPr="00E979D6" w:rsidRDefault="00B36598" w:rsidP="004D1C3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E979D6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E979D6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4D1C37" w:rsidRPr="00E979D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О состоянии работы и принимаемых мерах, направленных на </w:t>
            </w:r>
          </w:p>
          <w:p w:rsidR="00B36598" w:rsidRPr="00E979D6" w:rsidRDefault="004D1C37" w:rsidP="004D1C37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79D6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противодействие коррупции, в подведомственных муниципальных учреждениях и предприятиях за первое полугодие 2024 года</w:t>
            </w:r>
          </w:p>
        </w:tc>
      </w:tr>
    </w:tbl>
    <w:p w:rsidR="00B36598" w:rsidRPr="00E979D6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>(</w:t>
      </w:r>
      <w:r w:rsidR="004D1C37" w:rsidRPr="00E979D6">
        <w:rPr>
          <w:rFonts w:ascii="Liberation Serif" w:hAnsi="Liberation Serif" w:cs="Liberation Serif"/>
          <w:sz w:val="28"/>
          <w:szCs w:val="28"/>
        </w:rPr>
        <w:t xml:space="preserve">Каблов А.С., Садриева Г.Ш., </w:t>
      </w:r>
      <w:r w:rsidR="00C433A5" w:rsidRPr="00E979D6">
        <w:rPr>
          <w:rFonts w:ascii="Liberation Serif" w:hAnsi="Liberation Serif" w:cs="Liberation Serif"/>
          <w:sz w:val="28"/>
          <w:szCs w:val="28"/>
        </w:rPr>
        <w:t>Колчина О.В., Раткун Е.П.</w:t>
      </w:r>
      <w:r w:rsidRPr="00E979D6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E979D6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6F6A70" w:rsidRPr="00E979D6" w:rsidRDefault="00A839B1" w:rsidP="008D7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C172A0" w:rsidRPr="00E979D6">
        <w:rPr>
          <w:rFonts w:ascii="Liberation Serif" w:hAnsi="Liberation Serif" w:cs="Liberation Serif"/>
          <w:sz w:val="28"/>
          <w:szCs w:val="28"/>
        </w:rPr>
        <w:t>ы</w:t>
      </w:r>
      <w:r w:rsidR="00B36598" w:rsidRPr="00E979D6">
        <w:rPr>
          <w:rFonts w:ascii="Liberation Serif" w:hAnsi="Liberation Serif" w:cs="Liberation Serif"/>
          <w:sz w:val="28"/>
          <w:szCs w:val="28"/>
        </w:rPr>
        <w:t xml:space="preserve"> </w:t>
      </w:r>
      <w:r w:rsidR="00C433A5" w:rsidRPr="00E979D6">
        <w:rPr>
          <w:rFonts w:ascii="Liberation Serif" w:hAnsi="Liberation Serif"/>
          <w:sz w:val="28"/>
          <w:szCs w:val="28"/>
        </w:rPr>
        <w:t xml:space="preserve">директора </w:t>
      </w:r>
      <w:r w:rsidR="00C433A5" w:rsidRPr="00E979D6">
        <w:rPr>
          <w:rFonts w:ascii="Liberation Serif" w:hAnsi="Liberation Serif"/>
          <w:color w:val="000000"/>
          <w:sz w:val="28"/>
          <w:szCs w:val="28"/>
        </w:rPr>
        <w:t>МБУ «Дорожно - эксплуатационное управление городского округа Верхняя Пышма» Каблова А.С.</w:t>
      </w:r>
      <w:r w:rsidR="00C433A5" w:rsidRPr="00E979D6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, директора </w:t>
      </w:r>
      <w:r w:rsidR="00C172A0" w:rsidRPr="00E979D6">
        <w:rPr>
          <w:rFonts w:ascii="Liberation Serif" w:hAnsi="Liberation Serif"/>
          <w:sz w:val="28"/>
          <w:szCs w:val="28"/>
        </w:rPr>
        <w:t xml:space="preserve">МБУ «Центр пространственного развития городского округа Верхняя </w:t>
      </w:r>
      <w:r w:rsidR="00C172A0" w:rsidRPr="00E979D6">
        <w:rPr>
          <w:rFonts w:ascii="Liberation Serif" w:hAnsi="Liberation Serif"/>
          <w:sz w:val="28"/>
          <w:szCs w:val="28"/>
        </w:rPr>
        <w:lastRenderedPageBreak/>
        <w:t>Пышма» Садриевой Г.Ш.</w:t>
      </w:r>
      <w:r w:rsidR="00C172A0" w:rsidRPr="00E979D6">
        <w:rPr>
          <w:rFonts w:ascii="Liberation Serif" w:hAnsi="Liberation Serif" w:cs="Liberation Serif"/>
          <w:sz w:val="28"/>
          <w:szCs w:val="28"/>
        </w:rPr>
        <w:t xml:space="preserve">, </w:t>
      </w:r>
      <w:r w:rsidR="00C172A0" w:rsidRPr="00E979D6">
        <w:rPr>
          <w:rFonts w:ascii="Liberation Serif" w:hAnsi="Liberation Serif"/>
          <w:sz w:val="28"/>
          <w:szCs w:val="28"/>
        </w:rPr>
        <w:t>директора МУП «Верхнепышминский Расчетный Центр» Колчиной О.В., директора МУП «Центральная районная аптеку № 57» Раткун Е.П.</w:t>
      </w:r>
    </w:p>
    <w:p w:rsidR="00AE160E" w:rsidRPr="00E979D6" w:rsidRDefault="00AE160E" w:rsidP="008D7722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DA684B" w:rsidRPr="00E979D6" w:rsidRDefault="00CA7742" w:rsidP="008D7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>Руководителям учреждений, подведомственных администрации городского округа Верхняя П</w:t>
      </w:r>
      <w:r w:rsidR="00AE160E" w:rsidRPr="00E979D6">
        <w:rPr>
          <w:rFonts w:ascii="Liberation Serif" w:hAnsi="Liberation Serif" w:cs="Liberation Serif"/>
          <w:sz w:val="28"/>
          <w:szCs w:val="28"/>
        </w:rPr>
        <w:t>ышма:</w:t>
      </w:r>
    </w:p>
    <w:p w:rsidR="00E979D6" w:rsidRPr="00E979D6" w:rsidRDefault="00E979D6" w:rsidP="00E979D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C39AC" w:rsidRPr="00E979D6" w:rsidRDefault="00F527BE" w:rsidP="00EB6311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>Обеспечить</w:t>
      </w:r>
      <w:r w:rsidR="00DC39AC" w:rsidRPr="00E979D6">
        <w:rPr>
          <w:rFonts w:ascii="Liberation Serif" w:hAnsi="Liberation Serif"/>
          <w:sz w:val="28"/>
          <w:szCs w:val="28"/>
        </w:rPr>
        <w:t xml:space="preserve"> самостоятельное изучение сотрудниками</w:t>
      </w:r>
      <w:r w:rsidRPr="00E979D6">
        <w:rPr>
          <w:rFonts w:ascii="Liberation Serif" w:hAnsi="Liberation Serif"/>
          <w:sz w:val="28"/>
          <w:szCs w:val="28"/>
        </w:rPr>
        <w:t>, в должностные обязанности которых входит участие в противодействии коррупции, проведение закупок товаров, работ, услуг для обеспечения нужд,</w:t>
      </w:r>
      <w:r w:rsidR="00DC39AC" w:rsidRPr="00E979D6">
        <w:rPr>
          <w:rFonts w:ascii="Liberation Serif" w:hAnsi="Liberation Serif"/>
          <w:sz w:val="28"/>
          <w:szCs w:val="28"/>
        </w:rPr>
        <w:t xml:space="preserve"> образовательных материалов</w:t>
      </w:r>
      <w:r w:rsidRPr="00E979D6">
        <w:rPr>
          <w:rFonts w:ascii="Liberation Serif" w:hAnsi="Liberation Serif"/>
          <w:sz w:val="28"/>
          <w:szCs w:val="28"/>
        </w:rPr>
        <w:t xml:space="preserve"> в сфере противодействия коррупции</w:t>
      </w:r>
      <w:r w:rsidR="00DC39AC" w:rsidRPr="00E979D6">
        <w:rPr>
          <w:rFonts w:ascii="Liberation Serif" w:hAnsi="Liberation Serif"/>
          <w:sz w:val="28"/>
          <w:szCs w:val="28"/>
        </w:rPr>
        <w:t xml:space="preserve">, размещенных на специализированном информационно-методическом </w:t>
      </w:r>
      <w:r w:rsidR="00EB6311" w:rsidRPr="00E979D6">
        <w:rPr>
          <w:rFonts w:ascii="Liberation Serif" w:hAnsi="Liberation Serif"/>
          <w:sz w:val="28"/>
          <w:szCs w:val="28"/>
        </w:rPr>
        <w:t>ресурсе</w:t>
      </w:r>
      <w:r w:rsidR="00EB6311" w:rsidRPr="00E979D6">
        <w:rPr>
          <w:rFonts w:ascii="Liberation Serif" w:hAnsi="Liberation Serif" w:cs="Liberation Serif"/>
          <w:sz w:val="28"/>
          <w:szCs w:val="28"/>
        </w:rPr>
        <w:t xml:space="preserve"> по</w:t>
      </w:r>
      <w:r w:rsidR="00DC39AC" w:rsidRPr="00E979D6">
        <w:rPr>
          <w:rFonts w:ascii="Liberation Serif" w:hAnsi="Liberation Serif"/>
          <w:sz w:val="28"/>
          <w:szCs w:val="28"/>
        </w:rPr>
        <w:t xml:space="preserve">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8" w:history="1">
        <w:r w:rsidRPr="00E979D6">
          <w:rPr>
            <w:rStyle w:val="af2"/>
            <w:rFonts w:ascii="Liberation Serif" w:hAnsi="Liberation Serif"/>
            <w:color w:val="auto"/>
            <w:sz w:val="28"/>
            <w:szCs w:val="28"/>
          </w:rPr>
          <w:t>https://gossluzhba.gov.ru/anticorruption</w:t>
        </w:r>
      </w:hyperlink>
      <w:r w:rsidR="00DC39AC" w:rsidRPr="00E979D6">
        <w:rPr>
          <w:rFonts w:ascii="Liberation Serif" w:hAnsi="Liberation Serif"/>
          <w:sz w:val="28"/>
          <w:szCs w:val="28"/>
        </w:rPr>
        <w:t>)</w:t>
      </w:r>
      <w:r w:rsidRPr="00E979D6">
        <w:rPr>
          <w:rFonts w:ascii="Liberation Serif" w:hAnsi="Liberation Serif"/>
          <w:sz w:val="28"/>
          <w:szCs w:val="28"/>
        </w:rPr>
        <w:t xml:space="preserve"> и в иных информационных системах</w:t>
      </w:r>
      <w:r w:rsidR="00DC39AC" w:rsidRPr="00E979D6">
        <w:rPr>
          <w:rFonts w:ascii="Liberation Serif" w:hAnsi="Liberation Serif"/>
          <w:sz w:val="28"/>
          <w:szCs w:val="28"/>
        </w:rPr>
        <w:t>.</w:t>
      </w:r>
      <w:r w:rsidR="009A32E1" w:rsidRPr="00E979D6"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DC39AC" w:rsidRPr="00E979D6" w:rsidRDefault="00921BC1" w:rsidP="009423F3">
      <w:pPr>
        <w:pStyle w:val="Default"/>
        <w:ind w:firstLine="709"/>
        <w:jc w:val="both"/>
        <w:rPr>
          <w:sz w:val="28"/>
          <w:szCs w:val="28"/>
        </w:rPr>
      </w:pPr>
      <w:r w:rsidRPr="00E979D6">
        <w:rPr>
          <w:sz w:val="28"/>
          <w:szCs w:val="28"/>
        </w:rPr>
        <w:t>Информацию о самостоятельном изучении образовательных материалов в сфере противодействия коррупции направить в Комиссию по форме</w:t>
      </w:r>
      <w:r w:rsidR="00B82427" w:rsidRPr="00E979D6">
        <w:rPr>
          <w:sz w:val="28"/>
          <w:szCs w:val="28"/>
        </w:rPr>
        <w:t xml:space="preserve"> 1 (прилагается)</w:t>
      </w:r>
      <w:r w:rsidRPr="00E979D6">
        <w:rPr>
          <w:sz w:val="28"/>
          <w:szCs w:val="28"/>
        </w:rPr>
        <w:t xml:space="preserve">. </w:t>
      </w:r>
      <w:r w:rsidR="009A32E1" w:rsidRPr="00E979D6">
        <w:rPr>
          <w:sz w:val="28"/>
          <w:szCs w:val="28"/>
        </w:rPr>
        <w:t xml:space="preserve">   </w:t>
      </w:r>
      <w:r w:rsidR="00AE160E" w:rsidRPr="00E979D6">
        <w:rPr>
          <w:sz w:val="28"/>
          <w:szCs w:val="28"/>
        </w:rPr>
        <w:t xml:space="preserve"> </w:t>
      </w:r>
    </w:p>
    <w:p w:rsidR="00AE160E" w:rsidRPr="00E979D6" w:rsidRDefault="00AE160E" w:rsidP="00B82427">
      <w:pPr>
        <w:pStyle w:val="a3"/>
        <w:spacing w:after="0" w:line="240" w:lineRule="auto"/>
        <w:ind w:left="851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 xml:space="preserve">Срок – до </w:t>
      </w:r>
      <w:r w:rsidR="00CF111D" w:rsidRPr="00E979D6">
        <w:rPr>
          <w:rFonts w:ascii="Liberation Serif" w:hAnsi="Liberation Serif" w:cs="Liberation Serif"/>
          <w:sz w:val="28"/>
          <w:szCs w:val="28"/>
        </w:rPr>
        <w:t>25 ноября 2024 года.</w:t>
      </w:r>
    </w:p>
    <w:p w:rsidR="00B82427" w:rsidRPr="00E979D6" w:rsidRDefault="00B82427" w:rsidP="00DC39AC">
      <w:pPr>
        <w:pStyle w:val="a3"/>
        <w:spacing w:after="0" w:line="240" w:lineRule="auto"/>
        <w:ind w:left="1004"/>
        <w:rPr>
          <w:rFonts w:ascii="Liberation Serif" w:hAnsi="Liberation Serif" w:cs="Liberation Serif"/>
          <w:sz w:val="28"/>
          <w:szCs w:val="28"/>
        </w:rPr>
      </w:pPr>
    </w:p>
    <w:p w:rsidR="00B82427" w:rsidRPr="00E979D6" w:rsidRDefault="00B82427" w:rsidP="00B8242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>Провести мониторинг обеспечения учас</w:t>
      </w:r>
      <w:r w:rsidR="00E979D6" w:rsidRPr="00E979D6">
        <w:rPr>
          <w:rFonts w:ascii="Liberation Serif" w:hAnsi="Liberation Serif"/>
          <w:sz w:val="28"/>
          <w:szCs w:val="28"/>
        </w:rPr>
        <w:t xml:space="preserve">тия сотрудников в мероприятиях </w:t>
      </w:r>
      <w:r w:rsidRPr="00E979D6">
        <w:rPr>
          <w:rFonts w:ascii="Liberation Serif" w:hAnsi="Liberation Serif"/>
          <w:sz w:val="28"/>
          <w:szCs w:val="28"/>
        </w:rPr>
        <w:t>по профессиональному развитию в области противодействия коррупции за период 2021–2024 годы.</w:t>
      </w:r>
    </w:p>
    <w:p w:rsidR="00B82427" w:rsidRPr="00E979D6" w:rsidRDefault="00B82427" w:rsidP="00B82427">
      <w:pPr>
        <w:pStyle w:val="a3"/>
        <w:spacing w:after="0" w:line="240" w:lineRule="auto"/>
        <w:ind w:left="0" w:firstLine="709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>Информацию направить в Комиссию по форме 2 (прилагается).</w:t>
      </w:r>
    </w:p>
    <w:p w:rsidR="00B82427" w:rsidRPr="00E979D6" w:rsidRDefault="00B82427" w:rsidP="00B82427">
      <w:pPr>
        <w:pStyle w:val="a3"/>
        <w:spacing w:after="0" w:line="240" w:lineRule="auto"/>
        <w:ind w:left="0" w:firstLine="709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>Срок – до 15 декабря 2024 года.</w:t>
      </w:r>
    </w:p>
    <w:p w:rsidR="00635186" w:rsidRPr="00E979D6" w:rsidRDefault="00635186" w:rsidP="00DC39AC">
      <w:pPr>
        <w:pStyle w:val="a3"/>
        <w:spacing w:after="0" w:line="240" w:lineRule="auto"/>
        <w:ind w:left="1004"/>
        <w:rPr>
          <w:rFonts w:ascii="Liberation Serif" w:hAnsi="Liberation Serif" w:cs="Liberation Serif"/>
          <w:sz w:val="28"/>
          <w:szCs w:val="28"/>
        </w:rPr>
      </w:pPr>
    </w:p>
    <w:p w:rsidR="00635186" w:rsidRPr="00E979D6" w:rsidRDefault="00635186" w:rsidP="004215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>Доводить до сведения сотрудников судебную практику привлечения к ответственности за совершение коррупционных правонарушений, в том числе преступлений коррупционной направленности.</w:t>
      </w:r>
    </w:p>
    <w:p w:rsidR="00635186" w:rsidRPr="00E979D6" w:rsidRDefault="00635186" w:rsidP="004215F3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>Срок – до 28 декабря 2024 года.</w:t>
      </w:r>
    </w:p>
    <w:p w:rsidR="00D724B3" w:rsidRPr="00E979D6" w:rsidRDefault="00D724B3" w:rsidP="008D772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E979D6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23DF" w:rsidRPr="00E979D6" w:rsidRDefault="00B36598" w:rsidP="008623DF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979D6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E979D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E26E23" w:rsidRPr="00E979D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35186" w:rsidRPr="00E979D6">
              <w:rPr>
                <w:rFonts w:ascii="Liberation Serif" w:hAnsi="Liberation Serif" w:cs="Times New Roman"/>
                <w:sz w:val="28"/>
                <w:szCs w:val="28"/>
              </w:rPr>
              <w:t>О результатах исполнения Плана мероприятий по противодействию</w:t>
            </w:r>
          </w:p>
          <w:p w:rsidR="008623DF" w:rsidRPr="00E979D6" w:rsidRDefault="00635186" w:rsidP="008623DF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979D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8623DF" w:rsidRPr="00E979D6">
              <w:rPr>
                <w:rFonts w:ascii="Liberation Serif" w:hAnsi="Liberation Serif" w:cs="Times New Roman"/>
                <w:sz w:val="28"/>
                <w:szCs w:val="28"/>
              </w:rPr>
              <w:t xml:space="preserve">      </w:t>
            </w:r>
            <w:r w:rsidRPr="00E979D6">
              <w:rPr>
                <w:rFonts w:ascii="Liberation Serif" w:hAnsi="Liberation Serif" w:cs="Times New Roman"/>
                <w:sz w:val="28"/>
                <w:szCs w:val="28"/>
              </w:rPr>
              <w:t>коррупции в городском округе Верхняя Пышма на 2021-2024 годы</w:t>
            </w:r>
          </w:p>
          <w:p w:rsidR="00B36598" w:rsidRPr="00E979D6" w:rsidRDefault="00635186" w:rsidP="008D7722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79D6">
              <w:rPr>
                <w:rFonts w:ascii="Liberation Serif" w:hAnsi="Liberation Serif" w:cs="Times New Roman"/>
                <w:sz w:val="28"/>
                <w:szCs w:val="28"/>
              </w:rPr>
              <w:t>за первое полугодие 2024 года</w:t>
            </w:r>
          </w:p>
        </w:tc>
      </w:tr>
    </w:tbl>
    <w:p w:rsidR="00B36598" w:rsidRPr="00E979D6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>(</w:t>
      </w:r>
      <w:r w:rsidR="004215F3" w:rsidRPr="00E979D6">
        <w:rPr>
          <w:rFonts w:ascii="Liberation Serif" w:hAnsi="Liberation Serif" w:cs="Liberation Serif"/>
          <w:sz w:val="28"/>
          <w:szCs w:val="28"/>
        </w:rPr>
        <w:t>Лукашова А.Л</w:t>
      </w:r>
      <w:r w:rsidR="00D07468" w:rsidRPr="00E979D6">
        <w:rPr>
          <w:rFonts w:ascii="Liberation Serif" w:hAnsi="Liberation Serif" w:cs="Liberation Serif"/>
          <w:sz w:val="28"/>
          <w:szCs w:val="28"/>
        </w:rPr>
        <w:t>.</w:t>
      </w:r>
      <w:r w:rsidR="004215F3" w:rsidRPr="00E979D6">
        <w:rPr>
          <w:rFonts w:ascii="Liberation Serif" w:hAnsi="Liberation Serif" w:cs="Liberation Serif"/>
          <w:sz w:val="28"/>
          <w:szCs w:val="28"/>
        </w:rPr>
        <w:t>, Зернов И.С., Некрасова Л.И.</w:t>
      </w:r>
      <w:r w:rsidRPr="00E979D6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E979D6" w:rsidRDefault="00B36598" w:rsidP="008D772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B36598" w:rsidRPr="00E979D6" w:rsidRDefault="006B455F" w:rsidP="008D7722">
      <w:pPr>
        <w:pStyle w:val="a4"/>
        <w:numPr>
          <w:ilvl w:val="0"/>
          <w:numId w:val="12"/>
        </w:numPr>
        <w:ind w:left="0" w:right="34" w:firstLine="749"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4215F3" w:rsidRPr="00E979D6">
        <w:rPr>
          <w:rFonts w:ascii="Liberation Serif" w:hAnsi="Liberation Serif" w:cs="Liberation Serif"/>
          <w:sz w:val="28"/>
          <w:szCs w:val="28"/>
        </w:rPr>
        <w:t>ы</w:t>
      </w:r>
      <w:r w:rsidR="00B36598" w:rsidRPr="00E979D6">
        <w:rPr>
          <w:rFonts w:ascii="Liberation Serif" w:hAnsi="Liberation Serif" w:cs="Liberation Serif"/>
          <w:sz w:val="28"/>
          <w:szCs w:val="28"/>
        </w:rPr>
        <w:t xml:space="preserve"> </w:t>
      </w:r>
      <w:r w:rsidR="004215F3" w:rsidRPr="00E979D6">
        <w:rPr>
          <w:rFonts w:ascii="Liberation Serif" w:hAnsi="Liberation Serif"/>
          <w:sz w:val="28"/>
          <w:szCs w:val="28"/>
        </w:rPr>
        <w:t xml:space="preserve">начальника управления делами администрации городского округа Верхняя Пышма Лукашовой А.Л., </w:t>
      </w:r>
      <w:r w:rsidR="00683757" w:rsidRPr="00E979D6">
        <w:rPr>
          <w:rFonts w:ascii="Liberation Serif" w:hAnsi="Liberation Serif"/>
          <w:sz w:val="28"/>
          <w:szCs w:val="28"/>
        </w:rPr>
        <w:t>председателя Думы городского округа Верхняя Пышма Зернова И.С., председателя Счетной палаты городского округа Верхняя Пышма Некрасовой Л.И</w:t>
      </w:r>
      <w:r w:rsidR="00942D59" w:rsidRPr="00E979D6">
        <w:rPr>
          <w:rFonts w:ascii="Liberation Serif" w:hAnsi="Liberation Serif" w:cs="Liberation Serif"/>
          <w:sz w:val="28"/>
          <w:szCs w:val="28"/>
        </w:rPr>
        <w:t>.</w:t>
      </w:r>
    </w:p>
    <w:p w:rsidR="00C06EDD" w:rsidRPr="00E979D6" w:rsidRDefault="00C06EDD" w:rsidP="008D7722">
      <w:pPr>
        <w:pStyle w:val="a4"/>
        <w:ind w:left="749" w:right="34" w:firstLine="0"/>
        <w:rPr>
          <w:rFonts w:ascii="Liberation Serif" w:hAnsi="Liberation Serif" w:cs="Liberation Serif"/>
          <w:sz w:val="28"/>
          <w:szCs w:val="28"/>
        </w:rPr>
      </w:pPr>
    </w:p>
    <w:p w:rsidR="007968C4" w:rsidRPr="00E979D6" w:rsidRDefault="007968C4" w:rsidP="007968C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 xml:space="preserve">Главному специалисту сектора муниципальной службы, кадров и наград Рудаковой О.Н. организовать обучение сотрудников администрации городского округа Верхняя Пышма впервые поступивших на муниципальную </w:t>
      </w:r>
      <w:r w:rsidRPr="00E979D6">
        <w:rPr>
          <w:rFonts w:ascii="Liberation Serif" w:hAnsi="Liberation Serif"/>
          <w:sz w:val="28"/>
          <w:szCs w:val="28"/>
        </w:rPr>
        <w:lastRenderedPageBreak/>
        <w:t>службу и замещающих должности, связанные с соблюдением антикоррупционных стандартов, по дополнительным программ в сфере противодействия коррупции;</w:t>
      </w:r>
    </w:p>
    <w:p w:rsidR="007968C4" w:rsidRPr="00E979D6" w:rsidRDefault="007968C4" w:rsidP="007968C4">
      <w:pPr>
        <w:pStyle w:val="a3"/>
        <w:ind w:left="709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>Срок – до 15 декабря 2024 года.</w:t>
      </w:r>
    </w:p>
    <w:p w:rsidR="00B82427" w:rsidRPr="00E979D6" w:rsidRDefault="00B82427" w:rsidP="008D7722">
      <w:pPr>
        <w:spacing w:after="0" w:line="240" w:lineRule="auto"/>
        <w:ind w:right="-2"/>
        <w:jc w:val="both"/>
        <w:rPr>
          <w:rFonts w:ascii="Liberation Serif" w:hAnsi="Liberation Serif"/>
          <w:sz w:val="28"/>
          <w:szCs w:val="28"/>
        </w:rPr>
      </w:pPr>
    </w:p>
    <w:p w:rsidR="002617FE" w:rsidRPr="00E979D6" w:rsidRDefault="00301631" w:rsidP="008D7722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>О результатах выполнения решений и поручений, изложенных в настоящем протоколе, информировать заместителя главы администрации по общим вопросам городского округа Верхняя Пышма Редина</w:t>
      </w:r>
      <w:r w:rsidR="00973F0A" w:rsidRPr="00E979D6">
        <w:rPr>
          <w:rFonts w:ascii="Liberation Serif" w:hAnsi="Liberation Serif"/>
          <w:sz w:val="28"/>
          <w:szCs w:val="28"/>
        </w:rPr>
        <w:t xml:space="preserve"> А.А.</w:t>
      </w:r>
    </w:p>
    <w:p w:rsidR="00301631" w:rsidRPr="00E979D6" w:rsidRDefault="00301631" w:rsidP="008D7722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 xml:space="preserve"> </w:t>
      </w:r>
    </w:p>
    <w:p w:rsidR="00301631" w:rsidRDefault="00301631" w:rsidP="008D7722">
      <w:pPr>
        <w:pStyle w:val="af0"/>
        <w:ind w:firstLine="567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 xml:space="preserve">Контроль за исполнением настоящего протокола возложить на заместителя главы администрации по общим вопросам городского округа Верхняя Пышма </w:t>
      </w:r>
      <w:r w:rsidR="002617FE" w:rsidRPr="00E979D6">
        <w:rPr>
          <w:rFonts w:ascii="Liberation Serif" w:hAnsi="Liberation Serif"/>
          <w:sz w:val="28"/>
          <w:szCs w:val="28"/>
        </w:rPr>
        <w:t>Редина А.А.</w:t>
      </w:r>
    </w:p>
    <w:p w:rsidR="00E979D6" w:rsidRPr="00E979D6" w:rsidRDefault="00E979D6" w:rsidP="008D7722">
      <w:pPr>
        <w:pStyle w:val="af0"/>
        <w:ind w:firstLine="567"/>
        <w:rPr>
          <w:rFonts w:ascii="Liberation Serif" w:hAnsi="Liberation Serif"/>
          <w:sz w:val="28"/>
          <w:szCs w:val="28"/>
        </w:rPr>
      </w:pPr>
    </w:p>
    <w:p w:rsidR="005E2386" w:rsidRPr="00E979D6" w:rsidRDefault="005E2386" w:rsidP="008D772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01631" w:rsidRPr="00E979D6" w:rsidRDefault="00301631" w:rsidP="008D7722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 xml:space="preserve">Глава городского округа, </w:t>
      </w:r>
    </w:p>
    <w:p w:rsidR="00301631" w:rsidRPr="00E979D6" w:rsidRDefault="00301631" w:rsidP="008D7722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979D6">
        <w:rPr>
          <w:rFonts w:ascii="Liberation Serif" w:hAnsi="Liberation Serif" w:cs="Liberation Serif"/>
          <w:sz w:val="28"/>
          <w:szCs w:val="28"/>
        </w:rPr>
        <w:t xml:space="preserve">председатель Комиссии                                       </w:t>
      </w:r>
      <w:r w:rsidR="00DA684B" w:rsidRPr="00E979D6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="00C40A3D" w:rsidRPr="00E979D6">
        <w:rPr>
          <w:rFonts w:ascii="Liberation Serif" w:hAnsi="Liberation Serif" w:cs="Liberation Serif"/>
          <w:sz w:val="28"/>
          <w:szCs w:val="28"/>
        </w:rPr>
        <w:t xml:space="preserve">  </w:t>
      </w:r>
      <w:r w:rsidRPr="00E979D6">
        <w:rPr>
          <w:rFonts w:ascii="Liberation Serif" w:hAnsi="Liberation Serif" w:cs="Liberation Serif"/>
          <w:sz w:val="28"/>
          <w:szCs w:val="28"/>
        </w:rPr>
        <w:t xml:space="preserve"> И.В. Соломин</w:t>
      </w:r>
    </w:p>
    <w:p w:rsidR="008D7722" w:rsidRPr="00E979D6" w:rsidRDefault="008D7722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623DF" w:rsidRPr="00E979D6" w:rsidRDefault="008623DF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4608" w:rsidRPr="00E979D6" w:rsidRDefault="00334608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>Протокол вела:</w:t>
      </w:r>
    </w:p>
    <w:p w:rsidR="00334608" w:rsidRPr="00E979D6" w:rsidRDefault="00334608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 xml:space="preserve">Секретарь комиссии, </w:t>
      </w:r>
    </w:p>
    <w:p w:rsidR="00973F0A" w:rsidRPr="00E979D6" w:rsidRDefault="00973F0A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>главный специалист сектора муниципальной</w:t>
      </w:r>
    </w:p>
    <w:p w:rsidR="00334608" w:rsidRPr="00E979D6" w:rsidRDefault="00973F0A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>службы, кадров и наград</w:t>
      </w:r>
      <w:r w:rsidR="00334608" w:rsidRPr="00E979D6">
        <w:rPr>
          <w:rFonts w:ascii="Liberation Serif" w:hAnsi="Liberation Serif"/>
          <w:sz w:val="28"/>
          <w:szCs w:val="28"/>
        </w:rPr>
        <w:t xml:space="preserve"> управления делами</w:t>
      </w:r>
    </w:p>
    <w:p w:rsidR="00334608" w:rsidRPr="00E979D6" w:rsidRDefault="00334608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 xml:space="preserve">администрации городского </w:t>
      </w:r>
    </w:p>
    <w:p w:rsidR="00334608" w:rsidRPr="00E979D6" w:rsidRDefault="00334608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979D6">
        <w:rPr>
          <w:rFonts w:ascii="Liberation Serif" w:hAnsi="Liberation Serif"/>
          <w:sz w:val="28"/>
          <w:szCs w:val="28"/>
        </w:rPr>
        <w:t xml:space="preserve">округа Верхняя Пышма </w:t>
      </w:r>
      <w:r w:rsidRPr="00E979D6">
        <w:rPr>
          <w:rFonts w:ascii="Liberation Serif" w:hAnsi="Liberation Serif"/>
          <w:sz w:val="28"/>
          <w:szCs w:val="28"/>
        </w:rPr>
        <w:tab/>
      </w:r>
      <w:r w:rsidRPr="00E979D6">
        <w:rPr>
          <w:rFonts w:ascii="Liberation Serif" w:hAnsi="Liberation Serif"/>
          <w:sz w:val="28"/>
          <w:szCs w:val="28"/>
        </w:rPr>
        <w:tab/>
        <w:t xml:space="preserve">                                                  </w:t>
      </w:r>
      <w:r w:rsidR="00B82427" w:rsidRPr="00E979D6">
        <w:rPr>
          <w:rFonts w:ascii="Liberation Serif" w:hAnsi="Liberation Serif"/>
          <w:sz w:val="28"/>
          <w:szCs w:val="28"/>
        </w:rPr>
        <w:t xml:space="preserve">     </w:t>
      </w:r>
      <w:r w:rsidR="00973F0A" w:rsidRPr="00E979D6">
        <w:rPr>
          <w:rFonts w:ascii="Liberation Serif" w:hAnsi="Liberation Serif"/>
          <w:sz w:val="28"/>
          <w:szCs w:val="28"/>
        </w:rPr>
        <w:t>О.Н. Рудакова</w:t>
      </w:r>
    </w:p>
    <w:sectPr w:rsidR="00334608" w:rsidRPr="00E979D6" w:rsidSect="00B36598">
      <w:headerReference w:type="default" r:id="rId9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98B" w:rsidRDefault="00F9598B" w:rsidP="00B36598">
      <w:pPr>
        <w:spacing w:after="0" w:line="240" w:lineRule="auto"/>
      </w:pPr>
      <w:r>
        <w:separator/>
      </w:r>
    </w:p>
  </w:endnote>
  <w:endnote w:type="continuationSeparator" w:id="0">
    <w:p w:rsidR="00F9598B" w:rsidRDefault="00F9598B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98B" w:rsidRDefault="00F9598B" w:rsidP="00B36598">
      <w:pPr>
        <w:spacing w:after="0" w:line="240" w:lineRule="auto"/>
      </w:pPr>
      <w:r>
        <w:separator/>
      </w:r>
    </w:p>
  </w:footnote>
  <w:footnote w:type="continuationSeparator" w:id="0">
    <w:p w:rsidR="00F9598B" w:rsidRDefault="00F9598B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6E2C75">
          <w:rPr>
            <w:rFonts w:ascii="Liberation Serif" w:hAnsi="Liberation Serif"/>
            <w:noProof/>
            <w:sz w:val="24"/>
            <w:szCs w:val="24"/>
          </w:rPr>
          <w:t>2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0CD20FD"/>
    <w:multiLevelType w:val="hybridMultilevel"/>
    <w:tmpl w:val="F3D6EFD8"/>
    <w:lvl w:ilvl="0" w:tplc="E488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8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9353DE"/>
    <w:multiLevelType w:val="multilevel"/>
    <w:tmpl w:val="73EEDAAE"/>
    <w:lvl w:ilvl="0">
      <w:start w:val="1"/>
      <w:numFmt w:val="decimal"/>
      <w:lvlText w:val="%1."/>
      <w:lvlJc w:val="left"/>
      <w:pPr>
        <w:ind w:left="116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9" w:hanging="1800"/>
      </w:pPr>
      <w:rPr>
        <w:rFonts w:hint="default"/>
      </w:rPr>
    </w:lvl>
  </w:abstractNum>
  <w:abstractNum w:abstractNumId="10" w15:restartNumberingAfterBreak="0">
    <w:nsid w:val="42A2784C"/>
    <w:multiLevelType w:val="hybridMultilevel"/>
    <w:tmpl w:val="823A5AB4"/>
    <w:lvl w:ilvl="0" w:tplc="E3B2D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5E4D2F"/>
    <w:multiLevelType w:val="multilevel"/>
    <w:tmpl w:val="7F28BE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5FFB6999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3"/>
  </w:num>
  <w:num w:numId="9">
    <w:abstractNumId w:val="15"/>
  </w:num>
  <w:num w:numId="10">
    <w:abstractNumId w:val="7"/>
  </w:num>
  <w:num w:numId="11">
    <w:abstractNumId w:val="16"/>
  </w:num>
  <w:num w:numId="12">
    <w:abstractNumId w:val="9"/>
  </w:num>
  <w:num w:numId="13">
    <w:abstractNumId w:val="10"/>
  </w:num>
  <w:num w:numId="14">
    <w:abstractNumId w:val="6"/>
  </w:num>
  <w:num w:numId="15">
    <w:abstractNumId w:val="11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13C8A"/>
    <w:rsid w:val="00016825"/>
    <w:rsid w:val="00026828"/>
    <w:rsid w:val="000B5807"/>
    <w:rsid w:val="000E0DB6"/>
    <w:rsid w:val="000F7BF3"/>
    <w:rsid w:val="001433CC"/>
    <w:rsid w:val="00173412"/>
    <w:rsid w:val="00184FA2"/>
    <w:rsid w:val="00197A75"/>
    <w:rsid w:val="001D4FB1"/>
    <w:rsid w:val="001E3BE7"/>
    <w:rsid w:val="00251114"/>
    <w:rsid w:val="002617FE"/>
    <w:rsid w:val="00292C93"/>
    <w:rsid w:val="002B3773"/>
    <w:rsid w:val="002C4DB4"/>
    <w:rsid w:val="00301631"/>
    <w:rsid w:val="00313769"/>
    <w:rsid w:val="00324410"/>
    <w:rsid w:val="003337FC"/>
    <w:rsid w:val="00334608"/>
    <w:rsid w:val="00364350"/>
    <w:rsid w:val="003B12A0"/>
    <w:rsid w:val="003E1140"/>
    <w:rsid w:val="003F180E"/>
    <w:rsid w:val="003F2C7A"/>
    <w:rsid w:val="004215F3"/>
    <w:rsid w:val="004412A3"/>
    <w:rsid w:val="00455C1F"/>
    <w:rsid w:val="004A64FA"/>
    <w:rsid w:val="004D1C37"/>
    <w:rsid w:val="00511A87"/>
    <w:rsid w:val="005523A5"/>
    <w:rsid w:val="005954E8"/>
    <w:rsid w:val="005B510C"/>
    <w:rsid w:val="005C3529"/>
    <w:rsid w:val="005E2386"/>
    <w:rsid w:val="005F14DB"/>
    <w:rsid w:val="00606C1E"/>
    <w:rsid w:val="006112AC"/>
    <w:rsid w:val="0061199D"/>
    <w:rsid w:val="00635186"/>
    <w:rsid w:val="006367AA"/>
    <w:rsid w:val="00640056"/>
    <w:rsid w:val="00640A5B"/>
    <w:rsid w:val="00641FCC"/>
    <w:rsid w:val="00653284"/>
    <w:rsid w:val="00683757"/>
    <w:rsid w:val="006B455F"/>
    <w:rsid w:val="006E2C75"/>
    <w:rsid w:val="006F6A70"/>
    <w:rsid w:val="006F701D"/>
    <w:rsid w:val="007232F4"/>
    <w:rsid w:val="00733E66"/>
    <w:rsid w:val="00736681"/>
    <w:rsid w:val="007670DF"/>
    <w:rsid w:val="00770EA5"/>
    <w:rsid w:val="00793DE0"/>
    <w:rsid w:val="007968C4"/>
    <w:rsid w:val="00797EA2"/>
    <w:rsid w:val="007B3FD0"/>
    <w:rsid w:val="007C0A44"/>
    <w:rsid w:val="007E347C"/>
    <w:rsid w:val="007F68E2"/>
    <w:rsid w:val="008623DF"/>
    <w:rsid w:val="008A2C7C"/>
    <w:rsid w:val="008C2F52"/>
    <w:rsid w:val="008D7722"/>
    <w:rsid w:val="008E0912"/>
    <w:rsid w:val="008E292E"/>
    <w:rsid w:val="00916681"/>
    <w:rsid w:val="00921BC1"/>
    <w:rsid w:val="009423F3"/>
    <w:rsid w:val="00942D59"/>
    <w:rsid w:val="00960D22"/>
    <w:rsid w:val="00973F0A"/>
    <w:rsid w:val="009A32E1"/>
    <w:rsid w:val="009E095F"/>
    <w:rsid w:val="00A04539"/>
    <w:rsid w:val="00A435F1"/>
    <w:rsid w:val="00A52CB6"/>
    <w:rsid w:val="00A75BA1"/>
    <w:rsid w:val="00A75EDD"/>
    <w:rsid w:val="00A839B1"/>
    <w:rsid w:val="00A9671E"/>
    <w:rsid w:val="00AC40A6"/>
    <w:rsid w:val="00AE160E"/>
    <w:rsid w:val="00B2100A"/>
    <w:rsid w:val="00B36598"/>
    <w:rsid w:val="00B3689E"/>
    <w:rsid w:val="00B37065"/>
    <w:rsid w:val="00B523B1"/>
    <w:rsid w:val="00B73718"/>
    <w:rsid w:val="00B77918"/>
    <w:rsid w:val="00B82427"/>
    <w:rsid w:val="00B90195"/>
    <w:rsid w:val="00B927E7"/>
    <w:rsid w:val="00BA67C6"/>
    <w:rsid w:val="00BB1CA3"/>
    <w:rsid w:val="00BD43AB"/>
    <w:rsid w:val="00C04679"/>
    <w:rsid w:val="00C06EDD"/>
    <w:rsid w:val="00C17029"/>
    <w:rsid w:val="00C172A0"/>
    <w:rsid w:val="00C26FAD"/>
    <w:rsid w:val="00C40A3D"/>
    <w:rsid w:val="00C433A5"/>
    <w:rsid w:val="00C45D54"/>
    <w:rsid w:val="00CA7742"/>
    <w:rsid w:val="00CC78FE"/>
    <w:rsid w:val="00CE3D04"/>
    <w:rsid w:val="00CF111D"/>
    <w:rsid w:val="00D07468"/>
    <w:rsid w:val="00D31D83"/>
    <w:rsid w:val="00D673FE"/>
    <w:rsid w:val="00D724B3"/>
    <w:rsid w:val="00D81114"/>
    <w:rsid w:val="00DA684B"/>
    <w:rsid w:val="00DB45BB"/>
    <w:rsid w:val="00DC39AC"/>
    <w:rsid w:val="00DC669A"/>
    <w:rsid w:val="00E012BB"/>
    <w:rsid w:val="00E26E23"/>
    <w:rsid w:val="00E340E3"/>
    <w:rsid w:val="00E979D6"/>
    <w:rsid w:val="00EA07A3"/>
    <w:rsid w:val="00EA4C2F"/>
    <w:rsid w:val="00EB6311"/>
    <w:rsid w:val="00EE2830"/>
    <w:rsid w:val="00EF08CF"/>
    <w:rsid w:val="00F27DF9"/>
    <w:rsid w:val="00F527BE"/>
    <w:rsid w:val="00F55337"/>
    <w:rsid w:val="00F65C79"/>
    <w:rsid w:val="00F801B3"/>
    <w:rsid w:val="00F83867"/>
    <w:rsid w:val="00F9598B"/>
    <w:rsid w:val="00F95C97"/>
    <w:rsid w:val="00FA36E9"/>
    <w:rsid w:val="00FB7710"/>
    <w:rsid w:val="00FD4E8D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aliases w:val=" Знак Знак Знак Знак Знак,Знак Знак Знак Знак,Знак Знак Знак Знак Знак,Знак Знак Знак, Знак Знак Знак Знак1, Знак2,Знак2,Подзаголовок1"/>
    <w:basedOn w:val="a"/>
    <w:link w:val="af1"/>
    <w:qFormat/>
    <w:rsid w:val="003016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Подзаголовок Знак"/>
    <w:aliases w:val=" Знак Знак Знак Знак Знак Знак,Знак Знак Знак Знак Знак1,Знак Знак Знак Знак Знак Знак,Знак Знак Знак Знак1, Знак Знак Знак Знак1 Знак, Знак2 Знак,Знак2 Знак,Подзаголовок1 Знак"/>
    <w:basedOn w:val="a0"/>
    <w:link w:val="af0"/>
    <w:rsid w:val="003016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921BC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F52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anticorrup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C83D6-4E55-43A0-9901-8CA42686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2024-10-08T04:35:00Z</cp:lastPrinted>
  <dcterms:created xsi:type="dcterms:W3CDTF">2024-10-08T05:27:00Z</dcterms:created>
  <dcterms:modified xsi:type="dcterms:W3CDTF">2024-10-08T05:27:00Z</dcterms:modified>
</cp:coreProperties>
</file>