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51117B" w:rsidTr="0051117B">
        <w:trPr>
          <w:trHeight w:val="524"/>
        </w:trPr>
        <w:tc>
          <w:tcPr>
            <w:tcW w:w="9460" w:type="dxa"/>
            <w:gridSpan w:val="5"/>
            <w:hideMark/>
          </w:tcPr>
          <w:p w:rsidR="0051117B" w:rsidRDefault="0051117B">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51117B" w:rsidRDefault="0051117B">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1117B" w:rsidRDefault="0051117B">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1117B" w:rsidRDefault="0051117B">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08090"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1117B" w:rsidTr="0051117B">
        <w:trPr>
          <w:trHeight w:val="524"/>
        </w:trPr>
        <w:tc>
          <w:tcPr>
            <w:tcW w:w="284" w:type="dxa"/>
            <w:vAlign w:val="bottom"/>
            <w:hideMark/>
          </w:tcPr>
          <w:p w:rsidR="0051117B" w:rsidRDefault="0051117B">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1117B" w:rsidRDefault="0051117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51117B" w:rsidRDefault="0051117B">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1117B" w:rsidRDefault="0051117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1117B" w:rsidRDefault="0051117B">
            <w:pPr>
              <w:tabs>
                <w:tab w:val="left" w:leader="underscore" w:pos="9639"/>
              </w:tabs>
              <w:jc w:val="center"/>
              <w:rPr>
                <w:rFonts w:ascii="Liberation Serif" w:hAnsi="Liberation Serif"/>
                <w:b/>
                <w:szCs w:val="28"/>
              </w:rPr>
            </w:pPr>
          </w:p>
        </w:tc>
      </w:tr>
      <w:tr w:rsidR="0051117B" w:rsidTr="0051117B">
        <w:trPr>
          <w:trHeight w:val="130"/>
        </w:trPr>
        <w:tc>
          <w:tcPr>
            <w:tcW w:w="9460" w:type="dxa"/>
            <w:gridSpan w:val="5"/>
          </w:tcPr>
          <w:p w:rsidR="0051117B" w:rsidRDefault="0051117B">
            <w:pPr>
              <w:rPr>
                <w:rFonts w:ascii="Liberation Serif" w:hAnsi="Liberation Serif"/>
                <w:sz w:val="20"/>
                <w:szCs w:val="28"/>
              </w:rPr>
            </w:pPr>
          </w:p>
        </w:tc>
      </w:tr>
      <w:tr w:rsidR="0051117B" w:rsidTr="0051117B">
        <w:tc>
          <w:tcPr>
            <w:tcW w:w="9460" w:type="dxa"/>
            <w:gridSpan w:val="5"/>
          </w:tcPr>
          <w:p w:rsidR="0051117B" w:rsidRDefault="0051117B">
            <w:pPr>
              <w:rPr>
                <w:rFonts w:ascii="Liberation Serif" w:hAnsi="Liberation Serif"/>
                <w:sz w:val="20"/>
                <w:szCs w:val="28"/>
                <w:lang w:val="en-US"/>
              </w:rPr>
            </w:pPr>
            <w:r>
              <w:rPr>
                <w:rFonts w:ascii="Liberation Serif" w:hAnsi="Liberation Serif"/>
                <w:sz w:val="20"/>
                <w:szCs w:val="28"/>
              </w:rPr>
              <w:t>г. Верхняя Пышма</w:t>
            </w:r>
          </w:p>
          <w:p w:rsidR="0051117B" w:rsidRDefault="0051117B">
            <w:pPr>
              <w:rPr>
                <w:rFonts w:ascii="Liberation Serif" w:hAnsi="Liberation Serif"/>
                <w:sz w:val="28"/>
                <w:szCs w:val="28"/>
                <w:lang w:val="en-US"/>
              </w:rPr>
            </w:pPr>
          </w:p>
          <w:p w:rsidR="0051117B" w:rsidRDefault="0051117B">
            <w:pPr>
              <w:rPr>
                <w:rFonts w:ascii="Liberation Serif" w:hAnsi="Liberation Serif"/>
                <w:sz w:val="28"/>
                <w:szCs w:val="28"/>
                <w:lang w:val="en-US"/>
              </w:rPr>
            </w:pPr>
          </w:p>
        </w:tc>
      </w:tr>
      <w:tr w:rsidR="0051117B" w:rsidTr="0051117B">
        <w:tc>
          <w:tcPr>
            <w:tcW w:w="9460" w:type="dxa"/>
            <w:gridSpan w:val="5"/>
            <w:hideMark/>
          </w:tcPr>
          <w:p w:rsidR="0051117B" w:rsidRDefault="0051117B">
            <w:pPr>
              <w:jc w:val="center"/>
              <w:rPr>
                <w:rFonts w:ascii="Liberation Serif" w:hAnsi="Liberation Serif"/>
                <w:b/>
                <w:i/>
                <w:sz w:val="28"/>
                <w:szCs w:val="28"/>
              </w:rPr>
            </w:pPr>
            <w:r>
              <w:rPr>
                <w:rFonts w:ascii="Liberation Serif" w:hAnsi="Liberation Serif"/>
                <w:b/>
                <w:i/>
                <w:sz w:val="28"/>
                <w:szCs w:val="28"/>
              </w:rPr>
              <w:t>О внесении изменений в 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утвержденный постановлением администрации городского округа Верхняя Пышма от 05.07.2019 № 769</w:t>
            </w:r>
          </w:p>
        </w:tc>
      </w:tr>
      <w:tr w:rsidR="0051117B" w:rsidTr="0051117B">
        <w:tc>
          <w:tcPr>
            <w:tcW w:w="9460" w:type="dxa"/>
            <w:gridSpan w:val="5"/>
          </w:tcPr>
          <w:p w:rsidR="0051117B" w:rsidRDefault="0051117B">
            <w:pPr>
              <w:jc w:val="center"/>
              <w:rPr>
                <w:rFonts w:ascii="Liberation Serif" w:hAnsi="Liberation Serif"/>
                <w:sz w:val="28"/>
                <w:szCs w:val="28"/>
              </w:rPr>
            </w:pPr>
          </w:p>
          <w:p w:rsidR="0051117B" w:rsidRDefault="0051117B">
            <w:pPr>
              <w:jc w:val="center"/>
              <w:rPr>
                <w:rFonts w:ascii="Liberation Serif" w:hAnsi="Liberation Serif"/>
                <w:sz w:val="28"/>
                <w:szCs w:val="28"/>
              </w:rPr>
            </w:pPr>
          </w:p>
        </w:tc>
      </w:tr>
    </w:tbl>
    <w:p w:rsidR="0051117B" w:rsidRDefault="0051117B" w:rsidP="0051117B">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 пунктом 2 статьи 78.1 Бюджетного кодекса Российской Федерации, Федеральными законами от 21 декабря 1994 года № 69-ФЗ </w:t>
      </w:r>
      <w:r>
        <w:rPr>
          <w:rFonts w:ascii="Liberation Serif" w:hAnsi="Liberation Serif"/>
          <w:sz w:val="28"/>
          <w:szCs w:val="28"/>
        </w:rPr>
        <w:br/>
        <w:t xml:space="preserve">«О пожарной безопасности», от 06 октября 2003 года № 131-ФЗ </w:t>
      </w:r>
      <w:r>
        <w:rPr>
          <w:rFonts w:ascii="Liberation Serif" w:hAnsi="Liberation Serif"/>
          <w:sz w:val="28"/>
          <w:szCs w:val="28"/>
        </w:rPr>
        <w:br/>
        <w:t xml:space="preserve">«Об общих принципах организации местного самоуправления в Российской Федерации», от 6 мая 2011 года № 100-ФЗ «О добровольной пожарной охране», постановлением Правительства Российской Федерации </w:t>
      </w:r>
      <w:r>
        <w:rPr>
          <w:rFonts w:ascii="Liberation Serif" w:hAnsi="Liberation Serif"/>
          <w:sz w:val="28"/>
          <w:szCs w:val="28"/>
        </w:rPr>
        <w:b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Думы городского округа Верхняя Пышма от 29.11.2012 № 55/9 «О мерах поддержки из местного бюджета общественных объединений добровольной пожарной охраны, осуществляющих свою деятельность на территории городского округа Верхняя Пышма», Уставом городского округа Верхняя Пышма, администрация городского округа Верхняя Пышма</w:t>
      </w:r>
    </w:p>
    <w:p w:rsidR="0051117B" w:rsidRDefault="0051117B" w:rsidP="0051117B">
      <w:pPr>
        <w:widowControl w:val="0"/>
        <w:jc w:val="both"/>
        <w:rPr>
          <w:rFonts w:ascii="Liberation Serif" w:hAnsi="Liberation Serif"/>
          <w:sz w:val="28"/>
          <w:szCs w:val="28"/>
        </w:rPr>
      </w:pPr>
      <w:r>
        <w:rPr>
          <w:rFonts w:ascii="Liberation Serif" w:hAnsi="Liberation Serif"/>
          <w:b/>
          <w:sz w:val="28"/>
          <w:szCs w:val="28"/>
        </w:rPr>
        <w:t>ПОСТАНОВЛЯЕТ:</w:t>
      </w:r>
    </w:p>
    <w:p w:rsidR="0051117B" w:rsidRDefault="0051117B" w:rsidP="0051117B">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Внести изменения в 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утвержденный постановлением администрации городского округа Верхняя Пышма от 05.07.2019 № 769 «Об утверждении Методики и Порядка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w:t>
      </w:r>
      <w:r>
        <w:rPr>
          <w:rFonts w:ascii="Liberation Serif" w:hAnsi="Liberation Serif"/>
          <w:sz w:val="28"/>
          <w:szCs w:val="28"/>
        </w:rPr>
        <w:lastRenderedPageBreak/>
        <w:t>Верхняя Пышма», изложив в новой редакции (прилагается).</w:t>
      </w:r>
    </w:p>
    <w:p w:rsidR="0051117B" w:rsidRDefault="0051117B" w:rsidP="0051117B">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верхняяпышма-право.рф</w:t>
      </w:r>
      <w:proofErr w:type="spellEnd"/>
      <w:r>
        <w:rPr>
          <w:rFonts w:ascii="Liberation Serif" w:hAnsi="Liberation Serif"/>
          <w:sz w:val="28"/>
          <w:szCs w:val="28"/>
        </w:rPr>
        <w:t>), разместить на официальном сайте городского округа Верхняя Пышма.</w:t>
      </w:r>
    </w:p>
    <w:p w:rsidR="0051117B" w:rsidRDefault="0051117B" w:rsidP="0051117B">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Контроль за выполнением настоящего постановления оставляю за собой. </w:t>
      </w:r>
    </w:p>
    <w:tbl>
      <w:tblPr>
        <w:tblW w:w="5000" w:type="pct"/>
        <w:tblCellMar>
          <w:left w:w="0" w:type="dxa"/>
          <w:right w:w="0" w:type="dxa"/>
        </w:tblCellMar>
        <w:tblLook w:val="04A0" w:firstRow="1" w:lastRow="0" w:firstColumn="1" w:lastColumn="0" w:noHBand="0" w:noVBand="1"/>
      </w:tblPr>
      <w:tblGrid>
        <w:gridCol w:w="6082"/>
        <w:gridCol w:w="3273"/>
      </w:tblGrid>
      <w:tr w:rsidR="0051117B" w:rsidTr="0051117B">
        <w:tc>
          <w:tcPr>
            <w:tcW w:w="6237" w:type="dxa"/>
            <w:vAlign w:val="bottom"/>
          </w:tcPr>
          <w:p w:rsidR="0051117B" w:rsidRDefault="0051117B">
            <w:pPr>
              <w:rPr>
                <w:rFonts w:ascii="Liberation Serif" w:hAnsi="Liberation Serif"/>
                <w:sz w:val="28"/>
                <w:szCs w:val="28"/>
              </w:rPr>
            </w:pPr>
          </w:p>
          <w:p w:rsidR="0051117B" w:rsidRDefault="0051117B">
            <w:pPr>
              <w:rPr>
                <w:rFonts w:ascii="Liberation Serif" w:hAnsi="Liberation Serif"/>
                <w:sz w:val="28"/>
                <w:szCs w:val="28"/>
              </w:rPr>
            </w:pPr>
          </w:p>
          <w:p w:rsidR="0051117B" w:rsidRDefault="0051117B">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1117B" w:rsidRDefault="0051117B">
            <w:pPr>
              <w:jc w:val="right"/>
              <w:rPr>
                <w:rFonts w:ascii="Liberation Serif" w:hAnsi="Liberation Serif"/>
                <w:sz w:val="28"/>
                <w:szCs w:val="28"/>
              </w:rPr>
            </w:pPr>
            <w:r>
              <w:rPr>
                <w:rFonts w:ascii="Liberation Serif" w:hAnsi="Liberation Serif"/>
                <w:sz w:val="28"/>
                <w:szCs w:val="28"/>
              </w:rPr>
              <w:t>И.В. Соломин</w:t>
            </w:r>
          </w:p>
        </w:tc>
      </w:tr>
    </w:tbl>
    <w:p w:rsidR="0051117B" w:rsidRDefault="0051117B"/>
    <w:p w:rsidR="0051117B" w:rsidRDefault="0051117B">
      <w:pPr>
        <w:spacing w:after="160" w:line="259" w:lineRule="auto"/>
      </w:pPr>
      <w:r>
        <w:br w:type="page"/>
      </w:r>
    </w:p>
    <w:p w:rsidR="0051117B" w:rsidRPr="003C063F" w:rsidRDefault="0051117B" w:rsidP="0051117B">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1117B" w:rsidRPr="003C063F" w:rsidRDefault="0051117B" w:rsidP="0051117B">
                            <w:pPr>
                              <w:rPr>
                                <w:rFonts w:ascii="Liberation Serif" w:hAnsi="Liberation Serif"/>
                                <w:sz w:val="28"/>
                                <w:szCs w:val="28"/>
                              </w:rPr>
                            </w:pPr>
                            <w:permStart w:id="1316515488" w:edGrp="everyone"/>
                            <w:r>
                              <w:rPr>
                                <w:rFonts w:ascii="Liberation Serif" w:hAnsi="Liberation Serif"/>
                                <w:sz w:val="28"/>
                                <w:szCs w:val="28"/>
                              </w:rPr>
                              <w:t>УТВЕРЖДЕН</w:t>
                            </w:r>
                          </w:p>
                          <w:p w:rsidR="0051117B" w:rsidRPr="003C063F" w:rsidRDefault="0051117B" w:rsidP="0051117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1117B" w:rsidRPr="003C063F" w:rsidRDefault="0051117B" w:rsidP="005111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1117B" w:rsidRPr="003C063F" w:rsidTr="004A7329">
                              <w:tc>
                                <w:tcPr>
                                  <w:tcW w:w="534" w:type="dxa"/>
                                  <w:shd w:val="clear" w:color="auto" w:fill="auto"/>
                                </w:tcPr>
                                <w:permEnd w:id="1316515488"/>
                                <w:p w:rsidR="0051117B" w:rsidRPr="003C063F" w:rsidRDefault="0051117B" w:rsidP="004A7329">
                                  <w:pPr>
                                    <w:rPr>
                                      <w:rFonts w:ascii="Liberation Serif" w:hAnsi="Liberation Serif"/>
                                      <w:sz w:val="28"/>
                                      <w:szCs w:val="28"/>
                                    </w:rPr>
                                  </w:pPr>
                                  <w:r w:rsidRPr="003C063F">
                                    <w:rPr>
                                      <w:rFonts w:ascii="Liberation Serif" w:hAnsi="Liberation Serif"/>
                                      <w:sz w:val="28"/>
                                      <w:szCs w:val="28"/>
                                    </w:rPr>
                                    <w:t>от</w:t>
                                  </w:r>
                                </w:p>
                              </w:tc>
                              <w:permStart w:id="1544431530" w:edGrp="everyone"/>
                              <w:tc>
                                <w:tcPr>
                                  <w:tcW w:w="2126" w:type="dxa"/>
                                  <w:tcBorders>
                                    <w:bottom w:val="single" w:sz="4" w:space="0" w:color="auto"/>
                                  </w:tcBorders>
                                  <w:shd w:val="clear" w:color="auto" w:fill="auto"/>
                                </w:tcPr>
                                <w:p w:rsidR="0051117B" w:rsidRPr="003C063F" w:rsidRDefault="005111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44431530"/>
                                </w:p>
                              </w:tc>
                              <w:tc>
                                <w:tcPr>
                                  <w:tcW w:w="484" w:type="dxa"/>
                                  <w:shd w:val="clear" w:color="auto" w:fill="auto"/>
                                </w:tcPr>
                                <w:p w:rsidR="0051117B" w:rsidRPr="003C063F" w:rsidRDefault="0051117B" w:rsidP="004A7329">
                                  <w:pPr>
                                    <w:rPr>
                                      <w:rFonts w:ascii="Liberation Serif" w:hAnsi="Liberation Serif"/>
                                      <w:sz w:val="28"/>
                                      <w:szCs w:val="28"/>
                                    </w:rPr>
                                  </w:pPr>
                                  <w:r w:rsidRPr="003C063F">
                                    <w:rPr>
                                      <w:rFonts w:ascii="Liberation Serif" w:hAnsi="Liberation Serif"/>
                                      <w:sz w:val="28"/>
                                      <w:szCs w:val="28"/>
                                    </w:rPr>
                                    <w:t>№</w:t>
                                  </w:r>
                                </w:p>
                              </w:tc>
                              <w:permStart w:id="1195397423" w:edGrp="everyone"/>
                              <w:tc>
                                <w:tcPr>
                                  <w:tcW w:w="1159" w:type="dxa"/>
                                  <w:tcBorders>
                                    <w:bottom w:val="single" w:sz="4" w:space="0" w:color="auto"/>
                                  </w:tcBorders>
                                  <w:shd w:val="clear" w:color="auto" w:fill="auto"/>
                                </w:tcPr>
                                <w:p w:rsidR="0051117B" w:rsidRPr="003C063F" w:rsidRDefault="005111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95397423"/>
                                </w:p>
                              </w:tc>
                            </w:tr>
                          </w:tbl>
                          <w:p w:rsidR="0051117B" w:rsidRPr="003C063F" w:rsidRDefault="0051117B" w:rsidP="0051117B">
                            <w:pPr>
                              <w:rPr>
                                <w:rFonts w:ascii="Liberation Serif" w:hAnsi="Liberation Serif"/>
                                <w:sz w:val="28"/>
                                <w:szCs w:val="28"/>
                              </w:rPr>
                            </w:pPr>
                          </w:p>
                          <w:p w:rsidR="0051117B" w:rsidRPr="003C063F" w:rsidRDefault="0051117B" w:rsidP="0051117B">
                            <w:pPr>
                              <w:rPr>
                                <w:rFonts w:ascii="Liberation Serif" w:hAnsi="Liberation Serif"/>
                                <w:sz w:val="28"/>
                                <w:szCs w:val="28"/>
                              </w:rPr>
                            </w:pPr>
                          </w:p>
                          <w:p w:rsidR="0051117B" w:rsidRPr="003C063F" w:rsidRDefault="0051117B" w:rsidP="0051117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51117B" w:rsidRPr="003C063F" w:rsidRDefault="0051117B" w:rsidP="0051117B">
                      <w:pPr>
                        <w:rPr>
                          <w:rFonts w:ascii="Liberation Serif" w:hAnsi="Liberation Serif"/>
                          <w:sz w:val="28"/>
                          <w:szCs w:val="28"/>
                        </w:rPr>
                      </w:pPr>
                      <w:permStart w:id="1316515488" w:edGrp="everyone"/>
                      <w:r>
                        <w:rPr>
                          <w:rFonts w:ascii="Liberation Serif" w:hAnsi="Liberation Serif"/>
                          <w:sz w:val="28"/>
                          <w:szCs w:val="28"/>
                        </w:rPr>
                        <w:t>УТВЕРЖДЕН</w:t>
                      </w:r>
                    </w:p>
                    <w:p w:rsidR="0051117B" w:rsidRPr="003C063F" w:rsidRDefault="0051117B" w:rsidP="0051117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1117B" w:rsidRPr="003C063F" w:rsidRDefault="0051117B" w:rsidP="005111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1117B" w:rsidRPr="003C063F" w:rsidTr="004A7329">
                        <w:tc>
                          <w:tcPr>
                            <w:tcW w:w="534" w:type="dxa"/>
                            <w:shd w:val="clear" w:color="auto" w:fill="auto"/>
                          </w:tcPr>
                          <w:permEnd w:id="1316515488"/>
                          <w:p w:rsidR="0051117B" w:rsidRPr="003C063F" w:rsidRDefault="0051117B" w:rsidP="004A7329">
                            <w:pPr>
                              <w:rPr>
                                <w:rFonts w:ascii="Liberation Serif" w:hAnsi="Liberation Serif"/>
                                <w:sz w:val="28"/>
                                <w:szCs w:val="28"/>
                              </w:rPr>
                            </w:pPr>
                            <w:r w:rsidRPr="003C063F">
                              <w:rPr>
                                <w:rFonts w:ascii="Liberation Serif" w:hAnsi="Liberation Serif"/>
                                <w:sz w:val="28"/>
                                <w:szCs w:val="28"/>
                              </w:rPr>
                              <w:t>от</w:t>
                            </w:r>
                          </w:p>
                        </w:tc>
                        <w:permStart w:id="1544431530" w:edGrp="everyone"/>
                        <w:tc>
                          <w:tcPr>
                            <w:tcW w:w="2126" w:type="dxa"/>
                            <w:tcBorders>
                              <w:bottom w:val="single" w:sz="4" w:space="0" w:color="auto"/>
                            </w:tcBorders>
                            <w:shd w:val="clear" w:color="auto" w:fill="auto"/>
                          </w:tcPr>
                          <w:p w:rsidR="0051117B" w:rsidRPr="003C063F" w:rsidRDefault="005111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44431530"/>
                          </w:p>
                        </w:tc>
                        <w:tc>
                          <w:tcPr>
                            <w:tcW w:w="484" w:type="dxa"/>
                            <w:shd w:val="clear" w:color="auto" w:fill="auto"/>
                          </w:tcPr>
                          <w:p w:rsidR="0051117B" w:rsidRPr="003C063F" w:rsidRDefault="0051117B" w:rsidP="004A7329">
                            <w:pPr>
                              <w:rPr>
                                <w:rFonts w:ascii="Liberation Serif" w:hAnsi="Liberation Serif"/>
                                <w:sz w:val="28"/>
                                <w:szCs w:val="28"/>
                              </w:rPr>
                            </w:pPr>
                            <w:r w:rsidRPr="003C063F">
                              <w:rPr>
                                <w:rFonts w:ascii="Liberation Serif" w:hAnsi="Liberation Serif"/>
                                <w:sz w:val="28"/>
                                <w:szCs w:val="28"/>
                              </w:rPr>
                              <w:t>№</w:t>
                            </w:r>
                          </w:p>
                        </w:tc>
                        <w:permStart w:id="1195397423" w:edGrp="everyone"/>
                        <w:tc>
                          <w:tcPr>
                            <w:tcW w:w="1159" w:type="dxa"/>
                            <w:tcBorders>
                              <w:bottom w:val="single" w:sz="4" w:space="0" w:color="auto"/>
                            </w:tcBorders>
                            <w:shd w:val="clear" w:color="auto" w:fill="auto"/>
                          </w:tcPr>
                          <w:p w:rsidR="0051117B" w:rsidRPr="003C063F" w:rsidRDefault="005111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95397423"/>
                          </w:p>
                        </w:tc>
                      </w:tr>
                    </w:tbl>
                    <w:p w:rsidR="0051117B" w:rsidRPr="003C063F" w:rsidRDefault="0051117B" w:rsidP="0051117B">
                      <w:pPr>
                        <w:rPr>
                          <w:rFonts w:ascii="Liberation Serif" w:hAnsi="Liberation Serif"/>
                          <w:sz w:val="28"/>
                          <w:szCs w:val="28"/>
                        </w:rPr>
                      </w:pPr>
                    </w:p>
                    <w:p w:rsidR="0051117B" w:rsidRPr="003C063F" w:rsidRDefault="0051117B" w:rsidP="0051117B">
                      <w:pPr>
                        <w:rPr>
                          <w:rFonts w:ascii="Liberation Serif" w:hAnsi="Liberation Serif"/>
                          <w:sz w:val="28"/>
                          <w:szCs w:val="28"/>
                        </w:rPr>
                      </w:pPr>
                    </w:p>
                    <w:p w:rsidR="0051117B" w:rsidRPr="003C063F" w:rsidRDefault="0051117B" w:rsidP="0051117B">
                      <w:pPr>
                        <w:rPr>
                          <w:rFonts w:ascii="Liberation Serif" w:hAnsi="Liberation Serif"/>
                        </w:rPr>
                      </w:pPr>
                    </w:p>
                  </w:txbxContent>
                </v:textbox>
              </v:shape>
            </w:pict>
          </mc:Fallback>
        </mc:AlternateContent>
      </w:r>
    </w:p>
    <w:p w:rsidR="0051117B" w:rsidRDefault="0051117B" w:rsidP="0051117B">
      <w:pPr>
        <w:jc w:val="center"/>
        <w:rPr>
          <w:rFonts w:ascii="Liberation Serif" w:hAnsi="Liberation Serif"/>
          <w:sz w:val="28"/>
          <w:szCs w:val="28"/>
        </w:rPr>
      </w:pPr>
    </w:p>
    <w:p w:rsidR="0051117B" w:rsidRPr="003C063F" w:rsidRDefault="0051117B" w:rsidP="0051117B">
      <w:pPr>
        <w:jc w:val="center"/>
        <w:rPr>
          <w:rFonts w:ascii="Liberation Serif" w:hAnsi="Liberation Serif"/>
          <w:sz w:val="28"/>
          <w:szCs w:val="28"/>
        </w:rPr>
      </w:pPr>
    </w:p>
    <w:p w:rsidR="0051117B" w:rsidRPr="003C063F" w:rsidRDefault="0051117B" w:rsidP="0051117B">
      <w:pPr>
        <w:jc w:val="center"/>
        <w:rPr>
          <w:rFonts w:ascii="Liberation Serif" w:hAnsi="Liberation Serif"/>
          <w:sz w:val="28"/>
          <w:szCs w:val="28"/>
        </w:rPr>
      </w:pPr>
    </w:p>
    <w:p w:rsidR="0051117B" w:rsidRPr="003C063F" w:rsidRDefault="0051117B" w:rsidP="0051117B">
      <w:pPr>
        <w:jc w:val="center"/>
        <w:rPr>
          <w:rFonts w:ascii="Liberation Serif" w:hAnsi="Liberation Serif"/>
          <w:sz w:val="28"/>
          <w:szCs w:val="28"/>
        </w:rPr>
      </w:pPr>
    </w:p>
    <w:p w:rsidR="0051117B" w:rsidRDefault="0051117B" w:rsidP="0051117B">
      <w:pPr>
        <w:autoSpaceDE w:val="0"/>
        <w:autoSpaceDN w:val="0"/>
        <w:adjustRightInd w:val="0"/>
        <w:jc w:val="center"/>
        <w:rPr>
          <w:rFonts w:ascii="Liberation Serif" w:hAnsi="Liberation Serif"/>
          <w:b/>
          <w:bCs/>
          <w:sz w:val="28"/>
          <w:szCs w:val="28"/>
        </w:rPr>
      </w:pPr>
      <w:r>
        <w:rPr>
          <w:rFonts w:ascii="Liberation Serif" w:hAnsi="Liberation Serif"/>
          <w:b/>
          <w:bCs/>
          <w:sz w:val="28"/>
          <w:szCs w:val="28"/>
        </w:rPr>
        <w:t>Порядок предоставления субсидий</w:t>
      </w:r>
    </w:p>
    <w:p w:rsidR="0051117B" w:rsidRDefault="0051117B" w:rsidP="0051117B">
      <w:pPr>
        <w:pStyle w:val="40"/>
        <w:shd w:val="clear" w:color="auto" w:fill="auto"/>
        <w:spacing w:before="0" w:line="240" w:lineRule="auto"/>
        <w:ind w:right="40"/>
        <w:rPr>
          <w:rFonts w:ascii="Liberation Serif" w:hAnsi="Liberation Serif"/>
          <w:i w:val="0"/>
          <w:sz w:val="28"/>
          <w:szCs w:val="28"/>
        </w:rPr>
      </w:pPr>
      <w:r>
        <w:rPr>
          <w:rFonts w:ascii="Liberation Serif" w:hAnsi="Liberation Serif"/>
          <w:i w:val="0"/>
          <w:sz w:val="28"/>
          <w:szCs w:val="28"/>
        </w:rPr>
        <w:t>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p>
    <w:p w:rsidR="0051117B" w:rsidRPr="000C4F5D" w:rsidRDefault="0051117B" w:rsidP="0051117B">
      <w:pPr>
        <w:autoSpaceDE w:val="0"/>
        <w:autoSpaceDN w:val="0"/>
        <w:adjustRightInd w:val="0"/>
        <w:jc w:val="center"/>
        <w:rPr>
          <w:rFonts w:ascii="Liberation Serif" w:hAnsi="Liberation Serif"/>
          <w:sz w:val="28"/>
          <w:szCs w:val="28"/>
        </w:rPr>
      </w:pPr>
    </w:p>
    <w:p w:rsidR="0051117B" w:rsidRPr="000C4F5D" w:rsidRDefault="0051117B" w:rsidP="0051117B">
      <w:pPr>
        <w:numPr>
          <w:ilvl w:val="0"/>
          <w:numId w:val="2"/>
        </w:numPr>
        <w:autoSpaceDE w:val="0"/>
        <w:autoSpaceDN w:val="0"/>
        <w:adjustRightInd w:val="0"/>
        <w:jc w:val="center"/>
        <w:rPr>
          <w:rFonts w:ascii="Liberation Serif" w:hAnsi="Liberation Serif"/>
          <w:sz w:val="28"/>
          <w:szCs w:val="28"/>
        </w:rPr>
      </w:pPr>
      <w:r w:rsidRPr="000C4F5D">
        <w:rPr>
          <w:rFonts w:ascii="Liberation Serif" w:hAnsi="Liberation Serif"/>
          <w:sz w:val="28"/>
          <w:szCs w:val="28"/>
        </w:rPr>
        <w:t xml:space="preserve">Общие положения о предоставлении субсидии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w:t>
      </w:r>
    </w:p>
    <w:p w:rsidR="0051117B" w:rsidRDefault="0051117B" w:rsidP="0051117B">
      <w:pPr>
        <w:autoSpaceDE w:val="0"/>
        <w:autoSpaceDN w:val="0"/>
        <w:adjustRightInd w:val="0"/>
        <w:jc w:val="center"/>
        <w:rPr>
          <w:rFonts w:ascii="Liberation Serif" w:hAnsi="Liberation Serif"/>
          <w:sz w:val="28"/>
          <w:szCs w:val="28"/>
        </w:rPr>
      </w:pPr>
    </w:p>
    <w:p w:rsidR="0051117B" w:rsidRDefault="0051117B" w:rsidP="0051117B">
      <w:pPr>
        <w:tabs>
          <w:tab w:val="left" w:pos="993"/>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 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(далее – Порядок) определяет цели, условия и процедуру предоставления субсидии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(далее – субсидии общественным объединениям пожарной охраны), а также процедуру возврата субсидии общественными объединениями пожарной охраны в случае нарушения условий, предусмотренных при предоставлении субсидии общественным объединениям пожарной охраны.</w:t>
      </w:r>
    </w:p>
    <w:p w:rsidR="0051117B" w:rsidRDefault="0051117B" w:rsidP="0051117B">
      <w:pPr>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2. </w:t>
      </w:r>
      <w:r>
        <w:rPr>
          <w:rFonts w:ascii="Liberation Serif" w:hAnsi="Liberation Serif"/>
          <w:sz w:val="28"/>
          <w:szCs w:val="28"/>
        </w:rPr>
        <w:t>Субсидии общественным объединениям пожарной охраны</w:t>
      </w:r>
      <w:r>
        <w:rPr>
          <w:rFonts w:ascii="Liberation Serif" w:hAnsi="Liberation Serif"/>
          <w:color w:val="000000"/>
          <w:sz w:val="28"/>
          <w:szCs w:val="28"/>
        </w:rPr>
        <w:t xml:space="preserve"> предоставляются в целях финансового обеспечения затрат, связанных </w:t>
      </w:r>
      <w:r>
        <w:rPr>
          <w:rFonts w:ascii="Liberation Serif" w:hAnsi="Liberation Serif"/>
          <w:color w:val="000000"/>
          <w:sz w:val="28"/>
          <w:szCs w:val="28"/>
        </w:rPr>
        <w:br/>
        <w:t>с осуществлением организации и обеспечением деятельности добровольных пожарных дружин, осуществляющих свою деятельность на территории городского округа Верхняя Пышма:</w:t>
      </w:r>
    </w:p>
    <w:p w:rsidR="0051117B" w:rsidRDefault="0051117B" w:rsidP="0051117B">
      <w:pPr>
        <w:pStyle w:val="ConsPlusNormal"/>
        <w:ind w:firstLine="709"/>
        <w:jc w:val="both"/>
        <w:outlineLvl w:val="1"/>
        <w:rPr>
          <w:rFonts w:ascii="Liberation Serif" w:hAnsi="Liberation Serif" w:cs="Times New Roman"/>
          <w:sz w:val="28"/>
          <w:szCs w:val="28"/>
        </w:rPr>
      </w:pPr>
      <w:r>
        <w:rPr>
          <w:rFonts w:ascii="Liberation Serif" w:hAnsi="Liberation Serif"/>
          <w:color w:val="000000"/>
          <w:sz w:val="28"/>
          <w:szCs w:val="28"/>
        </w:rPr>
        <w:t xml:space="preserve">1) </w:t>
      </w:r>
      <w:r>
        <w:rPr>
          <w:rFonts w:ascii="Liberation Serif" w:hAnsi="Liberation Serif" w:cs="Times New Roman"/>
          <w:sz w:val="28"/>
          <w:szCs w:val="28"/>
        </w:rPr>
        <w:t>оплата деятельности добровольных пожарных по профилактике пожаров;</w:t>
      </w:r>
    </w:p>
    <w:p w:rsidR="0051117B" w:rsidRDefault="0051117B" w:rsidP="0051117B">
      <w:pPr>
        <w:pStyle w:val="ConsPlusNormal"/>
        <w:ind w:firstLine="709"/>
        <w:jc w:val="both"/>
        <w:outlineLvl w:val="1"/>
        <w:rPr>
          <w:rFonts w:ascii="Liberation Serif" w:hAnsi="Liberation Serif" w:cs="Times New Roman"/>
          <w:sz w:val="28"/>
          <w:szCs w:val="28"/>
        </w:rPr>
      </w:pPr>
      <w:r>
        <w:rPr>
          <w:rFonts w:ascii="Liberation Serif" w:hAnsi="Liberation Serif" w:cs="Times New Roman"/>
          <w:sz w:val="28"/>
          <w:szCs w:val="28"/>
        </w:rPr>
        <w:t>2) оплата деятельности добровольных пожарных по тушению пожаров;</w:t>
      </w:r>
    </w:p>
    <w:p w:rsidR="0051117B" w:rsidRDefault="0051117B" w:rsidP="0051117B">
      <w:pPr>
        <w:pStyle w:val="ConsPlusNormal"/>
        <w:ind w:firstLine="709"/>
        <w:jc w:val="both"/>
        <w:outlineLvl w:val="1"/>
        <w:rPr>
          <w:rFonts w:ascii="Liberation Serif" w:hAnsi="Liberation Serif" w:cs="Times New Roman"/>
          <w:sz w:val="28"/>
          <w:szCs w:val="28"/>
        </w:rPr>
      </w:pPr>
      <w:r>
        <w:rPr>
          <w:rFonts w:ascii="Liberation Serif" w:hAnsi="Liberation Serif" w:cs="Times New Roman"/>
          <w:sz w:val="28"/>
          <w:szCs w:val="28"/>
        </w:rPr>
        <w:t>3) оплата деятельности командиров добровольных пожарных дружин;</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4) накладные расходы по обеспечению деятельности общественного объединения пожарной охраны.</w:t>
      </w:r>
    </w:p>
    <w:p w:rsidR="0051117B" w:rsidRDefault="0051117B" w:rsidP="0051117B">
      <w:pPr>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 xml:space="preserve"> Расходование субсидии осуществляется </w:t>
      </w:r>
      <w:r>
        <w:rPr>
          <w:rFonts w:ascii="Liberation Serif" w:hAnsi="Liberation Serif"/>
          <w:sz w:val="28"/>
          <w:szCs w:val="28"/>
        </w:rPr>
        <w:t xml:space="preserve">в рамках реализации </w:t>
      </w:r>
      <w:proofErr w:type="spellStart"/>
      <w:r w:rsidRPr="007B5A8F">
        <w:rPr>
          <w:rFonts w:ascii="Liberation Serif" w:hAnsi="Liberation Serif"/>
          <w:color w:val="000000"/>
          <w:sz w:val="28"/>
          <w:szCs w:val="28"/>
        </w:rPr>
        <w:t>подмероприятия</w:t>
      </w:r>
      <w:proofErr w:type="spellEnd"/>
      <w:r w:rsidRPr="007B5A8F">
        <w:rPr>
          <w:rFonts w:ascii="Liberation Serif" w:hAnsi="Liberation Serif"/>
          <w:color w:val="000000"/>
          <w:sz w:val="28"/>
          <w:szCs w:val="28"/>
        </w:rPr>
        <w:t xml:space="preserve"> 8.13.2 «Субсидии на обеспечение деятельности общественных объединений добровольной пожарной охраны» мероприятия 8.13  «Организация деятельности и обеспечение добровольной пожарной дружины» подпрограммы 8. «Обеспечение безопасности жизнедеятельности населения городского округа Верхняя Пышма до 2027 года»</w:t>
      </w:r>
      <w:r>
        <w:rPr>
          <w:rFonts w:ascii="Liberation Serif" w:hAnsi="Liberation Serif"/>
          <w:color w:val="000000"/>
          <w:sz w:val="28"/>
          <w:szCs w:val="28"/>
        </w:rPr>
        <w:t xml:space="preserve"> </w:t>
      </w:r>
      <w:r>
        <w:rPr>
          <w:rFonts w:ascii="Liberation Serif" w:hAnsi="Liberation Serif"/>
          <w:sz w:val="28"/>
          <w:szCs w:val="28"/>
        </w:rPr>
        <w:t xml:space="preserve">муниципальной программы «Совершенствование социально-экономической политики на территории городского округа Верхняя Пышма до 2027 года», утвержденной </w:t>
      </w:r>
      <w:r>
        <w:rPr>
          <w:rFonts w:ascii="Liberation Serif" w:hAnsi="Liberation Serif"/>
          <w:sz w:val="28"/>
          <w:szCs w:val="28"/>
        </w:rPr>
        <w:lastRenderedPageBreak/>
        <w:t xml:space="preserve">постановлением </w:t>
      </w:r>
      <w:r>
        <w:rPr>
          <w:rFonts w:ascii="Liberation Serif" w:hAnsi="Liberation Serif"/>
          <w:color w:val="000000"/>
          <w:sz w:val="28"/>
          <w:szCs w:val="28"/>
        </w:rPr>
        <w:t xml:space="preserve">администрации городского округа Верхняя Пышма </w:t>
      </w:r>
      <w:r>
        <w:rPr>
          <w:rFonts w:ascii="Liberation Serif" w:hAnsi="Liberation Serif"/>
          <w:color w:val="000000"/>
          <w:sz w:val="28"/>
          <w:szCs w:val="28"/>
        </w:rPr>
        <w:br/>
        <w:t xml:space="preserve">от </w:t>
      </w:r>
      <w:r>
        <w:rPr>
          <w:rFonts w:ascii="Liberation Serif" w:hAnsi="Liberation Serif"/>
          <w:sz w:val="28"/>
          <w:szCs w:val="28"/>
        </w:rPr>
        <w:t xml:space="preserve">30.09.2014 № 1706 (с изменениями), </w:t>
      </w:r>
      <w:r>
        <w:rPr>
          <w:rFonts w:ascii="Liberation Serif" w:hAnsi="Liberation Serif"/>
          <w:color w:val="000000"/>
          <w:sz w:val="28"/>
          <w:szCs w:val="28"/>
        </w:rPr>
        <w:t xml:space="preserve">за счет средств местного бюджета в соответствии с решением Думы городского округа Верхняя Пышма о бюджете на соответствующий финансовый год и плановый период в пределах лимитов бюджетных обязательств на указанные цели на безвозвратной и безвозмездной основе. Расходование </w:t>
      </w:r>
      <w:r>
        <w:rPr>
          <w:rFonts w:ascii="Liberation Serif" w:hAnsi="Liberation Serif"/>
          <w:sz w:val="28"/>
          <w:szCs w:val="28"/>
        </w:rPr>
        <w:t>субсидии общественными объединениями пожарной охраны</w:t>
      </w:r>
      <w:r>
        <w:rPr>
          <w:rFonts w:ascii="Liberation Serif" w:hAnsi="Liberation Serif"/>
          <w:color w:val="000000"/>
          <w:sz w:val="28"/>
          <w:szCs w:val="28"/>
        </w:rPr>
        <w:t xml:space="preserve"> осуществляется в соответствии с бюджетной классификацией расходов Российской Федерации. </w:t>
      </w:r>
    </w:p>
    <w:p w:rsidR="0051117B" w:rsidRDefault="0051117B" w:rsidP="0051117B">
      <w:pPr>
        <w:numPr>
          <w:ilvl w:val="0"/>
          <w:numId w:val="3"/>
        </w:numPr>
        <w:tabs>
          <w:tab w:val="left" w:pos="1134"/>
        </w:tabs>
        <w:autoSpaceDE w:val="0"/>
        <w:autoSpaceDN w:val="0"/>
        <w:adjustRightInd w:val="0"/>
        <w:ind w:left="0" w:firstLine="709"/>
        <w:jc w:val="both"/>
        <w:rPr>
          <w:rFonts w:ascii="Liberation Serif" w:hAnsi="Liberation Serif"/>
          <w:color w:val="000000"/>
          <w:sz w:val="28"/>
          <w:szCs w:val="28"/>
        </w:rPr>
      </w:pPr>
      <w:r>
        <w:rPr>
          <w:rFonts w:ascii="Liberation Serif" w:hAnsi="Liberation Serif"/>
          <w:color w:val="000000"/>
          <w:sz w:val="28"/>
          <w:szCs w:val="28"/>
        </w:rPr>
        <w:t>В целях настоящего порядка понимается:</w:t>
      </w:r>
    </w:p>
    <w:p w:rsidR="0051117B" w:rsidRDefault="0051117B" w:rsidP="0051117B">
      <w:pPr>
        <w:ind w:firstLine="708"/>
        <w:jc w:val="both"/>
        <w:rPr>
          <w:rFonts w:ascii="Liberation Serif" w:hAnsi="Liberation Serif"/>
          <w:color w:val="000000"/>
          <w:sz w:val="28"/>
          <w:szCs w:val="28"/>
        </w:rPr>
      </w:pPr>
      <w:r>
        <w:rPr>
          <w:rFonts w:ascii="Liberation Serif" w:hAnsi="Liberation Serif"/>
          <w:color w:val="000000"/>
          <w:sz w:val="28"/>
          <w:szCs w:val="28"/>
        </w:rPr>
        <w:t>О</w:t>
      </w:r>
      <w:r w:rsidRPr="00EA1D27">
        <w:rPr>
          <w:rFonts w:ascii="Liberation Serif" w:hAnsi="Liberation Serif"/>
          <w:color w:val="000000"/>
          <w:sz w:val="28"/>
          <w:szCs w:val="28"/>
        </w:rPr>
        <w:t>бществен</w:t>
      </w:r>
      <w:r>
        <w:rPr>
          <w:rFonts w:ascii="Liberation Serif" w:hAnsi="Liberation Serif"/>
          <w:color w:val="000000"/>
          <w:sz w:val="28"/>
          <w:szCs w:val="28"/>
        </w:rPr>
        <w:t>ное объединение пожарной охраны</w:t>
      </w:r>
      <w:r w:rsidRPr="00EA1D27">
        <w:rPr>
          <w:rFonts w:ascii="Liberation Serif" w:hAnsi="Liberation Serif"/>
          <w:color w:val="000000"/>
          <w:sz w:val="28"/>
          <w:szCs w:val="28"/>
        </w:rPr>
        <w:t xml:space="preserve"> - социально ориентированное общественное объединение физических лиц и (или) юридических лиц - общественных объединений, созданное в соответствии с законодательством Российской Федерации, одной из основных уставных целей которого является участие в осуществлении деятельности в области пожарной безопасности и проведении аварийно-спаса</w:t>
      </w:r>
      <w:r>
        <w:rPr>
          <w:rFonts w:ascii="Liberation Serif" w:hAnsi="Liberation Serif"/>
          <w:color w:val="000000"/>
          <w:sz w:val="28"/>
          <w:szCs w:val="28"/>
        </w:rPr>
        <w:t>тельных работ.</w:t>
      </w:r>
    </w:p>
    <w:p w:rsidR="0051117B" w:rsidRDefault="0051117B" w:rsidP="0051117B">
      <w:pPr>
        <w:jc w:val="both"/>
        <w:rPr>
          <w:rFonts w:ascii="Liberation Serif" w:hAnsi="Liberation Serif"/>
          <w:color w:val="000000"/>
          <w:sz w:val="28"/>
          <w:szCs w:val="28"/>
        </w:rPr>
      </w:pPr>
      <w:r>
        <w:rPr>
          <w:rFonts w:ascii="Liberation Serif" w:hAnsi="Liberation Serif"/>
          <w:color w:val="000000"/>
          <w:sz w:val="28"/>
          <w:szCs w:val="28"/>
        </w:rPr>
        <w:tab/>
        <w:t>Д</w:t>
      </w:r>
      <w:r w:rsidRPr="000C4F5D">
        <w:rPr>
          <w:rFonts w:ascii="Liberation Serif" w:hAnsi="Liberation Serif"/>
          <w:color w:val="000000"/>
          <w:sz w:val="28"/>
          <w:szCs w:val="28"/>
        </w:rPr>
        <w:t xml:space="preserve">обровольная пожарная дружина </w:t>
      </w:r>
      <w:r>
        <w:rPr>
          <w:rFonts w:ascii="Liberation Serif" w:hAnsi="Liberation Serif"/>
          <w:color w:val="000000"/>
          <w:sz w:val="28"/>
          <w:szCs w:val="28"/>
        </w:rPr>
        <w:t xml:space="preserve">(далее – ДПД) </w:t>
      </w:r>
      <w:r w:rsidRPr="000C4F5D">
        <w:rPr>
          <w:rFonts w:ascii="Liberation Serif" w:hAnsi="Liberation Serif"/>
          <w:color w:val="000000"/>
          <w:sz w:val="28"/>
          <w:szCs w:val="28"/>
        </w:rPr>
        <w:t>- структурное подразделение общественного объединения пожарной охраны, созданное для участия в профилактике и (или) тушении пожаров и проведении аварийно-с</w:t>
      </w:r>
      <w:r>
        <w:rPr>
          <w:rFonts w:ascii="Liberation Serif" w:hAnsi="Liberation Serif"/>
          <w:color w:val="000000"/>
          <w:sz w:val="28"/>
          <w:szCs w:val="28"/>
        </w:rPr>
        <w:t>пасательных работ на территории городского округа Верхняя Пышма</w:t>
      </w:r>
      <w:r w:rsidRPr="000C4F5D">
        <w:rPr>
          <w:rFonts w:ascii="Liberation Serif" w:hAnsi="Liberation Serif"/>
          <w:color w:val="000000"/>
          <w:sz w:val="28"/>
          <w:szCs w:val="28"/>
        </w:rPr>
        <w:t>, оснащенное первичными средствами пожаротушения, пожарными мотопомпами и не имеющее на вооружении пожарных автомобилей и приспособленных для туше</w:t>
      </w:r>
      <w:r>
        <w:rPr>
          <w:rFonts w:ascii="Liberation Serif" w:hAnsi="Liberation Serif"/>
          <w:color w:val="000000"/>
          <w:sz w:val="28"/>
          <w:szCs w:val="28"/>
        </w:rPr>
        <w:t>ния пожаров технических средств.</w:t>
      </w:r>
    </w:p>
    <w:p w:rsidR="0051117B" w:rsidRDefault="0051117B" w:rsidP="0051117B">
      <w:pPr>
        <w:ind w:firstLine="708"/>
        <w:jc w:val="both"/>
        <w:rPr>
          <w:rFonts w:ascii="Liberation Serif" w:hAnsi="Liberation Serif"/>
          <w:color w:val="000000"/>
          <w:sz w:val="28"/>
          <w:szCs w:val="28"/>
        </w:rPr>
      </w:pPr>
      <w:r>
        <w:rPr>
          <w:rFonts w:ascii="Liberation Serif" w:hAnsi="Liberation Serif"/>
          <w:color w:val="000000"/>
          <w:sz w:val="28"/>
          <w:szCs w:val="28"/>
        </w:rPr>
        <w:t>Д</w:t>
      </w:r>
      <w:r w:rsidRPr="002A278A">
        <w:rPr>
          <w:rFonts w:ascii="Liberation Serif" w:hAnsi="Liberation Serif"/>
          <w:color w:val="000000"/>
          <w:sz w:val="28"/>
          <w:szCs w:val="28"/>
        </w:rPr>
        <w:t xml:space="preserve">обровольный пожарный - физическое лицо, принимающее на добровольной и безвозмездной основе участие в профилактике и (или) тушении пожаров и проведении аварийно-спасательных работ в </w:t>
      </w:r>
      <w:r>
        <w:rPr>
          <w:rFonts w:ascii="Liberation Serif" w:hAnsi="Liberation Serif"/>
          <w:color w:val="000000"/>
          <w:sz w:val="28"/>
          <w:szCs w:val="28"/>
        </w:rPr>
        <w:t>составе ДПД.</w:t>
      </w:r>
    </w:p>
    <w:p w:rsidR="0051117B" w:rsidRDefault="0051117B" w:rsidP="0051117B">
      <w:pPr>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 xml:space="preserve">4. Главным распорядителем средств бюджета городского округа Верхняя Пышма по предоставлению </w:t>
      </w:r>
      <w:r>
        <w:rPr>
          <w:rFonts w:ascii="Liberation Serif" w:hAnsi="Liberation Serif"/>
          <w:sz w:val="28"/>
          <w:szCs w:val="28"/>
        </w:rPr>
        <w:t>субсидии общественным объединениям пожарной охраны</w:t>
      </w:r>
      <w:r>
        <w:rPr>
          <w:rFonts w:ascii="Liberation Serif" w:hAnsi="Liberation Serif"/>
          <w:color w:val="000000"/>
          <w:sz w:val="28"/>
          <w:szCs w:val="28"/>
        </w:rPr>
        <w:t xml:space="preserve"> является администрация городского округа Верхняя Пышма.</w:t>
      </w:r>
    </w:p>
    <w:p w:rsidR="0051117B" w:rsidRDefault="0051117B" w:rsidP="0051117B">
      <w:pPr>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5. </w:t>
      </w:r>
      <w:r w:rsidRPr="00E10CBE">
        <w:rPr>
          <w:rFonts w:ascii="Liberation Serif" w:hAnsi="Liberation Serif"/>
          <w:color w:val="000000"/>
          <w:sz w:val="28"/>
          <w:szCs w:val="28"/>
        </w:rPr>
        <w:t>Финансирование субсидии общественным объединениям пожарной охраны осуществляется по разделу 0300, подразделу 0310 «Обеспечение пожарной безопасности», целевой статье 0181317040 «Организация деятельности и обеспечение добровольной пожарной дружины», виду расходов 633 «Субсидии (гранты в форме субсидий), не подлежащие казначейскому сопровождению»</w:t>
      </w:r>
      <w:r>
        <w:rPr>
          <w:rFonts w:ascii="Liberation Serif" w:hAnsi="Liberation Serif"/>
          <w:color w:val="000000"/>
          <w:sz w:val="28"/>
          <w:szCs w:val="28"/>
        </w:rPr>
        <w:t>.</w:t>
      </w:r>
    </w:p>
    <w:p w:rsidR="0051117B" w:rsidRDefault="0051117B" w:rsidP="0051117B">
      <w:pPr>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6. Сведения о с</w:t>
      </w:r>
      <w:r>
        <w:rPr>
          <w:rFonts w:ascii="Liberation Serif" w:hAnsi="Liberation Serif"/>
          <w:sz w:val="28"/>
          <w:szCs w:val="28"/>
        </w:rPr>
        <w:t>убсидии общественным объединениям пожарной охраны, подлежащей предоставлению в соответствии с Порядком,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Думы городского округа Верхняя Пышма о бюджете на текущий год и плановый период (проекта решения о внесении изменений в решение Думы городского округа Верхняя Пышма).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color w:val="000000"/>
          <w:sz w:val="28"/>
          <w:szCs w:val="28"/>
        </w:rPr>
        <w:t>7. С</w:t>
      </w:r>
      <w:r>
        <w:rPr>
          <w:rFonts w:ascii="Liberation Serif" w:hAnsi="Liberation Serif"/>
          <w:sz w:val="28"/>
          <w:szCs w:val="28"/>
        </w:rPr>
        <w:t>убсидии общественным объединениям пожарной охраны предоставляются без проведения конкурсного отбора.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8. Получателем средств бюджета городского округа Верхняя Пышма по предоставлению субсидии является муниципальное казенное учреждение «Управление гражданской защиты городского округа Верхняя Пышма» (далее – МКУ «Управление ГЗ ГО Верхняя Пышма»)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9. Общественное объединение пожарной охраны должно соответствовать следующим критериям:</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 включение общественного объединения пожарной охраны в реестр общественных объединений пожарной охраны в соответствии с Порядком формирования и ведения реестра общественных объединений пожарной охраны и сводного реестра добровольных пожарных,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01.11.2023 № 1130 «Об утверждении Порядка формирования и ведения реестра добровольной пожарной охраны и сводного реестра добровольных пожарных»;</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включение в соответствии с федеральным законодательством в расписание выездов подразделений пожарной охраны, пожарно-спасательных гарнизонов для тушения пожаров и проведения аварийно-спасательных работ на территории городского округа Верхняя Пышма;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 участие в профилактике пожаров;</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4) участие в тушении пожаров;</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5) участие в спасении людей и имущества при тушении пожаров и проведении аварийно-спасательных работ;</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6) участие в проведении аварийно-спасательных работ;</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7) приобретение пожарно-технического имущества, необходимого для достижения уставных целей;</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8) страхование жизни и здоровья работников добровольной пожарной охраны и добровольных пожарных;</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9) проведение профессионального обучения по программам профессиональной подготовки и программам повышения квалификации работников добровольной пожарной охраны и добровольных пожарных.</w:t>
      </w:r>
    </w:p>
    <w:p w:rsidR="0051117B" w:rsidRDefault="0051117B" w:rsidP="0051117B">
      <w:pPr>
        <w:autoSpaceDE w:val="0"/>
        <w:autoSpaceDN w:val="0"/>
        <w:adjustRightInd w:val="0"/>
        <w:jc w:val="center"/>
        <w:rPr>
          <w:rFonts w:ascii="Liberation Serif" w:hAnsi="Liberation Serif"/>
          <w:sz w:val="28"/>
          <w:szCs w:val="28"/>
        </w:rPr>
      </w:pPr>
    </w:p>
    <w:p w:rsidR="0051117B" w:rsidRPr="002A278A" w:rsidRDefault="0051117B" w:rsidP="0051117B">
      <w:pPr>
        <w:numPr>
          <w:ilvl w:val="0"/>
          <w:numId w:val="2"/>
        </w:numPr>
        <w:autoSpaceDE w:val="0"/>
        <w:autoSpaceDN w:val="0"/>
        <w:adjustRightInd w:val="0"/>
        <w:jc w:val="center"/>
        <w:rPr>
          <w:rFonts w:ascii="Liberation Serif" w:hAnsi="Liberation Serif"/>
          <w:color w:val="000000"/>
          <w:sz w:val="28"/>
          <w:szCs w:val="28"/>
        </w:rPr>
      </w:pPr>
      <w:r w:rsidRPr="002A278A">
        <w:rPr>
          <w:rFonts w:ascii="Liberation Serif" w:hAnsi="Liberation Serif"/>
          <w:sz w:val="28"/>
          <w:szCs w:val="28"/>
        </w:rPr>
        <w:t>Условия и порядок предоставления субсидии общественным объединениям пожарной охраны</w:t>
      </w:r>
    </w:p>
    <w:p w:rsidR="0051117B" w:rsidRDefault="0051117B" w:rsidP="0051117B">
      <w:pPr>
        <w:autoSpaceDE w:val="0"/>
        <w:autoSpaceDN w:val="0"/>
        <w:adjustRightInd w:val="0"/>
        <w:jc w:val="both"/>
        <w:rPr>
          <w:rFonts w:ascii="Liberation Serif" w:hAnsi="Liberation Serif"/>
          <w:color w:val="000000"/>
          <w:sz w:val="28"/>
          <w:szCs w:val="28"/>
        </w:rPr>
      </w:pPr>
    </w:p>
    <w:p w:rsidR="0051117B" w:rsidRDefault="0051117B" w:rsidP="0051117B">
      <w:pPr>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 xml:space="preserve">10. </w:t>
      </w:r>
      <w:bookmarkStart w:id="0" w:name="Par102"/>
      <w:bookmarkEnd w:id="0"/>
      <w:r>
        <w:rPr>
          <w:rFonts w:ascii="Liberation Serif" w:hAnsi="Liberation Serif"/>
          <w:sz w:val="28"/>
          <w:szCs w:val="28"/>
        </w:rPr>
        <w:t>Субсидии предоставляются общественным объединениям пожарной охраны, которые на 15 января текущего года соответствуют следующим требованиям:</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 осуществление деятельности ДПД, входящих в состав общественного объединения пожарной охраны, на территории городского округа Верхняя Пышма</w:t>
      </w:r>
      <w:bookmarkStart w:id="1" w:name="Par103"/>
      <w:bookmarkEnd w:id="1"/>
      <w:r>
        <w:rPr>
          <w:rFonts w:ascii="Liberation Serif" w:hAnsi="Liberation Serif"/>
          <w:sz w:val="28"/>
          <w:szCs w:val="28"/>
        </w:rPr>
        <w:t>;</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установление запрета на конвертацию в иностранную валюту средств субсидии;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3) наличие согласия общественного объединения пожарной охраны на осуществление ГРБС, МКУ «Управление ГЗ ГО Верхняя Пышма» и органами </w:t>
      </w:r>
      <w:r>
        <w:rPr>
          <w:rFonts w:ascii="Liberation Serif" w:hAnsi="Liberation Serif"/>
          <w:sz w:val="28"/>
          <w:szCs w:val="28"/>
        </w:rPr>
        <w:lastRenderedPageBreak/>
        <w:t>муниципального финансового контроля проверок соблюдения общественным объединением пожарной охраны условий, целей и порядка предоставления субсидии;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4) отсутствие </w:t>
      </w:r>
      <w:r w:rsidRPr="00D13E4B">
        <w:rPr>
          <w:rFonts w:ascii="Liberation Serif" w:hAnsi="Liberation Serif"/>
          <w:sz w:val="28"/>
          <w:szCs w:val="28"/>
        </w:rPr>
        <w:t>на едином налоговом счете задолженности по уплате налогов, сборов и страховых взносов в бюджеты бюджетной системы Российской Федерации или не превышение размера задолженности, определенного пунктом 3 статьи 47 Налогово</w:t>
      </w:r>
      <w:r>
        <w:rPr>
          <w:rFonts w:ascii="Liberation Serif" w:hAnsi="Liberation Serif"/>
          <w:sz w:val="28"/>
          <w:szCs w:val="28"/>
        </w:rPr>
        <w:t>го кодекса Российской Федерации;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5) отсутствие просроченной задолженности по возврату в местный бюджет, из которого планируется предоставление субсидии в соответствии с правовым актом, и иной просроченной (неурегулированной) задолженности перед местным бюджетом, из которого планируется предоставление субсидии;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6) </w:t>
      </w:r>
      <w:r w:rsidRPr="006D370D">
        <w:rPr>
          <w:rFonts w:ascii="Liberation Serif" w:hAnsi="Liberation Serif"/>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51117B" w:rsidRDefault="0051117B" w:rsidP="0051117B">
      <w:pPr>
        <w:autoSpaceDE w:val="0"/>
        <w:autoSpaceDN w:val="0"/>
        <w:adjustRightInd w:val="0"/>
        <w:ind w:firstLine="709"/>
        <w:jc w:val="both"/>
        <w:rPr>
          <w:rFonts w:ascii="Liberation Serif" w:hAnsi="Liberation Serif"/>
          <w:sz w:val="28"/>
          <w:szCs w:val="28"/>
        </w:rPr>
      </w:pPr>
      <w:r w:rsidRPr="006D370D">
        <w:rPr>
          <w:rFonts w:ascii="Liberation Serif" w:hAnsi="Liberation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7)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общественного объединения пожарной охраны не приостановлена в порядке, предусмотренном законодательством Российской Федерации;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8)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общественного объединения пожарной охраны;</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9) не получает средства из местного бюджета в соответствии с иными нормативными правовыми актами на цели, указанные в пункте 2 Порядка;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10) </w:t>
      </w:r>
      <w:r w:rsidRPr="006E1EA5">
        <w:rPr>
          <w:rFonts w:ascii="Liberation Serif" w:hAnsi="Liberation Serif"/>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Liberation Serif" w:hAnsi="Liberation Serif"/>
          <w:sz w:val="28"/>
          <w:szCs w:val="28"/>
        </w:rPr>
        <w:t>;</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 xml:space="preserve">11) </w:t>
      </w:r>
      <w:r w:rsidRPr="007F5B5C">
        <w:rPr>
          <w:rFonts w:ascii="Liberation Serif" w:hAnsi="Liberation Serif"/>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12) </w:t>
      </w:r>
      <w:r w:rsidRPr="000236C9">
        <w:rPr>
          <w:rFonts w:ascii="Liberation Serif" w:hAnsi="Liberation Serif"/>
          <w:sz w:val="28"/>
          <w:szCs w:val="28"/>
        </w:rPr>
        <w:t>не является иностранным агентом в соот</w:t>
      </w:r>
      <w:r>
        <w:rPr>
          <w:rFonts w:ascii="Liberation Serif" w:hAnsi="Liberation Serif"/>
          <w:sz w:val="28"/>
          <w:szCs w:val="28"/>
        </w:rPr>
        <w:t>ветствии с Федеральным законом «</w:t>
      </w:r>
      <w:r w:rsidRPr="000236C9">
        <w:rPr>
          <w:rFonts w:ascii="Liberation Serif" w:hAnsi="Liberation Serif"/>
          <w:sz w:val="28"/>
          <w:szCs w:val="28"/>
        </w:rPr>
        <w:t>О контроле за деятельностью лиц, наход</w:t>
      </w:r>
      <w:r>
        <w:rPr>
          <w:rFonts w:ascii="Liberation Serif" w:hAnsi="Liberation Serif"/>
          <w:sz w:val="28"/>
          <w:szCs w:val="28"/>
        </w:rPr>
        <w:t>ящихся под иностранным влиянием».</w:t>
      </w:r>
    </w:p>
    <w:p w:rsidR="0051117B" w:rsidRDefault="0051117B" w:rsidP="0051117B">
      <w:pPr>
        <w:autoSpaceDE w:val="0"/>
        <w:autoSpaceDN w:val="0"/>
        <w:adjustRightInd w:val="0"/>
        <w:jc w:val="both"/>
        <w:rPr>
          <w:rFonts w:ascii="Liberation Serif" w:hAnsi="Liberation Serif"/>
          <w:sz w:val="28"/>
          <w:szCs w:val="28"/>
        </w:rPr>
      </w:pPr>
      <w:r>
        <w:rPr>
          <w:rFonts w:ascii="Liberation Serif" w:hAnsi="Liberation Serif"/>
          <w:sz w:val="28"/>
          <w:szCs w:val="28"/>
        </w:rPr>
        <w:tab/>
        <w:t xml:space="preserve">11. </w:t>
      </w:r>
      <w:r w:rsidRPr="00561D76">
        <w:rPr>
          <w:rFonts w:ascii="Liberation Serif" w:hAnsi="Liberation Serif"/>
          <w:sz w:val="28"/>
          <w:szCs w:val="28"/>
        </w:rPr>
        <w:t xml:space="preserve">Для получения субсидии </w:t>
      </w:r>
      <w:r>
        <w:rPr>
          <w:rFonts w:ascii="Liberation Serif" w:hAnsi="Liberation Serif"/>
          <w:sz w:val="28"/>
          <w:szCs w:val="28"/>
        </w:rPr>
        <w:t>общественное объединение пожарной охраны в срок не позднее 1 февраля текущего года представляет в МКУ «Управление ГЗ ГО Верхняя Пышма» заявление по форме согласно приложению № 1 к Порядку, подписанное руководителем и заверенное печатью общественного объединения пожарной охраны, с приложением документов</w:t>
      </w:r>
      <w:r>
        <w:t xml:space="preserve">, </w:t>
      </w:r>
      <w:r>
        <w:rPr>
          <w:rFonts w:ascii="Liberation Serif" w:hAnsi="Liberation Serif"/>
          <w:sz w:val="28"/>
          <w:szCs w:val="28"/>
        </w:rPr>
        <w:t>подтверждающих</w:t>
      </w:r>
      <w:r w:rsidRPr="005D7457">
        <w:rPr>
          <w:rFonts w:ascii="Liberation Serif" w:hAnsi="Liberation Serif"/>
          <w:sz w:val="28"/>
          <w:szCs w:val="28"/>
        </w:rPr>
        <w:t xml:space="preserve"> соответствие критериям и требованиям, указа</w:t>
      </w:r>
      <w:r>
        <w:rPr>
          <w:rFonts w:ascii="Liberation Serif" w:hAnsi="Liberation Serif"/>
          <w:sz w:val="28"/>
          <w:szCs w:val="28"/>
        </w:rPr>
        <w:t>нным в пунктах 9 и 10 Порядка: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 копия документа, подтверждающего полномочия лица, подписавшего заявление, заверенная подписью руководителя и печатью общественного объединения пожарной охраны;</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копия устава общественного объединения пожарной охраны заверенная подписью руководителя и печатью общественного объединения пожарной охраны;</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 выписка из Единого государственного реестра юридических лиц, сформированная на 15 января текущего года;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4) выписка из реестра общественных объединений пожарной охраны Свердловской области, формируемого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в отношении общественного объединения пожарной охраны, по состоянию на 15 января текущего года;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5) выписка из реестра добровольных пожарных Свердловской области, формируемого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в отношении добровольных пожарных общественного объединения пожарной охраны, включенных в перечень работников добровольной пожарной охраны и добровольных пожарных, по состоянию на 15 января текущего года;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6) письменное согласие</w:t>
      </w:r>
      <w:r w:rsidRPr="002934E7">
        <w:rPr>
          <w:rFonts w:ascii="Liberation Serif" w:hAnsi="Liberation Serif"/>
          <w:sz w:val="28"/>
          <w:szCs w:val="28"/>
        </w:rPr>
        <w:t xml:space="preserve"> общественного объединения пожарной охраны на осуществление ГРБС, МКУ «Управление ГЗ ГО Верхняя Пышма» и органами муниципального финансового контроля проверок соблюдения общественным объединением пожарной охраны условий, целей и порядка предоставления субсидии</w:t>
      </w:r>
      <w:r>
        <w:rPr>
          <w:rFonts w:ascii="Liberation Serif" w:hAnsi="Liberation Serif"/>
          <w:sz w:val="28"/>
          <w:szCs w:val="28"/>
        </w:rPr>
        <w:t xml:space="preserve">, подписанное руководителем </w:t>
      </w:r>
      <w:r w:rsidRPr="002934E7">
        <w:rPr>
          <w:rFonts w:ascii="Liberation Serif" w:hAnsi="Liberation Serif"/>
          <w:sz w:val="28"/>
          <w:szCs w:val="28"/>
        </w:rPr>
        <w:t>общественного объединения пожарной охраны</w:t>
      </w:r>
      <w:r>
        <w:rPr>
          <w:rFonts w:ascii="Liberation Serif" w:hAnsi="Liberation Serif"/>
          <w:sz w:val="28"/>
          <w:szCs w:val="28"/>
        </w:rPr>
        <w:t>;</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7) справка, подтверждающая отсутствие у общественного объединения пожарной охраны на 15 января текущего года</w:t>
      </w:r>
      <w:r w:rsidRPr="004874E5">
        <w:rPr>
          <w:rFonts w:ascii="Liberation Serif" w:hAnsi="Liberation Serif"/>
          <w:sz w:val="28"/>
          <w:szCs w:val="28"/>
        </w:rPr>
        <w:t xml:space="preserve"> на едином налоговом счете </w:t>
      </w:r>
      <w:r w:rsidRPr="004874E5">
        <w:rPr>
          <w:rFonts w:ascii="Liberation Serif" w:hAnsi="Liberation Serif"/>
          <w:sz w:val="28"/>
          <w:szCs w:val="28"/>
        </w:rPr>
        <w:lastRenderedPageBreak/>
        <w:t>задолженности по уплате налогов, сборов и страховых взносов в бюджеты бюджетной системы Российской Федерации или не превышение размера задолженности, определенного пунктом 3 статьи 47 Налогово</w:t>
      </w:r>
      <w:r>
        <w:rPr>
          <w:rFonts w:ascii="Liberation Serif" w:hAnsi="Liberation Serif"/>
          <w:sz w:val="28"/>
          <w:szCs w:val="28"/>
        </w:rPr>
        <w:t>го кодекса Российской Федерации, выданная налоговым органом (или копия, полученная в электронном виде с применением сертифицированных средств криптографической защиты информации);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8) справка, подтверждающая отсутствие у общественного объединения пожарной охраны на 15 января текущего года просроченной задолженности по возврату в местный бюджет, из которого планируется предоставление субсидии в соответствии с правовым актом, и иной просроченной (неурегулированной) задолженности перед местным бюджетом, из которого планируется предоставление субсидии, подписанная руководителем общественного объединения пожарной охраны;</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9) справка, подтверждающая, что общественное объединение пожарной охраны на 15 января текущего года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общественного объединения пожарной охраны не приостановлена в порядке, предусмотренном законодательством Российской Федерации, подписанная руководителем общественного объединения пожарной охраны;</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10) справка, подтверждающая, что на 15 января текущего года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общественного объединения пожарной охраны, подписанная руководителем общественного объединения пожарной охраны;</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11) справка, подтверждающая, что общественное объединение пожарной охраны на 15 января текущего года не получает средства из местного бюджета в соответствии с иными нормативными правовыми актами на цели, указанные в пункте 2 Порядка;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12) справка, подтверждающая, что общественное объединение пожарной охраны на 15 января текущего года не является </w:t>
      </w:r>
      <w:r w:rsidRPr="00A67750">
        <w:rPr>
          <w:rFonts w:ascii="Liberation Serif" w:hAnsi="Liberation Serif"/>
          <w:sz w:val="28"/>
          <w:szCs w:val="28"/>
        </w:rPr>
        <w:t>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w:t>
      </w:r>
      <w:r>
        <w:rPr>
          <w:rFonts w:ascii="Liberation Serif" w:hAnsi="Liberation Serif"/>
          <w:sz w:val="28"/>
          <w:szCs w:val="28"/>
        </w:rPr>
        <w:t>ельством Российской Федерации);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13)</w:t>
      </w:r>
      <w:r>
        <w:t> </w:t>
      </w:r>
      <w:r>
        <w:rPr>
          <w:rFonts w:ascii="Liberation Serif" w:hAnsi="Liberation Serif"/>
          <w:sz w:val="28"/>
          <w:szCs w:val="28"/>
        </w:rPr>
        <w:t>справка, подтверждающая, что общественное объединение пожарной охраны на 15 января текущего года</w:t>
      </w:r>
      <w:r w:rsidRPr="00EB09F5">
        <w:rPr>
          <w:rFonts w:ascii="Liberation Serif" w:hAnsi="Liberation Serif"/>
          <w:sz w:val="28"/>
          <w:szCs w:val="28"/>
        </w:rPr>
        <w:t xml:space="preserve"> не находится в перечне организаций и физических лиц, в отношении которых имеются сведения об их </w:t>
      </w:r>
      <w:r w:rsidRPr="00EB09F5">
        <w:rPr>
          <w:rFonts w:ascii="Liberation Serif" w:hAnsi="Liberation Serif"/>
          <w:sz w:val="28"/>
          <w:szCs w:val="28"/>
        </w:rPr>
        <w:lastRenderedPageBreak/>
        <w:t>причастности к экстремистской деятельности или терроризму</w:t>
      </w:r>
      <w:r>
        <w:t xml:space="preserve">, </w:t>
      </w:r>
      <w:r w:rsidRPr="007811F3">
        <w:rPr>
          <w:rFonts w:ascii="Liberation Serif" w:hAnsi="Liberation Serif"/>
          <w:sz w:val="28"/>
          <w:szCs w:val="28"/>
        </w:rPr>
        <w:t>подписанная руководителем общественного объединения пожарной охраны</w:t>
      </w:r>
      <w:r>
        <w:rPr>
          <w:rFonts w:ascii="Liberation Serif" w:hAnsi="Liberation Serif"/>
          <w:sz w:val="28"/>
          <w:szCs w:val="28"/>
        </w:rPr>
        <w:t>;</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14) справка, подтверждающая, что общественное объединение пожарной охраны на 15 января текущего года</w:t>
      </w:r>
      <w:r w:rsidRPr="00EB09F5">
        <w:rPr>
          <w:rFonts w:ascii="Liberation Serif" w:hAnsi="Liberation Serif"/>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Pr>
          <w:rFonts w:ascii="Liberation Serif" w:hAnsi="Liberation Serif"/>
          <w:sz w:val="28"/>
          <w:szCs w:val="28"/>
        </w:rPr>
        <w:t xml:space="preserve">ем оружия массового уничтожения, </w:t>
      </w:r>
      <w:r w:rsidRPr="007811F3">
        <w:rPr>
          <w:rFonts w:ascii="Liberation Serif" w:hAnsi="Liberation Serif"/>
          <w:sz w:val="28"/>
          <w:szCs w:val="28"/>
        </w:rPr>
        <w:t>подписанная руководителем общественного объединения пожарной охраны</w:t>
      </w:r>
      <w:r>
        <w:rPr>
          <w:rFonts w:ascii="Liberation Serif" w:hAnsi="Liberation Serif"/>
          <w:sz w:val="28"/>
          <w:szCs w:val="28"/>
        </w:rPr>
        <w:t>;</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15) справка, подтверждающая, что общественное объединение пожарной охраны на 15 января текущего года</w:t>
      </w:r>
      <w:r w:rsidRPr="000236C9">
        <w:rPr>
          <w:rFonts w:ascii="Liberation Serif" w:hAnsi="Liberation Serif"/>
          <w:sz w:val="28"/>
          <w:szCs w:val="28"/>
        </w:rPr>
        <w:t xml:space="preserve"> не является иностранным агентом в соот</w:t>
      </w:r>
      <w:r>
        <w:rPr>
          <w:rFonts w:ascii="Liberation Serif" w:hAnsi="Liberation Serif"/>
          <w:sz w:val="28"/>
          <w:szCs w:val="28"/>
        </w:rPr>
        <w:t>ветствии с Федеральным законом «</w:t>
      </w:r>
      <w:r w:rsidRPr="000236C9">
        <w:rPr>
          <w:rFonts w:ascii="Liberation Serif" w:hAnsi="Liberation Serif"/>
          <w:sz w:val="28"/>
          <w:szCs w:val="28"/>
        </w:rPr>
        <w:t>О контроле за деятельностью лиц, наход</w:t>
      </w:r>
      <w:r>
        <w:rPr>
          <w:rFonts w:ascii="Liberation Serif" w:hAnsi="Liberation Serif"/>
          <w:sz w:val="28"/>
          <w:szCs w:val="28"/>
        </w:rPr>
        <w:t>ящихся под иностранным влиянием».</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12. МКУ «Управление ГЗ ГО Верхняя Пышма» рассматривает заявление (приложение № 1 к Порядку) общественного объединения пожарной охраны, а также другие документы, указанные в пункте </w:t>
      </w:r>
      <w:r>
        <w:rPr>
          <w:rFonts w:ascii="Liberation Serif" w:hAnsi="Liberation Serif"/>
          <w:sz w:val="28"/>
          <w:szCs w:val="28"/>
        </w:rPr>
        <w:br/>
        <w:t xml:space="preserve">11 Порядка, в течение 10 (десяти) рабочих дней со дня их поступления. </w:t>
      </w:r>
      <w:r>
        <w:rPr>
          <w:rFonts w:ascii="Liberation Serif" w:hAnsi="Liberation Serif"/>
          <w:sz w:val="28"/>
          <w:szCs w:val="28"/>
        </w:rPr>
        <w:br/>
        <w:t>По результатам рассмотрения представленных документов МКУ «Управление ГЗ ГО Верхняя Пышма» принимает решение:</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 о предоставлении субсидии общественному объединению пожарной охраны с указанием объема субсидии;</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2) об отказе в предоставлении субсидии.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13. Основаниями для отказа в предоставлении субсидии являются:</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 несоответствие представленных общественным объединением пожарной охраны документов требованиям, определенным пунктом 11 Порядка, или непредставление (предоставление не в полном объеме) указанных документов;</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2) несоответствие общественного объединения пожарной охраны требованиям, установленным пунктом 10 Порядка;</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3) недостоверность представленной общественным объединением пожарной охраны информации.</w:t>
      </w:r>
    </w:p>
    <w:p w:rsidR="0051117B" w:rsidRDefault="0051117B" w:rsidP="0051117B">
      <w:pPr>
        <w:autoSpaceDE w:val="0"/>
        <w:autoSpaceDN w:val="0"/>
        <w:adjustRightInd w:val="0"/>
        <w:ind w:firstLine="709"/>
        <w:jc w:val="both"/>
        <w:rPr>
          <w:rFonts w:ascii="Liberation Serif" w:hAnsi="Liberation Serif"/>
          <w:sz w:val="28"/>
          <w:szCs w:val="28"/>
        </w:rPr>
      </w:pPr>
      <w:r w:rsidRPr="00310D5E">
        <w:rPr>
          <w:rFonts w:ascii="Liberation Serif" w:hAnsi="Liberation Serif"/>
          <w:color w:val="000000"/>
          <w:sz w:val="28"/>
          <w:szCs w:val="28"/>
        </w:rPr>
        <w:t>14. В случае принятия решения об отказе в предоставлении субсидии,</w:t>
      </w:r>
      <w:r>
        <w:rPr>
          <w:rFonts w:ascii="Liberation Serif" w:hAnsi="Liberation Serif"/>
          <w:sz w:val="28"/>
          <w:szCs w:val="28"/>
        </w:rPr>
        <w:t xml:space="preserve"> МКУ «Управление ГЗ ГО Верхняя Пышма» направляет в течение 5 (пяти) рабочих дней со дня принятия такого решения, соответствующее письменное уведомление в адрес общественного объединения пожарной охраны, представившего заявку о предоставлении субсидии, с обоснованием причин отказа. </w:t>
      </w:r>
    </w:p>
    <w:p w:rsidR="0051117B" w:rsidRDefault="0051117B" w:rsidP="0051117B">
      <w:pPr>
        <w:shd w:val="clear" w:color="auto" w:fill="FFFFFF"/>
        <w:autoSpaceDE w:val="0"/>
        <w:autoSpaceDN w:val="0"/>
        <w:adjustRightInd w:val="0"/>
        <w:ind w:firstLine="709"/>
        <w:jc w:val="both"/>
        <w:rPr>
          <w:rFonts w:ascii="Liberation Serif" w:hAnsi="Liberation Serif"/>
          <w:color w:val="000000"/>
          <w:sz w:val="28"/>
          <w:szCs w:val="28"/>
        </w:rPr>
      </w:pPr>
      <w:r>
        <w:rPr>
          <w:rFonts w:ascii="Liberation Serif" w:hAnsi="Liberation Serif"/>
          <w:sz w:val="28"/>
          <w:szCs w:val="28"/>
          <w:shd w:val="clear" w:color="auto" w:fill="FFFFFF"/>
        </w:rPr>
        <w:t>15. </w:t>
      </w:r>
      <w:r w:rsidRPr="006E59C8">
        <w:rPr>
          <w:rFonts w:ascii="Liberation Serif" w:hAnsi="Liberation Serif"/>
          <w:color w:val="000000"/>
          <w:sz w:val="28"/>
          <w:szCs w:val="28"/>
        </w:rPr>
        <w:t xml:space="preserve">В случае принятия положительного решения МКУ «Управление </w:t>
      </w:r>
      <w:r>
        <w:rPr>
          <w:rFonts w:ascii="Liberation Serif" w:hAnsi="Liberation Serif"/>
          <w:color w:val="000000"/>
          <w:sz w:val="28"/>
          <w:szCs w:val="28"/>
        </w:rPr>
        <w:br/>
      </w:r>
      <w:r w:rsidRPr="006E59C8">
        <w:rPr>
          <w:rFonts w:ascii="Liberation Serif" w:hAnsi="Liberation Serif"/>
          <w:color w:val="000000"/>
          <w:sz w:val="28"/>
          <w:szCs w:val="28"/>
        </w:rPr>
        <w:t xml:space="preserve">ГЗ ГО Верхняя Пышма» в течение 5 </w:t>
      </w:r>
      <w:r>
        <w:rPr>
          <w:rFonts w:ascii="Liberation Serif" w:hAnsi="Liberation Serif"/>
          <w:color w:val="000000"/>
          <w:sz w:val="28"/>
          <w:szCs w:val="28"/>
        </w:rPr>
        <w:t xml:space="preserve">(пяти) </w:t>
      </w:r>
      <w:r w:rsidRPr="006E59C8">
        <w:rPr>
          <w:rFonts w:ascii="Liberation Serif" w:hAnsi="Liberation Serif"/>
          <w:color w:val="000000"/>
          <w:sz w:val="28"/>
          <w:szCs w:val="28"/>
        </w:rPr>
        <w:t>рабочих дней направляет в адрес общественного объединения пожарной охраны соответствующее письменное уведомление и проект Соглашения</w:t>
      </w:r>
      <w:r w:rsidRPr="0028066A">
        <w:t xml:space="preserve"> </w:t>
      </w:r>
      <w:r w:rsidRPr="0028066A">
        <w:rPr>
          <w:rFonts w:ascii="Liberation Serif" w:hAnsi="Liberation Serif"/>
          <w:color w:val="000000"/>
          <w:sz w:val="28"/>
          <w:szCs w:val="28"/>
        </w:rPr>
        <w:t>о предоставлении из бюджета г</w:t>
      </w:r>
      <w:r>
        <w:rPr>
          <w:rFonts w:ascii="Liberation Serif" w:hAnsi="Liberation Serif"/>
          <w:color w:val="000000"/>
          <w:sz w:val="28"/>
          <w:szCs w:val="28"/>
        </w:rPr>
        <w:t xml:space="preserve">ородского округа Верхняя Пышма </w:t>
      </w:r>
      <w:r w:rsidRPr="0028066A">
        <w:rPr>
          <w:rFonts w:ascii="Liberation Serif" w:hAnsi="Liberation Serif"/>
          <w:color w:val="000000"/>
          <w:sz w:val="28"/>
          <w:szCs w:val="28"/>
        </w:rPr>
        <w:t xml:space="preserve">субсидии на финансовое обеспечение деятельности общественных объединений добровольной пожарной охраны, осуществляющих свою деятельность на территории городского округа </w:t>
      </w:r>
      <w:r w:rsidRPr="0028066A">
        <w:rPr>
          <w:rFonts w:ascii="Liberation Serif" w:hAnsi="Liberation Serif"/>
          <w:color w:val="000000"/>
          <w:sz w:val="28"/>
          <w:szCs w:val="28"/>
        </w:rPr>
        <w:lastRenderedPageBreak/>
        <w:t>Верхняя Пышма, и на возмещение затрат по осуществлению профилактики пожаров, участию в тушении пожаров и развитию пожарного добровольчества на территории городского округа Верхняя Пышма</w:t>
      </w:r>
      <w:r>
        <w:rPr>
          <w:rFonts w:ascii="Liberation Serif" w:hAnsi="Liberation Serif"/>
          <w:color w:val="000000"/>
          <w:sz w:val="28"/>
          <w:szCs w:val="28"/>
        </w:rPr>
        <w:t xml:space="preserve"> </w:t>
      </w:r>
      <w:r w:rsidRPr="004C3D13">
        <w:rPr>
          <w:rFonts w:ascii="Liberation Serif" w:hAnsi="Liberation Serif"/>
          <w:color w:val="000000"/>
          <w:sz w:val="28"/>
          <w:szCs w:val="28"/>
        </w:rPr>
        <w:t>(далее – Соглашение)</w:t>
      </w:r>
      <w:r w:rsidRPr="006E59C8">
        <w:rPr>
          <w:rFonts w:ascii="Liberation Serif" w:hAnsi="Liberation Serif"/>
          <w:color w:val="000000"/>
          <w:sz w:val="28"/>
          <w:szCs w:val="28"/>
        </w:rPr>
        <w:t>, в соответствии с типовой формой</w:t>
      </w:r>
      <w:r>
        <w:rPr>
          <w:rFonts w:ascii="Liberation Serif" w:hAnsi="Liberation Serif"/>
          <w:color w:val="000000"/>
          <w:sz w:val="28"/>
          <w:szCs w:val="28"/>
        </w:rPr>
        <w:t>,</w:t>
      </w:r>
      <w:r w:rsidRPr="006E59C8">
        <w:rPr>
          <w:rFonts w:ascii="Liberation Serif" w:hAnsi="Liberation Serif"/>
          <w:color w:val="000000"/>
          <w:sz w:val="28"/>
          <w:szCs w:val="28"/>
        </w:rPr>
        <w:t xml:space="preserve"> </w:t>
      </w:r>
      <w:r>
        <w:rPr>
          <w:rFonts w:ascii="Liberation Serif" w:hAnsi="Liberation Serif"/>
          <w:color w:val="000000"/>
          <w:sz w:val="28"/>
          <w:szCs w:val="28"/>
        </w:rPr>
        <w:t>установленной финансовым органом муниципального образования для соответствующих субсидий</w:t>
      </w:r>
      <w:r w:rsidRPr="006E59C8">
        <w:rPr>
          <w:rFonts w:ascii="Liberation Serif" w:hAnsi="Liberation Serif"/>
          <w:color w:val="000000"/>
          <w:sz w:val="28"/>
          <w:szCs w:val="28"/>
        </w:rPr>
        <w:t>, для подписания.</w:t>
      </w:r>
    </w:p>
    <w:p w:rsidR="0051117B" w:rsidRPr="002E791A" w:rsidRDefault="0051117B" w:rsidP="0051117B">
      <w:pPr>
        <w:widowControl w:val="0"/>
        <w:ind w:firstLine="709"/>
        <w:jc w:val="both"/>
        <w:rPr>
          <w:rFonts w:ascii="Liberation Serif" w:hAnsi="Liberation Serif"/>
          <w:color w:val="000000"/>
          <w:sz w:val="28"/>
          <w:szCs w:val="28"/>
        </w:rPr>
      </w:pPr>
      <w:r w:rsidRPr="00952785">
        <w:rPr>
          <w:rFonts w:ascii="Liberation Serif" w:hAnsi="Liberation Serif"/>
          <w:color w:val="000000"/>
          <w:sz w:val="28"/>
          <w:szCs w:val="28"/>
        </w:rPr>
        <w:t>16. Соглашение заключается ежегодно в</w:t>
      </w:r>
      <w:r w:rsidRPr="002E791A">
        <w:rPr>
          <w:rFonts w:ascii="Liberation Serif" w:hAnsi="Liberation Serif"/>
          <w:color w:val="000000"/>
          <w:sz w:val="28"/>
          <w:szCs w:val="28"/>
        </w:rPr>
        <w:t xml:space="preserve"> срок </w:t>
      </w:r>
      <w:r>
        <w:rPr>
          <w:rFonts w:ascii="Liberation Serif" w:hAnsi="Liberation Serif" w:cs="Calibri"/>
          <w:sz w:val="28"/>
          <w:szCs w:val="28"/>
        </w:rPr>
        <w:t xml:space="preserve">не позднее 01 марта текущего финансового года и содержит: </w:t>
      </w:r>
    </w:p>
    <w:p w:rsidR="0051117B" w:rsidRPr="002E791A" w:rsidRDefault="0051117B" w:rsidP="0051117B">
      <w:pPr>
        <w:autoSpaceDE w:val="0"/>
        <w:autoSpaceDN w:val="0"/>
        <w:adjustRightInd w:val="0"/>
        <w:ind w:firstLine="708"/>
        <w:jc w:val="both"/>
        <w:rPr>
          <w:rFonts w:ascii="Liberation Serif" w:hAnsi="Liberation Serif"/>
          <w:sz w:val="28"/>
          <w:szCs w:val="28"/>
        </w:rPr>
      </w:pPr>
      <w:r w:rsidRPr="002E791A">
        <w:rPr>
          <w:rFonts w:ascii="Liberation Serif" w:hAnsi="Liberation Serif"/>
          <w:sz w:val="28"/>
          <w:szCs w:val="28"/>
        </w:rPr>
        <w:t>1) сведения о размере субсидии, условия, порядок и сроки предоставления субсидии;</w:t>
      </w:r>
    </w:p>
    <w:p w:rsidR="0051117B" w:rsidRPr="002E791A" w:rsidRDefault="0051117B" w:rsidP="0051117B">
      <w:pPr>
        <w:autoSpaceDE w:val="0"/>
        <w:autoSpaceDN w:val="0"/>
        <w:adjustRightInd w:val="0"/>
        <w:ind w:firstLine="708"/>
        <w:jc w:val="both"/>
        <w:rPr>
          <w:rFonts w:ascii="Liberation Serif" w:hAnsi="Liberation Serif"/>
          <w:sz w:val="28"/>
          <w:szCs w:val="28"/>
        </w:rPr>
      </w:pPr>
      <w:r w:rsidRPr="002E791A">
        <w:rPr>
          <w:rFonts w:ascii="Liberation Serif" w:hAnsi="Liberation Serif"/>
          <w:sz w:val="28"/>
          <w:szCs w:val="28"/>
        </w:rPr>
        <w:t>2) целевое назначение субсидии;</w:t>
      </w:r>
    </w:p>
    <w:p w:rsidR="0051117B" w:rsidRDefault="0051117B" w:rsidP="0051117B">
      <w:pPr>
        <w:autoSpaceDE w:val="0"/>
        <w:autoSpaceDN w:val="0"/>
        <w:adjustRightInd w:val="0"/>
        <w:ind w:firstLine="708"/>
        <w:jc w:val="both"/>
        <w:rPr>
          <w:rFonts w:ascii="Liberation Serif" w:hAnsi="Liberation Serif"/>
          <w:sz w:val="28"/>
          <w:szCs w:val="28"/>
        </w:rPr>
      </w:pPr>
      <w:r w:rsidRPr="002E791A">
        <w:rPr>
          <w:rFonts w:ascii="Liberation Serif" w:hAnsi="Liberation Serif"/>
          <w:sz w:val="28"/>
          <w:szCs w:val="28"/>
        </w:rPr>
        <w:t xml:space="preserve">3) порядок перечисления </w:t>
      </w:r>
      <w:r>
        <w:rPr>
          <w:rFonts w:ascii="Liberation Serif" w:hAnsi="Liberation Serif"/>
          <w:sz w:val="28"/>
          <w:szCs w:val="28"/>
        </w:rPr>
        <w:t xml:space="preserve">денежных </w:t>
      </w:r>
      <w:r w:rsidRPr="002E791A">
        <w:rPr>
          <w:rFonts w:ascii="Liberation Serif" w:hAnsi="Liberation Serif"/>
          <w:sz w:val="28"/>
          <w:szCs w:val="28"/>
        </w:rPr>
        <w:t>средств из бюджета городского округа Верхняя Пышма на расчетный счет общественному объединению пожарной охраны;</w:t>
      </w:r>
    </w:p>
    <w:p w:rsidR="0051117B" w:rsidRPr="002E791A"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4) график выплат членам ДПД за выполнение </w:t>
      </w:r>
      <w:r w:rsidRPr="006F1B06">
        <w:rPr>
          <w:rFonts w:ascii="Liberation Serif" w:hAnsi="Liberation Serif"/>
          <w:sz w:val="28"/>
          <w:szCs w:val="28"/>
        </w:rPr>
        <w:t>работ по осуществлению профилактики пожаров и участию в тушении пожаров на территории городского округа Верхняя Пышма</w:t>
      </w:r>
      <w:r>
        <w:rPr>
          <w:rFonts w:ascii="Liberation Serif" w:hAnsi="Liberation Serif"/>
          <w:sz w:val="28"/>
          <w:szCs w:val="28"/>
        </w:rPr>
        <w:t>;</w:t>
      </w:r>
    </w:p>
    <w:p w:rsidR="0051117B" w:rsidRPr="002E791A"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5</w:t>
      </w:r>
      <w:r w:rsidRPr="002E791A">
        <w:rPr>
          <w:rFonts w:ascii="Liberation Serif" w:hAnsi="Liberation Serif"/>
          <w:sz w:val="28"/>
          <w:szCs w:val="28"/>
        </w:rPr>
        <w:t>) порядок осуществления контроля за исполнением условий Соглашения;</w:t>
      </w:r>
    </w:p>
    <w:p w:rsidR="0051117B" w:rsidRPr="002E791A"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6</w:t>
      </w:r>
      <w:r w:rsidRPr="002E791A">
        <w:rPr>
          <w:rFonts w:ascii="Liberation Serif" w:hAnsi="Liberation Serif"/>
          <w:sz w:val="28"/>
          <w:szCs w:val="28"/>
        </w:rPr>
        <w:t>) формы, порядок и сроки предоставления отчетов об использовании субсидии, ответственность за достоверность сведений, указанных в отчетах об использовании субсидии;</w:t>
      </w:r>
    </w:p>
    <w:p w:rsidR="0051117B" w:rsidRPr="002E791A"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7</w:t>
      </w:r>
      <w:r w:rsidRPr="002E791A">
        <w:rPr>
          <w:rFonts w:ascii="Liberation Serif" w:hAnsi="Liberation Serif"/>
          <w:sz w:val="28"/>
          <w:szCs w:val="28"/>
        </w:rPr>
        <w:t xml:space="preserve">) порядок возврата субсидии в случае нарушения условий предоставления субсидии, </w:t>
      </w:r>
      <w:r>
        <w:rPr>
          <w:rFonts w:ascii="Liberation Serif" w:hAnsi="Liberation Serif"/>
          <w:sz w:val="28"/>
          <w:szCs w:val="28"/>
        </w:rPr>
        <w:t xml:space="preserve">в том числе указания в документах, представленных </w:t>
      </w:r>
      <w:r>
        <w:rPr>
          <w:rFonts w:ascii="Liberation Serif" w:hAnsi="Liberation Serif"/>
          <w:color w:val="000000"/>
          <w:sz w:val="28"/>
          <w:szCs w:val="28"/>
        </w:rPr>
        <w:t>общественным объединением</w:t>
      </w:r>
      <w:r w:rsidRPr="006E59C8">
        <w:rPr>
          <w:rFonts w:ascii="Liberation Serif" w:hAnsi="Liberation Serif"/>
          <w:color w:val="000000"/>
          <w:sz w:val="28"/>
          <w:szCs w:val="28"/>
        </w:rPr>
        <w:t xml:space="preserve"> пожарной охраны</w:t>
      </w:r>
      <w:r>
        <w:rPr>
          <w:rFonts w:ascii="Liberation Serif" w:hAnsi="Liberation Serif"/>
          <w:color w:val="000000"/>
          <w:sz w:val="28"/>
          <w:szCs w:val="28"/>
        </w:rPr>
        <w:t xml:space="preserve">, недостоверных сведений, а также в случае образования не использованного в отчетном финансовом году остатка субсидии; </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8</w:t>
      </w:r>
      <w:r w:rsidRPr="002E791A">
        <w:rPr>
          <w:rFonts w:ascii="Liberation Serif" w:hAnsi="Liberation Serif"/>
          <w:sz w:val="28"/>
          <w:szCs w:val="28"/>
        </w:rPr>
        <w:t>) ответственность сторон за нарушение условий Соглашения</w:t>
      </w:r>
      <w:r>
        <w:rPr>
          <w:rFonts w:ascii="Liberation Serif" w:hAnsi="Liberation Serif"/>
          <w:sz w:val="28"/>
          <w:szCs w:val="28"/>
        </w:rPr>
        <w:t>.</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17. В Соглашении также указывается:</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 обязательное условие о согласии общественного объединения</w:t>
      </w:r>
      <w:r w:rsidRPr="002E791A">
        <w:rPr>
          <w:rFonts w:ascii="Liberation Serif" w:hAnsi="Liberation Serif"/>
          <w:sz w:val="28"/>
          <w:szCs w:val="28"/>
        </w:rPr>
        <w:t xml:space="preserve"> пожарной охраны</w:t>
      </w:r>
      <w:r>
        <w:rPr>
          <w:rFonts w:ascii="Liberation Serif" w:hAnsi="Liberation Serif"/>
          <w:sz w:val="28"/>
          <w:szCs w:val="28"/>
        </w:rPr>
        <w:t xml:space="preserve"> на осуществление МКУ «Управление ГЗ ГО Верхняя Пышма», ГРБС и органами муниципального финансового контроля городского округа Верхняя Пышма проверок соблюдения общественным объединением</w:t>
      </w:r>
      <w:r w:rsidRPr="002E791A">
        <w:rPr>
          <w:rFonts w:ascii="Liberation Serif" w:hAnsi="Liberation Serif"/>
          <w:sz w:val="28"/>
          <w:szCs w:val="28"/>
        </w:rPr>
        <w:t xml:space="preserve"> пожарной охраны</w:t>
      </w:r>
      <w:r>
        <w:rPr>
          <w:rFonts w:ascii="Liberation Serif" w:hAnsi="Liberation Serif"/>
          <w:sz w:val="28"/>
          <w:szCs w:val="28"/>
        </w:rPr>
        <w:t xml:space="preserve"> условий, целей и порядка предоставления субсидии;</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2) условие о согласовании новых условий Соглашения или о расторжении Соглашения при не достижении согласия по новым условиям, в случае уменьшения ГРБС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3) </w:t>
      </w:r>
      <w:r w:rsidRPr="00EA2D8E">
        <w:rPr>
          <w:rFonts w:ascii="Liberation Serif" w:hAnsi="Liberation Serif"/>
          <w:sz w:val="28"/>
          <w:szCs w:val="28"/>
        </w:rPr>
        <w:t xml:space="preserve">условия и порядок заключения между </w:t>
      </w:r>
      <w:r>
        <w:rPr>
          <w:rFonts w:ascii="Liberation Serif" w:hAnsi="Liberation Serif"/>
          <w:sz w:val="28"/>
          <w:szCs w:val="28"/>
        </w:rPr>
        <w:t xml:space="preserve">МКУ «Управление ГЗ ГО Верхняя Пышма» </w:t>
      </w:r>
      <w:r w:rsidRPr="00EA2D8E">
        <w:rPr>
          <w:rFonts w:ascii="Liberation Serif" w:hAnsi="Liberation Serif"/>
          <w:sz w:val="28"/>
          <w:szCs w:val="28"/>
        </w:rPr>
        <w:t xml:space="preserve">и </w:t>
      </w:r>
      <w:r>
        <w:rPr>
          <w:rFonts w:ascii="Liberation Serif" w:hAnsi="Liberation Serif"/>
          <w:sz w:val="28"/>
          <w:szCs w:val="28"/>
        </w:rPr>
        <w:t>общественным объединением</w:t>
      </w:r>
      <w:r w:rsidRPr="002E791A">
        <w:rPr>
          <w:rFonts w:ascii="Liberation Serif" w:hAnsi="Liberation Serif"/>
          <w:sz w:val="28"/>
          <w:szCs w:val="28"/>
        </w:rPr>
        <w:t xml:space="preserve"> пожарной охраны</w:t>
      </w:r>
      <w:r>
        <w:rPr>
          <w:rFonts w:ascii="Liberation Serif" w:hAnsi="Liberation Serif"/>
          <w:sz w:val="28"/>
          <w:szCs w:val="28"/>
        </w:rPr>
        <w:t xml:space="preserve"> С</w:t>
      </w:r>
      <w:r w:rsidRPr="00EA2D8E">
        <w:rPr>
          <w:rFonts w:ascii="Liberation Serif" w:hAnsi="Liberation Serif"/>
          <w:sz w:val="28"/>
          <w:szCs w:val="28"/>
        </w:rPr>
        <w:t>оглашения</w:t>
      </w:r>
      <w:r>
        <w:rPr>
          <w:rFonts w:ascii="Liberation Serif" w:hAnsi="Liberation Serif"/>
          <w:sz w:val="28"/>
          <w:szCs w:val="28"/>
        </w:rPr>
        <w:t>, дополнительного соглашения к С</w:t>
      </w:r>
      <w:r w:rsidRPr="00EA2D8E">
        <w:rPr>
          <w:rFonts w:ascii="Liberation Serif" w:hAnsi="Liberation Serif"/>
          <w:sz w:val="28"/>
          <w:szCs w:val="28"/>
        </w:rPr>
        <w:t>оглашению, в том числе дополнител</w:t>
      </w:r>
      <w:r>
        <w:rPr>
          <w:rFonts w:ascii="Liberation Serif" w:hAnsi="Liberation Serif"/>
          <w:sz w:val="28"/>
          <w:szCs w:val="28"/>
        </w:rPr>
        <w:t>ьного соглашения о расторжении С</w:t>
      </w:r>
      <w:r w:rsidRPr="00EA2D8E">
        <w:rPr>
          <w:rFonts w:ascii="Liberation Serif" w:hAnsi="Liberation Serif"/>
          <w:sz w:val="28"/>
          <w:szCs w:val="28"/>
        </w:rPr>
        <w:t xml:space="preserve">оглашения (при необходимости), в соответствии с типовыми формами, установленными </w:t>
      </w:r>
      <w:r w:rsidRPr="00EA2D8E">
        <w:rPr>
          <w:rFonts w:ascii="Liberation Serif" w:hAnsi="Liberation Serif"/>
          <w:sz w:val="28"/>
          <w:szCs w:val="28"/>
        </w:rPr>
        <w:lastRenderedPageBreak/>
        <w:t xml:space="preserve">финансовым органом </w:t>
      </w:r>
      <w:r>
        <w:rPr>
          <w:rFonts w:ascii="Liberation Serif" w:hAnsi="Liberation Serif"/>
          <w:sz w:val="28"/>
          <w:szCs w:val="28"/>
        </w:rPr>
        <w:t xml:space="preserve">муниципального образования </w:t>
      </w:r>
      <w:r w:rsidRPr="00EA2D8E">
        <w:rPr>
          <w:rFonts w:ascii="Liberation Serif" w:hAnsi="Liberation Serif"/>
          <w:sz w:val="28"/>
          <w:szCs w:val="28"/>
        </w:rPr>
        <w:t xml:space="preserve">для соответствующих субсидий, за исключением соглашений, указанных в </w:t>
      </w:r>
      <w:r>
        <w:rPr>
          <w:rFonts w:ascii="Liberation Serif" w:hAnsi="Liberation Serif"/>
          <w:sz w:val="28"/>
          <w:szCs w:val="28"/>
        </w:rPr>
        <w:t>подпункте 4</w:t>
      </w:r>
      <w:r w:rsidRPr="00EA2D8E">
        <w:rPr>
          <w:rFonts w:ascii="Liberation Serif" w:hAnsi="Liberation Serif"/>
          <w:sz w:val="28"/>
          <w:szCs w:val="28"/>
        </w:rPr>
        <w:t xml:space="preserve"> </w:t>
      </w:r>
      <w:r>
        <w:rPr>
          <w:rFonts w:ascii="Liberation Serif" w:hAnsi="Liberation Serif"/>
          <w:sz w:val="28"/>
          <w:szCs w:val="28"/>
        </w:rPr>
        <w:t>настоящего пункта</w:t>
      </w:r>
      <w:r w:rsidRPr="00EA2D8E">
        <w:rPr>
          <w:rFonts w:ascii="Liberation Serif" w:hAnsi="Liberation Serif"/>
          <w:sz w:val="28"/>
          <w:szCs w:val="28"/>
        </w:rPr>
        <w:t>;</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4) требование о заключении С</w:t>
      </w:r>
      <w:r w:rsidRPr="00EA2D8E">
        <w:rPr>
          <w:rFonts w:ascii="Liberation Serif" w:hAnsi="Liberation Serif"/>
          <w:sz w:val="28"/>
          <w:szCs w:val="28"/>
        </w:rPr>
        <w:t>оглашений о предоставлении субсидий из местного бюджета в государственной интегрированной информационной системе упра</w:t>
      </w:r>
      <w:r>
        <w:rPr>
          <w:rFonts w:ascii="Liberation Serif" w:hAnsi="Liberation Serif"/>
          <w:sz w:val="28"/>
          <w:szCs w:val="28"/>
        </w:rPr>
        <w:t xml:space="preserve">вления общественными финансами «Электронный бюджет» </w:t>
      </w:r>
      <w:r w:rsidRPr="00EA2D8E">
        <w:rPr>
          <w:rFonts w:ascii="Liberation Serif" w:hAnsi="Liberation Serif"/>
          <w:sz w:val="28"/>
          <w:szCs w:val="28"/>
        </w:rPr>
        <w:t xml:space="preserve">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w:t>
      </w:r>
      <w:r>
        <w:rPr>
          <w:rFonts w:ascii="Liberation Serif" w:hAnsi="Liberation Serif"/>
          <w:sz w:val="28"/>
          <w:szCs w:val="28"/>
        </w:rPr>
        <w:t xml:space="preserve">муниципального образования </w:t>
      </w:r>
      <w:r w:rsidRPr="00EA2D8E">
        <w:rPr>
          <w:rFonts w:ascii="Liberation Serif" w:hAnsi="Liberation Serif"/>
          <w:sz w:val="28"/>
          <w:szCs w:val="28"/>
        </w:rPr>
        <w:t>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w:t>
      </w:r>
      <w:r>
        <w:rPr>
          <w:rFonts w:ascii="Liberation Serif" w:hAnsi="Liberation Serif"/>
          <w:sz w:val="28"/>
          <w:szCs w:val="28"/>
        </w:rPr>
        <w:t xml:space="preserve"> иной охраняемой законом тайны).</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18. Соглашение</w:t>
      </w:r>
      <w:r w:rsidRPr="003211E9">
        <w:rPr>
          <w:rFonts w:ascii="Liberation Serif" w:hAnsi="Liberation Serif"/>
          <w:sz w:val="28"/>
          <w:szCs w:val="28"/>
        </w:rPr>
        <w:t xml:space="preserve"> вступает в силу со дня его подписания</w:t>
      </w:r>
      <w:r>
        <w:rPr>
          <w:rFonts w:ascii="Liberation Serif" w:hAnsi="Liberation Serif"/>
          <w:sz w:val="28"/>
          <w:szCs w:val="28"/>
        </w:rPr>
        <w:t xml:space="preserve"> сторонами</w:t>
      </w:r>
      <w:r w:rsidRPr="003211E9">
        <w:rPr>
          <w:rFonts w:ascii="Liberation Serif" w:hAnsi="Liberation Serif"/>
          <w:sz w:val="28"/>
          <w:szCs w:val="28"/>
        </w:rPr>
        <w:t xml:space="preserve">, распространяет свое действие на отношения </w:t>
      </w:r>
      <w:r>
        <w:rPr>
          <w:rFonts w:ascii="Liberation Serif" w:hAnsi="Liberation Serif"/>
          <w:sz w:val="28"/>
          <w:szCs w:val="28"/>
        </w:rPr>
        <w:t>сторон</w:t>
      </w:r>
      <w:r w:rsidRPr="003211E9">
        <w:rPr>
          <w:rFonts w:ascii="Liberation Serif" w:hAnsi="Liberation Serif"/>
          <w:sz w:val="28"/>
          <w:szCs w:val="28"/>
        </w:rPr>
        <w:t xml:space="preserve">, возникшие с </w:t>
      </w:r>
      <w:r>
        <w:rPr>
          <w:rFonts w:ascii="Liberation Serif" w:hAnsi="Liberation Serif"/>
          <w:sz w:val="28"/>
          <w:szCs w:val="28"/>
        </w:rPr>
        <w:t>01 января текущего финансового года и действует до 31</w:t>
      </w:r>
      <w:r w:rsidRPr="003211E9">
        <w:rPr>
          <w:rFonts w:ascii="Liberation Serif" w:hAnsi="Liberation Serif"/>
          <w:sz w:val="28"/>
          <w:szCs w:val="28"/>
        </w:rPr>
        <w:t xml:space="preserve"> </w:t>
      </w:r>
      <w:r>
        <w:rPr>
          <w:rFonts w:ascii="Liberation Serif" w:hAnsi="Liberation Serif"/>
          <w:sz w:val="28"/>
          <w:szCs w:val="28"/>
        </w:rPr>
        <w:t>декабря текущего финансового года.</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19. П</w:t>
      </w:r>
      <w:r w:rsidRPr="0035035A">
        <w:rPr>
          <w:rFonts w:ascii="Liberation Serif" w:hAnsi="Liberation Serif"/>
          <w:sz w:val="28"/>
          <w:szCs w:val="28"/>
        </w:rPr>
        <w:t xml:space="preserve">ри реорганизации </w:t>
      </w:r>
      <w:r>
        <w:rPr>
          <w:rFonts w:ascii="Liberation Serif" w:hAnsi="Liberation Serif"/>
          <w:sz w:val="28"/>
          <w:szCs w:val="28"/>
        </w:rPr>
        <w:t>общественного объединения</w:t>
      </w:r>
      <w:r w:rsidRPr="002E791A">
        <w:rPr>
          <w:rFonts w:ascii="Liberation Serif" w:hAnsi="Liberation Serif"/>
          <w:sz w:val="28"/>
          <w:szCs w:val="28"/>
        </w:rPr>
        <w:t xml:space="preserve"> пожарной охраны</w:t>
      </w:r>
      <w:r>
        <w:rPr>
          <w:rFonts w:ascii="Liberation Serif" w:hAnsi="Liberation Serif"/>
          <w:sz w:val="28"/>
          <w:szCs w:val="28"/>
        </w:rPr>
        <w:t xml:space="preserve">, являющегося юридическим лицом, </w:t>
      </w:r>
      <w:r w:rsidRPr="0035035A">
        <w:rPr>
          <w:rFonts w:ascii="Liberation Serif" w:hAnsi="Liberation Serif"/>
          <w:sz w:val="28"/>
          <w:szCs w:val="28"/>
        </w:rPr>
        <w:t>в форме слияния, прис</w:t>
      </w:r>
      <w:r>
        <w:rPr>
          <w:rFonts w:ascii="Liberation Serif" w:hAnsi="Liberation Serif"/>
          <w:sz w:val="28"/>
          <w:szCs w:val="28"/>
        </w:rPr>
        <w:t>оединения или преобразования в С</w:t>
      </w:r>
      <w:r w:rsidRPr="0035035A">
        <w:rPr>
          <w:rFonts w:ascii="Liberation Serif" w:hAnsi="Liberation Serif"/>
          <w:sz w:val="28"/>
          <w:szCs w:val="28"/>
        </w:rPr>
        <w:t>оглашение вносятся изменения путем заключени</w:t>
      </w:r>
      <w:r>
        <w:rPr>
          <w:rFonts w:ascii="Liberation Serif" w:hAnsi="Liberation Serif"/>
          <w:sz w:val="28"/>
          <w:szCs w:val="28"/>
        </w:rPr>
        <w:t>я дополнительного соглашения к С</w:t>
      </w:r>
      <w:r w:rsidRPr="0035035A">
        <w:rPr>
          <w:rFonts w:ascii="Liberation Serif" w:hAnsi="Liberation Serif"/>
          <w:sz w:val="28"/>
          <w:szCs w:val="28"/>
        </w:rPr>
        <w:t>оглашению в части перемены лица</w:t>
      </w:r>
      <w:r>
        <w:rPr>
          <w:rFonts w:ascii="Liberation Serif" w:hAnsi="Liberation Serif"/>
          <w:sz w:val="28"/>
          <w:szCs w:val="28"/>
        </w:rPr>
        <w:t xml:space="preserve"> в обязательстве с указанием в С</w:t>
      </w:r>
      <w:r w:rsidRPr="0035035A">
        <w:rPr>
          <w:rFonts w:ascii="Liberation Serif" w:hAnsi="Liberation Serif"/>
          <w:sz w:val="28"/>
          <w:szCs w:val="28"/>
        </w:rPr>
        <w:t>оглашении юридического ли</w:t>
      </w:r>
      <w:r>
        <w:rPr>
          <w:rFonts w:ascii="Liberation Serif" w:hAnsi="Liberation Serif"/>
          <w:sz w:val="28"/>
          <w:szCs w:val="28"/>
        </w:rPr>
        <w:t>ца, являющегося правопреемником.</w:t>
      </w:r>
    </w:p>
    <w:p w:rsidR="0051117B" w:rsidRPr="005A0C04"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20.</w:t>
      </w:r>
      <w:r w:rsidRPr="002C7F9E">
        <w:t xml:space="preserve"> </w:t>
      </w:r>
      <w:r>
        <w:rPr>
          <w:rFonts w:ascii="Liberation Serif" w:hAnsi="Liberation Serif"/>
          <w:sz w:val="28"/>
          <w:szCs w:val="28"/>
        </w:rPr>
        <w:t>П</w:t>
      </w:r>
      <w:r w:rsidRPr="002C7F9E">
        <w:rPr>
          <w:rFonts w:ascii="Liberation Serif" w:hAnsi="Liberation Serif"/>
          <w:sz w:val="28"/>
          <w:szCs w:val="28"/>
        </w:rPr>
        <w:t xml:space="preserve">ри реорганизации </w:t>
      </w:r>
      <w:r>
        <w:rPr>
          <w:rFonts w:ascii="Liberation Serif" w:hAnsi="Liberation Serif"/>
          <w:sz w:val="28"/>
          <w:szCs w:val="28"/>
        </w:rPr>
        <w:t>общественного объединения</w:t>
      </w:r>
      <w:r w:rsidRPr="002E791A">
        <w:rPr>
          <w:rFonts w:ascii="Liberation Serif" w:hAnsi="Liberation Serif"/>
          <w:sz w:val="28"/>
          <w:szCs w:val="28"/>
        </w:rPr>
        <w:t xml:space="preserve"> пожарной охраны</w:t>
      </w:r>
      <w:r>
        <w:rPr>
          <w:rFonts w:ascii="Liberation Serif" w:hAnsi="Liberation Serif"/>
          <w:sz w:val="28"/>
          <w:szCs w:val="28"/>
        </w:rPr>
        <w:t xml:space="preserve">, являющегося юридическим лицом, </w:t>
      </w:r>
      <w:r w:rsidRPr="002C7F9E">
        <w:rPr>
          <w:rFonts w:ascii="Liberation Serif" w:hAnsi="Liberation Serif"/>
          <w:sz w:val="28"/>
          <w:szCs w:val="28"/>
        </w:rPr>
        <w:t xml:space="preserve">в форме разделения, выделения, а также при ликвидации </w:t>
      </w:r>
      <w:r>
        <w:rPr>
          <w:rFonts w:ascii="Liberation Serif" w:hAnsi="Liberation Serif"/>
          <w:sz w:val="28"/>
          <w:szCs w:val="28"/>
        </w:rPr>
        <w:t>общественного объединения</w:t>
      </w:r>
      <w:r w:rsidRPr="002E791A">
        <w:rPr>
          <w:rFonts w:ascii="Liberation Serif" w:hAnsi="Liberation Serif"/>
          <w:sz w:val="28"/>
          <w:szCs w:val="28"/>
        </w:rPr>
        <w:t xml:space="preserve"> пожарной охраны</w:t>
      </w:r>
      <w:r>
        <w:rPr>
          <w:rFonts w:ascii="Liberation Serif" w:hAnsi="Liberation Serif"/>
          <w:sz w:val="28"/>
          <w:szCs w:val="28"/>
        </w:rPr>
        <w:t>, являющего</w:t>
      </w:r>
      <w:r w:rsidRPr="001035A3">
        <w:rPr>
          <w:rFonts w:ascii="Liberation Serif" w:hAnsi="Liberation Serif"/>
          <w:sz w:val="28"/>
          <w:szCs w:val="28"/>
        </w:rPr>
        <w:t>ся юридическим лицом</w:t>
      </w:r>
      <w:r>
        <w:rPr>
          <w:rFonts w:ascii="Liberation Serif" w:hAnsi="Liberation Serif"/>
          <w:sz w:val="28"/>
          <w:szCs w:val="28"/>
        </w:rPr>
        <w:t>, С</w:t>
      </w:r>
      <w:r w:rsidRPr="002C7F9E">
        <w:rPr>
          <w:rFonts w:ascii="Liberation Serif" w:hAnsi="Liberation Serif"/>
          <w:sz w:val="28"/>
          <w:szCs w:val="28"/>
        </w:rPr>
        <w:t>оглашение расторгается с формирова</w:t>
      </w:r>
      <w:r>
        <w:rPr>
          <w:rFonts w:ascii="Liberation Serif" w:hAnsi="Liberation Serif"/>
          <w:sz w:val="28"/>
          <w:szCs w:val="28"/>
        </w:rPr>
        <w:t>нием уведомления о расторжении С</w:t>
      </w:r>
      <w:r w:rsidRPr="002C7F9E">
        <w:rPr>
          <w:rFonts w:ascii="Liberation Serif" w:hAnsi="Liberation Serif"/>
          <w:sz w:val="28"/>
          <w:szCs w:val="28"/>
        </w:rPr>
        <w:t>оглашения в одностороннем порядке и акта</w:t>
      </w:r>
      <w:r>
        <w:rPr>
          <w:rFonts w:ascii="Liberation Serif" w:hAnsi="Liberation Serif"/>
          <w:sz w:val="28"/>
          <w:szCs w:val="28"/>
        </w:rPr>
        <w:t xml:space="preserve"> об исполнении обязательств по С</w:t>
      </w:r>
      <w:r w:rsidRPr="002C7F9E">
        <w:rPr>
          <w:rFonts w:ascii="Liberation Serif" w:hAnsi="Liberation Serif"/>
          <w:sz w:val="28"/>
          <w:szCs w:val="28"/>
        </w:rPr>
        <w:t xml:space="preserve">оглашению с отражением информации о неисполненных </w:t>
      </w:r>
      <w:r>
        <w:rPr>
          <w:rFonts w:ascii="Liberation Serif" w:hAnsi="Liberation Serif"/>
          <w:sz w:val="28"/>
          <w:szCs w:val="28"/>
        </w:rPr>
        <w:t>общественным объединением</w:t>
      </w:r>
      <w:r w:rsidRPr="002E791A">
        <w:rPr>
          <w:rFonts w:ascii="Liberation Serif" w:hAnsi="Liberation Serif"/>
          <w:sz w:val="28"/>
          <w:szCs w:val="28"/>
        </w:rPr>
        <w:t xml:space="preserve"> пожарной охраны</w:t>
      </w:r>
      <w:r w:rsidRPr="002C7F9E">
        <w:rPr>
          <w:rFonts w:ascii="Liberation Serif" w:hAnsi="Liberation Serif"/>
          <w:sz w:val="28"/>
          <w:szCs w:val="28"/>
        </w:rPr>
        <w:t xml:space="preserve"> обязательствах, источником финансового обеспечения которых является субсидия, и возврате неиспользованного остатка субсидии в </w:t>
      </w:r>
      <w:r>
        <w:rPr>
          <w:rFonts w:ascii="Liberation Serif" w:hAnsi="Liberation Serif"/>
          <w:sz w:val="28"/>
          <w:szCs w:val="28"/>
        </w:rPr>
        <w:t>местный бюджет.</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21. Расчет размера субсидии общественному объединению пожарной охраны производится в соответствии с Методикой расчета субсидии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утвержденной постановлением администрации городского округа Верхняя Пышма от 05.07.2019 № 769.</w:t>
      </w:r>
    </w:p>
    <w:p w:rsidR="0051117B" w:rsidRDefault="0051117B" w:rsidP="0051117B">
      <w:pPr>
        <w:autoSpaceDE w:val="0"/>
        <w:autoSpaceDN w:val="0"/>
        <w:adjustRightInd w:val="0"/>
        <w:ind w:firstLine="709"/>
        <w:jc w:val="both"/>
        <w:rPr>
          <w:rFonts w:ascii="Liberation Serif" w:hAnsi="Liberation Serif"/>
          <w:color w:val="000000"/>
          <w:sz w:val="28"/>
          <w:szCs w:val="28"/>
        </w:rPr>
      </w:pPr>
      <w:r>
        <w:rPr>
          <w:rFonts w:ascii="Liberation Serif" w:hAnsi="Liberation Serif"/>
          <w:sz w:val="28"/>
          <w:szCs w:val="28"/>
        </w:rPr>
        <w:t>22. </w:t>
      </w:r>
      <w:r>
        <w:rPr>
          <w:rFonts w:ascii="Liberation Serif" w:hAnsi="Liberation Serif"/>
          <w:color w:val="000000"/>
          <w:sz w:val="28"/>
          <w:szCs w:val="28"/>
        </w:rPr>
        <w:t xml:space="preserve">Общественное объединение пожарной охраны направляет </w:t>
      </w:r>
      <w:r w:rsidRPr="006E59C8">
        <w:rPr>
          <w:rFonts w:ascii="Liberation Serif" w:hAnsi="Liberation Serif"/>
          <w:color w:val="000000"/>
          <w:sz w:val="28"/>
          <w:szCs w:val="28"/>
        </w:rPr>
        <w:t>МКУ «Управление ГЗ ГО Верхняя Пышма»</w:t>
      </w:r>
      <w:r>
        <w:rPr>
          <w:rFonts w:ascii="Liberation Serif" w:hAnsi="Liberation Serif"/>
          <w:color w:val="000000"/>
          <w:sz w:val="28"/>
          <w:szCs w:val="28"/>
        </w:rPr>
        <w:t xml:space="preserve"> заявку на финансирование расходов на полугодие по форме приложения № 2 к Порядку в следующие сроки:</w:t>
      </w:r>
    </w:p>
    <w:p w:rsidR="0051117B" w:rsidRDefault="0051117B" w:rsidP="0051117B">
      <w:pPr>
        <w:autoSpaceDE w:val="0"/>
        <w:autoSpaceDN w:val="0"/>
        <w:adjustRightInd w:val="0"/>
        <w:ind w:firstLine="708"/>
        <w:jc w:val="both"/>
        <w:rPr>
          <w:rFonts w:ascii="Liberation Serif" w:hAnsi="Liberation Serif"/>
          <w:color w:val="000000"/>
          <w:sz w:val="28"/>
          <w:szCs w:val="28"/>
        </w:rPr>
      </w:pPr>
      <w:r>
        <w:rPr>
          <w:rFonts w:ascii="Liberation Serif" w:hAnsi="Liberation Serif"/>
          <w:color w:val="000000"/>
          <w:sz w:val="28"/>
          <w:szCs w:val="28"/>
        </w:rPr>
        <w:t>1) на первое полугодие – в течение 5 (пяти) рабочих дней после подписания Соглашения;</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color w:val="000000"/>
          <w:sz w:val="28"/>
          <w:szCs w:val="28"/>
        </w:rPr>
        <w:lastRenderedPageBreak/>
        <w:t>2) на второе полугодие – до 10 июля текущего года.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23. П</w:t>
      </w:r>
      <w:r w:rsidRPr="00746869">
        <w:rPr>
          <w:rFonts w:ascii="Liberation Serif" w:hAnsi="Liberation Serif"/>
          <w:sz w:val="28"/>
          <w:szCs w:val="28"/>
        </w:rPr>
        <w:t xml:space="preserve">еречисление субсидии </w:t>
      </w:r>
      <w:r>
        <w:rPr>
          <w:rFonts w:ascii="Liberation Serif" w:hAnsi="Liberation Serif"/>
          <w:sz w:val="28"/>
          <w:szCs w:val="28"/>
        </w:rPr>
        <w:t xml:space="preserve">с </w:t>
      </w:r>
      <w:r w:rsidRPr="00746869">
        <w:rPr>
          <w:rFonts w:ascii="Liberation Serif" w:hAnsi="Liberation Serif"/>
          <w:sz w:val="28"/>
          <w:szCs w:val="28"/>
        </w:rPr>
        <w:t>лицевого счета МКУ «Управление ГЗ ГО Верхняя Пышма» на расчетный счет общественного объединения пожарной охраны, указанный в Соглашении,</w:t>
      </w:r>
      <w:r>
        <w:rPr>
          <w:rFonts w:ascii="Liberation Serif" w:hAnsi="Liberation Serif"/>
          <w:sz w:val="28"/>
          <w:szCs w:val="28"/>
        </w:rPr>
        <w:t xml:space="preserve"> производится 2 (два) раза в год, в срок не позднее 5 (пятого) рабочего дня, следующего за днем поступления в МКУ «Управление ГЗ ГО Верхняя Пышма» заявки</w:t>
      </w:r>
      <w:r w:rsidRPr="007E5B21">
        <w:rPr>
          <w:rFonts w:ascii="Liberation Serif" w:hAnsi="Liberation Serif"/>
          <w:sz w:val="28"/>
          <w:szCs w:val="28"/>
        </w:rPr>
        <w:t xml:space="preserve"> на финансирование расходов </w:t>
      </w:r>
      <w:r>
        <w:rPr>
          <w:rFonts w:ascii="Liberation Serif" w:hAnsi="Liberation Serif"/>
          <w:sz w:val="28"/>
          <w:szCs w:val="28"/>
        </w:rPr>
        <w:t xml:space="preserve">на полугодие </w:t>
      </w:r>
      <w:r w:rsidRPr="007E5B21">
        <w:rPr>
          <w:rFonts w:ascii="Liberation Serif" w:hAnsi="Liberation Serif"/>
          <w:sz w:val="28"/>
          <w:szCs w:val="28"/>
        </w:rPr>
        <w:t>по форме приложения № 2 к Порядку</w:t>
      </w:r>
      <w:r>
        <w:rPr>
          <w:rFonts w:ascii="Liberation Serif" w:hAnsi="Liberation Serif"/>
          <w:sz w:val="28"/>
          <w:szCs w:val="28"/>
        </w:rPr>
        <w:t xml:space="preserve">. </w:t>
      </w:r>
    </w:p>
    <w:p w:rsidR="0051117B" w:rsidRDefault="0051117B" w:rsidP="0051117B">
      <w:pPr>
        <w:autoSpaceDE w:val="0"/>
        <w:autoSpaceDN w:val="0"/>
        <w:adjustRightInd w:val="0"/>
        <w:ind w:firstLine="708"/>
        <w:jc w:val="both"/>
        <w:rPr>
          <w:rFonts w:ascii="Liberation Serif" w:hAnsi="Liberation Serif"/>
          <w:color w:val="000000"/>
          <w:sz w:val="28"/>
          <w:szCs w:val="28"/>
        </w:rPr>
      </w:pPr>
      <w:r w:rsidRPr="00E425DB">
        <w:rPr>
          <w:rFonts w:ascii="Liberation Serif" w:hAnsi="Liberation Serif"/>
          <w:color w:val="000000"/>
          <w:sz w:val="28"/>
          <w:szCs w:val="28"/>
        </w:rPr>
        <w:t xml:space="preserve">24. </w:t>
      </w:r>
      <w:r w:rsidRPr="002C4ABF">
        <w:rPr>
          <w:rFonts w:ascii="Liberation Serif" w:hAnsi="Liberation Serif"/>
          <w:color w:val="000000"/>
          <w:sz w:val="28"/>
          <w:szCs w:val="28"/>
        </w:rPr>
        <w:t xml:space="preserve">Результатом предоставления субсидии является достижение к 31 декабря отчетного финансового года </w:t>
      </w:r>
      <w:r>
        <w:rPr>
          <w:rFonts w:ascii="Liberation Serif" w:hAnsi="Liberation Serif"/>
          <w:color w:val="000000"/>
          <w:sz w:val="28"/>
          <w:szCs w:val="28"/>
        </w:rPr>
        <w:t>показателей</w:t>
      </w:r>
      <w:r w:rsidRPr="002C4ABF">
        <w:rPr>
          <w:rFonts w:ascii="Liberation Serif" w:hAnsi="Liberation Serif"/>
          <w:color w:val="000000"/>
          <w:sz w:val="28"/>
          <w:szCs w:val="28"/>
        </w:rPr>
        <w:t>, установленных в Соглашени</w:t>
      </w:r>
      <w:r>
        <w:rPr>
          <w:rFonts w:ascii="Liberation Serif" w:hAnsi="Liberation Serif"/>
          <w:color w:val="000000"/>
          <w:sz w:val="28"/>
          <w:szCs w:val="28"/>
        </w:rPr>
        <w:t>и в соответствии с показателями</w:t>
      </w:r>
      <w:r w:rsidRPr="002C4ABF">
        <w:rPr>
          <w:rFonts w:ascii="Liberation Serif" w:hAnsi="Liberation Serif"/>
          <w:color w:val="000000"/>
          <w:sz w:val="28"/>
          <w:szCs w:val="28"/>
        </w:rPr>
        <w:t xml:space="preserve">, определенными </w:t>
      </w:r>
      <w:r>
        <w:rPr>
          <w:rFonts w:ascii="Liberation Serif" w:hAnsi="Liberation Serif"/>
          <w:color w:val="000000"/>
          <w:sz w:val="28"/>
          <w:szCs w:val="28"/>
        </w:rPr>
        <w:t>муниципальной программой</w:t>
      </w:r>
      <w:r w:rsidRPr="002C4ABF">
        <w:rPr>
          <w:rFonts w:ascii="Liberation Serif" w:hAnsi="Liberation Serif"/>
          <w:color w:val="000000"/>
          <w:sz w:val="28"/>
          <w:szCs w:val="28"/>
        </w:rPr>
        <w:t xml:space="preserve"> «Совершенствование социально-экономической политики на территории городского округа Верхняя Пышма до 2027 года», утвержденной постановлением администрации г</w:t>
      </w:r>
      <w:r>
        <w:rPr>
          <w:rFonts w:ascii="Liberation Serif" w:hAnsi="Liberation Serif"/>
          <w:color w:val="000000"/>
          <w:sz w:val="28"/>
          <w:szCs w:val="28"/>
        </w:rPr>
        <w:t xml:space="preserve">ородского округа Верхняя Пышма </w:t>
      </w:r>
      <w:r w:rsidRPr="002C4ABF">
        <w:rPr>
          <w:rFonts w:ascii="Liberation Serif" w:hAnsi="Liberation Serif"/>
          <w:color w:val="000000"/>
          <w:sz w:val="28"/>
          <w:szCs w:val="28"/>
        </w:rPr>
        <w:t>от 30.09.2014 № 1706 (с изменениями)</w:t>
      </w:r>
      <w:r>
        <w:rPr>
          <w:rFonts w:ascii="Liberation Serif" w:hAnsi="Liberation Serif"/>
          <w:color w:val="000000"/>
          <w:sz w:val="28"/>
          <w:szCs w:val="28"/>
        </w:rPr>
        <w:t>.</w:t>
      </w:r>
    </w:p>
    <w:p w:rsidR="0051117B" w:rsidRDefault="0051117B" w:rsidP="0051117B">
      <w:pPr>
        <w:autoSpaceDE w:val="0"/>
        <w:autoSpaceDN w:val="0"/>
        <w:adjustRightInd w:val="0"/>
        <w:jc w:val="both"/>
        <w:rPr>
          <w:rFonts w:ascii="Liberation Serif" w:hAnsi="Liberation Serif"/>
          <w:sz w:val="28"/>
          <w:szCs w:val="28"/>
        </w:rPr>
      </w:pPr>
    </w:p>
    <w:p w:rsidR="0051117B" w:rsidRPr="006F1B06" w:rsidRDefault="0051117B" w:rsidP="0051117B">
      <w:pPr>
        <w:numPr>
          <w:ilvl w:val="0"/>
          <w:numId w:val="2"/>
        </w:numPr>
        <w:autoSpaceDE w:val="0"/>
        <w:autoSpaceDN w:val="0"/>
        <w:adjustRightInd w:val="0"/>
        <w:jc w:val="center"/>
        <w:rPr>
          <w:rFonts w:ascii="Liberation Serif" w:hAnsi="Liberation Serif"/>
          <w:sz w:val="28"/>
          <w:szCs w:val="28"/>
        </w:rPr>
      </w:pPr>
      <w:r w:rsidRPr="006F1B06">
        <w:rPr>
          <w:rFonts w:ascii="Liberation Serif" w:hAnsi="Liberation Serif"/>
          <w:sz w:val="28"/>
          <w:szCs w:val="28"/>
        </w:rPr>
        <w:t xml:space="preserve">Представление отчетности </w:t>
      </w:r>
    </w:p>
    <w:p w:rsidR="0051117B" w:rsidRDefault="0051117B" w:rsidP="0051117B">
      <w:pPr>
        <w:autoSpaceDE w:val="0"/>
        <w:autoSpaceDN w:val="0"/>
        <w:adjustRightInd w:val="0"/>
        <w:ind w:firstLine="851"/>
        <w:jc w:val="both"/>
        <w:rPr>
          <w:rFonts w:ascii="Liberation Serif" w:hAnsi="Liberation Serif"/>
          <w:sz w:val="28"/>
          <w:szCs w:val="28"/>
        </w:rPr>
      </w:pP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25. Общественное объединение пожарной охраны ежеквартально представляет в МКУ «Управление ГЗ ГО Верхняя Пышма» отчет о расходовании субсидии по форме приложения № 3 к Порядку</w:t>
      </w:r>
      <w:r>
        <w:rPr>
          <w:rFonts w:ascii="Liberation Serif" w:hAnsi="Liberation Serif"/>
          <w:color w:val="000000"/>
        </w:rPr>
        <w:t xml:space="preserve">, </w:t>
      </w:r>
      <w:r>
        <w:rPr>
          <w:rFonts w:ascii="Liberation Serif" w:hAnsi="Liberation Serif"/>
          <w:color w:val="000000"/>
          <w:sz w:val="28"/>
          <w:szCs w:val="28"/>
        </w:rPr>
        <w:t>с приложением копий документов, подтверждающих факт выполнения подразделениями добровольной пожарной охраны работ по осуществлению профилактики пожаров и участию в тушении пожаров на территории городского округа Верхняя Пышма, подписанных руководителем общественного объединения,</w:t>
      </w:r>
      <w:r>
        <w:rPr>
          <w:rFonts w:ascii="Liberation Serif" w:hAnsi="Liberation Serif"/>
          <w:sz w:val="28"/>
          <w:szCs w:val="28"/>
        </w:rPr>
        <w:t xml:space="preserve"> в следующие сроки:</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 за первый квартал – до 5 апреля текущего года;</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2) за второй квартал – до 5 июля текущего года;</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3) за третий квартал – до 5 октября текущего года;</w:t>
      </w:r>
    </w:p>
    <w:p w:rsidR="0051117B" w:rsidRDefault="0051117B" w:rsidP="0051117B">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4) за четвертый квартал – до 25 декабря текущего года.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26. МКУ «Управление ГЗ ГО Верхняя Пышма» вправе устанавливать в Соглашении сроки и формы представления общественным объединением пожарной охраны дополнительной отчетности.</w:t>
      </w:r>
    </w:p>
    <w:p w:rsidR="0051117B" w:rsidRDefault="0051117B" w:rsidP="0051117B">
      <w:pPr>
        <w:autoSpaceDE w:val="0"/>
        <w:autoSpaceDN w:val="0"/>
        <w:adjustRightInd w:val="0"/>
        <w:ind w:firstLine="709"/>
        <w:jc w:val="both"/>
        <w:rPr>
          <w:rFonts w:ascii="Liberation Serif" w:hAnsi="Liberation Serif"/>
          <w:sz w:val="28"/>
          <w:szCs w:val="28"/>
        </w:rPr>
      </w:pPr>
    </w:p>
    <w:p w:rsidR="0051117B" w:rsidRPr="00707036" w:rsidRDefault="0051117B" w:rsidP="0051117B">
      <w:pPr>
        <w:numPr>
          <w:ilvl w:val="0"/>
          <w:numId w:val="2"/>
        </w:numPr>
        <w:autoSpaceDE w:val="0"/>
        <w:autoSpaceDN w:val="0"/>
        <w:adjustRightInd w:val="0"/>
        <w:jc w:val="center"/>
        <w:rPr>
          <w:rFonts w:ascii="Liberation Serif" w:hAnsi="Liberation Serif"/>
          <w:sz w:val="28"/>
          <w:szCs w:val="28"/>
        </w:rPr>
      </w:pPr>
      <w:r w:rsidRPr="00707036">
        <w:rPr>
          <w:rFonts w:ascii="Liberation Serif" w:hAnsi="Liberation Serif"/>
          <w:sz w:val="28"/>
          <w:szCs w:val="28"/>
        </w:rPr>
        <w:t xml:space="preserve">Осуществление контроля за соблюдением условий, целей и порядка предоставления субсидий и ответственность за их нарушение </w:t>
      </w:r>
    </w:p>
    <w:p w:rsidR="0051117B" w:rsidRDefault="0051117B" w:rsidP="0051117B">
      <w:pPr>
        <w:autoSpaceDE w:val="0"/>
        <w:autoSpaceDN w:val="0"/>
        <w:adjustRightInd w:val="0"/>
        <w:ind w:firstLine="709"/>
        <w:jc w:val="center"/>
        <w:rPr>
          <w:rFonts w:ascii="Liberation Serif" w:hAnsi="Liberation Serif"/>
          <w:sz w:val="28"/>
          <w:szCs w:val="28"/>
        </w:rPr>
      </w:pP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27. Субсидия носит целевой характер и не может быть использована на другие цели. </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Общественное объединение пожарной охраны несет ответственность за нецелевое использование бюджетных средств в соответствии с законодательством Российской Федерации.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28. Контроль за соблюдением условий, целей и порядка предоставления субсидии, установленных при ее предоставлении, в том числе в части достижения результатов предоставления субсидии, а также проверки в соответствии со статьями 268.1 и 269.2 Бюджетного кодекса Российской </w:t>
      </w:r>
      <w:r>
        <w:rPr>
          <w:rFonts w:ascii="Liberation Serif" w:hAnsi="Liberation Serif"/>
          <w:sz w:val="28"/>
          <w:szCs w:val="28"/>
        </w:rPr>
        <w:lastRenderedPageBreak/>
        <w:t>Федерации, осуществляют ГРБС, органы муниципального финансового контроля городского округа Верхняя Пышма и МКУ «Управление ГЗ ГО Верхняя Пышма».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29. При осуществлении проверки должностные лица ГРБС, </w:t>
      </w:r>
      <w:r w:rsidRPr="00301E01">
        <w:rPr>
          <w:rFonts w:ascii="Liberation Serif" w:hAnsi="Liberation Serif"/>
          <w:sz w:val="28"/>
          <w:szCs w:val="28"/>
        </w:rPr>
        <w:t>орган</w:t>
      </w:r>
      <w:r>
        <w:rPr>
          <w:rFonts w:ascii="Liberation Serif" w:hAnsi="Liberation Serif"/>
          <w:sz w:val="28"/>
          <w:szCs w:val="28"/>
        </w:rPr>
        <w:t>ов</w:t>
      </w:r>
      <w:r w:rsidRPr="00301E01">
        <w:rPr>
          <w:rFonts w:ascii="Liberation Serif" w:hAnsi="Liberation Serif"/>
          <w:sz w:val="28"/>
          <w:szCs w:val="28"/>
        </w:rPr>
        <w:t xml:space="preserve"> муниципального финансового контроля городского округа Верхняя Пышма</w:t>
      </w:r>
      <w:r>
        <w:rPr>
          <w:rFonts w:ascii="Liberation Serif" w:hAnsi="Liberation Serif"/>
          <w:sz w:val="28"/>
          <w:szCs w:val="28"/>
        </w:rPr>
        <w:t xml:space="preserve"> и </w:t>
      </w:r>
      <w:r w:rsidRPr="00301E01">
        <w:rPr>
          <w:rFonts w:ascii="Liberation Serif" w:hAnsi="Liberation Serif"/>
          <w:sz w:val="28"/>
          <w:szCs w:val="28"/>
        </w:rPr>
        <w:t>МКУ «Управлен</w:t>
      </w:r>
      <w:r>
        <w:rPr>
          <w:rFonts w:ascii="Liberation Serif" w:hAnsi="Liberation Serif"/>
          <w:sz w:val="28"/>
          <w:szCs w:val="28"/>
        </w:rPr>
        <w:t xml:space="preserve">ие ГЗ ГО Верхняя Пышма» имеют право запрашивать документы, подтверждающие произведенные расходы, иные расходы по вопросам, подлежащим проверке. </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30. В случае установления или получения от ГРБС и </w:t>
      </w:r>
      <w:r w:rsidRPr="00301E01">
        <w:rPr>
          <w:rFonts w:ascii="Liberation Serif" w:hAnsi="Liberation Serif"/>
          <w:sz w:val="28"/>
          <w:szCs w:val="28"/>
        </w:rPr>
        <w:t>орган</w:t>
      </w:r>
      <w:r>
        <w:rPr>
          <w:rFonts w:ascii="Liberation Serif" w:hAnsi="Liberation Serif"/>
          <w:sz w:val="28"/>
          <w:szCs w:val="28"/>
        </w:rPr>
        <w:t>ов</w:t>
      </w:r>
      <w:r w:rsidRPr="00301E01">
        <w:rPr>
          <w:rFonts w:ascii="Liberation Serif" w:hAnsi="Liberation Serif"/>
          <w:sz w:val="28"/>
          <w:szCs w:val="28"/>
        </w:rPr>
        <w:t xml:space="preserve"> муниципального финансового контроля городского округа Верхняя Пышма</w:t>
      </w:r>
      <w:r>
        <w:rPr>
          <w:rFonts w:ascii="Liberation Serif" w:hAnsi="Liberation Serif"/>
          <w:sz w:val="28"/>
          <w:szCs w:val="28"/>
        </w:rPr>
        <w:t xml:space="preserve"> информации о фактах нарушения общественным объединением пожарной охраны порядка, целей и условий предоставления субсидии, предусмотренных настоящим Порядком, в том числе указания в документах, представленных общественным объединением пожарной охраны, недостоверных сведений, МКУ «Управление ГЗ ГО Верхняя Пышма» в течение 5 (пяти) рабочих дней со дня установления факта нарушений направляет общественному объединению пожарной охраны требование об устранении указанных нарушений с указанием срока их устранения и приостанавливает предоставление субсидии до устранения указанных нарушений. </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31. В случае, если выявленные в ходе проверки нарушения не были устранены в срок, а также в случае образования не использованного в отчетном финансовом году остатка субсидии, МКУ «Управление ГЗ ГО Верхняя Пышма» в течение 5 (пяти) рабочих дней направляет общественному объединению пожарной охраны требование о возврате средств субсидии в бюджет городского округа Верхняя Пышма.</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Требование о возврате средств субсидии в бюджет городского округа Верхняя Пышма подготавливается МКУ «Управление ГЗ ГО Верхняя Пышма» в письменной форме с указанием для общественного объединения пожарной охраны срока возврата и суммы субсидии, подлежащей возврату </w:t>
      </w:r>
      <w:r>
        <w:rPr>
          <w:rFonts w:ascii="Liberation Serif" w:hAnsi="Liberation Serif"/>
          <w:sz w:val="28"/>
          <w:szCs w:val="28"/>
        </w:rPr>
        <w:br/>
        <w:t>(с приложением порядка расчета (при необходимости)).</w:t>
      </w:r>
    </w:p>
    <w:p w:rsidR="0051117B" w:rsidRDefault="0051117B" w:rsidP="0051117B">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32. При невозврате субсидии в указанный в требовании о возврате субсидии срок, МКУ «Управление ГЗ ГО Верхняя Пышма» принимает меры по взысканию подлежащей возврату в местный бюджет суммы субсидии в судебном порядке. </w:t>
      </w:r>
    </w:p>
    <w:p w:rsidR="0051117B" w:rsidRPr="00D17B7E" w:rsidRDefault="0051117B" w:rsidP="0051117B">
      <w:pPr>
        <w:ind w:firstLine="708"/>
        <w:jc w:val="both"/>
        <w:rPr>
          <w:rFonts w:ascii="Liberation Serif" w:hAnsi="Liberation Serif"/>
          <w:sz w:val="28"/>
          <w:szCs w:val="28"/>
        </w:rPr>
      </w:pPr>
      <w:r>
        <w:rPr>
          <w:rFonts w:ascii="Liberation Serif" w:hAnsi="Liberation Serif"/>
          <w:sz w:val="28"/>
          <w:szCs w:val="28"/>
        </w:rPr>
        <w:t>33. Остаток субсидии, не израсходованный по состоянию на 31 декабря текущего года, подлежит возврату в бюджет городского округа Верхняя Пышма в срок до 20 января года, следующего за годом предоставления субсидии.</w:t>
      </w:r>
    </w:p>
    <w:p w:rsidR="0051117B" w:rsidRPr="003C063F" w:rsidRDefault="0051117B" w:rsidP="0051117B">
      <w:pPr>
        <w:autoSpaceDE w:val="0"/>
        <w:autoSpaceDN w:val="0"/>
        <w:adjustRightInd w:val="0"/>
        <w:jc w:val="center"/>
        <w:rPr>
          <w:rFonts w:ascii="Liberation Serif" w:hAnsi="Liberation Serif"/>
          <w:sz w:val="28"/>
          <w:szCs w:val="28"/>
        </w:rPr>
      </w:pPr>
    </w:p>
    <w:p w:rsidR="00540295" w:rsidRDefault="00540295"/>
    <w:p w:rsidR="0051117B" w:rsidRDefault="0051117B"/>
    <w:p w:rsidR="0051117B" w:rsidRDefault="0051117B"/>
    <w:p w:rsidR="0051117B" w:rsidRDefault="0051117B"/>
    <w:p w:rsidR="0051117B" w:rsidRDefault="0051117B"/>
    <w:p w:rsidR="0051117B" w:rsidRDefault="0051117B"/>
    <w:p w:rsidR="0051117B" w:rsidRDefault="0051117B"/>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ind w:left="4536"/>
        <w:outlineLvl w:val="1"/>
        <w:rPr>
          <w:rFonts w:ascii="Liberation Serif" w:hAnsi="Liberation Serif"/>
        </w:rPr>
      </w:pPr>
      <w:bookmarkStart w:id="2" w:name="Par93"/>
      <w:bookmarkEnd w:id="2"/>
      <w:r w:rsidRPr="00B538AD">
        <w:rPr>
          <w:rFonts w:ascii="Liberation Serif" w:hAnsi="Liberation Serif"/>
        </w:rPr>
        <w:t>Приложение № 1</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к Порядку</w:t>
      </w:r>
      <w:r>
        <w:rPr>
          <w:rFonts w:ascii="Liberation Serif" w:hAnsi="Liberation Serif"/>
        </w:rPr>
        <w:t xml:space="preserve">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r w:rsidRPr="00B538AD">
        <w:rPr>
          <w:rFonts w:ascii="Liberation Serif" w:hAnsi="Liberation Serif"/>
        </w:rPr>
        <w:t xml:space="preserve"> </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 xml:space="preserve">Начальнику МКУ «Управление гражданской </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защиты городского округа Верхняя Пышма»</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_______________________________________</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от ____________________________________</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_______________________________________</w:t>
      </w:r>
    </w:p>
    <w:p w:rsidR="0051117B" w:rsidRPr="00B538AD" w:rsidRDefault="0051117B" w:rsidP="0051117B">
      <w:pPr>
        <w:autoSpaceDE w:val="0"/>
        <w:autoSpaceDN w:val="0"/>
        <w:adjustRightInd w:val="0"/>
        <w:jc w:val="center"/>
        <w:rPr>
          <w:rFonts w:ascii="Liberation Serif" w:hAnsi="Liberation Serif"/>
          <w:sz w:val="20"/>
          <w:szCs w:val="20"/>
        </w:rPr>
      </w:pPr>
      <w:r w:rsidRPr="00B538AD">
        <w:rPr>
          <w:rFonts w:ascii="Liberation Serif" w:hAnsi="Liberation Serif"/>
          <w:sz w:val="20"/>
          <w:szCs w:val="20"/>
        </w:rPr>
        <w:t xml:space="preserve">                                                                                    (наименование некоммерческой организации,</w:t>
      </w:r>
    </w:p>
    <w:p w:rsidR="0051117B" w:rsidRPr="00B538AD" w:rsidRDefault="0051117B" w:rsidP="0051117B">
      <w:pPr>
        <w:autoSpaceDE w:val="0"/>
        <w:autoSpaceDN w:val="0"/>
        <w:adjustRightInd w:val="0"/>
        <w:jc w:val="center"/>
        <w:rPr>
          <w:rFonts w:ascii="Liberation Serif" w:hAnsi="Liberation Serif"/>
          <w:sz w:val="20"/>
          <w:szCs w:val="20"/>
        </w:rPr>
      </w:pPr>
      <w:r w:rsidRPr="00B538AD">
        <w:rPr>
          <w:rFonts w:ascii="Liberation Serif" w:hAnsi="Liberation Serif"/>
          <w:sz w:val="20"/>
          <w:szCs w:val="20"/>
        </w:rPr>
        <w:t xml:space="preserve">                                                                                     юридический адрес)</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jc w:val="center"/>
        <w:rPr>
          <w:rFonts w:ascii="Liberation Serif" w:hAnsi="Liberation Serif"/>
          <w:b/>
        </w:rPr>
      </w:pPr>
      <w:bookmarkStart w:id="3" w:name="Par145"/>
      <w:bookmarkEnd w:id="3"/>
      <w:r w:rsidRPr="00B538AD">
        <w:rPr>
          <w:rFonts w:ascii="Liberation Serif" w:hAnsi="Liberation Serif"/>
          <w:b/>
        </w:rPr>
        <w:t>Заяв</w:t>
      </w:r>
      <w:r>
        <w:rPr>
          <w:rFonts w:ascii="Liberation Serif" w:hAnsi="Liberation Serif"/>
          <w:b/>
        </w:rPr>
        <w:t>ление</w:t>
      </w:r>
    </w:p>
    <w:p w:rsidR="0051117B" w:rsidRPr="00B538AD" w:rsidRDefault="0051117B" w:rsidP="0051117B">
      <w:pPr>
        <w:autoSpaceDE w:val="0"/>
        <w:autoSpaceDN w:val="0"/>
        <w:adjustRightInd w:val="0"/>
        <w:jc w:val="center"/>
        <w:rPr>
          <w:rFonts w:ascii="Liberation Serif" w:hAnsi="Liberation Serif"/>
          <w:b/>
        </w:rPr>
      </w:pPr>
      <w:r w:rsidRPr="00B538AD">
        <w:rPr>
          <w:rFonts w:ascii="Liberation Serif" w:hAnsi="Liberation Serif"/>
          <w:b/>
        </w:rPr>
        <w:t xml:space="preserve">на предоставление субсидии из бюджета городского округа </w:t>
      </w:r>
    </w:p>
    <w:p w:rsidR="0051117B" w:rsidRPr="00B538AD" w:rsidRDefault="0051117B" w:rsidP="0051117B">
      <w:pPr>
        <w:autoSpaceDE w:val="0"/>
        <w:autoSpaceDN w:val="0"/>
        <w:adjustRightInd w:val="0"/>
        <w:jc w:val="center"/>
        <w:rPr>
          <w:rFonts w:ascii="Liberation Serif" w:hAnsi="Liberation Serif"/>
          <w:b/>
        </w:rPr>
      </w:pPr>
      <w:r w:rsidRPr="00B538AD">
        <w:rPr>
          <w:rFonts w:ascii="Liberation Serif" w:hAnsi="Liberation Serif"/>
          <w:b/>
        </w:rPr>
        <w:t>Верхняя Пышма в 20 ____ году</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jc w:val="center"/>
        <w:rPr>
          <w:rFonts w:ascii="Liberation Serif" w:hAnsi="Liberation Serif"/>
        </w:rPr>
      </w:pPr>
      <w:r w:rsidRPr="00B538AD">
        <w:rPr>
          <w:rFonts w:ascii="Liberation Serif" w:hAnsi="Liberation Serif"/>
        </w:rPr>
        <w:t>Размер субсидии: _________________________________ рублей.</w:t>
      </w:r>
    </w:p>
    <w:p w:rsidR="0051117B" w:rsidRPr="00B538AD" w:rsidRDefault="0051117B" w:rsidP="0051117B">
      <w:pPr>
        <w:autoSpaceDE w:val="0"/>
        <w:autoSpaceDN w:val="0"/>
        <w:adjustRightInd w:val="0"/>
        <w:jc w:val="center"/>
        <w:rPr>
          <w:rFonts w:ascii="Liberation Serif" w:hAnsi="Liberation Serif"/>
          <w:sz w:val="20"/>
          <w:szCs w:val="20"/>
        </w:rPr>
      </w:pPr>
      <w:r w:rsidRPr="00B538AD">
        <w:rPr>
          <w:rFonts w:ascii="Liberation Serif" w:hAnsi="Liberation Serif"/>
          <w:sz w:val="20"/>
          <w:szCs w:val="20"/>
        </w:rPr>
        <w:t xml:space="preserve">              (цифрами и прописью)</w:t>
      </w:r>
    </w:p>
    <w:p w:rsidR="0051117B" w:rsidRPr="00B538AD" w:rsidRDefault="0051117B" w:rsidP="0051117B">
      <w:pPr>
        <w:autoSpaceDE w:val="0"/>
        <w:autoSpaceDN w:val="0"/>
        <w:adjustRightInd w:val="0"/>
        <w:rPr>
          <w:rFonts w:ascii="Liberation Serif" w:hAnsi="Liberation Serif"/>
        </w:rPr>
      </w:pPr>
    </w:p>
    <w:tbl>
      <w:tblPr>
        <w:tblW w:w="5000" w:type="pct"/>
        <w:tblCellSpacing w:w="5" w:type="nil"/>
        <w:tblCellMar>
          <w:top w:w="75" w:type="dxa"/>
          <w:left w:w="40" w:type="dxa"/>
          <w:bottom w:w="75" w:type="dxa"/>
          <w:right w:w="40" w:type="dxa"/>
        </w:tblCellMar>
        <w:tblLook w:val="0000" w:firstRow="0" w:lastRow="0" w:firstColumn="0" w:lastColumn="0" w:noHBand="0" w:noVBand="0"/>
      </w:tblPr>
      <w:tblGrid>
        <w:gridCol w:w="3842"/>
        <w:gridCol w:w="5493"/>
      </w:tblGrid>
      <w:tr w:rsidR="0051117B" w:rsidRPr="00B538AD" w:rsidTr="004C4647">
        <w:trPr>
          <w:tblCellSpacing w:w="5" w:type="nil"/>
        </w:trPr>
        <w:tc>
          <w:tcPr>
            <w:tcW w:w="2058" w:type="pct"/>
            <w:tcBorders>
              <w:top w:val="single" w:sz="8" w:space="0" w:color="auto"/>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r w:rsidRPr="00B538AD">
              <w:rPr>
                <w:rFonts w:ascii="Liberation Serif" w:hAnsi="Liberation Serif"/>
              </w:rPr>
              <w:t xml:space="preserve">Телефон (факс) </w:t>
            </w:r>
          </w:p>
        </w:tc>
        <w:tc>
          <w:tcPr>
            <w:tcW w:w="2942" w:type="pct"/>
            <w:tcBorders>
              <w:top w:val="single" w:sz="8" w:space="0" w:color="auto"/>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p>
        </w:tc>
      </w:tr>
      <w:tr w:rsidR="0051117B" w:rsidRPr="00B538AD" w:rsidTr="004C4647">
        <w:trPr>
          <w:tblCellSpacing w:w="5" w:type="nil"/>
        </w:trPr>
        <w:tc>
          <w:tcPr>
            <w:tcW w:w="2058"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r w:rsidRPr="00B538AD">
              <w:rPr>
                <w:rFonts w:ascii="Liberation Serif" w:hAnsi="Liberation Serif"/>
              </w:rPr>
              <w:t xml:space="preserve">ИНН/КПП                      </w:t>
            </w:r>
          </w:p>
        </w:tc>
        <w:tc>
          <w:tcPr>
            <w:tcW w:w="2942"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p>
        </w:tc>
      </w:tr>
      <w:tr w:rsidR="0051117B" w:rsidRPr="00B538AD" w:rsidTr="004C4647">
        <w:trPr>
          <w:tblCellSpacing w:w="5" w:type="nil"/>
        </w:trPr>
        <w:tc>
          <w:tcPr>
            <w:tcW w:w="2058"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r w:rsidRPr="00B538AD">
              <w:rPr>
                <w:rFonts w:ascii="Liberation Serif" w:hAnsi="Liberation Serif"/>
              </w:rPr>
              <w:t xml:space="preserve">Наименование банка           </w:t>
            </w:r>
          </w:p>
        </w:tc>
        <w:tc>
          <w:tcPr>
            <w:tcW w:w="2942"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p>
        </w:tc>
      </w:tr>
      <w:tr w:rsidR="0051117B" w:rsidRPr="00B538AD" w:rsidTr="004C4647">
        <w:trPr>
          <w:tblCellSpacing w:w="5" w:type="nil"/>
        </w:trPr>
        <w:tc>
          <w:tcPr>
            <w:tcW w:w="2058"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r w:rsidRPr="00B538AD">
              <w:rPr>
                <w:rFonts w:ascii="Liberation Serif" w:hAnsi="Liberation Serif"/>
              </w:rPr>
              <w:t xml:space="preserve">Расчетный счет               </w:t>
            </w:r>
          </w:p>
        </w:tc>
        <w:tc>
          <w:tcPr>
            <w:tcW w:w="2942"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p>
        </w:tc>
      </w:tr>
      <w:tr w:rsidR="0051117B" w:rsidRPr="00B538AD" w:rsidTr="004C4647">
        <w:trPr>
          <w:tblCellSpacing w:w="5" w:type="nil"/>
        </w:trPr>
        <w:tc>
          <w:tcPr>
            <w:tcW w:w="2058"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r w:rsidRPr="00B538AD">
              <w:rPr>
                <w:rFonts w:ascii="Liberation Serif" w:hAnsi="Liberation Serif"/>
              </w:rPr>
              <w:t xml:space="preserve">Корреспондентский счет банка </w:t>
            </w:r>
          </w:p>
        </w:tc>
        <w:tc>
          <w:tcPr>
            <w:tcW w:w="2942"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p>
        </w:tc>
      </w:tr>
      <w:tr w:rsidR="0051117B" w:rsidRPr="00B538AD" w:rsidTr="004C4647">
        <w:trPr>
          <w:tblCellSpacing w:w="5" w:type="nil"/>
        </w:trPr>
        <w:tc>
          <w:tcPr>
            <w:tcW w:w="2058"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r w:rsidRPr="00B538AD">
              <w:rPr>
                <w:rFonts w:ascii="Liberation Serif" w:hAnsi="Liberation Serif"/>
              </w:rPr>
              <w:t xml:space="preserve">БИК банка                    </w:t>
            </w:r>
          </w:p>
        </w:tc>
        <w:tc>
          <w:tcPr>
            <w:tcW w:w="2942" w:type="pct"/>
            <w:tcBorders>
              <w:left w:val="single" w:sz="8" w:space="0" w:color="auto"/>
              <w:bottom w:val="single" w:sz="8" w:space="0" w:color="auto"/>
              <w:right w:val="single" w:sz="8" w:space="0" w:color="auto"/>
            </w:tcBorders>
          </w:tcPr>
          <w:p w:rsidR="0051117B" w:rsidRPr="00B538AD" w:rsidRDefault="0051117B" w:rsidP="004C4647">
            <w:pPr>
              <w:autoSpaceDE w:val="0"/>
              <w:autoSpaceDN w:val="0"/>
              <w:adjustRightInd w:val="0"/>
              <w:rPr>
                <w:rFonts w:ascii="Liberation Serif" w:hAnsi="Liberation Serif"/>
              </w:rPr>
            </w:pPr>
          </w:p>
        </w:tc>
      </w:tr>
    </w:tbl>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pStyle w:val="ConsPlusNonformat"/>
        <w:rPr>
          <w:rFonts w:ascii="Liberation Serif" w:hAnsi="Liberation Serif" w:cs="Times New Roman"/>
          <w:sz w:val="24"/>
          <w:szCs w:val="24"/>
        </w:rPr>
      </w:pPr>
    </w:p>
    <w:p w:rsidR="0051117B" w:rsidRPr="00B538AD" w:rsidRDefault="0051117B" w:rsidP="0051117B">
      <w:pPr>
        <w:pStyle w:val="ConsPlusNonformat"/>
        <w:rPr>
          <w:rFonts w:ascii="Liberation Serif" w:hAnsi="Liberation Serif" w:cs="Times New Roman"/>
          <w:sz w:val="24"/>
          <w:szCs w:val="24"/>
        </w:rPr>
      </w:pPr>
      <w:r w:rsidRPr="00B538AD">
        <w:rPr>
          <w:rFonts w:ascii="Liberation Serif" w:hAnsi="Liberation Serif" w:cs="Times New Roman"/>
          <w:sz w:val="24"/>
          <w:szCs w:val="24"/>
        </w:rPr>
        <w:t xml:space="preserve">Руководитель </w:t>
      </w:r>
      <w:proofErr w:type="gramStart"/>
      <w:r w:rsidRPr="00B538AD">
        <w:rPr>
          <w:rFonts w:ascii="Liberation Serif" w:hAnsi="Liberation Serif" w:cs="Times New Roman"/>
          <w:sz w:val="24"/>
          <w:szCs w:val="24"/>
        </w:rPr>
        <w:t xml:space="preserve">организации:   </w:t>
      </w:r>
      <w:proofErr w:type="gramEnd"/>
      <w:r w:rsidRPr="00B538AD">
        <w:rPr>
          <w:rFonts w:ascii="Liberation Serif" w:hAnsi="Liberation Serif" w:cs="Times New Roman"/>
          <w:sz w:val="24"/>
          <w:szCs w:val="24"/>
        </w:rPr>
        <w:t xml:space="preserve">        ____________________   ____________________</w:t>
      </w:r>
    </w:p>
    <w:p w:rsidR="0051117B" w:rsidRPr="00B538AD" w:rsidRDefault="0051117B" w:rsidP="0051117B">
      <w:pPr>
        <w:pStyle w:val="ConsPlusNonformat"/>
        <w:rPr>
          <w:rFonts w:ascii="Liberation Serif" w:hAnsi="Liberation Serif" w:cs="Times New Roman"/>
        </w:rPr>
      </w:pPr>
      <w:r w:rsidRPr="00B538AD">
        <w:rPr>
          <w:rFonts w:ascii="Liberation Serif" w:hAnsi="Liberation Serif" w:cs="Times New Roman"/>
        </w:rPr>
        <w:t xml:space="preserve">                                                                                        (</w:t>
      </w:r>
      <w:proofErr w:type="gramStart"/>
      <w:r w:rsidRPr="00B538AD">
        <w:rPr>
          <w:rFonts w:ascii="Liberation Serif" w:hAnsi="Liberation Serif" w:cs="Times New Roman"/>
        </w:rPr>
        <w:t xml:space="preserve">подпись)   </w:t>
      </w:r>
      <w:proofErr w:type="gramEnd"/>
      <w:r w:rsidRPr="00B538AD">
        <w:rPr>
          <w:rFonts w:ascii="Liberation Serif" w:hAnsi="Liberation Serif" w:cs="Times New Roman"/>
        </w:rPr>
        <w:t xml:space="preserve">                   (расшифровка подписи)</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«_____» _______________20 ___ г.</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М.П.</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Приложения: *</w:t>
      </w: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1)</w:t>
      </w: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2)</w:t>
      </w:r>
    </w:p>
    <w:p w:rsidR="0051117B" w:rsidRPr="00B538AD" w:rsidRDefault="0051117B" w:rsidP="0051117B">
      <w:pPr>
        <w:pStyle w:val="ConsPlusNormal"/>
        <w:jc w:val="center"/>
        <w:outlineLvl w:val="1"/>
        <w:rPr>
          <w:rFonts w:ascii="Liberation Serif" w:hAnsi="Liberation Serif"/>
        </w:rPr>
      </w:pPr>
    </w:p>
    <w:p w:rsidR="0051117B" w:rsidRPr="00E1197E" w:rsidRDefault="0051117B" w:rsidP="0051117B">
      <w:pPr>
        <w:pStyle w:val="ConsPlusNormal"/>
        <w:jc w:val="both"/>
        <w:outlineLvl w:val="1"/>
        <w:rPr>
          <w:rFonts w:ascii="Liberation Serif" w:hAnsi="Liberation Serif" w:cs="Times New Roman"/>
          <w:color w:val="000000"/>
        </w:rPr>
      </w:pPr>
      <w:r w:rsidRPr="00E1197E">
        <w:rPr>
          <w:rFonts w:ascii="Liberation Serif" w:hAnsi="Liberation Serif" w:cs="Times New Roman"/>
          <w:color w:val="000000"/>
          <w:sz w:val="24"/>
          <w:szCs w:val="24"/>
        </w:rPr>
        <w:t>*</w:t>
      </w:r>
      <w:r w:rsidRPr="00E1197E">
        <w:rPr>
          <w:rFonts w:ascii="Liberation Serif" w:hAnsi="Liberation Serif" w:cs="Times New Roman"/>
          <w:color w:val="000000"/>
        </w:rPr>
        <w:t xml:space="preserve"> указываются и при</w:t>
      </w:r>
      <w:r>
        <w:rPr>
          <w:rFonts w:ascii="Liberation Serif" w:hAnsi="Liberation Serif" w:cs="Times New Roman"/>
          <w:color w:val="000000"/>
        </w:rPr>
        <w:t>лаг</w:t>
      </w:r>
      <w:r w:rsidRPr="00E1197E">
        <w:rPr>
          <w:rFonts w:ascii="Liberation Serif" w:hAnsi="Liberation Serif" w:cs="Times New Roman"/>
          <w:color w:val="000000"/>
        </w:rPr>
        <w:t xml:space="preserve">аются документы и копии документов в соответствии с п. </w:t>
      </w:r>
      <w:r>
        <w:rPr>
          <w:rFonts w:ascii="Liberation Serif" w:hAnsi="Liberation Serif" w:cs="Times New Roman"/>
          <w:color w:val="000000"/>
        </w:rPr>
        <w:t>11</w:t>
      </w:r>
      <w:r w:rsidRPr="00E1197E">
        <w:rPr>
          <w:rFonts w:ascii="Liberation Serif" w:hAnsi="Liberation Serif" w:cs="Times New Roman"/>
          <w:color w:val="000000"/>
        </w:rPr>
        <w:t xml:space="preserve"> Порядка предоставления субсидии</w:t>
      </w:r>
    </w:p>
    <w:p w:rsidR="0051117B" w:rsidRPr="00B538AD" w:rsidRDefault="0051117B" w:rsidP="0051117B">
      <w:pPr>
        <w:autoSpaceDE w:val="0"/>
        <w:autoSpaceDN w:val="0"/>
        <w:adjustRightInd w:val="0"/>
        <w:jc w:val="both"/>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ind w:left="4536"/>
        <w:outlineLvl w:val="1"/>
        <w:rPr>
          <w:rFonts w:ascii="Liberation Serif" w:hAnsi="Liberation Serif"/>
        </w:rPr>
      </w:pPr>
      <w:r>
        <w:rPr>
          <w:rFonts w:ascii="Liberation Serif" w:hAnsi="Liberation Serif"/>
        </w:rPr>
        <w:t>Приложение № 2</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к Порядку</w:t>
      </w:r>
      <w:r>
        <w:rPr>
          <w:rFonts w:ascii="Liberation Serif" w:hAnsi="Liberation Serif"/>
        </w:rPr>
        <w:t xml:space="preserve">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r w:rsidRPr="00B538AD">
        <w:rPr>
          <w:rFonts w:ascii="Liberation Serif" w:hAnsi="Liberation Serif"/>
        </w:rPr>
        <w:t xml:space="preserve"> </w:t>
      </w:r>
    </w:p>
    <w:p w:rsidR="0051117B" w:rsidRPr="00B538AD" w:rsidRDefault="0051117B" w:rsidP="0051117B">
      <w:pPr>
        <w:autoSpaceDE w:val="0"/>
        <w:autoSpaceDN w:val="0"/>
        <w:adjustRightInd w:val="0"/>
        <w:jc w:val="right"/>
        <w:rPr>
          <w:rFonts w:ascii="Liberation Serif" w:hAnsi="Liberation Serif"/>
        </w:rPr>
      </w:pP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 xml:space="preserve">Начальнику МКУ «Управление гражданской </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защиты городского округа Верхняя Пышма»</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_______________________________________</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от ____________________________________</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_______________________________________</w:t>
      </w:r>
    </w:p>
    <w:p w:rsidR="0051117B" w:rsidRPr="00B538AD" w:rsidRDefault="0051117B" w:rsidP="0051117B">
      <w:pPr>
        <w:autoSpaceDE w:val="0"/>
        <w:autoSpaceDN w:val="0"/>
        <w:adjustRightInd w:val="0"/>
        <w:jc w:val="center"/>
        <w:rPr>
          <w:rFonts w:ascii="Liberation Serif" w:hAnsi="Liberation Serif"/>
          <w:sz w:val="20"/>
          <w:szCs w:val="20"/>
        </w:rPr>
      </w:pPr>
      <w:r w:rsidRPr="00B538AD">
        <w:rPr>
          <w:rFonts w:ascii="Liberation Serif" w:hAnsi="Liberation Serif"/>
        </w:rPr>
        <w:t xml:space="preserve">                                                            </w:t>
      </w:r>
      <w:r w:rsidRPr="00B538AD">
        <w:rPr>
          <w:rFonts w:ascii="Liberation Serif" w:hAnsi="Liberation Serif"/>
          <w:sz w:val="20"/>
          <w:szCs w:val="20"/>
        </w:rPr>
        <w:t>(наименование некоммерческой организации,</w:t>
      </w:r>
    </w:p>
    <w:p w:rsidR="0051117B" w:rsidRPr="00B538AD" w:rsidRDefault="0051117B" w:rsidP="0051117B">
      <w:pPr>
        <w:autoSpaceDE w:val="0"/>
        <w:autoSpaceDN w:val="0"/>
        <w:adjustRightInd w:val="0"/>
        <w:rPr>
          <w:rFonts w:ascii="Liberation Serif" w:hAnsi="Liberation Serif"/>
          <w:sz w:val="20"/>
          <w:szCs w:val="20"/>
        </w:rPr>
      </w:pPr>
      <w:r w:rsidRPr="00B538AD">
        <w:rPr>
          <w:rFonts w:ascii="Liberation Serif" w:hAnsi="Liberation Serif"/>
          <w:sz w:val="20"/>
          <w:szCs w:val="20"/>
        </w:rPr>
        <w:t xml:space="preserve">                                                                                                                           юридический адрес)</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pStyle w:val="ConsPlusNormal"/>
        <w:jc w:val="center"/>
        <w:outlineLvl w:val="1"/>
        <w:rPr>
          <w:rFonts w:ascii="Liberation Serif" w:hAnsi="Liberation Serif" w:cs="Times New Roman"/>
          <w:b/>
          <w:sz w:val="24"/>
          <w:szCs w:val="24"/>
        </w:rPr>
      </w:pPr>
      <w:r w:rsidRPr="00B538AD">
        <w:rPr>
          <w:rFonts w:ascii="Liberation Serif" w:hAnsi="Liberation Serif" w:cs="Times New Roman"/>
          <w:b/>
          <w:sz w:val="24"/>
          <w:szCs w:val="24"/>
        </w:rPr>
        <w:t>Заявка на финансирование расходов ________________________</w:t>
      </w:r>
    </w:p>
    <w:p w:rsidR="0051117B" w:rsidRPr="00B538AD" w:rsidRDefault="0051117B" w:rsidP="0051117B">
      <w:pPr>
        <w:pStyle w:val="ConsPlusNonformat"/>
        <w:rPr>
          <w:rFonts w:ascii="Liberation Serif" w:hAnsi="Liberation Serif" w:cs="Times New Roman"/>
          <w:sz w:val="24"/>
          <w:szCs w:val="24"/>
        </w:rPr>
      </w:pPr>
    </w:p>
    <w:p w:rsidR="0051117B" w:rsidRPr="00B538AD" w:rsidRDefault="0051117B" w:rsidP="0051117B">
      <w:pPr>
        <w:pStyle w:val="ConsPlusNormal"/>
        <w:jc w:val="center"/>
        <w:outlineLvl w:val="1"/>
        <w:rPr>
          <w:rFonts w:ascii="Liberation Serif" w:hAnsi="Liberation Serif" w:cs="Times New Roman"/>
          <w:b/>
          <w:sz w:val="24"/>
          <w:szCs w:val="24"/>
        </w:rPr>
      </w:pPr>
      <w:r w:rsidRPr="00B538AD">
        <w:rPr>
          <w:rFonts w:ascii="Liberation Serif" w:hAnsi="Liberation Serif" w:cs="Times New Roman"/>
          <w:b/>
          <w:sz w:val="24"/>
          <w:szCs w:val="24"/>
        </w:rPr>
        <w:t>на ___________ полугодие 20___ года</w:t>
      </w:r>
    </w:p>
    <w:p w:rsidR="0051117B" w:rsidRPr="00B538AD" w:rsidRDefault="0051117B" w:rsidP="0051117B">
      <w:pPr>
        <w:pStyle w:val="ConsPlusNormal"/>
        <w:jc w:val="center"/>
        <w:outlineLvl w:val="1"/>
        <w:rPr>
          <w:rFonts w:ascii="Liberation Serif" w:hAnsi="Liberation Serif"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386"/>
        <w:gridCol w:w="2086"/>
      </w:tblGrid>
      <w:tr w:rsidR="0051117B" w:rsidRPr="00B538AD" w:rsidTr="004C4647">
        <w:tc>
          <w:tcPr>
            <w:tcW w:w="467" w:type="pct"/>
          </w:tcPr>
          <w:p w:rsidR="0051117B" w:rsidRPr="00B538AD" w:rsidRDefault="0051117B" w:rsidP="004C4647">
            <w:pPr>
              <w:pStyle w:val="ConsPlusNormal"/>
              <w:spacing w:line="276" w:lineRule="auto"/>
              <w:ind w:right="34" w:firstLine="0"/>
              <w:jc w:val="center"/>
              <w:outlineLvl w:val="1"/>
              <w:rPr>
                <w:rFonts w:ascii="Liberation Serif" w:hAnsi="Liberation Serif" w:cs="Times New Roman"/>
                <w:b/>
                <w:sz w:val="24"/>
                <w:szCs w:val="24"/>
              </w:rPr>
            </w:pPr>
            <w:r w:rsidRPr="00B538AD">
              <w:rPr>
                <w:rFonts w:ascii="Liberation Serif" w:hAnsi="Liberation Serif" w:cs="Times New Roman"/>
                <w:b/>
                <w:sz w:val="24"/>
                <w:szCs w:val="24"/>
              </w:rPr>
              <w:t>№ п\п</w:t>
            </w:r>
          </w:p>
        </w:tc>
        <w:tc>
          <w:tcPr>
            <w:tcW w:w="3417" w:type="pct"/>
          </w:tcPr>
          <w:p w:rsidR="0051117B" w:rsidRPr="00B538AD" w:rsidRDefault="0051117B" w:rsidP="004C4647">
            <w:pPr>
              <w:pStyle w:val="ConsPlusNormal"/>
              <w:spacing w:line="276" w:lineRule="auto"/>
              <w:ind w:firstLine="0"/>
              <w:jc w:val="center"/>
              <w:outlineLvl w:val="1"/>
              <w:rPr>
                <w:rFonts w:ascii="Liberation Serif" w:hAnsi="Liberation Serif" w:cs="Times New Roman"/>
                <w:b/>
                <w:sz w:val="24"/>
                <w:szCs w:val="24"/>
              </w:rPr>
            </w:pPr>
            <w:r w:rsidRPr="00B538AD">
              <w:rPr>
                <w:rFonts w:ascii="Liberation Serif" w:hAnsi="Liberation Serif" w:cs="Times New Roman"/>
                <w:b/>
                <w:sz w:val="24"/>
                <w:szCs w:val="24"/>
              </w:rPr>
              <w:t>Наименование расходов</w:t>
            </w:r>
          </w:p>
        </w:tc>
        <w:tc>
          <w:tcPr>
            <w:tcW w:w="1116" w:type="pct"/>
          </w:tcPr>
          <w:p w:rsidR="0051117B" w:rsidRPr="00B538AD" w:rsidRDefault="0051117B" w:rsidP="004C4647">
            <w:pPr>
              <w:pStyle w:val="ConsPlusNormal"/>
              <w:spacing w:line="276" w:lineRule="auto"/>
              <w:ind w:firstLine="0"/>
              <w:jc w:val="center"/>
              <w:outlineLvl w:val="1"/>
              <w:rPr>
                <w:rFonts w:ascii="Liberation Serif" w:hAnsi="Liberation Serif" w:cs="Times New Roman"/>
                <w:b/>
                <w:sz w:val="24"/>
                <w:szCs w:val="24"/>
              </w:rPr>
            </w:pPr>
            <w:r w:rsidRPr="00B538AD">
              <w:rPr>
                <w:rFonts w:ascii="Liberation Serif" w:hAnsi="Liberation Serif" w:cs="Times New Roman"/>
                <w:b/>
                <w:sz w:val="24"/>
                <w:szCs w:val="24"/>
              </w:rPr>
              <w:t>Сумма (рублей)</w:t>
            </w:r>
          </w:p>
        </w:tc>
      </w:tr>
      <w:tr w:rsidR="0051117B" w:rsidRPr="00B538AD" w:rsidTr="004C4647">
        <w:tc>
          <w:tcPr>
            <w:tcW w:w="467" w:type="pct"/>
          </w:tcPr>
          <w:p w:rsidR="0051117B" w:rsidRPr="00B538AD" w:rsidRDefault="0051117B" w:rsidP="004C4647">
            <w:pPr>
              <w:pStyle w:val="ConsPlusNormal"/>
              <w:ind w:right="-243" w:firstLine="284"/>
              <w:jc w:val="both"/>
              <w:outlineLvl w:val="1"/>
              <w:rPr>
                <w:rFonts w:ascii="Liberation Serif" w:hAnsi="Liberation Serif" w:cs="Times New Roman"/>
                <w:sz w:val="24"/>
                <w:szCs w:val="24"/>
              </w:rPr>
            </w:pPr>
            <w:r w:rsidRPr="00B538AD">
              <w:rPr>
                <w:rFonts w:ascii="Liberation Serif" w:hAnsi="Liberation Serif" w:cs="Times New Roman"/>
                <w:sz w:val="24"/>
                <w:szCs w:val="24"/>
              </w:rPr>
              <w:t>1.</w:t>
            </w:r>
          </w:p>
        </w:tc>
        <w:tc>
          <w:tcPr>
            <w:tcW w:w="3417" w:type="pct"/>
          </w:tcPr>
          <w:p w:rsidR="0051117B" w:rsidRPr="00B538AD" w:rsidRDefault="0051117B" w:rsidP="004C4647">
            <w:pPr>
              <w:pStyle w:val="ConsPlusNormal"/>
              <w:ind w:firstLine="0"/>
              <w:jc w:val="both"/>
              <w:outlineLvl w:val="1"/>
              <w:rPr>
                <w:rFonts w:ascii="Liberation Serif" w:hAnsi="Liberation Serif" w:cs="Times New Roman"/>
                <w:sz w:val="24"/>
                <w:szCs w:val="24"/>
              </w:rPr>
            </w:pPr>
            <w:r w:rsidRPr="00B538AD">
              <w:rPr>
                <w:rFonts w:ascii="Liberation Serif" w:hAnsi="Liberation Serif" w:cs="Times New Roman"/>
                <w:sz w:val="24"/>
                <w:szCs w:val="24"/>
              </w:rPr>
              <w:t xml:space="preserve">Остаток средств на счете </w:t>
            </w:r>
            <w:proofErr w:type="gramStart"/>
            <w:r w:rsidRPr="00B538AD">
              <w:rPr>
                <w:rFonts w:ascii="Liberation Serif" w:hAnsi="Liberation Serif" w:cs="Times New Roman"/>
                <w:sz w:val="24"/>
                <w:szCs w:val="24"/>
              </w:rPr>
              <w:t>01._</w:t>
            </w:r>
            <w:proofErr w:type="gramEnd"/>
            <w:r w:rsidRPr="00B538AD">
              <w:rPr>
                <w:rFonts w:ascii="Liberation Serif" w:hAnsi="Liberation Serif" w:cs="Times New Roman"/>
                <w:sz w:val="24"/>
                <w:szCs w:val="24"/>
              </w:rPr>
              <w:t>_.20__ года</w:t>
            </w:r>
          </w:p>
        </w:tc>
        <w:tc>
          <w:tcPr>
            <w:tcW w:w="1116" w:type="pct"/>
          </w:tcPr>
          <w:p w:rsidR="0051117B" w:rsidRPr="00B538AD" w:rsidRDefault="0051117B" w:rsidP="004C4647">
            <w:pPr>
              <w:pStyle w:val="ConsPlusNormal"/>
              <w:jc w:val="both"/>
              <w:outlineLvl w:val="1"/>
              <w:rPr>
                <w:rFonts w:ascii="Liberation Serif" w:hAnsi="Liberation Serif" w:cs="Times New Roman"/>
                <w:sz w:val="24"/>
                <w:szCs w:val="24"/>
              </w:rPr>
            </w:pPr>
          </w:p>
        </w:tc>
      </w:tr>
      <w:tr w:rsidR="0051117B" w:rsidRPr="00B538AD" w:rsidTr="004C4647">
        <w:tc>
          <w:tcPr>
            <w:tcW w:w="467" w:type="pct"/>
          </w:tcPr>
          <w:p w:rsidR="0051117B" w:rsidRPr="00B538AD" w:rsidRDefault="0051117B" w:rsidP="004C4647">
            <w:pPr>
              <w:pStyle w:val="ConsPlusNormal"/>
              <w:ind w:firstLine="284"/>
              <w:jc w:val="both"/>
              <w:outlineLvl w:val="1"/>
              <w:rPr>
                <w:rFonts w:ascii="Liberation Serif" w:hAnsi="Liberation Serif" w:cs="Times New Roman"/>
                <w:sz w:val="24"/>
                <w:szCs w:val="24"/>
              </w:rPr>
            </w:pPr>
            <w:r w:rsidRPr="00B538AD">
              <w:rPr>
                <w:rFonts w:ascii="Liberation Serif" w:hAnsi="Liberation Serif" w:cs="Times New Roman"/>
                <w:sz w:val="24"/>
                <w:szCs w:val="24"/>
              </w:rPr>
              <w:t>2.</w:t>
            </w:r>
          </w:p>
        </w:tc>
        <w:tc>
          <w:tcPr>
            <w:tcW w:w="3417" w:type="pct"/>
          </w:tcPr>
          <w:p w:rsidR="0051117B" w:rsidRPr="00B538AD" w:rsidRDefault="0051117B" w:rsidP="004C4647">
            <w:pPr>
              <w:pStyle w:val="ConsPlusNormal"/>
              <w:ind w:firstLine="0"/>
              <w:jc w:val="both"/>
              <w:outlineLvl w:val="1"/>
              <w:rPr>
                <w:rFonts w:ascii="Liberation Serif" w:hAnsi="Liberation Serif" w:cs="Times New Roman"/>
                <w:sz w:val="24"/>
                <w:szCs w:val="24"/>
              </w:rPr>
            </w:pPr>
            <w:r w:rsidRPr="00B538AD">
              <w:rPr>
                <w:rFonts w:ascii="Liberation Serif" w:hAnsi="Liberation Serif" w:cs="Times New Roman"/>
                <w:sz w:val="24"/>
                <w:szCs w:val="24"/>
              </w:rPr>
              <w:t>Финансирование на ___________ 20___ года</w:t>
            </w:r>
          </w:p>
        </w:tc>
        <w:tc>
          <w:tcPr>
            <w:tcW w:w="1116" w:type="pct"/>
          </w:tcPr>
          <w:p w:rsidR="0051117B" w:rsidRPr="00B538AD" w:rsidRDefault="0051117B" w:rsidP="004C4647">
            <w:pPr>
              <w:pStyle w:val="ConsPlusNormal"/>
              <w:jc w:val="both"/>
              <w:outlineLvl w:val="1"/>
              <w:rPr>
                <w:rFonts w:ascii="Liberation Serif" w:hAnsi="Liberation Serif" w:cs="Times New Roman"/>
                <w:sz w:val="24"/>
                <w:szCs w:val="24"/>
              </w:rPr>
            </w:pPr>
          </w:p>
        </w:tc>
      </w:tr>
      <w:tr w:rsidR="0051117B" w:rsidRPr="00B538AD" w:rsidTr="004C4647">
        <w:trPr>
          <w:trHeight w:val="558"/>
        </w:trPr>
        <w:tc>
          <w:tcPr>
            <w:tcW w:w="467" w:type="pct"/>
            <w:vMerge w:val="restart"/>
          </w:tcPr>
          <w:p w:rsidR="0051117B" w:rsidRPr="00B538AD" w:rsidRDefault="0051117B" w:rsidP="004C4647">
            <w:pPr>
              <w:pStyle w:val="ConsPlusNormal"/>
              <w:ind w:firstLine="284"/>
              <w:jc w:val="both"/>
              <w:outlineLvl w:val="1"/>
              <w:rPr>
                <w:rFonts w:ascii="Liberation Serif" w:hAnsi="Liberation Serif" w:cs="Times New Roman"/>
                <w:sz w:val="24"/>
                <w:szCs w:val="24"/>
              </w:rPr>
            </w:pPr>
          </w:p>
        </w:tc>
        <w:tc>
          <w:tcPr>
            <w:tcW w:w="3417" w:type="pct"/>
          </w:tcPr>
          <w:p w:rsidR="0051117B" w:rsidRPr="00B538AD" w:rsidRDefault="0051117B" w:rsidP="004C4647">
            <w:pPr>
              <w:pStyle w:val="ConsPlusNormal"/>
              <w:ind w:firstLine="0"/>
              <w:jc w:val="both"/>
              <w:outlineLvl w:val="1"/>
              <w:rPr>
                <w:rFonts w:ascii="Liberation Serif" w:hAnsi="Liberation Serif" w:cs="Times New Roman"/>
                <w:sz w:val="24"/>
                <w:szCs w:val="24"/>
              </w:rPr>
            </w:pPr>
            <w:r w:rsidRPr="00B538AD">
              <w:rPr>
                <w:rFonts w:ascii="Liberation Serif" w:hAnsi="Liberation Serif" w:cs="Times New Roman"/>
                <w:sz w:val="24"/>
                <w:szCs w:val="24"/>
              </w:rPr>
              <w:t>- оплата деятельности добровольных пожарных по профилактике пожаров;</w:t>
            </w:r>
          </w:p>
        </w:tc>
        <w:tc>
          <w:tcPr>
            <w:tcW w:w="1116" w:type="pct"/>
          </w:tcPr>
          <w:p w:rsidR="0051117B" w:rsidRPr="00B538AD" w:rsidRDefault="0051117B" w:rsidP="004C4647">
            <w:pPr>
              <w:pStyle w:val="ConsPlusNormal"/>
              <w:jc w:val="both"/>
              <w:outlineLvl w:val="1"/>
              <w:rPr>
                <w:rFonts w:ascii="Liberation Serif" w:hAnsi="Liberation Serif" w:cs="Times New Roman"/>
                <w:sz w:val="24"/>
                <w:szCs w:val="24"/>
              </w:rPr>
            </w:pPr>
          </w:p>
        </w:tc>
      </w:tr>
      <w:tr w:rsidR="0051117B" w:rsidRPr="00B538AD" w:rsidTr="004C4647">
        <w:trPr>
          <w:trHeight w:val="595"/>
        </w:trPr>
        <w:tc>
          <w:tcPr>
            <w:tcW w:w="467" w:type="pct"/>
            <w:vMerge/>
          </w:tcPr>
          <w:p w:rsidR="0051117B" w:rsidRPr="00B538AD" w:rsidRDefault="0051117B" w:rsidP="004C4647">
            <w:pPr>
              <w:pStyle w:val="ConsPlusNormal"/>
              <w:ind w:firstLine="284"/>
              <w:jc w:val="both"/>
              <w:outlineLvl w:val="1"/>
              <w:rPr>
                <w:rFonts w:ascii="Liberation Serif" w:hAnsi="Liberation Serif" w:cs="Times New Roman"/>
                <w:sz w:val="24"/>
                <w:szCs w:val="24"/>
              </w:rPr>
            </w:pPr>
          </w:p>
        </w:tc>
        <w:tc>
          <w:tcPr>
            <w:tcW w:w="3417" w:type="pct"/>
          </w:tcPr>
          <w:p w:rsidR="0051117B" w:rsidRPr="00B538AD" w:rsidRDefault="0051117B" w:rsidP="004C4647">
            <w:pPr>
              <w:pStyle w:val="ConsPlusNormal"/>
              <w:ind w:firstLine="0"/>
              <w:jc w:val="both"/>
              <w:outlineLvl w:val="1"/>
              <w:rPr>
                <w:rFonts w:ascii="Liberation Serif" w:hAnsi="Liberation Serif" w:cs="Times New Roman"/>
                <w:sz w:val="24"/>
                <w:szCs w:val="24"/>
              </w:rPr>
            </w:pPr>
            <w:r w:rsidRPr="00B538AD">
              <w:rPr>
                <w:rFonts w:ascii="Liberation Serif" w:hAnsi="Liberation Serif" w:cs="Times New Roman"/>
                <w:sz w:val="24"/>
                <w:szCs w:val="24"/>
              </w:rPr>
              <w:t>- оплата деятельности добровольных пожарных по тушению пожаров;</w:t>
            </w:r>
          </w:p>
        </w:tc>
        <w:tc>
          <w:tcPr>
            <w:tcW w:w="1116" w:type="pct"/>
          </w:tcPr>
          <w:p w:rsidR="0051117B" w:rsidRPr="00B538AD" w:rsidRDefault="0051117B" w:rsidP="004C4647">
            <w:pPr>
              <w:pStyle w:val="ConsPlusNormal"/>
              <w:jc w:val="both"/>
              <w:outlineLvl w:val="1"/>
              <w:rPr>
                <w:rFonts w:ascii="Liberation Serif" w:hAnsi="Liberation Serif" w:cs="Times New Roman"/>
                <w:sz w:val="24"/>
                <w:szCs w:val="24"/>
              </w:rPr>
            </w:pPr>
          </w:p>
        </w:tc>
      </w:tr>
      <w:tr w:rsidR="0051117B" w:rsidRPr="00B538AD" w:rsidTr="004C4647">
        <w:trPr>
          <w:trHeight w:val="591"/>
        </w:trPr>
        <w:tc>
          <w:tcPr>
            <w:tcW w:w="467" w:type="pct"/>
            <w:vMerge/>
          </w:tcPr>
          <w:p w:rsidR="0051117B" w:rsidRPr="00B538AD" w:rsidRDefault="0051117B" w:rsidP="004C4647">
            <w:pPr>
              <w:pStyle w:val="ConsPlusNormal"/>
              <w:ind w:firstLine="284"/>
              <w:jc w:val="both"/>
              <w:outlineLvl w:val="1"/>
              <w:rPr>
                <w:rFonts w:ascii="Liberation Serif" w:hAnsi="Liberation Serif" w:cs="Times New Roman"/>
                <w:sz w:val="24"/>
                <w:szCs w:val="24"/>
              </w:rPr>
            </w:pPr>
          </w:p>
        </w:tc>
        <w:tc>
          <w:tcPr>
            <w:tcW w:w="3417" w:type="pct"/>
          </w:tcPr>
          <w:p w:rsidR="0051117B" w:rsidRPr="00B538AD" w:rsidRDefault="0051117B" w:rsidP="004C4647">
            <w:pPr>
              <w:pStyle w:val="ConsPlusNormal"/>
              <w:ind w:firstLine="0"/>
              <w:jc w:val="both"/>
              <w:outlineLvl w:val="1"/>
              <w:rPr>
                <w:rFonts w:ascii="Liberation Serif" w:hAnsi="Liberation Serif" w:cs="Times New Roman"/>
                <w:sz w:val="24"/>
                <w:szCs w:val="24"/>
              </w:rPr>
            </w:pPr>
            <w:r w:rsidRPr="00B538AD">
              <w:rPr>
                <w:rFonts w:ascii="Liberation Serif" w:hAnsi="Liberation Serif" w:cs="Times New Roman"/>
                <w:sz w:val="24"/>
                <w:szCs w:val="24"/>
              </w:rPr>
              <w:t>- оплата деятельности командиров добровольных пожарных дружин;</w:t>
            </w:r>
          </w:p>
        </w:tc>
        <w:tc>
          <w:tcPr>
            <w:tcW w:w="1116" w:type="pct"/>
          </w:tcPr>
          <w:p w:rsidR="0051117B" w:rsidRPr="00B538AD" w:rsidRDefault="0051117B" w:rsidP="004C4647">
            <w:pPr>
              <w:pStyle w:val="ConsPlusNormal"/>
              <w:jc w:val="both"/>
              <w:outlineLvl w:val="1"/>
              <w:rPr>
                <w:rFonts w:ascii="Liberation Serif" w:hAnsi="Liberation Serif" w:cs="Times New Roman"/>
                <w:sz w:val="24"/>
                <w:szCs w:val="24"/>
              </w:rPr>
            </w:pPr>
          </w:p>
        </w:tc>
      </w:tr>
      <w:tr w:rsidR="0051117B" w:rsidRPr="00B538AD" w:rsidTr="004C4647">
        <w:trPr>
          <w:trHeight w:val="226"/>
        </w:trPr>
        <w:tc>
          <w:tcPr>
            <w:tcW w:w="467" w:type="pct"/>
            <w:vMerge/>
          </w:tcPr>
          <w:p w:rsidR="0051117B" w:rsidRPr="00B538AD" w:rsidRDefault="0051117B" w:rsidP="004C4647">
            <w:pPr>
              <w:pStyle w:val="ConsPlusNormal"/>
              <w:ind w:firstLine="284"/>
              <w:jc w:val="both"/>
              <w:outlineLvl w:val="1"/>
              <w:rPr>
                <w:rFonts w:ascii="Liberation Serif" w:hAnsi="Liberation Serif" w:cs="Times New Roman"/>
                <w:sz w:val="24"/>
                <w:szCs w:val="24"/>
              </w:rPr>
            </w:pPr>
          </w:p>
        </w:tc>
        <w:tc>
          <w:tcPr>
            <w:tcW w:w="3417" w:type="pct"/>
          </w:tcPr>
          <w:p w:rsidR="0051117B" w:rsidRPr="00B538AD" w:rsidRDefault="0051117B" w:rsidP="004C4647">
            <w:pPr>
              <w:pStyle w:val="ConsPlusNormal"/>
              <w:ind w:firstLine="0"/>
              <w:jc w:val="both"/>
              <w:outlineLvl w:val="1"/>
              <w:rPr>
                <w:rFonts w:ascii="Liberation Serif" w:hAnsi="Liberation Serif" w:cs="Times New Roman"/>
                <w:sz w:val="24"/>
                <w:szCs w:val="24"/>
              </w:rPr>
            </w:pPr>
            <w:r w:rsidRPr="00B538AD">
              <w:rPr>
                <w:rFonts w:ascii="Liberation Serif" w:hAnsi="Liberation Serif" w:cs="Times New Roman"/>
                <w:sz w:val="24"/>
                <w:szCs w:val="24"/>
              </w:rPr>
              <w:t>- накладные расходы по обеспечению деятельности ДПО.</w:t>
            </w:r>
          </w:p>
        </w:tc>
        <w:tc>
          <w:tcPr>
            <w:tcW w:w="1116" w:type="pct"/>
          </w:tcPr>
          <w:p w:rsidR="0051117B" w:rsidRPr="00B538AD" w:rsidRDefault="0051117B" w:rsidP="004C4647">
            <w:pPr>
              <w:pStyle w:val="ConsPlusNormal"/>
              <w:jc w:val="both"/>
              <w:outlineLvl w:val="1"/>
              <w:rPr>
                <w:rFonts w:ascii="Liberation Serif" w:hAnsi="Liberation Serif" w:cs="Times New Roman"/>
                <w:sz w:val="24"/>
                <w:szCs w:val="24"/>
              </w:rPr>
            </w:pPr>
          </w:p>
        </w:tc>
      </w:tr>
    </w:tbl>
    <w:p w:rsidR="0051117B" w:rsidRPr="00B538AD" w:rsidRDefault="0051117B" w:rsidP="0051117B">
      <w:pPr>
        <w:pStyle w:val="ConsPlusNormal"/>
        <w:jc w:val="both"/>
        <w:outlineLvl w:val="1"/>
        <w:rPr>
          <w:rFonts w:ascii="Liberation Serif" w:hAnsi="Liberation Serif" w:cs="Times New Roman"/>
          <w:sz w:val="24"/>
          <w:szCs w:val="24"/>
        </w:rPr>
      </w:pPr>
    </w:p>
    <w:p w:rsidR="0051117B" w:rsidRPr="00B538AD" w:rsidRDefault="0051117B" w:rsidP="0051117B">
      <w:pPr>
        <w:pStyle w:val="ConsPlusNormal"/>
        <w:jc w:val="both"/>
        <w:outlineLvl w:val="1"/>
        <w:rPr>
          <w:rFonts w:ascii="Liberation Serif" w:hAnsi="Liberation Serif" w:cs="Times New Roman"/>
          <w:sz w:val="24"/>
          <w:szCs w:val="24"/>
        </w:rPr>
      </w:pPr>
    </w:p>
    <w:p w:rsidR="0051117B" w:rsidRPr="00B538AD" w:rsidRDefault="0051117B" w:rsidP="0051117B">
      <w:pPr>
        <w:pStyle w:val="ConsPlusNormal"/>
        <w:jc w:val="both"/>
        <w:outlineLvl w:val="1"/>
        <w:rPr>
          <w:rFonts w:ascii="Liberation Serif" w:hAnsi="Liberation Serif" w:cs="Times New Roman"/>
          <w:sz w:val="24"/>
          <w:szCs w:val="24"/>
        </w:rPr>
      </w:pPr>
    </w:p>
    <w:p w:rsidR="0051117B" w:rsidRPr="00B538AD" w:rsidRDefault="0051117B" w:rsidP="0051117B">
      <w:pPr>
        <w:pStyle w:val="ConsPlusNonformat"/>
        <w:rPr>
          <w:rFonts w:ascii="Liberation Serif" w:hAnsi="Liberation Serif" w:cs="Times New Roman"/>
          <w:sz w:val="24"/>
          <w:szCs w:val="24"/>
        </w:rPr>
      </w:pPr>
      <w:proofErr w:type="gramStart"/>
      <w:r w:rsidRPr="00B538AD">
        <w:rPr>
          <w:rFonts w:ascii="Liberation Serif" w:hAnsi="Liberation Serif" w:cs="Times New Roman"/>
          <w:sz w:val="24"/>
          <w:szCs w:val="24"/>
        </w:rPr>
        <w:t xml:space="preserve">Руководитель:   </w:t>
      </w:r>
      <w:proofErr w:type="gramEnd"/>
      <w:r w:rsidRPr="00B538AD">
        <w:rPr>
          <w:rFonts w:ascii="Liberation Serif" w:hAnsi="Liberation Serif" w:cs="Times New Roman"/>
          <w:sz w:val="24"/>
          <w:szCs w:val="24"/>
        </w:rPr>
        <w:t xml:space="preserve">     ____________________   ____________________</w:t>
      </w:r>
    </w:p>
    <w:p w:rsidR="0051117B" w:rsidRPr="00B538AD" w:rsidRDefault="0051117B" w:rsidP="0051117B">
      <w:pPr>
        <w:pStyle w:val="ConsPlusNonformat"/>
        <w:rPr>
          <w:rFonts w:ascii="Liberation Serif" w:hAnsi="Liberation Serif" w:cs="Times New Roman"/>
        </w:rPr>
      </w:pPr>
      <w:r w:rsidRPr="00B538AD">
        <w:rPr>
          <w:rFonts w:ascii="Liberation Serif" w:hAnsi="Liberation Serif" w:cs="Times New Roman"/>
        </w:rPr>
        <w:t xml:space="preserve">                                                         (</w:t>
      </w:r>
      <w:proofErr w:type="gramStart"/>
      <w:r w:rsidRPr="00B538AD">
        <w:rPr>
          <w:rFonts w:ascii="Liberation Serif" w:hAnsi="Liberation Serif" w:cs="Times New Roman"/>
        </w:rPr>
        <w:t xml:space="preserve">подпись)   </w:t>
      </w:r>
      <w:proofErr w:type="gramEnd"/>
      <w:r w:rsidRPr="00B538AD">
        <w:rPr>
          <w:rFonts w:ascii="Liberation Serif" w:hAnsi="Liberation Serif" w:cs="Times New Roman"/>
        </w:rPr>
        <w:t xml:space="preserve">                   (расшифровка подписи)</w:t>
      </w:r>
    </w:p>
    <w:p w:rsidR="0051117B" w:rsidRPr="00B538AD" w:rsidRDefault="0051117B" w:rsidP="0051117B">
      <w:pPr>
        <w:pStyle w:val="ConsPlusNonformat"/>
        <w:rPr>
          <w:rFonts w:ascii="Liberation Serif" w:hAnsi="Liberation Serif" w:cs="Times New Roman"/>
          <w:sz w:val="24"/>
          <w:szCs w:val="24"/>
        </w:rPr>
      </w:pPr>
    </w:p>
    <w:p w:rsidR="0051117B" w:rsidRPr="00B538AD" w:rsidRDefault="0051117B" w:rsidP="0051117B">
      <w:pPr>
        <w:pStyle w:val="ConsPlusNonformat"/>
        <w:rPr>
          <w:rFonts w:ascii="Liberation Serif" w:hAnsi="Liberation Serif" w:cs="Times New Roman"/>
          <w:sz w:val="24"/>
          <w:szCs w:val="24"/>
        </w:rPr>
      </w:pPr>
    </w:p>
    <w:p w:rsidR="0051117B" w:rsidRPr="00B538AD" w:rsidRDefault="0051117B" w:rsidP="0051117B">
      <w:pPr>
        <w:pStyle w:val="ConsPlusNonformat"/>
        <w:rPr>
          <w:rFonts w:ascii="Liberation Serif" w:hAnsi="Liberation Serif" w:cs="Times New Roman"/>
          <w:sz w:val="24"/>
          <w:szCs w:val="24"/>
        </w:rPr>
      </w:pPr>
      <w:r w:rsidRPr="00B538AD">
        <w:rPr>
          <w:rFonts w:ascii="Liberation Serif" w:hAnsi="Liberation Serif"/>
          <w:sz w:val="24"/>
          <w:szCs w:val="24"/>
        </w:rPr>
        <w:t xml:space="preserve">Главный бухгалтер: </w:t>
      </w:r>
      <w:r w:rsidRPr="00B538AD">
        <w:rPr>
          <w:rFonts w:ascii="Liberation Serif" w:hAnsi="Liberation Serif" w:cs="Times New Roman"/>
          <w:sz w:val="24"/>
          <w:szCs w:val="24"/>
        </w:rPr>
        <w:t>____________________   ___________________</w:t>
      </w:r>
    </w:p>
    <w:p w:rsidR="0051117B" w:rsidRPr="00B538AD" w:rsidRDefault="0051117B" w:rsidP="0051117B">
      <w:pPr>
        <w:pStyle w:val="ConsPlusNonformat"/>
        <w:rPr>
          <w:rFonts w:ascii="Liberation Serif" w:hAnsi="Liberation Serif" w:cs="Times New Roman"/>
        </w:rPr>
      </w:pPr>
      <w:r w:rsidRPr="00B538AD">
        <w:rPr>
          <w:rFonts w:ascii="Liberation Serif" w:hAnsi="Liberation Serif" w:cs="Times New Roman"/>
        </w:rPr>
        <w:t xml:space="preserve">                                                         (</w:t>
      </w:r>
      <w:proofErr w:type="gramStart"/>
      <w:r w:rsidRPr="00B538AD">
        <w:rPr>
          <w:rFonts w:ascii="Liberation Serif" w:hAnsi="Liberation Serif" w:cs="Times New Roman"/>
        </w:rPr>
        <w:t xml:space="preserve">подпись)   </w:t>
      </w:r>
      <w:proofErr w:type="gramEnd"/>
      <w:r w:rsidRPr="00B538AD">
        <w:rPr>
          <w:rFonts w:ascii="Liberation Serif" w:hAnsi="Liberation Serif" w:cs="Times New Roman"/>
        </w:rPr>
        <w:t xml:space="preserve">                    (расшифровка подписи)</w:t>
      </w:r>
    </w:p>
    <w:p w:rsidR="0051117B" w:rsidRPr="00B538AD" w:rsidRDefault="0051117B" w:rsidP="0051117B">
      <w:pPr>
        <w:pStyle w:val="ConsPlusNonformat"/>
        <w:rPr>
          <w:rFonts w:ascii="Liberation Serif" w:hAnsi="Liberation Serif" w:cs="Times New Roman"/>
        </w:rPr>
      </w:pP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«_____» _______________20 ___ г.</w:t>
      </w: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Default="0051117B" w:rsidP="0051117B">
      <w:pPr>
        <w:autoSpaceDE w:val="0"/>
        <w:autoSpaceDN w:val="0"/>
        <w:adjustRightInd w:val="0"/>
        <w:ind w:left="7797"/>
        <w:outlineLvl w:val="1"/>
        <w:rPr>
          <w:rFonts w:ascii="Liberation Serif" w:hAnsi="Liberation Serif"/>
        </w:rPr>
      </w:pPr>
    </w:p>
    <w:p w:rsidR="0051117B" w:rsidRPr="00B538AD" w:rsidRDefault="0051117B" w:rsidP="0051117B">
      <w:pPr>
        <w:autoSpaceDE w:val="0"/>
        <w:autoSpaceDN w:val="0"/>
        <w:adjustRightInd w:val="0"/>
        <w:jc w:val="both"/>
        <w:rPr>
          <w:rFonts w:ascii="Liberation Serif" w:hAnsi="Liberation Serif"/>
        </w:rPr>
      </w:pPr>
    </w:p>
    <w:p w:rsidR="0051117B" w:rsidRPr="00B538AD" w:rsidRDefault="0051117B" w:rsidP="0051117B">
      <w:pPr>
        <w:autoSpaceDE w:val="0"/>
        <w:autoSpaceDN w:val="0"/>
        <w:adjustRightInd w:val="0"/>
        <w:ind w:left="4536"/>
        <w:outlineLvl w:val="1"/>
        <w:rPr>
          <w:rFonts w:ascii="Liberation Serif" w:hAnsi="Liberation Serif"/>
        </w:rPr>
      </w:pPr>
      <w:r>
        <w:rPr>
          <w:rFonts w:ascii="Liberation Serif" w:hAnsi="Liberation Serif"/>
        </w:rPr>
        <w:t>Приложение № 3</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к Порядку</w:t>
      </w:r>
      <w:r>
        <w:rPr>
          <w:rFonts w:ascii="Liberation Serif" w:hAnsi="Liberation Serif"/>
        </w:rPr>
        <w:t xml:space="preserve">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r w:rsidRPr="00B538AD">
        <w:rPr>
          <w:rFonts w:ascii="Liberation Serif" w:hAnsi="Liberation Serif"/>
        </w:rPr>
        <w:t xml:space="preserve"> </w:t>
      </w:r>
    </w:p>
    <w:p w:rsidR="0051117B" w:rsidRPr="00B538AD" w:rsidRDefault="0051117B" w:rsidP="0051117B">
      <w:pPr>
        <w:autoSpaceDE w:val="0"/>
        <w:autoSpaceDN w:val="0"/>
        <w:adjustRightInd w:val="0"/>
        <w:jc w:val="right"/>
        <w:rPr>
          <w:rFonts w:ascii="Liberation Serif" w:hAnsi="Liberation Serif"/>
        </w:rPr>
      </w:pP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 xml:space="preserve">Начальнику МКУ «Управление гражданской </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защиты городского округа Верхняя Пышма»</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_______________________________________</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от ____________________________________</w:t>
      </w:r>
    </w:p>
    <w:p w:rsidR="0051117B" w:rsidRPr="00B538AD" w:rsidRDefault="0051117B" w:rsidP="0051117B">
      <w:pPr>
        <w:autoSpaceDE w:val="0"/>
        <w:autoSpaceDN w:val="0"/>
        <w:adjustRightInd w:val="0"/>
        <w:ind w:left="4536"/>
        <w:rPr>
          <w:rFonts w:ascii="Liberation Serif" w:hAnsi="Liberation Serif"/>
        </w:rPr>
      </w:pPr>
      <w:r w:rsidRPr="00B538AD">
        <w:rPr>
          <w:rFonts w:ascii="Liberation Serif" w:hAnsi="Liberation Serif"/>
        </w:rPr>
        <w:t>_______________________________________</w:t>
      </w:r>
    </w:p>
    <w:p w:rsidR="0051117B" w:rsidRPr="00B538AD" w:rsidRDefault="0051117B" w:rsidP="0051117B">
      <w:pPr>
        <w:autoSpaceDE w:val="0"/>
        <w:autoSpaceDN w:val="0"/>
        <w:adjustRightInd w:val="0"/>
        <w:rPr>
          <w:rFonts w:ascii="Liberation Serif" w:hAnsi="Liberation Serif"/>
          <w:sz w:val="20"/>
          <w:szCs w:val="20"/>
        </w:rPr>
      </w:pPr>
      <w:r w:rsidRPr="00B538AD">
        <w:rPr>
          <w:rFonts w:ascii="Liberation Serif" w:hAnsi="Liberation Serif"/>
          <w:sz w:val="20"/>
          <w:szCs w:val="20"/>
        </w:rPr>
        <w:t xml:space="preserve">                                                                                                  (наименование некоммерческой организации,</w:t>
      </w:r>
    </w:p>
    <w:p w:rsidR="0051117B" w:rsidRPr="00B538AD" w:rsidRDefault="0051117B" w:rsidP="0051117B">
      <w:pPr>
        <w:autoSpaceDE w:val="0"/>
        <w:autoSpaceDN w:val="0"/>
        <w:adjustRightInd w:val="0"/>
        <w:rPr>
          <w:rFonts w:ascii="Liberation Serif" w:hAnsi="Liberation Serif"/>
          <w:sz w:val="20"/>
          <w:szCs w:val="20"/>
        </w:rPr>
      </w:pPr>
      <w:r w:rsidRPr="00B538AD">
        <w:rPr>
          <w:rFonts w:ascii="Liberation Serif" w:hAnsi="Liberation Serif"/>
          <w:sz w:val="20"/>
          <w:szCs w:val="20"/>
        </w:rPr>
        <w:t xml:space="preserve">                                                                                                                         юридический адрес)</w:t>
      </w:r>
    </w:p>
    <w:p w:rsidR="0051117B" w:rsidRPr="00B538AD" w:rsidRDefault="0051117B" w:rsidP="0051117B">
      <w:pPr>
        <w:autoSpaceDE w:val="0"/>
        <w:autoSpaceDN w:val="0"/>
        <w:adjustRightInd w:val="0"/>
        <w:jc w:val="center"/>
        <w:rPr>
          <w:rFonts w:ascii="Liberation Serif" w:hAnsi="Liberation Serif"/>
          <w:b/>
        </w:rPr>
      </w:pPr>
      <w:bookmarkStart w:id="4" w:name="Par242"/>
      <w:bookmarkEnd w:id="4"/>
    </w:p>
    <w:p w:rsidR="0051117B" w:rsidRPr="00B538AD" w:rsidRDefault="0051117B" w:rsidP="0051117B">
      <w:pPr>
        <w:autoSpaceDE w:val="0"/>
        <w:autoSpaceDN w:val="0"/>
        <w:adjustRightInd w:val="0"/>
        <w:jc w:val="center"/>
        <w:rPr>
          <w:rFonts w:ascii="Liberation Serif" w:hAnsi="Liberation Serif"/>
          <w:b/>
        </w:rPr>
      </w:pPr>
      <w:r w:rsidRPr="00B538AD">
        <w:rPr>
          <w:rFonts w:ascii="Liberation Serif" w:hAnsi="Liberation Serif"/>
          <w:b/>
        </w:rPr>
        <w:t>Отчет</w:t>
      </w:r>
    </w:p>
    <w:p w:rsidR="0051117B" w:rsidRPr="00B538AD" w:rsidRDefault="0051117B" w:rsidP="0051117B">
      <w:pPr>
        <w:autoSpaceDE w:val="0"/>
        <w:autoSpaceDN w:val="0"/>
        <w:adjustRightInd w:val="0"/>
        <w:jc w:val="center"/>
        <w:rPr>
          <w:rFonts w:ascii="Liberation Serif" w:hAnsi="Liberation Serif"/>
          <w:b/>
        </w:rPr>
      </w:pPr>
      <w:r w:rsidRPr="00B538AD">
        <w:rPr>
          <w:rFonts w:ascii="Liberation Serif" w:hAnsi="Liberation Serif"/>
          <w:b/>
        </w:rPr>
        <w:t>о расходовании субсидий ___________________________</w:t>
      </w:r>
    </w:p>
    <w:p w:rsidR="0051117B" w:rsidRPr="00B538AD" w:rsidRDefault="0051117B" w:rsidP="0051117B">
      <w:pPr>
        <w:autoSpaceDE w:val="0"/>
        <w:autoSpaceDN w:val="0"/>
        <w:adjustRightInd w:val="0"/>
        <w:jc w:val="center"/>
        <w:rPr>
          <w:rFonts w:ascii="Liberation Serif" w:hAnsi="Liberation Serif"/>
          <w:b/>
        </w:rPr>
      </w:pPr>
    </w:p>
    <w:p w:rsidR="0051117B" w:rsidRPr="00B538AD" w:rsidRDefault="0051117B" w:rsidP="0051117B">
      <w:pPr>
        <w:autoSpaceDE w:val="0"/>
        <w:autoSpaceDN w:val="0"/>
        <w:adjustRightInd w:val="0"/>
        <w:jc w:val="center"/>
        <w:rPr>
          <w:rFonts w:ascii="Liberation Serif" w:hAnsi="Liberation Serif"/>
          <w:b/>
        </w:rPr>
      </w:pPr>
      <w:r>
        <w:rPr>
          <w:rFonts w:ascii="Liberation Serif" w:hAnsi="Liberation Serif"/>
          <w:b/>
        </w:rPr>
        <w:t xml:space="preserve">за _________ </w:t>
      </w:r>
      <w:proofErr w:type="gramStart"/>
      <w:r>
        <w:rPr>
          <w:rFonts w:ascii="Liberation Serif" w:hAnsi="Liberation Serif"/>
          <w:b/>
        </w:rPr>
        <w:t>квартал</w:t>
      </w:r>
      <w:r w:rsidRPr="00B538AD">
        <w:rPr>
          <w:rFonts w:ascii="Liberation Serif" w:hAnsi="Liberation Serif"/>
          <w:b/>
        </w:rPr>
        <w:t xml:space="preserve">  20</w:t>
      </w:r>
      <w:proofErr w:type="gramEnd"/>
      <w:r w:rsidRPr="00B538AD">
        <w:rPr>
          <w:rFonts w:ascii="Liberation Serif" w:hAnsi="Liberation Serif"/>
          <w:b/>
        </w:rPr>
        <w:t>____ года</w:t>
      </w:r>
    </w:p>
    <w:p w:rsidR="0051117B" w:rsidRPr="00B538AD" w:rsidRDefault="0051117B" w:rsidP="0051117B">
      <w:pPr>
        <w:autoSpaceDE w:val="0"/>
        <w:autoSpaceDN w:val="0"/>
        <w:adjustRightInd w:val="0"/>
        <w:jc w:val="center"/>
        <w:rPr>
          <w:rFonts w:ascii="Liberation Serif" w:hAnsi="Liberation Serif"/>
        </w:rPr>
      </w:pPr>
    </w:p>
    <w:tbl>
      <w:tblPr>
        <w:tblW w:w="9923"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67"/>
        <w:gridCol w:w="2977"/>
        <w:gridCol w:w="1549"/>
        <w:gridCol w:w="1550"/>
        <w:gridCol w:w="1550"/>
        <w:gridCol w:w="1730"/>
      </w:tblGrid>
      <w:tr w:rsidR="0051117B" w:rsidRPr="00B538AD" w:rsidTr="004C4647">
        <w:trPr>
          <w:trHeight w:val="600"/>
          <w:tblCellSpacing w:w="5" w:type="nil"/>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w:t>
            </w:r>
          </w:p>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п/п</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Наименование</w:t>
            </w:r>
          </w:p>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расходов</w:t>
            </w:r>
          </w:p>
        </w:tc>
        <w:tc>
          <w:tcPr>
            <w:tcW w:w="1549" w:type="dxa"/>
            <w:tcBorders>
              <w:top w:val="single" w:sz="8" w:space="0" w:color="auto"/>
              <w:left w:val="single" w:sz="8" w:space="0" w:color="auto"/>
              <w:bottom w:val="single" w:sz="8" w:space="0" w:color="auto"/>
              <w:right w:val="single" w:sz="8" w:space="0" w:color="auto"/>
            </w:tcBorders>
            <w:shd w:val="clear" w:color="auto" w:fill="auto"/>
            <w:vAlign w:val="center"/>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Утверждено</w:t>
            </w:r>
          </w:p>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 xml:space="preserve">на </w:t>
            </w:r>
            <w:r>
              <w:rPr>
                <w:rFonts w:ascii="Liberation Serif" w:hAnsi="Liberation Serif"/>
              </w:rPr>
              <w:t>полугодие</w:t>
            </w:r>
          </w:p>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(рублей)</w:t>
            </w:r>
          </w:p>
        </w:tc>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Исполнение</w:t>
            </w:r>
          </w:p>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(рублей)</w:t>
            </w:r>
          </w:p>
        </w:tc>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51117B" w:rsidRPr="00B538AD" w:rsidRDefault="0051117B" w:rsidP="004C4647">
            <w:pPr>
              <w:autoSpaceDE w:val="0"/>
              <w:autoSpaceDN w:val="0"/>
              <w:adjustRightInd w:val="0"/>
              <w:ind w:hanging="18"/>
              <w:jc w:val="center"/>
              <w:rPr>
                <w:rFonts w:ascii="Liberation Serif" w:hAnsi="Liberation Serif"/>
              </w:rPr>
            </w:pPr>
            <w:r w:rsidRPr="00B538AD">
              <w:rPr>
                <w:rFonts w:ascii="Liberation Serif" w:hAnsi="Liberation Serif"/>
              </w:rPr>
              <w:t>Отклонение (+/-),</w:t>
            </w:r>
          </w:p>
          <w:p w:rsidR="0051117B" w:rsidRPr="00B538AD" w:rsidRDefault="0051117B" w:rsidP="004C4647">
            <w:pPr>
              <w:autoSpaceDE w:val="0"/>
              <w:autoSpaceDN w:val="0"/>
              <w:adjustRightInd w:val="0"/>
              <w:ind w:hanging="18"/>
              <w:jc w:val="center"/>
              <w:rPr>
                <w:rFonts w:ascii="Liberation Serif" w:hAnsi="Liberation Serif"/>
              </w:rPr>
            </w:pPr>
            <w:r w:rsidRPr="00B538AD">
              <w:rPr>
                <w:rFonts w:ascii="Liberation Serif" w:hAnsi="Liberation Serif"/>
              </w:rPr>
              <w:t>(рублей)</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Причина</w:t>
            </w:r>
          </w:p>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отклонения</w:t>
            </w:r>
          </w:p>
        </w:tc>
      </w:tr>
      <w:tr w:rsidR="0051117B" w:rsidRPr="00B538AD" w:rsidTr="004C4647">
        <w:trPr>
          <w:tblCellSpacing w:w="5" w:type="nil"/>
        </w:trPr>
        <w:tc>
          <w:tcPr>
            <w:tcW w:w="567"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1.</w:t>
            </w:r>
          </w:p>
        </w:tc>
        <w:tc>
          <w:tcPr>
            <w:tcW w:w="2977"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49"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5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5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ind w:hanging="18"/>
              <w:jc w:val="center"/>
              <w:rPr>
                <w:rFonts w:ascii="Liberation Serif" w:hAnsi="Liberation Serif"/>
              </w:rPr>
            </w:pPr>
          </w:p>
        </w:tc>
        <w:tc>
          <w:tcPr>
            <w:tcW w:w="173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r>
      <w:tr w:rsidR="0051117B" w:rsidRPr="00B538AD" w:rsidTr="004C4647">
        <w:trPr>
          <w:tblCellSpacing w:w="5" w:type="nil"/>
        </w:trPr>
        <w:tc>
          <w:tcPr>
            <w:tcW w:w="567"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2.</w:t>
            </w:r>
          </w:p>
        </w:tc>
        <w:tc>
          <w:tcPr>
            <w:tcW w:w="2977"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49"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5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5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ind w:hanging="18"/>
              <w:jc w:val="center"/>
              <w:rPr>
                <w:rFonts w:ascii="Liberation Serif" w:hAnsi="Liberation Serif"/>
              </w:rPr>
            </w:pPr>
          </w:p>
        </w:tc>
        <w:tc>
          <w:tcPr>
            <w:tcW w:w="173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r>
      <w:tr w:rsidR="0051117B" w:rsidRPr="00B538AD" w:rsidTr="004C4647">
        <w:trPr>
          <w:tblCellSpacing w:w="5" w:type="nil"/>
        </w:trPr>
        <w:tc>
          <w:tcPr>
            <w:tcW w:w="567"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2977"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r w:rsidRPr="00B538AD">
              <w:rPr>
                <w:rFonts w:ascii="Liberation Serif" w:hAnsi="Liberation Serif"/>
              </w:rPr>
              <w:t>ИТОГО:</w:t>
            </w:r>
          </w:p>
        </w:tc>
        <w:tc>
          <w:tcPr>
            <w:tcW w:w="1549"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5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c>
          <w:tcPr>
            <w:tcW w:w="155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ind w:hanging="18"/>
              <w:jc w:val="center"/>
              <w:rPr>
                <w:rFonts w:ascii="Liberation Serif" w:hAnsi="Liberation Serif"/>
              </w:rPr>
            </w:pPr>
          </w:p>
        </w:tc>
        <w:tc>
          <w:tcPr>
            <w:tcW w:w="1730" w:type="dxa"/>
            <w:tcBorders>
              <w:left w:val="single" w:sz="8" w:space="0" w:color="auto"/>
              <w:bottom w:val="single" w:sz="8" w:space="0" w:color="auto"/>
              <w:right w:val="single" w:sz="8" w:space="0" w:color="auto"/>
            </w:tcBorders>
            <w:shd w:val="clear" w:color="auto" w:fill="auto"/>
          </w:tcPr>
          <w:p w:rsidR="0051117B" w:rsidRPr="00B538AD" w:rsidRDefault="0051117B" w:rsidP="004C4647">
            <w:pPr>
              <w:autoSpaceDE w:val="0"/>
              <w:autoSpaceDN w:val="0"/>
              <w:adjustRightInd w:val="0"/>
              <w:jc w:val="center"/>
              <w:rPr>
                <w:rFonts w:ascii="Liberation Serif" w:hAnsi="Liberation Serif"/>
              </w:rPr>
            </w:pPr>
          </w:p>
        </w:tc>
      </w:tr>
    </w:tbl>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pStyle w:val="ConsPlusNonformat"/>
        <w:rPr>
          <w:rFonts w:ascii="Liberation Serif" w:hAnsi="Liberation Serif" w:cs="Times New Roman"/>
          <w:sz w:val="24"/>
          <w:szCs w:val="24"/>
        </w:rPr>
      </w:pPr>
      <w:proofErr w:type="gramStart"/>
      <w:r w:rsidRPr="00B538AD">
        <w:rPr>
          <w:rFonts w:ascii="Liberation Serif" w:hAnsi="Liberation Serif" w:cs="Times New Roman"/>
          <w:sz w:val="24"/>
          <w:szCs w:val="24"/>
        </w:rPr>
        <w:t xml:space="preserve">Руководитель:   </w:t>
      </w:r>
      <w:proofErr w:type="gramEnd"/>
      <w:r w:rsidRPr="00B538AD">
        <w:rPr>
          <w:rFonts w:ascii="Liberation Serif" w:hAnsi="Liberation Serif" w:cs="Times New Roman"/>
          <w:sz w:val="24"/>
          <w:szCs w:val="24"/>
        </w:rPr>
        <w:t xml:space="preserve">     ____________________   ____________________</w:t>
      </w:r>
    </w:p>
    <w:p w:rsidR="0051117B" w:rsidRPr="00B538AD" w:rsidRDefault="0051117B" w:rsidP="0051117B">
      <w:pPr>
        <w:pStyle w:val="ConsPlusNonformat"/>
        <w:rPr>
          <w:rFonts w:ascii="Liberation Serif" w:hAnsi="Liberation Serif" w:cs="Times New Roman"/>
        </w:rPr>
      </w:pPr>
      <w:r w:rsidRPr="00B538AD">
        <w:rPr>
          <w:rFonts w:ascii="Liberation Serif" w:hAnsi="Liberation Serif" w:cs="Times New Roman"/>
        </w:rPr>
        <w:t xml:space="preserve">                                                         (</w:t>
      </w:r>
      <w:proofErr w:type="gramStart"/>
      <w:r w:rsidRPr="00B538AD">
        <w:rPr>
          <w:rFonts w:ascii="Liberation Serif" w:hAnsi="Liberation Serif" w:cs="Times New Roman"/>
        </w:rPr>
        <w:t xml:space="preserve">подпись)   </w:t>
      </w:r>
      <w:proofErr w:type="gramEnd"/>
      <w:r w:rsidRPr="00B538AD">
        <w:rPr>
          <w:rFonts w:ascii="Liberation Serif" w:hAnsi="Liberation Serif" w:cs="Times New Roman"/>
        </w:rPr>
        <w:t xml:space="preserve">                   (расшифровка подписи)</w:t>
      </w:r>
    </w:p>
    <w:p w:rsidR="0051117B" w:rsidRPr="00B538AD" w:rsidRDefault="0051117B" w:rsidP="0051117B">
      <w:pPr>
        <w:pStyle w:val="ConsPlusNonformat"/>
        <w:rPr>
          <w:rFonts w:ascii="Liberation Serif" w:hAnsi="Liberation Serif" w:cs="Times New Roman"/>
          <w:sz w:val="24"/>
          <w:szCs w:val="24"/>
        </w:rPr>
      </w:pPr>
    </w:p>
    <w:p w:rsidR="0051117B" w:rsidRPr="00B538AD" w:rsidRDefault="0051117B" w:rsidP="0051117B">
      <w:pPr>
        <w:pStyle w:val="ConsPlusNonformat"/>
        <w:rPr>
          <w:rFonts w:ascii="Liberation Serif" w:hAnsi="Liberation Serif" w:cs="Times New Roman"/>
          <w:sz w:val="24"/>
          <w:szCs w:val="24"/>
        </w:rPr>
      </w:pPr>
    </w:p>
    <w:p w:rsidR="0051117B" w:rsidRPr="00B538AD" w:rsidRDefault="0051117B" w:rsidP="0051117B">
      <w:pPr>
        <w:pStyle w:val="ConsPlusNonformat"/>
        <w:rPr>
          <w:rFonts w:ascii="Liberation Serif" w:hAnsi="Liberation Serif" w:cs="Times New Roman"/>
          <w:sz w:val="24"/>
          <w:szCs w:val="24"/>
        </w:rPr>
      </w:pPr>
      <w:r w:rsidRPr="00B538AD">
        <w:rPr>
          <w:rFonts w:ascii="Liberation Serif" w:hAnsi="Liberation Serif"/>
          <w:sz w:val="24"/>
          <w:szCs w:val="24"/>
        </w:rPr>
        <w:t xml:space="preserve">Главный бухгалтер: </w:t>
      </w:r>
      <w:r w:rsidRPr="00B538AD">
        <w:rPr>
          <w:rFonts w:ascii="Liberation Serif" w:hAnsi="Liberation Serif" w:cs="Times New Roman"/>
          <w:sz w:val="24"/>
          <w:szCs w:val="24"/>
        </w:rPr>
        <w:t>____________________   ___________________</w:t>
      </w:r>
    </w:p>
    <w:p w:rsidR="0051117B" w:rsidRPr="00B538AD" w:rsidRDefault="0051117B" w:rsidP="0051117B">
      <w:pPr>
        <w:pStyle w:val="ConsPlusNonformat"/>
        <w:rPr>
          <w:rFonts w:ascii="Liberation Serif" w:hAnsi="Liberation Serif" w:cs="Times New Roman"/>
        </w:rPr>
      </w:pPr>
      <w:r w:rsidRPr="00B538AD">
        <w:rPr>
          <w:rFonts w:ascii="Liberation Serif" w:hAnsi="Liberation Serif" w:cs="Times New Roman"/>
        </w:rPr>
        <w:t xml:space="preserve">                                                         (</w:t>
      </w:r>
      <w:proofErr w:type="gramStart"/>
      <w:r w:rsidRPr="00B538AD">
        <w:rPr>
          <w:rFonts w:ascii="Liberation Serif" w:hAnsi="Liberation Serif" w:cs="Times New Roman"/>
        </w:rPr>
        <w:t xml:space="preserve">подпись)   </w:t>
      </w:r>
      <w:proofErr w:type="gramEnd"/>
      <w:r w:rsidRPr="00B538AD">
        <w:rPr>
          <w:rFonts w:ascii="Liberation Serif" w:hAnsi="Liberation Serif" w:cs="Times New Roman"/>
        </w:rPr>
        <w:t xml:space="preserve">                    (расшифровка подписи)</w:t>
      </w: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«_____» _______________20 ___ г.</w:t>
      </w:r>
    </w:p>
    <w:p w:rsidR="0051117B" w:rsidRPr="00B538AD" w:rsidRDefault="0051117B" w:rsidP="0051117B">
      <w:pPr>
        <w:autoSpaceDE w:val="0"/>
        <w:autoSpaceDN w:val="0"/>
        <w:adjustRightInd w:val="0"/>
        <w:rPr>
          <w:rFonts w:ascii="Liberation Serif" w:hAnsi="Liberation Serif"/>
        </w:rPr>
      </w:pPr>
    </w:p>
    <w:p w:rsidR="0051117B" w:rsidRDefault="0051117B" w:rsidP="0051117B">
      <w:pPr>
        <w:autoSpaceDE w:val="0"/>
        <w:autoSpaceDN w:val="0"/>
        <w:adjustRightInd w:val="0"/>
        <w:rPr>
          <w:rFonts w:ascii="Liberation Serif" w:hAnsi="Liberation Serif"/>
        </w:rPr>
      </w:pPr>
      <w:r w:rsidRPr="00B538AD">
        <w:rPr>
          <w:rFonts w:ascii="Liberation Serif" w:hAnsi="Liberation Serif"/>
        </w:rPr>
        <w:t>М.П.</w:t>
      </w:r>
    </w:p>
    <w:p w:rsidR="0051117B" w:rsidRDefault="0051117B" w:rsidP="0051117B">
      <w:pPr>
        <w:autoSpaceDE w:val="0"/>
        <w:autoSpaceDN w:val="0"/>
        <w:adjustRightInd w:val="0"/>
        <w:jc w:val="both"/>
        <w:rPr>
          <w:rFonts w:ascii="Liberation Serif" w:hAnsi="Liberation Serif"/>
          <w:color w:val="A6A6A6"/>
          <w:sz w:val="20"/>
          <w:szCs w:val="20"/>
        </w:rPr>
      </w:pP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Приложения: *</w:t>
      </w: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1)</w:t>
      </w:r>
    </w:p>
    <w:p w:rsidR="0051117B" w:rsidRPr="00B538AD" w:rsidRDefault="0051117B" w:rsidP="0051117B">
      <w:pPr>
        <w:autoSpaceDE w:val="0"/>
        <w:autoSpaceDN w:val="0"/>
        <w:adjustRightInd w:val="0"/>
        <w:rPr>
          <w:rFonts w:ascii="Liberation Serif" w:hAnsi="Liberation Serif"/>
        </w:rPr>
      </w:pPr>
      <w:r w:rsidRPr="00B538AD">
        <w:rPr>
          <w:rFonts w:ascii="Liberation Serif" w:hAnsi="Liberation Serif"/>
        </w:rPr>
        <w:t>2)</w:t>
      </w:r>
    </w:p>
    <w:p w:rsidR="0051117B" w:rsidRPr="00B538AD" w:rsidRDefault="0051117B" w:rsidP="0051117B">
      <w:pPr>
        <w:pStyle w:val="ConsPlusNormal"/>
        <w:jc w:val="center"/>
        <w:outlineLvl w:val="1"/>
        <w:rPr>
          <w:rFonts w:ascii="Liberation Serif" w:hAnsi="Liberation Serif"/>
        </w:rPr>
      </w:pPr>
    </w:p>
    <w:p w:rsidR="0051117B" w:rsidRPr="00E1197E" w:rsidRDefault="0051117B" w:rsidP="0051117B">
      <w:pPr>
        <w:pStyle w:val="ConsPlusNormal"/>
        <w:jc w:val="both"/>
        <w:outlineLvl w:val="1"/>
        <w:rPr>
          <w:rFonts w:ascii="Liberation Serif" w:hAnsi="Liberation Serif" w:cs="Times New Roman"/>
          <w:color w:val="000000"/>
        </w:rPr>
      </w:pPr>
      <w:r w:rsidRPr="00E1197E">
        <w:rPr>
          <w:rFonts w:ascii="Liberation Serif" w:hAnsi="Liberation Serif" w:cs="Times New Roman"/>
          <w:color w:val="000000"/>
          <w:sz w:val="24"/>
          <w:szCs w:val="24"/>
        </w:rPr>
        <w:t>*</w:t>
      </w:r>
      <w:r w:rsidRPr="00E1197E">
        <w:rPr>
          <w:rFonts w:ascii="Liberation Serif" w:hAnsi="Liberation Serif" w:cs="Times New Roman"/>
          <w:color w:val="000000"/>
        </w:rPr>
        <w:t xml:space="preserve"> указываются и при</w:t>
      </w:r>
      <w:r>
        <w:rPr>
          <w:rFonts w:ascii="Liberation Serif" w:hAnsi="Liberation Serif" w:cs="Times New Roman"/>
          <w:color w:val="000000"/>
        </w:rPr>
        <w:t>лаг</w:t>
      </w:r>
      <w:r w:rsidRPr="00E1197E">
        <w:rPr>
          <w:rFonts w:ascii="Liberation Serif" w:hAnsi="Liberation Serif" w:cs="Times New Roman"/>
          <w:color w:val="000000"/>
        </w:rPr>
        <w:t xml:space="preserve">аются копии документов в соответствии с п. </w:t>
      </w:r>
      <w:r>
        <w:rPr>
          <w:rFonts w:ascii="Liberation Serif" w:hAnsi="Liberation Serif" w:cs="Times New Roman"/>
          <w:color w:val="000000"/>
        </w:rPr>
        <w:t>25</w:t>
      </w:r>
      <w:r w:rsidRPr="00E1197E">
        <w:rPr>
          <w:rFonts w:ascii="Liberation Serif" w:hAnsi="Liberation Serif" w:cs="Times New Roman"/>
          <w:color w:val="000000"/>
        </w:rPr>
        <w:t xml:space="preserve"> Порядка предоставления субсидии</w:t>
      </w:r>
    </w:p>
    <w:p w:rsidR="0051117B" w:rsidRPr="00B538AD" w:rsidRDefault="0051117B" w:rsidP="0051117B">
      <w:pPr>
        <w:autoSpaceDE w:val="0"/>
        <w:autoSpaceDN w:val="0"/>
        <w:adjustRightInd w:val="0"/>
        <w:jc w:val="both"/>
        <w:rPr>
          <w:rFonts w:ascii="Liberation Serif" w:hAnsi="Liberation Serif"/>
          <w:color w:val="A6A6A6"/>
          <w:sz w:val="20"/>
          <w:szCs w:val="20"/>
        </w:rPr>
      </w:pPr>
      <w:bookmarkStart w:id="5" w:name="_GoBack"/>
      <w:bookmarkEnd w:id="5"/>
    </w:p>
    <w:sectPr w:rsidR="0051117B" w:rsidRPr="00B53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C000FE"/>
    <w:multiLevelType w:val="hybridMultilevel"/>
    <w:tmpl w:val="B5ECB960"/>
    <w:lvl w:ilvl="0" w:tplc="D8D4BC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B88552A"/>
    <w:multiLevelType w:val="hybridMultilevel"/>
    <w:tmpl w:val="F94EB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CC3EA7"/>
    <w:multiLevelType w:val="hybridMultilevel"/>
    <w:tmpl w:val="7A860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D1"/>
    <w:rsid w:val="0051117B"/>
    <w:rsid w:val="00540295"/>
    <w:rsid w:val="00DD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F34FE-AE6F-4EE5-8AB7-77506598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1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
    <w:name w:val="Основной текст (4)_"/>
    <w:link w:val="40"/>
    <w:locked/>
    <w:rsid w:val="0051117B"/>
    <w:rPr>
      <w:rFonts w:ascii="Palatino Linotype" w:hAnsi="Palatino Linotype"/>
      <w:b/>
      <w:bCs/>
      <w:i/>
      <w:iCs/>
      <w:shd w:val="clear" w:color="auto" w:fill="FFFFFF"/>
    </w:rPr>
  </w:style>
  <w:style w:type="paragraph" w:customStyle="1" w:styleId="40">
    <w:name w:val="Основной текст (4)"/>
    <w:basedOn w:val="a"/>
    <w:link w:val="4"/>
    <w:rsid w:val="0051117B"/>
    <w:pPr>
      <w:widowControl w:val="0"/>
      <w:shd w:val="clear" w:color="auto" w:fill="FFFFFF"/>
      <w:spacing w:before="540" w:line="274" w:lineRule="exact"/>
      <w:jc w:val="center"/>
    </w:pPr>
    <w:rPr>
      <w:rFonts w:ascii="Palatino Linotype" w:eastAsiaTheme="minorHAnsi" w:hAnsi="Palatino Linotype" w:cstheme="minorBidi"/>
      <w:b/>
      <w:bCs/>
      <w:i/>
      <w:iCs/>
      <w:sz w:val="22"/>
      <w:szCs w:val="22"/>
      <w:lang w:eastAsia="en-US"/>
    </w:rPr>
  </w:style>
  <w:style w:type="paragraph" w:customStyle="1" w:styleId="ConsPlusNonformat">
    <w:name w:val="ConsPlusNonformat"/>
    <w:uiPriority w:val="99"/>
    <w:rsid w:val="005111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8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5240</Words>
  <Characters>29868</Characters>
  <Application>Microsoft Office Word</Application>
  <DocSecurity>0</DocSecurity>
  <Lines>248</Lines>
  <Paragraphs>70</Paragraphs>
  <ScaleCrop>false</ScaleCrop>
  <Company/>
  <LinksUpToDate>false</LinksUpToDate>
  <CharactersWithSpaces>35038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2024-10-24T13:17:00Z</dcterms:created>
  <dcterms:modified xsi:type="dcterms:W3CDTF">2024-10-24T13:18:00Z</dcterms:modified>
</cp:coreProperties>
</file>