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4C5528" w:rsidRPr="0013051B" w:rsidTr="002A3BB9">
        <w:trPr>
          <w:trHeight w:val="524"/>
        </w:trPr>
        <w:tc>
          <w:tcPr>
            <w:tcW w:w="9460" w:type="dxa"/>
            <w:gridSpan w:val="5"/>
          </w:tcPr>
          <w:p w:rsidR="004C5528" w:rsidRPr="0013051B" w:rsidRDefault="004C5528" w:rsidP="002A3B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C5528" w:rsidRPr="0013051B" w:rsidRDefault="004C5528" w:rsidP="002A3B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C5528" w:rsidRPr="0013051B" w:rsidRDefault="004C5528" w:rsidP="002A3B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C5528" w:rsidRPr="0013051B" w:rsidRDefault="004C5528" w:rsidP="002A3B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9126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3CB49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C5528" w:rsidRPr="0013051B" w:rsidTr="002A3BB9">
        <w:trPr>
          <w:trHeight w:val="524"/>
        </w:trPr>
        <w:tc>
          <w:tcPr>
            <w:tcW w:w="284" w:type="dxa"/>
            <w:vAlign w:val="bottom"/>
          </w:tcPr>
          <w:p w:rsidR="004C5528" w:rsidRPr="0013051B" w:rsidRDefault="004C5528" w:rsidP="002A3BB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C5528" w:rsidRPr="0013051B" w:rsidRDefault="004C5528" w:rsidP="002A3B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C5528" w:rsidRPr="0013051B" w:rsidRDefault="004C5528" w:rsidP="002A3B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C5528" w:rsidRPr="0013051B" w:rsidRDefault="004C5528" w:rsidP="002A3B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C5528" w:rsidRPr="0013051B" w:rsidRDefault="004C5528" w:rsidP="002A3B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C5528" w:rsidRPr="0013051B" w:rsidTr="002A3BB9">
        <w:trPr>
          <w:trHeight w:val="130"/>
        </w:trPr>
        <w:tc>
          <w:tcPr>
            <w:tcW w:w="9460" w:type="dxa"/>
            <w:gridSpan w:val="5"/>
          </w:tcPr>
          <w:p w:rsidR="004C5528" w:rsidRPr="0013051B" w:rsidRDefault="004C5528" w:rsidP="002A3BB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C5528" w:rsidRPr="0013051B" w:rsidTr="002A3BB9">
        <w:tc>
          <w:tcPr>
            <w:tcW w:w="9460" w:type="dxa"/>
            <w:gridSpan w:val="5"/>
          </w:tcPr>
          <w:p w:rsidR="004C5528" w:rsidRPr="0013051B" w:rsidRDefault="004C5528" w:rsidP="002A3BB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C5528" w:rsidRPr="0013051B" w:rsidRDefault="004C5528" w:rsidP="002A3BB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C5528" w:rsidRPr="0013051B" w:rsidRDefault="004C5528" w:rsidP="002A3BB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C5528" w:rsidRPr="0013051B" w:rsidTr="002A3BB9">
        <w:tc>
          <w:tcPr>
            <w:tcW w:w="9460" w:type="dxa"/>
            <w:gridSpan w:val="5"/>
          </w:tcPr>
          <w:p w:rsidR="004C5528" w:rsidRPr="0013051B" w:rsidRDefault="004C5528" w:rsidP="002A3BB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от 10.10.2014 № 1834</w:t>
            </w:r>
          </w:p>
        </w:tc>
      </w:tr>
      <w:tr w:rsidR="004C5528" w:rsidRPr="0013051B" w:rsidTr="002A3BB9">
        <w:tc>
          <w:tcPr>
            <w:tcW w:w="9460" w:type="dxa"/>
            <w:gridSpan w:val="5"/>
          </w:tcPr>
          <w:p w:rsidR="004C5528" w:rsidRPr="0013051B" w:rsidRDefault="004C5528" w:rsidP="002A3B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C5528" w:rsidRPr="0013051B" w:rsidRDefault="004C5528" w:rsidP="002A3B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C5528" w:rsidRPr="007B0129" w:rsidRDefault="004C5528" w:rsidP="004C5528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7B0129"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8"/>
        </w:rPr>
        <w:br/>
      </w:r>
      <w:r w:rsidRPr="007B0129">
        <w:rPr>
          <w:rFonts w:ascii="Liberation Serif" w:hAnsi="Liberation Serif"/>
          <w:sz w:val="28"/>
          <w:szCs w:val="28"/>
        </w:rPr>
        <w:t xml:space="preserve">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7B0129">
        <w:rPr>
          <w:rFonts w:ascii="Liberation Serif" w:hAnsi="Liberation Serif"/>
          <w:sz w:val="28"/>
          <w:szCs w:val="28"/>
        </w:rPr>
        <w:t>от 21.12.2023 №</w:t>
      </w:r>
      <w:bookmarkStart w:id="0" w:name="_Hlk54633939"/>
      <w:r w:rsidRPr="007B0129">
        <w:rPr>
          <w:rFonts w:ascii="Liberation Serif" w:hAnsi="Liberation Serif"/>
          <w:sz w:val="28"/>
          <w:szCs w:val="28"/>
        </w:rPr>
        <w:t> </w:t>
      </w:r>
      <w:bookmarkEnd w:id="0"/>
      <w:r w:rsidRPr="007B0129">
        <w:rPr>
          <w:rFonts w:ascii="Liberation Serif" w:hAnsi="Liberation Serif"/>
          <w:sz w:val="28"/>
          <w:szCs w:val="28"/>
        </w:rPr>
        <w:t xml:space="preserve">6/2 «О бюджете городского округа Верхняя </w:t>
      </w:r>
      <w:r>
        <w:rPr>
          <w:rFonts w:ascii="Liberation Serif" w:hAnsi="Liberation Serif"/>
          <w:sz w:val="28"/>
          <w:szCs w:val="28"/>
        </w:rPr>
        <w:br/>
      </w:r>
      <w:r w:rsidRPr="007B0129">
        <w:rPr>
          <w:rFonts w:ascii="Liberation Serif" w:hAnsi="Liberation Serif"/>
          <w:sz w:val="28"/>
          <w:szCs w:val="28"/>
        </w:rPr>
        <w:t>Пышма на 2024 год и плановый период</w:t>
      </w:r>
      <w:r>
        <w:rPr>
          <w:rFonts w:ascii="Liberation Serif" w:hAnsi="Liberation Serif"/>
          <w:sz w:val="28"/>
          <w:szCs w:val="28"/>
        </w:rPr>
        <w:t xml:space="preserve"> 2025 и 2026 годов» </w:t>
      </w:r>
      <w:r>
        <w:rPr>
          <w:rFonts w:ascii="Liberation Serif" w:hAnsi="Liberation Serif"/>
          <w:sz w:val="28"/>
          <w:szCs w:val="28"/>
        </w:rPr>
        <w:br/>
        <w:t>(в ред. от 31.10.2024 № 16/1</w:t>
      </w:r>
      <w:r w:rsidRPr="007B0129">
        <w:rPr>
          <w:rFonts w:ascii="Liberation Serif" w:hAnsi="Liberation Serif"/>
          <w:sz w:val="28"/>
          <w:szCs w:val="28"/>
        </w:rPr>
        <w:t xml:space="preserve">), пунктом 20 Порядка формирования </w:t>
      </w:r>
      <w:r>
        <w:rPr>
          <w:rFonts w:ascii="Liberation Serif" w:hAnsi="Liberation Serif"/>
          <w:sz w:val="28"/>
          <w:szCs w:val="28"/>
        </w:rPr>
        <w:br/>
      </w:r>
      <w:r w:rsidRPr="007B0129">
        <w:rPr>
          <w:rFonts w:ascii="Liberation Serif" w:hAnsi="Liberation Serif"/>
          <w:sz w:val="28"/>
          <w:szCs w:val="28"/>
        </w:rPr>
        <w:t xml:space="preserve">и реализации муниципальных программ в городском округе Верхняя </w:t>
      </w:r>
      <w:r>
        <w:rPr>
          <w:rFonts w:ascii="Liberation Serif" w:hAnsi="Liberation Serif"/>
          <w:sz w:val="28"/>
          <w:szCs w:val="28"/>
        </w:rPr>
        <w:br/>
      </w:r>
      <w:r w:rsidRPr="007B0129">
        <w:rPr>
          <w:rFonts w:ascii="Liberation Serif" w:hAnsi="Liberation Serif"/>
          <w:sz w:val="28"/>
          <w:szCs w:val="28"/>
        </w:rPr>
        <w:t xml:space="preserve">Пышма, утвержденного постановлением администрации городского округа </w:t>
      </w:r>
      <w:r>
        <w:rPr>
          <w:rFonts w:ascii="Liberation Serif" w:hAnsi="Liberation Serif"/>
          <w:sz w:val="28"/>
          <w:szCs w:val="28"/>
        </w:rPr>
        <w:br/>
      </w:r>
      <w:r w:rsidRPr="007B0129">
        <w:rPr>
          <w:rFonts w:ascii="Liberation Serif" w:hAnsi="Liberation Serif"/>
          <w:sz w:val="28"/>
          <w:szCs w:val="28"/>
        </w:rPr>
        <w:t xml:space="preserve">Верхняя Пышма от 28.12.2020 № 1083, руководствуясь подпунктом 1.1 </w:t>
      </w:r>
      <w:r>
        <w:rPr>
          <w:rFonts w:ascii="Liberation Serif" w:hAnsi="Liberation Serif"/>
          <w:sz w:val="28"/>
          <w:szCs w:val="28"/>
        </w:rPr>
        <w:br/>
      </w:r>
      <w:r w:rsidRPr="007B0129">
        <w:rPr>
          <w:rFonts w:ascii="Liberation Serif" w:hAnsi="Liberation Serif"/>
          <w:sz w:val="28"/>
          <w:szCs w:val="28"/>
        </w:rPr>
        <w:t>пункта 1 статьи 28 Устава 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 Свердловской области,</w:t>
      </w:r>
      <w:r w:rsidRPr="007B0129"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</w:p>
    <w:p w:rsidR="004C5528" w:rsidRPr="0013051B" w:rsidRDefault="004C5528" w:rsidP="004C552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C5528" w:rsidRDefault="004C5528" w:rsidP="004C5528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7B0129"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социальной сферы </w:t>
      </w:r>
      <w:r>
        <w:rPr>
          <w:rFonts w:ascii="Liberation Serif" w:hAnsi="Liberation Serif"/>
          <w:sz w:val="28"/>
          <w:szCs w:val="28"/>
        </w:rPr>
        <w:br/>
      </w:r>
      <w:r w:rsidRPr="007B0129">
        <w:rPr>
          <w:rFonts w:ascii="Liberation Serif" w:hAnsi="Liberation Serif"/>
          <w:sz w:val="28"/>
          <w:szCs w:val="28"/>
        </w:rPr>
        <w:t xml:space="preserve">в городском округе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7B0129">
        <w:rPr>
          <w:rFonts w:ascii="Liberation Serif" w:hAnsi="Liberation Serif"/>
          <w:sz w:val="28"/>
          <w:szCs w:val="28"/>
        </w:rPr>
        <w:t xml:space="preserve">от 10.10.2014 № 1834 (в ред. от </w:t>
      </w:r>
      <w:r>
        <w:rPr>
          <w:rFonts w:ascii="Liberation Serif" w:hAnsi="Liberation Serif"/>
          <w:sz w:val="28"/>
          <w:szCs w:val="28"/>
        </w:rPr>
        <w:t>24.10</w:t>
      </w:r>
      <w:r w:rsidRPr="007B0129">
        <w:rPr>
          <w:rFonts w:ascii="Liberation Serif" w:hAnsi="Liberation Serif"/>
          <w:sz w:val="28"/>
          <w:szCs w:val="28"/>
        </w:rPr>
        <w:t>.2024 №</w:t>
      </w:r>
      <w:r>
        <w:rPr>
          <w:rFonts w:ascii="Liberation Serif" w:hAnsi="Liberation Serif"/>
          <w:sz w:val="28"/>
          <w:szCs w:val="28"/>
        </w:rPr>
        <w:t xml:space="preserve"> 1391</w:t>
      </w:r>
      <w:r w:rsidRPr="007B0129">
        <w:rPr>
          <w:rFonts w:ascii="Liberation Serif" w:hAnsi="Liberation Serif"/>
          <w:sz w:val="28"/>
          <w:szCs w:val="28"/>
        </w:rPr>
        <w:t>) (далее – муниципальная программа) следующие изменения:</w:t>
      </w:r>
    </w:p>
    <w:p w:rsidR="004C5528" w:rsidRPr="00153016" w:rsidRDefault="004C5528" w:rsidP="004C552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1)</w:t>
      </w:r>
      <w:r w:rsidRPr="00461A03">
        <w:rPr>
          <w:rFonts w:ascii="Liberation Serif" w:hAnsi="Liberation Serif"/>
          <w:sz w:val="28"/>
          <w:szCs w:val="28"/>
        </w:rPr>
        <w:t xml:space="preserve"> </w:t>
      </w:r>
      <w:r w:rsidRPr="00153016">
        <w:rPr>
          <w:rFonts w:ascii="Liberation Serif" w:hAnsi="Liberation Serif"/>
          <w:sz w:val="28"/>
          <w:szCs w:val="28"/>
        </w:rPr>
        <w:t xml:space="preserve">в графе 2 строки 5 паспорта муниципальной программы </w:t>
      </w:r>
      <w:r>
        <w:rPr>
          <w:rFonts w:ascii="Liberation Serif" w:hAnsi="Liberation Serif"/>
          <w:sz w:val="28"/>
          <w:szCs w:val="28"/>
        </w:rPr>
        <w:br/>
      </w:r>
      <w:r w:rsidRPr="00153016">
        <w:rPr>
          <w:rFonts w:ascii="Liberation Serif" w:hAnsi="Liberation Serif"/>
          <w:sz w:val="28"/>
          <w:szCs w:val="28"/>
        </w:rPr>
        <w:t>слова «</w:t>
      </w:r>
      <w:r w:rsidRPr="00153016">
        <w:rPr>
          <w:rStyle w:val="CharacterStyle10"/>
          <w:rFonts w:ascii="Liberation Serif" w:eastAsia="Calibri" w:hAnsi="Liberation Serif"/>
        </w:rPr>
        <w:t xml:space="preserve">Количество учреждений культуры, готовых к отопительному сезону, </w:t>
      </w:r>
      <w:r>
        <w:rPr>
          <w:rStyle w:val="CharacterStyle10"/>
          <w:rFonts w:ascii="Liberation Serif" w:eastAsia="Calibri" w:hAnsi="Liberation Serif"/>
        </w:rPr>
        <w:br/>
      </w:r>
      <w:r w:rsidRPr="00153016">
        <w:rPr>
          <w:rStyle w:val="CharacterStyle10"/>
          <w:rFonts w:ascii="Liberation Serif" w:eastAsia="Calibri" w:hAnsi="Liberation Serif"/>
        </w:rPr>
        <w:t xml:space="preserve">от общего количества муниципальных учреждений культуры </w:t>
      </w:r>
      <w:r>
        <w:rPr>
          <w:rStyle w:val="CharacterStyle10"/>
          <w:rFonts w:ascii="Liberation Serif" w:eastAsia="Calibri" w:hAnsi="Liberation Serif"/>
        </w:rPr>
        <w:br/>
      </w:r>
      <w:r w:rsidRPr="00153016">
        <w:rPr>
          <w:rStyle w:val="CharacterStyle10"/>
          <w:rFonts w:ascii="Liberation Serif" w:eastAsia="Calibri" w:hAnsi="Liberation Serif"/>
        </w:rPr>
        <w:t xml:space="preserve">городского округа Верхняя Пышма» заменить словами </w:t>
      </w:r>
      <w:r>
        <w:rPr>
          <w:rStyle w:val="CharacterStyle10"/>
          <w:rFonts w:ascii="Liberation Serif" w:eastAsia="Calibri" w:hAnsi="Liberation Serif"/>
        </w:rPr>
        <w:br/>
      </w:r>
      <w:r w:rsidRPr="00153016">
        <w:rPr>
          <w:rStyle w:val="CharacterStyle10"/>
          <w:rFonts w:ascii="Liberation Serif" w:eastAsia="Calibri" w:hAnsi="Liberation Serif"/>
        </w:rPr>
        <w:t>«Количество учреждений культуры, готовых к отопительному сезону (юридических лиц)»;</w:t>
      </w:r>
    </w:p>
    <w:p w:rsidR="004C5528" w:rsidRDefault="004C5528" w:rsidP="004C5528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53016">
        <w:rPr>
          <w:rFonts w:ascii="Liberation Serif" w:hAnsi="Liberation Serif"/>
          <w:sz w:val="28"/>
          <w:szCs w:val="28"/>
        </w:rPr>
        <w:t xml:space="preserve">2) </w:t>
      </w:r>
      <w:r w:rsidRPr="00153016">
        <w:rPr>
          <w:rFonts w:ascii="Liberation Serif" w:hAnsi="Liberation Serif" w:cs="Liberation Serif"/>
          <w:sz w:val="28"/>
          <w:szCs w:val="28"/>
        </w:rPr>
        <w:t xml:space="preserve">строку 6 паспорта </w:t>
      </w:r>
      <w:r w:rsidRPr="00153016">
        <w:rPr>
          <w:rFonts w:ascii="Liberation Serif" w:hAnsi="Liberation Serif"/>
          <w:color w:val="000000"/>
          <w:sz w:val="28"/>
          <w:szCs w:val="28"/>
        </w:rPr>
        <w:t xml:space="preserve">муниципальной программы </w:t>
      </w:r>
      <w:r w:rsidRPr="00153016">
        <w:rPr>
          <w:rFonts w:ascii="Liberation Serif" w:hAnsi="Liberation Serif" w:cs="Liberation Serif"/>
          <w:sz w:val="28"/>
          <w:szCs w:val="28"/>
        </w:rPr>
        <w:t>изложить в следующей</w:t>
      </w:r>
      <w:r w:rsidRPr="000D423C">
        <w:rPr>
          <w:rFonts w:ascii="Liberation Serif" w:hAnsi="Liberation Serif" w:cs="Liberation Serif"/>
          <w:sz w:val="28"/>
          <w:szCs w:val="28"/>
        </w:rPr>
        <w:t xml:space="preserve"> редакции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4C5528" w:rsidRDefault="004C5528" w:rsidP="004C5528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4C5528" w:rsidRDefault="004C5528" w:rsidP="004C5528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3859"/>
        <w:gridCol w:w="5457"/>
      </w:tblGrid>
      <w:tr w:rsidR="004C5528" w:rsidTr="002A3BB9">
        <w:trPr>
          <w:trHeight w:val="360"/>
        </w:trPr>
        <w:tc>
          <w:tcPr>
            <w:tcW w:w="15" w:type="pct"/>
            <w:tcBorders>
              <w:right w:val="nil"/>
            </w:tcBorders>
          </w:tcPr>
          <w:p w:rsidR="004C5528" w:rsidRPr="005111E5" w:rsidRDefault="004C5528" w:rsidP="002A3BB9">
            <w:pPr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65" w:type="pct"/>
            <w:tcBorders>
              <w:left w:val="nil"/>
            </w:tcBorders>
            <w:shd w:val="clear" w:color="auto" w:fill="auto"/>
          </w:tcPr>
          <w:p w:rsidR="004C5528" w:rsidRPr="005111E5" w:rsidRDefault="004C5528" w:rsidP="002A3BB9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</w:rPr>
            </w:pPr>
            <w:r w:rsidRPr="005111E5">
              <w:rPr>
                <w:rStyle w:val="CharacterStyle1"/>
                <w:rFonts w:ascii="Liberation Serif" w:eastAsia="Calibri" w:hAnsi="Liberation Serif" w:cs="Liberation Serif"/>
              </w:rPr>
              <w:t xml:space="preserve">Обьем финансирования </w:t>
            </w:r>
            <w:r w:rsidRPr="005111E5">
              <w:rPr>
                <w:rStyle w:val="CharacterStyle6"/>
                <w:rFonts w:ascii="Liberation Serif" w:eastAsia="Calibri" w:hAnsi="Liberation Serif" w:cs="Liberation Serif"/>
              </w:rPr>
              <w:t>муниципальной программы по годам реализации, тыс. рублей</w:t>
            </w:r>
          </w:p>
        </w:tc>
        <w:tc>
          <w:tcPr>
            <w:tcW w:w="2920" w:type="pct"/>
            <w:shd w:val="clear" w:color="auto" w:fill="auto"/>
          </w:tcPr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ВСЕГО: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31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174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210,9 тыс. рублей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в том числе: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2019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2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210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274,5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2020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2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629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972,4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2021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2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935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219,1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2022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3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245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311,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1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2023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3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680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198,0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2024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4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511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058,9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2025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4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166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575,7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2026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4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300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764,6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2027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3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494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836,6 тыс. рублей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из них: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областной бюджет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14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186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790,1 тыс. рублей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том числе: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2019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067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431,2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2020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227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804,4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2021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270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455,4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2022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480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357,9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2023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635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071,8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2024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921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931,0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2025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915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088,5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2026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2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020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553,3 тыс. рублей, </w:t>
            </w:r>
          </w:p>
          <w:p w:rsidR="004C5528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2027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 xml:space="preserve"> 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648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096,5 тыс. рублей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.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федеральный бюджет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407 547,5 тыс. рублей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в том числе: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2019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5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980,0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2020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28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432,8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2021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73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273,9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2022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0,0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2023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71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923,3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2024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150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817,0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2025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0,0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2026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0,0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2027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77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120,5 тыс. рублей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местный бюджет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16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579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723,3 тыс. рублей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в том числе: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2019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136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863,3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2020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373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735,2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2021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591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489,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7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2022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764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953,2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2023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973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052,9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lastRenderedPageBreak/>
              <w:t xml:space="preserve">2024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2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438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310,9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2025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2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251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487,2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2026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2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280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211,3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2027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1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769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 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619,6 тыс. рублей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внебюджетные источники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150,0 тыс. рублей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>в том числе: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2019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0,0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2020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0,0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2021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0,0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2022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0,0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2023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150,0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2024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0,0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2025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0,0 тыс. рублей, </w:t>
            </w:r>
          </w:p>
          <w:p w:rsidR="004C5528" w:rsidRPr="005D065C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2026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0,0 тыс. рублей, </w:t>
            </w:r>
          </w:p>
          <w:p w:rsidR="004C5528" w:rsidRPr="005111E5" w:rsidRDefault="004C5528" w:rsidP="002A3BB9">
            <w:pPr>
              <w:pStyle w:val="ParagraphStyle2"/>
              <w:ind w:left="133"/>
              <w:rPr>
                <w:rStyle w:val="CharacterStyle2"/>
                <w:rFonts w:ascii="Liberation Serif" w:eastAsia="Calibri" w:hAnsi="Liberation Serif" w:cs="Liberation Serif"/>
              </w:rPr>
            </w:pP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2027 год </w:t>
            </w:r>
            <w:r>
              <w:rPr>
                <w:rStyle w:val="CharacterStyle2"/>
                <w:rFonts w:ascii="Liberation Serif" w:eastAsia="Calibri" w:hAnsi="Liberation Serif" w:cs="Liberation Serif"/>
              </w:rPr>
              <w:t>–</w:t>
            </w:r>
            <w:r w:rsidRPr="005D065C">
              <w:rPr>
                <w:rStyle w:val="CharacterStyle2"/>
                <w:rFonts w:ascii="Liberation Serif" w:eastAsia="Calibri" w:hAnsi="Liberation Serif" w:cs="Liberation Serif"/>
              </w:rPr>
              <w:t xml:space="preserve"> 0,0 тыс. рублей</w:t>
            </w:r>
          </w:p>
        </w:tc>
      </w:tr>
    </w:tbl>
    <w:p w:rsidR="004C5528" w:rsidRDefault="004C5528" w:rsidP="004C5528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4C5528" w:rsidRPr="007B0129" w:rsidRDefault="004C5528" w:rsidP="004C5528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7B0129">
        <w:rPr>
          <w:rFonts w:ascii="Liberation Serif" w:hAnsi="Liberation Serif"/>
          <w:sz w:val="28"/>
          <w:szCs w:val="28"/>
        </w:rPr>
        <w:t>) в приложении № 1</w:t>
      </w:r>
      <w:r>
        <w:rPr>
          <w:rFonts w:ascii="Liberation Serif" w:hAnsi="Liberation Serif"/>
          <w:sz w:val="28"/>
          <w:szCs w:val="28"/>
        </w:rPr>
        <w:t xml:space="preserve"> строки 1.13.4, 3.1.1, 4.1.3, 4.1.5, 4.2.4, 6.1.1, 6.1.2, 6.3.3, 6.3.4, 6.4.4, 6.4.5, 6.6.1, 7.3.1</w:t>
      </w:r>
      <w:r w:rsidRPr="00344967">
        <w:rPr>
          <w:rFonts w:ascii="Liberation Serif" w:hAnsi="Liberation Serif"/>
          <w:sz w:val="28"/>
          <w:szCs w:val="28"/>
        </w:rPr>
        <w:t xml:space="preserve"> </w:t>
      </w:r>
      <w:r w:rsidRPr="007B0129">
        <w:rPr>
          <w:rFonts w:ascii="Liberation Serif" w:hAnsi="Liberation Serif"/>
          <w:sz w:val="28"/>
          <w:szCs w:val="28"/>
        </w:rPr>
        <w:t>изложить в новой редакции</w:t>
      </w:r>
      <w:r w:rsidRPr="00FE71E5">
        <w:rPr>
          <w:rFonts w:ascii="Liberation Serif" w:hAnsi="Liberation Serif"/>
          <w:sz w:val="28"/>
          <w:szCs w:val="28"/>
        </w:rPr>
        <w:t xml:space="preserve"> </w:t>
      </w:r>
      <w:r w:rsidRPr="007B0129">
        <w:rPr>
          <w:rFonts w:ascii="Liberation Serif" w:hAnsi="Liberation Serif"/>
          <w:sz w:val="28"/>
          <w:szCs w:val="28"/>
        </w:rPr>
        <w:t>(прилага</w:t>
      </w:r>
      <w:r>
        <w:rPr>
          <w:rFonts w:ascii="Liberation Serif" w:hAnsi="Liberation Serif"/>
          <w:sz w:val="28"/>
          <w:szCs w:val="28"/>
        </w:rPr>
        <w:t>ю</w:t>
      </w:r>
      <w:r w:rsidRPr="007B0129">
        <w:rPr>
          <w:rFonts w:ascii="Liberation Serif" w:hAnsi="Liberation Serif"/>
          <w:sz w:val="28"/>
          <w:szCs w:val="28"/>
        </w:rPr>
        <w:t>тся</w:t>
      </w:r>
      <w:r>
        <w:rPr>
          <w:rFonts w:ascii="Liberation Serif" w:hAnsi="Liberation Serif"/>
          <w:sz w:val="28"/>
          <w:szCs w:val="28"/>
        </w:rPr>
        <w:t>);</w:t>
      </w:r>
    </w:p>
    <w:p w:rsidR="004C5528" w:rsidRPr="007B0129" w:rsidRDefault="004C5528" w:rsidP="004C5528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7B0129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 xml:space="preserve">приложение </w:t>
      </w:r>
      <w:r w:rsidRPr="007B0129">
        <w:rPr>
          <w:rFonts w:ascii="Liberation Serif" w:hAnsi="Liberation Serif"/>
          <w:sz w:val="28"/>
          <w:szCs w:val="28"/>
        </w:rPr>
        <w:t>№ 2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B0129">
        <w:rPr>
          <w:rFonts w:ascii="Liberation Serif" w:hAnsi="Liberation Serif"/>
          <w:sz w:val="28"/>
          <w:szCs w:val="28"/>
        </w:rPr>
        <w:t>изложить в новой редакции</w:t>
      </w:r>
      <w:r>
        <w:rPr>
          <w:rFonts w:ascii="Liberation Serif" w:hAnsi="Liberation Serif"/>
          <w:sz w:val="28"/>
          <w:szCs w:val="28"/>
        </w:rPr>
        <w:t xml:space="preserve"> (прилагается). </w:t>
      </w:r>
    </w:p>
    <w:p w:rsidR="004C5528" w:rsidRPr="007B0129" w:rsidRDefault="004C5528" w:rsidP="004C5528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7B0129"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 w:rsidRPr="007B0129">
        <w:rPr>
          <w:rFonts w:ascii="Liberation Serif" w:hAnsi="Liberation Serif"/>
          <w:sz w:val="28"/>
          <w:szCs w:val="28"/>
        </w:rPr>
        <w:t xml:space="preserve">на официальном интернет-портале правовой информации городского округа Верхняя Пышма (www.верхняяпышма-право.рф), </w:t>
      </w:r>
      <w:r w:rsidRPr="00685773">
        <w:rPr>
          <w:rFonts w:ascii="Liberation Serif" w:hAnsi="Liberation Serif"/>
          <w:sz w:val="28"/>
          <w:szCs w:val="28"/>
        </w:rPr>
        <w:t xml:space="preserve">разместить </w:t>
      </w:r>
      <w:r w:rsidRPr="007B0129">
        <w:rPr>
          <w:rFonts w:ascii="Liberation Serif" w:hAnsi="Liberation Serif"/>
          <w:sz w:val="28"/>
          <w:szCs w:val="28"/>
        </w:rPr>
        <w:t>на официальном сайте городского округа (www.movp.ru).</w:t>
      </w:r>
    </w:p>
    <w:p w:rsidR="004C5528" w:rsidRDefault="004C5528" w:rsidP="004C5528">
      <w:pPr>
        <w:widowControl w:val="0"/>
        <w:jc w:val="both"/>
      </w:pPr>
    </w:p>
    <w:p w:rsidR="004C5528" w:rsidRPr="00492C2C" w:rsidRDefault="004C5528" w:rsidP="004C5528">
      <w:pPr>
        <w:widowControl w:val="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C5528" w:rsidRPr="0013051B" w:rsidTr="002A3BB9">
        <w:tc>
          <w:tcPr>
            <w:tcW w:w="6237" w:type="dxa"/>
            <w:vAlign w:val="bottom"/>
          </w:tcPr>
          <w:p w:rsidR="004C5528" w:rsidRPr="0013051B" w:rsidRDefault="004C5528" w:rsidP="002A3BB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C5528" w:rsidRPr="0013051B" w:rsidRDefault="004C5528" w:rsidP="002A3BB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C5528" w:rsidRDefault="004C5528">
      <w:pPr>
        <w:sectPr w:rsidR="004C55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614"/>
      </w:tblGrid>
      <w:tr w:rsidR="004C5528" w:rsidRPr="004459A1" w:rsidTr="002A3BB9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К постановлению администрации</w:t>
            </w:r>
          </w:p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городского округа Верхняя Пышма</w:t>
            </w:r>
          </w:p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от ________________ № ________</w:t>
            </w:r>
          </w:p>
          <w:p w:rsidR="004C5528" w:rsidRDefault="004C5528" w:rsidP="002A3BB9">
            <w:pPr>
              <w:rPr>
                <w:rFonts w:ascii="Liberation Serif" w:hAnsi="Liberation Serif"/>
              </w:rPr>
            </w:pPr>
          </w:p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</w:p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Приложение № 1</w:t>
            </w:r>
          </w:p>
          <w:p w:rsidR="004C5528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к муниципальной программе «Развитие социальной сферы в городском округе Верхняя Пышма до 2027 года»</w:t>
            </w:r>
          </w:p>
          <w:p w:rsidR="004C5528" w:rsidRDefault="004C5528" w:rsidP="002A3BB9">
            <w:pPr>
              <w:rPr>
                <w:rFonts w:ascii="Liberation Serif" w:hAnsi="Liberation Serif"/>
              </w:rPr>
            </w:pPr>
          </w:p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</w:p>
        </w:tc>
      </w:tr>
      <w:tr w:rsidR="004C5528" w:rsidRPr="004459A1" w:rsidTr="002A3BB9">
        <w:trPr>
          <w:trHeight w:val="52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ЦЕЛИ, ЗАДАЧИ И ЦЕЛЕВЫЕ ПОКАЗАТЕЛИ</w:t>
            </w:r>
          </w:p>
        </w:tc>
      </w:tr>
      <w:tr w:rsidR="004C5528" w:rsidRPr="004459A1" w:rsidTr="002A3BB9">
        <w:trPr>
          <w:trHeight w:val="255"/>
        </w:trPr>
        <w:tc>
          <w:tcPr>
            <w:tcW w:w="149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реализации муниципальной программы</w:t>
            </w:r>
          </w:p>
        </w:tc>
      </w:tr>
      <w:tr w:rsidR="004C5528" w:rsidRPr="004459A1" w:rsidTr="002A3BB9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4C5528" w:rsidRPr="004459A1" w:rsidRDefault="004C5528" w:rsidP="004C5528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3745"/>
        <w:gridCol w:w="1208"/>
        <w:gridCol w:w="833"/>
        <w:gridCol w:w="766"/>
        <w:gridCol w:w="836"/>
        <w:gridCol w:w="766"/>
        <w:gridCol w:w="728"/>
        <w:gridCol w:w="731"/>
        <w:gridCol w:w="731"/>
        <w:gridCol w:w="731"/>
        <w:gridCol w:w="652"/>
        <w:gridCol w:w="2021"/>
      </w:tblGrid>
      <w:tr w:rsidR="004C5528" w:rsidRPr="004459A1" w:rsidTr="002A3BB9">
        <w:trPr>
          <w:cantSplit/>
          <w:trHeight w:val="39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№ строки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Единица измерения</w:t>
            </w:r>
          </w:p>
        </w:tc>
        <w:tc>
          <w:tcPr>
            <w:tcW w:w="232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Источник значений показателей</w:t>
            </w:r>
          </w:p>
        </w:tc>
      </w:tr>
      <w:tr w:rsidR="004C5528" w:rsidRPr="004459A1" w:rsidTr="002A3BB9">
        <w:trPr>
          <w:cantSplit/>
          <w:trHeight w:val="255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2019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2020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2021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2022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2023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2024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2025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2026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2027</w:t>
            </w: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  <w:b/>
                <w:bCs/>
              </w:rPr>
            </w:pPr>
          </w:p>
        </w:tc>
      </w:tr>
    </w:tbl>
    <w:p w:rsidR="004C5528" w:rsidRPr="004459A1" w:rsidRDefault="004C5528" w:rsidP="004C5528">
      <w:pPr>
        <w:rPr>
          <w:rFonts w:ascii="Liberation Serif" w:hAnsi="Liberation Serif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7"/>
        <w:gridCol w:w="3754"/>
        <w:gridCol w:w="1188"/>
        <w:gridCol w:w="839"/>
        <w:gridCol w:w="772"/>
        <w:gridCol w:w="839"/>
        <w:gridCol w:w="783"/>
        <w:gridCol w:w="728"/>
        <w:gridCol w:w="743"/>
        <w:gridCol w:w="728"/>
        <w:gridCol w:w="725"/>
        <w:gridCol w:w="644"/>
        <w:gridCol w:w="2010"/>
      </w:tblGrid>
      <w:tr w:rsidR="004C5528" w:rsidRPr="004459A1" w:rsidTr="002A3BB9">
        <w:trPr>
          <w:cantSplit/>
          <w:trHeight w:val="255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12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459A1">
              <w:rPr>
                <w:rFonts w:ascii="Liberation Serif" w:hAnsi="Liberation Serif"/>
                <w:b/>
                <w:bCs/>
              </w:rPr>
              <w:t>13</w:t>
            </w:r>
          </w:p>
        </w:tc>
      </w:tr>
      <w:tr w:rsidR="004C5528" w:rsidRPr="004459A1" w:rsidTr="002A3BB9">
        <w:trPr>
          <w:cantSplit/>
          <w:trHeight w:val="155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1.13.4.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Отчет муниципальных учреждений об использовании целевых субсидий</w:t>
            </w:r>
          </w:p>
        </w:tc>
      </w:tr>
      <w:tr w:rsidR="004C5528" w:rsidRPr="004459A1" w:rsidTr="002A3BB9">
        <w:trPr>
          <w:cantSplit/>
          <w:trHeight w:val="20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lastRenderedPageBreak/>
              <w:t>3.1.1.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Отчет отдела молодежной политики 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4C5528" w:rsidRPr="004459A1" w:rsidTr="002A3BB9">
        <w:trPr>
          <w:cantSplit/>
          <w:trHeight w:val="10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4.1.3.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 xml:space="preserve">Количество музейных предметов, основного музейного фонда учреждения, опубликованных на экспозициях и выставках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400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400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650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415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420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420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Форма Федерального статистического наблюдения № 8-НК</w:t>
            </w:r>
          </w:p>
        </w:tc>
      </w:tr>
      <w:tr w:rsidR="004C5528" w:rsidRPr="004459A1" w:rsidTr="002A3BB9">
        <w:trPr>
          <w:cantSplit/>
          <w:trHeight w:val="10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4.1.5.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Количество зрителей кинотеатра «Киноград»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тыс. 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36300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36,3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76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65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65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65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Отчет учреждения по фильмам за отчетный период (группировка по залам)</w:t>
            </w:r>
          </w:p>
        </w:tc>
      </w:tr>
      <w:tr w:rsidR="004C5528" w:rsidRPr="004459A1" w:rsidTr="002A3BB9">
        <w:trPr>
          <w:cantSplit/>
          <w:trHeight w:val="127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4.2.4.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Количество учреждений культуры, готовых к отопительному сезону (юридических лиц)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Отчет об использовании целевых субсидий подведомственных учреждений</w:t>
            </w:r>
          </w:p>
        </w:tc>
      </w:tr>
      <w:tr w:rsidR="004C5528" w:rsidRPr="004459A1" w:rsidTr="002A3BB9">
        <w:trPr>
          <w:cantSplit/>
          <w:trHeight w:val="586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lastRenderedPageBreak/>
              <w:t>6.1.1.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Указ Президента Российской Федерации от 7 мая 2018 года N 204 «О национальных целях и стратегических задачах развития Российской Федерации на период до 2024 года», в соответствии с паспортом национального проекта «Демография», утвержденным протоколом заседания президиума Совета при Президенте Российской Федерации по стратегическому развитию и национальным проектам протокол от 24 декабря 2018 г. № 16</w:t>
            </w:r>
          </w:p>
        </w:tc>
      </w:tr>
      <w:tr w:rsidR="004C5528" w:rsidRPr="004459A1" w:rsidTr="002A3BB9">
        <w:trPr>
          <w:cantSplit/>
          <w:trHeight w:val="10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lastRenderedPageBreak/>
              <w:t>6.1.2.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Количество муниципальных учреждений в сфере физической культуры и спорта, улучшивших материально-техническую базу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Отчет муниципальных учреждений об использовании субсидий на иные цели</w:t>
            </w:r>
          </w:p>
        </w:tc>
      </w:tr>
      <w:tr w:rsidR="004C5528" w:rsidRPr="004459A1" w:rsidTr="002A3BB9">
        <w:trPr>
          <w:cantSplit/>
          <w:trHeight w:val="10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6.3.3.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Отчет муниципальных учреждений об использовании целевых субсидий</w:t>
            </w:r>
          </w:p>
        </w:tc>
      </w:tr>
      <w:tr w:rsidR="004C5528" w:rsidRPr="004459A1" w:rsidTr="002A3BB9">
        <w:trPr>
          <w:cantSplit/>
          <w:trHeight w:val="7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6.3.4.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Отчет муниципальных учреждений об использовании целевых субсидий</w:t>
            </w:r>
          </w:p>
        </w:tc>
      </w:tr>
      <w:tr w:rsidR="004C5528" w:rsidRPr="004459A1" w:rsidTr="002A3BB9">
        <w:trPr>
          <w:cantSplit/>
          <w:trHeight w:val="123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6.4.4.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Количество медалей, завоеванных спортсменами городского округа Верхняя Пышма на международных, всероссийских, региональных, областных соревнованиях по видам спорта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110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130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140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150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700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160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160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160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ПП СО от 29 октября 2013 г. № 1332-ПП</w:t>
            </w:r>
          </w:p>
        </w:tc>
      </w:tr>
      <w:tr w:rsidR="004C5528" w:rsidRPr="004459A1" w:rsidTr="002A3BB9">
        <w:trPr>
          <w:cantSplit/>
          <w:trHeight w:val="126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6.4.5.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Отчет муниципальных учреждений об использовании субсидий на иные цели</w:t>
            </w:r>
          </w:p>
        </w:tc>
      </w:tr>
      <w:tr w:rsidR="004C5528" w:rsidRPr="004459A1" w:rsidTr="002A3BB9">
        <w:trPr>
          <w:cantSplit/>
          <w:trHeight w:val="255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lastRenderedPageBreak/>
              <w:t>6.6.1.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Доля населения городского округа Верхняя Пышма, выполнившего нормативы испытаний (тестов) ВФСК «Готов к труду и обороне», в общей численности населения, принявшего участие в выполнении нормативов испытаний (тестов) ВФСК «Готов к труду и обороне» (ГТО)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проценты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48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49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51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52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80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54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55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56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Форма Федерального статистического отчета 2-ГТО, ПП СО от 29 октября 2013 г. № 1332-ПП</w:t>
            </w:r>
          </w:p>
        </w:tc>
      </w:tr>
      <w:tr w:rsidR="004C5528" w:rsidRPr="004459A1" w:rsidTr="002A3BB9">
        <w:trPr>
          <w:cantSplit/>
          <w:trHeight w:val="71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center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7.3.1.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800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3261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3261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3261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3261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850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800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800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jc w:val="right"/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800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4459A1" w:rsidRDefault="004C5528" w:rsidP="002A3BB9">
            <w:pPr>
              <w:rPr>
                <w:rFonts w:ascii="Liberation Serif" w:hAnsi="Liberation Serif"/>
              </w:rPr>
            </w:pPr>
            <w:r w:rsidRPr="004459A1">
              <w:rPr>
                <w:rFonts w:ascii="Liberation Serif" w:hAnsi="Liberation Serif"/>
              </w:rPr>
              <w:t>Отчет отдела молодежной политики МКУ «Управление физической культуры, спорта и молодежной политики городского округа Верхняя Пышма»</w:t>
            </w:r>
          </w:p>
        </w:tc>
      </w:tr>
    </w:tbl>
    <w:p w:rsidR="004C5528" w:rsidRPr="004459A1" w:rsidRDefault="004C5528" w:rsidP="004C5528">
      <w:pPr>
        <w:rPr>
          <w:rFonts w:ascii="Liberation Serif" w:hAnsi="Liberation Serif"/>
        </w:rPr>
      </w:pPr>
    </w:p>
    <w:p w:rsidR="004C5528" w:rsidRDefault="004C5528">
      <w:pPr>
        <w:spacing w:after="160" w:line="259" w:lineRule="auto"/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4C5528" w:rsidRPr="00807F7F" w:rsidTr="002A3BB9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</w:rPr>
            </w:pPr>
            <w:r w:rsidRPr="00807F7F">
              <w:rPr>
                <w:rFonts w:ascii="Liberation Serif" w:hAnsi="Liberation Serif"/>
              </w:rPr>
              <w:t>К постановлению администрации</w:t>
            </w:r>
          </w:p>
          <w:p w:rsidR="004C5528" w:rsidRPr="00807F7F" w:rsidRDefault="004C5528" w:rsidP="002A3BB9">
            <w:pPr>
              <w:rPr>
                <w:rFonts w:ascii="Liberation Serif" w:hAnsi="Liberation Serif"/>
              </w:rPr>
            </w:pPr>
            <w:r w:rsidRPr="00807F7F">
              <w:rPr>
                <w:rFonts w:ascii="Liberation Serif" w:hAnsi="Liberation Serif"/>
              </w:rPr>
              <w:t>городского округа Верхняя Пышма</w:t>
            </w:r>
          </w:p>
          <w:p w:rsidR="004C5528" w:rsidRPr="00807F7F" w:rsidRDefault="004C5528" w:rsidP="002A3BB9">
            <w:pPr>
              <w:rPr>
                <w:rFonts w:ascii="Liberation Serif" w:hAnsi="Liberation Serif"/>
              </w:rPr>
            </w:pPr>
            <w:r w:rsidRPr="00807F7F">
              <w:rPr>
                <w:rFonts w:ascii="Liberation Serif" w:hAnsi="Liberation Serif"/>
              </w:rPr>
              <w:t>от ________________ № ________</w:t>
            </w:r>
          </w:p>
          <w:p w:rsidR="004C5528" w:rsidRDefault="004C5528" w:rsidP="002A3BB9">
            <w:pPr>
              <w:rPr>
                <w:rFonts w:ascii="Liberation Serif" w:hAnsi="Liberation Serif"/>
              </w:rPr>
            </w:pPr>
          </w:p>
          <w:p w:rsidR="004C5528" w:rsidRPr="00807F7F" w:rsidRDefault="004C5528" w:rsidP="002A3BB9">
            <w:pPr>
              <w:rPr>
                <w:rFonts w:ascii="Liberation Serif" w:hAnsi="Liberation Serif"/>
              </w:rPr>
            </w:pPr>
          </w:p>
          <w:p w:rsidR="004C5528" w:rsidRPr="00807F7F" w:rsidRDefault="004C5528" w:rsidP="002A3BB9">
            <w:pPr>
              <w:rPr>
                <w:rFonts w:ascii="Liberation Serif" w:hAnsi="Liberation Serif"/>
              </w:rPr>
            </w:pPr>
            <w:r w:rsidRPr="00807F7F">
              <w:rPr>
                <w:rFonts w:ascii="Liberation Serif" w:hAnsi="Liberation Serif"/>
              </w:rPr>
              <w:t>Приложение № 2</w:t>
            </w:r>
          </w:p>
          <w:p w:rsidR="004C5528" w:rsidRPr="00807F7F" w:rsidRDefault="004C5528" w:rsidP="002A3BB9">
            <w:pPr>
              <w:rPr>
                <w:rFonts w:ascii="Liberation Serif" w:hAnsi="Liberation Serif"/>
                <w:sz w:val="22"/>
              </w:rPr>
            </w:pPr>
            <w:r w:rsidRPr="00807F7F">
              <w:rPr>
                <w:rFonts w:ascii="Liberation Serif" w:hAnsi="Liberation Serif"/>
              </w:rPr>
              <w:t xml:space="preserve">к муниципальной программе </w:t>
            </w:r>
            <w:r>
              <w:rPr>
                <w:rFonts w:ascii="Liberation Serif" w:hAnsi="Liberation Serif"/>
              </w:rPr>
              <w:t>«</w:t>
            </w:r>
            <w:r w:rsidRPr="00807F7F">
              <w:rPr>
                <w:rFonts w:ascii="Liberation Serif" w:hAnsi="Liberation Serif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4C5528" w:rsidRPr="00807F7F" w:rsidTr="002A3BB9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07F7F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4C5528" w:rsidRPr="00807F7F" w:rsidTr="002A3BB9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807F7F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4C5528" w:rsidRPr="00807F7F" w:rsidTr="002A3BB9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sz w:val="22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b/>
                <w:bCs/>
                <w:sz w:val="22"/>
              </w:rPr>
              <w:t>»</w:t>
            </w:r>
          </w:p>
        </w:tc>
      </w:tr>
    </w:tbl>
    <w:p w:rsidR="004C5528" w:rsidRPr="00807F7F" w:rsidRDefault="004C5528" w:rsidP="004C5528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4C5528" w:rsidRPr="00807F7F" w:rsidTr="002A3BB9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4C5528" w:rsidRPr="00807F7F" w:rsidTr="002A3BB9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4C5528" w:rsidRPr="00807F7F" w:rsidRDefault="004C5528" w:rsidP="004C5528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4C5528" w:rsidRPr="00807F7F" w:rsidTr="002A3BB9">
        <w:trPr>
          <w:cantSplit/>
          <w:trHeight w:val="25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4C5528" w:rsidRPr="00807F7F" w:rsidTr="002A3BB9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31 174 210,9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4 511 058,9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4 166 575,7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4 300 764,6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407 547,5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150 817,0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14 186 790,1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1 921 931,0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1 915 088,5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2 020 553,3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16 579 723,3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2 438 310,9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2 251 487,2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2 280 211,3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56 382,3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6 251,7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56 382,3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6 251,7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31 117 828,6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4 504 807,2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4 165 525,2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4 300 764,6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407 547,5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150 817,0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14 186 790,1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1 921 931,0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1 915 088,5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2 020 553,3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16 523 341,0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2 432 059,2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2 250 436,7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2 280 211,3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1.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СИСТЕМЫ ОБРАЗОВАНИЯ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0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СИСТЕМЫ ОБРАЗОВАНИЯ НА ТЕРРИТОРИИ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21 893 324,6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3 092 555,1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2 945 946,2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3 063 589,9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154 755,9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12 778 199,2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1 738 227,1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1 690 186,8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1 790 704,2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8 960 369,6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1 259 768,3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1 255 759,4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1 272 885,7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21 893 324,6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3 092 555,1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2 945 946,2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3 063 589,9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154 755,9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12 778 199,2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1 738 227,1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1 690 186,8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1 790 704,2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8 960 369,6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1 259 768,3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1 255 759,4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1 272 885,7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26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5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20 721,4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20 721,4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3 754,1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2 340,0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11 996,7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11 996,7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8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23 076,2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4C5528" w:rsidRPr="00807F7F" w:rsidTr="002A3BB9">
        <w:trPr>
          <w:trHeight w:val="25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23 076,2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2 272,2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28 912,4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4 242,0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28 912,4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4 242,0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3 830,8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5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10 057 810,6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1 324 865,7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1 360 730,7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1 417 755,9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1 161 993,9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1.1.1., 1.8.1., 1.8.2., 1.8.9.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6 637 002,7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532 977,0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574 410,0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630 643,5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689 297,5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755 869,5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849 033,2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877 965,0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929 889,0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796 918,0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3 420 807,9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274 979,2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300 587,1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311 712,0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342 708,3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379 280,3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475 832,5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482 765,7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487 866,9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365 075,9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69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13 216,8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31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1 772,1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1 772,1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8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9 404 473,5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1 447 612,9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1 295 997,9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1 352 482,5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1 093 341,4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154 755,9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6 120 728,5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885 863,9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811 761,0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860 336,0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710 242,0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3 128 989,1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484 236,9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492 146,5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383 099,4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75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9 111 595,6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1 352 768,8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1 295 997,9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1 352 482,5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1 047 793,4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5 982 606,5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575 451,2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680 947,4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885 579,5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811 761,0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860 336,0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664 694,0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3 128 989,1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484 236,9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492 146,5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383 099,4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5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283 274,5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45 548,0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146 630,6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136 643,9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45 548,0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9 034,4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7 556,3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3 778,4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1 478,1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9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государственных профессиональных образовательных организаций на условиях софинансирования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346 762,0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40 276,6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15 690,6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3 176,2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2 331,6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2 327,5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331 071,4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26 209,4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27 301,6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32 139,1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35 786,4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38 983,3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43 139,7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43 782,1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40 276,6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69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596 474,4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68 321,1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90 363,4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93 740,2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89 091,5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593 988,1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40 487,0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68 321,1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90 363,4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93 740,2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89 091,5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8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103 281,3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12 900,0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13 545,0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15 845,4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102 762,3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9 619,4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12 900,0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13 545,0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15 845,4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27 470,2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27 470,2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37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389 590,9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389 590,9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82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27 225,8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3 121,2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27 225,8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3 060,0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3 121,2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4 376,3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596,7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652,0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42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43 786,8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13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35 086,6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35 086,6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9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7 116,4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1.13.5., 1.13.7.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7 116,4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815,0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87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185 766,8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50 392,4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185 766,8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50 392,4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23 349,7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9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224 804,9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224 804,9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14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233 883,7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233 883,7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3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76 761,6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23 900,0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76 761,6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23 900,0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328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3 617,5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3 617,5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193,9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4 603,3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2.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80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1 335 669,1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191 435,7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194 653,8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132 993,9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1 335 669,1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191 435,7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194 653,8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132 993,9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64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 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373,0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Замена столовой посуды, столовых приборов, кухонного инвентаря, технологического оборудования,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15 201,7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15 201,7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1 350,3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2 218,0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1 300 861,5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183 512,4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188 383,7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191 601,8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179 956,2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98 186,3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13 454,6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13 723,6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10 255,7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69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2.5.1. Организация питания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773 249,4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103 806,3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107 980,6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112 030,6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102 835,7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675 063,1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54 027,1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43 167,0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54 322,0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94 526,0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98 307,0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92 580,0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98 186,3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13 454,6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13 723,6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10 255,7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2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527 612,1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80 403,1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79 571,2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245 680,7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77 120,5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7 080,4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28 964,9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23 911,8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80 403,1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79 571,2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15 664,6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15 664,6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3.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ПАТРИОТИЧЕСКОЕ ВОСПИТАНИЕ ГРАЖДАН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1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ПАТРИОТИЧЕСКОЕ ВОСПИТАНИЕ ГРАЖДАН НА ТЕРРИТОРИИ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38 497,1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35 256,9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38 497,1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35 256,9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2 957,5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2 957,5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3 852,7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434,5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8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8 512,7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8 512,7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905,7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84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268,7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8 371,9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5 042,5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27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2 074,8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271,2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3.8. Организация и проведение военно – спортивных игр (ВСИ) муниципального уровня,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2 958,2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92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3.9. Участие молодых граждан в военно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спортивных играх и оборонно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спортивных оздоровительных лагерях на территории Свердловской области,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4 981,5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1 691,5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5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1 440,0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46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3.11. Подготовка комплекта документов и проведение экспертизы для присвоения почетного звания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Город трудовой доблести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4.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КУЛЬТУРЫ И ИСКУССТВА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09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КУЛЬТУРЫ И ИСКУССТВА НА ТЕРРИТОРИИ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1 607 224,4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247 525,7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215 891,6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36 077,8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1 564 835,8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240 083,7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215 891,6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51 340,7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51 340,7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5 710,1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Иные капитальные вложения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51 340,7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8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51 340,7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51 340,7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5 710,1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1 555 883,8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241 815,6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36 077,8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1 513 495,1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234 373,6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83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415 171,4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56 456,5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59 508,7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415 171,4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56 456,5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59 508,7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52 071,6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42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130 897,4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20 385,7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130 897,4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19 500,0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20 385,7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15 072,0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7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801 894,8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121 910,2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121 540,3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127 616,2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91 805,5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801 894,8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121 910,2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121 540,3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127 616,2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91 805,5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8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57 712,8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16 547,1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56 612,8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3 688,9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4 977,3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8 732,0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16 547,1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849,2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(гидропромывка,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2 434,3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68 562,3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10 742,6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4 054,1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68 562,3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10 742,6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4 054,1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37 628,0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11 271,2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37 628,0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11 271,2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6 287,2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31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4.14. 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8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70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4.16. Модернизация библиотек в части комплектования книжных фондов на условиях софинансирования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4C5528" w:rsidRPr="00807F7F" w:rsidTr="002A3BB9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5.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СИСТЕМЫ ОТДЫХА И ОЗДОРОВЛЕНИЯ ДЕТЕЙ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0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СИСТЕМЫ ОТДЫХА И ОЗДОРОВЛЕНИЯ ДЕТЕЙ НА ТЕРРИТОРИИ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931 046,2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144 894,1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111 532,7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115 771,7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399 354,4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531 691,9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84 341,1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61 560,1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63 800,8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Иные капитальные вложения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06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5.12. Проектирование газовой блочно-модульной котельной в муниципальном автономном учреждении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926 004,6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144 352,5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111 532,7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115 771,7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399 354,4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526 650,3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83 799,5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61 560,1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63 800,8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4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784 189,3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114 608,0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105 872,3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110 055,3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100 134,1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361 154,9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29 866,0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28 550,8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37 816,6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48 700,5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53 721,7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49 972,6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51 970,9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48 356,5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423 034,3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33 348,6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28 023,1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37 267,2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44 371,8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53 375,6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60 886,3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55 899,7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58 084,4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51 777,6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5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26 048,7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18 688,1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2 300,9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3 411,0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3 893,0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4 520,4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4 562,8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7 360,6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758,2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1 266,6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1 227,4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1 360,4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1 416,4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1 073,6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58 222,9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19 511,4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5 688,5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4 162,1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4 799,2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2 593,1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2 268,5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38 711,5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8 762,7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9 059,5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4 702,1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3 057,2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3 665,2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64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1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1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11 631,1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3 708,5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11 631,1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3 708,5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5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5 499,1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50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34 119,7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34 119,7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6.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ФИЗИЧЕСКОЙ КУЛЬТУРЫ И СПОРТА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0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ФИЗИЧЕСКОЙ КУЛЬТУРЫ И СПОРТА НА ТЕРРИТОРИИ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3 862 872,6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629 175,3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2 242,9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3 859 829,7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628 678,9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3 862 872,6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629 175,3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2 242,9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3 859 829,7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628 678,9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96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81 808,1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58 434,3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81 808,1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58 434,3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2 700,0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8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(физкультурно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148 428,4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18 368,6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20 543,7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148 428,4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18 368,6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20 543,7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27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2 900,0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40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187 814,2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25 720,4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187 814,2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25 720,4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5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169 511,2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25 697,3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169 511,2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25 697,3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103 944,5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41 535,8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4 354,0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103 944,5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41 535,8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4 354,0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4 509,0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6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2 841 493,8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445 589,5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340 791,5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2 841 493,8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445 589,5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340 791,5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29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физкультурно-спортивного комплекса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36 793,0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3 185,0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801,5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35 991,5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3 152,2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4 518,1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8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8 766,1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85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6.17. 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406,2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517,0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13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6.18.  Ремонт спортивной школы имени Александра Козицына муниципального автономного учреждения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Спортивная школа имени Александра Козицына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Свердловская область, г. Верхняя Пышма, Успенский проспект, д. 4,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0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243,3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7.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МОЛОДЕЖЬ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40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МОЛОДЕЖЬ ГОРОДСКОГО ОКРУГА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479 344,5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61 165,9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468 521,0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60 535,8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479 344,5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61 165,9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468 521,0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60 535,8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4 455,9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4C5528" w:rsidRPr="00807F7F" w:rsidTr="002A3BB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4 455,9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555,9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trHeight w:val="149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7.2. Участие молодежных делегаций в областных, региональных, федеральных мероприятиях,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1 430,4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1 430,4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1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5 541,1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5 152,7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29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1 189,8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7 263,3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1 189,8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334 038,5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43 645,4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45 827,6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40 363,1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334 024,0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43 645,4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45 827,6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40 363,1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176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75 202,4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11 177,2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7 725,1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75 202,4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11 177,2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7 725,1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8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7.10. Организация и проведение мероприятий для молодежи, оказавшейся в трудной жизненной ситуации (проект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Безопасность жизни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7 406,3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2 289,3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400,7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514,7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5 117,0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7.11. Реализация проекта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Банк молодежных инициатив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706,0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16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2 848,5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2 848,5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335,3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9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(гидропромывка,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2 557,2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7 128,6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2 846,1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2 782,5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16 917,6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1 582,0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3 169,4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1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7.16. Создание и обеспечение деятельности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коворкинг-центров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всего, в том числе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248,6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121,9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1 805,0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8.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1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1 026 232,4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140 567,8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1 026 224,7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140 567,8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5528" w:rsidRPr="00807F7F" w:rsidRDefault="004C5528" w:rsidP="002A3BB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1 026 232,4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140 567,8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1 026 224,7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140 567,8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166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288 735,0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40 883,1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38 800,4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39 904,2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35 808,1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288 735,0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40 883,1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38 800,4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39 904,2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35 808,1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1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182 893,9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20 855,5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21 335,2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21 725,8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20 915,7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182 893,9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20 855,5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21 335,2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21 725,8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20 915,7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127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551 217,8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78 829,2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81 621,8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83 131,2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55 745,4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551 210,1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39 267,6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78 829,2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81 621,8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83 131,2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55 745,4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C5528" w:rsidRPr="00807F7F" w:rsidTr="002A3BB9">
        <w:trPr>
          <w:cantSplit/>
          <w:trHeight w:val="28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4C5528" w:rsidRPr="00807F7F" w:rsidTr="002A3BB9">
        <w:trPr>
          <w:cantSplit/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28" w:rsidRPr="00807F7F" w:rsidRDefault="004C5528" w:rsidP="002A3BB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8" w:rsidRPr="00807F7F" w:rsidRDefault="004C5528" w:rsidP="002A3BB9">
            <w:pPr>
              <w:rPr>
                <w:rFonts w:ascii="Liberation Serif" w:hAnsi="Liberation Serif"/>
                <w:sz w:val="20"/>
                <w:szCs w:val="20"/>
              </w:rPr>
            </w:pPr>
            <w:r w:rsidRPr="00807F7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4C5528" w:rsidRPr="00807F7F" w:rsidRDefault="004C5528" w:rsidP="004C5528">
      <w:pPr>
        <w:rPr>
          <w:rFonts w:ascii="Liberation Serif" w:hAnsi="Liberation Serif"/>
        </w:rPr>
      </w:pPr>
    </w:p>
    <w:p w:rsidR="0008087C" w:rsidRDefault="0008087C">
      <w:bookmarkStart w:id="1" w:name="_GoBack"/>
      <w:bookmarkEnd w:id="1"/>
    </w:p>
    <w:sectPr w:rsidR="0008087C" w:rsidSect="004459A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7F1"/>
    <w:multiLevelType w:val="hybridMultilevel"/>
    <w:tmpl w:val="C1AED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BB"/>
    <w:rsid w:val="0008087C"/>
    <w:rsid w:val="002C4FBB"/>
    <w:rsid w:val="004C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0F779-A625-4931-970E-5466A25D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10">
    <w:name w:val="CharacterStyle10"/>
    <w:hidden/>
    <w:rsid w:val="004C5528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">
    <w:name w:val="ParagraphStyle1"/>
    <w:hidden/>
    <w:rsid w:val="004C5528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hidden/>
    <w:rsid w:val="004C5528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hidden/>
    <w:rsid w:val="004C5528"/>
    <w:rPr>
      <w:sz w:val="1"/>
      <w:szCs w:val="1"/>
    </w:rPr>
  </w:style>
  <w:style w:type="character" w:customStyle="1" w:styleId="CharacterStyle1">
    <w:name w:val="CharacterStyle1"/>
    <w:hidden/>
    <w:rsid w:val="004C5528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4C5528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4C5528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styleId="a3">
    <w:name w:val="Hyperlink"/>
    <w:basedOn w:val="a0"/>
    <w:uiPriority w:val="99"/>
    <w:semiHidden/>
    <w:unhideWhenUsed/>
    <w:rsid w:val="004C55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5528"/>
    <w:rPr>
      <w:color w:val="800080"/>
      <w:u w:val="single"/>
    </w:rPr>
  </w:style>
  <w:style w:type="paragraph" w:customStyle="1" w:styleId="xl66">
    <w:name w:val="xl66"/>
    <w:basedOn w:val="a"/>
    <w:rsid w:val="004C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4C55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4C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4C55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4C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4C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4C55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3">
    <w:name w:val="xl73"/>
    <w:basedOn w:val="a"/>
    <w:rsid w:val="004C55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4C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4C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4C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4C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4C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4C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0">
    <w:name w:val="xl80"/>
    <w:basedOn w:val="a"/>
    <w:rsid w:val="004C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4C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4C5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4C55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4C55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4C55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4C55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4C552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5">
    <w:name w:val="List Paragraph"/>
    <w:basedOn w:val="a"/>
    <w:uiPriority w:val="34"/>
    <w:qFormat/>
    <w:rsid w:val="004C5528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C5528"/>
    <w:pPr>
      <w:contextualSpacing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C5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25ED0-241B-4A85-933F-5B9C09D5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8649</Words>
  <Characters>49303</Characters>
  <Application>Microsoft Office Word</Application>
  <DocSecurity>0</DocSecurity>
  <Lines>410</Lines>
  <Paragraphs>115</Paragraphs>
  <ScaleCrop>false</ScaleCrop>
  <Company/>
  <LinksUpToDate>false</LinksUpToDate>
  <CharactersWithSpaces>57837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2024-12-06T11:43:00Z</dcterms:created>
  <dcterms:modified xsi:type="dcterms:W3CDTF">2024-12-06T11:44:00Z</dcterms:modified>
</cp:coreProperties>
</file>