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44C61" w:rsidTr="00944C61">
        <w:trPr>
          <w:trHeight w:val="524"/>
        </w:trPr>
        <w:tc>
          <w:tcPr>
            <w:tcW w:w="9460" w:type="dxa"/>
            <w:gridSpan w:val="5"/>
            <w:hideMark/>
          </w:tcPr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4C61" w:rsidRDefault="00944C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4C61" w:rsidRDefault="00944C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6086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4C61" w:rsidTr="00944C61">
        <w:trPr>
          <w:trHeight w:val="524"/>
        </w:trPr>
        <w:tc>
          <w:tcPr>
            <w:tcW w:w="284" w:type="dxa"/>
            <w:vAlign w:val="bottom"/>
            <w:hideMark/>
          </w:tcPr>
          <w:p w:rsidR="00944C61" w:rsidRDefault="00944C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4C61" w:rsidRDefault="00944C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4C61" w:rsidTr="00944C61">
        <w:trPr>
          <w:trHeight w:val="130"/>
        </w:trPr>
        <w:tc>
          <w:tcPr>
            <w:tcW w:w="9460" w:type="dxa"/>
            <w:gridSpan w:val="5"/>
          </w:tcPr>
          <w:p w:rsidR="00944C61" w:rsidRDefault="00944C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4C61" w:rsidTr="00944C61">
        <w:tc>
          <w:tcPr>
            <w:tcW w:w="9460" w:type="dxa"/>
            <w:gridSpan w:val="5"/>
          </w:tcPr>
          <w:p w:rsidR="00944C61" w:rsidRDefault="00944C6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4C61" w:rsidRDefault="00944C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4C61" w:rsidRDefault="00944C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4C61" w:rsidTr="00944C61">
        <w:tc>
          <w:tcPr>
            <w:tcW w:w="9460" w:type="dxa"/>
            <w:gridSpan w:val="5"/>
            <w:hideMark/>
          </w:tcPr>
          <w:p w:rsidR="00944C61" w:rsidRDefault="00944C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</w:t>
            </w:r>
          </w:p>
        </w:tc>
      </w:tr>
      <w:tr w:rsidR="00944C61" w:rsidTr="00944C61">
        <w:tc>
          <w:tcPr>
            <w:tcW w:w="9460" w:type="dxa"/>
            <w:gridSpan w:val="5"/>
          </w:tcPr>
          <w:p w:rsidR="00944C61" w:rsidRDefault="00944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4C61" w:rsidRDefault="00944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4C61" w:rsidRDefault="00944C61" w:rsidP="00944C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соответствии со статьей 144 Трудового кодекса Российской Федерации, руководствуясь Уставом городского округа Верхняя Пышма, в целях совершенствования системы оплаты труда руководителей муниципальных учреждений физической культуры, спорта и молодежной политики городского округа Верхняя Пышма и в связи с кадровыми изменениями 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44C61" w:rsidRDefault="00944C61" w:rsidP="00944C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44C61" w:rsidRDefault="00944C61" w:rsidP="00944C61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Внести в постановление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 следующие изменения: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1.1. Заменить по тексту слова «отдел муниципальной службы и кадров управления делами администрации городского округа Верхняя Пышма» на «сектор муниципальной службы, кадров и наград управления делами администрации городского округа Верхняя Пышма» в соответствующем падеже.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1.2. Изложить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 в новой редакции (прилагается).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1.3. Изложить Порядок осуществления единовременных денежных поощрений руководителям муниципальных учреждений физической культуры, спорта и молодежной политики городского округа Верхняя Пышма в новой редакции (прилагается).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1.4. Заменить по тексту слова «Порядок выплаты материальной помощи руководителям учреждений физической культуры, спорта и молодежной политики городского округа Верхняя Пышма» на «Порядок осуществления единовременных социальных выплат руководителям муниципальных учреждений физической культуры, спорта и молодежной политики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Пышма» в соответствующем падеже.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1.5. Изложить Порядок осуществления единовременных социальных выплат руководителям муниципальных учреждений физической культуры, спорта и молодежной политики городского округа Верхняя Пышма в новой редакции (прилагается).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1.6. Изложить пункт 39.2 положения об оплате труда руководителей муниципальных учреждений физической культуры, спорта и молодежной политики городского округа Верхняя Пышма в новой редакции: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«39.2. Социальная выплата в соответствии с Порядком осуществления единовременных социальных выплат руководителям муниципальных учреждений физической культуры, спорта и молодежной политики городского округа Верхняя Пышма.».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1.7. Заменить в пункте 22 положения об оплате труда руководителей муниципальных учреждений физической культуры, спорта и молодежной политики городского округа Верхняя Пышма слова «до 10 числа месяца» на «до 25 числа месяца».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 Опубликовать настоящее постановление в газете «Красное знамя», на официальном интернет-портале правовой информации городского округа Верхняя Пышма (</w:t>
      </w:r>
      <w:r w:rsidRPr="00944C61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944C61">
        <w:rPr>
          <w:rFonts w:ascii="Liberation Serif" w:hAnsi="Liberation Serif"/>
          <w:sz w:val="28"/>
          <w:szCs w:val="28"/>
          <w:lang w:val="en-US"/>
        </w:rPr>
        <w:t>www</w:t>
      </w:r>
      <w:r w:rsidRPr="00944C61">
        <w:rPr>
          <w:rFonts w:ascii="Liberation Serif" w:hAnsi="Liberation Serif"/>
          <w:sz w:val="28"/>
          <w:szCs w:val="28"/>
        </w:rPr>
        <w:t>.movp.ru</w:t>
      </w:r>
      <w:r>
        <w:rPr>
          <w:rFonts w:ascii="Liberation Serif" w:hAnsi="Liberation Serif"/>
          <w:sz w:val="28"/>
          <w:szCs w:val="28"/>
        </w:rPr>
        <w:t xml:space="preserve">). </w:t>
      </w: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6"/>
          <w:szCs w:val="26"/>
        </w:rPr>
      </w:pPr>
    </w:p>
    <w:p w:rsidR="00944C61" w:rsidRDefault="00944C61" w:rsidP="00944C61">
      <w:pPr>
        <w:widowControl w:val="0"/>
        <w:tabs>
          <w:tab w:val="left" w:pos="709"/>
        </w:tabs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44C61" w:rsidTr="00944C61">
        <w:tc>
          <w:tcPr>
            <w:tcW w:w="6237" w:type="dxa"/>
            <w:vAlign w:val="bottom"/>
            <w:hideMark/>
          </w:tcPr>
          <w:p w:rsidR="00944C61" w:rsidRDefault="00944C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44C61" w:rsidRDefault="00944C6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44C61" w:rsidRDefault="00944C61" w:rsidP="00944C61">
      <w:pPr>
        <w:pStyle w:val="ConsNormal"/>
        <w:widowControl/>
        <w:ind w:firstLine="0"/>
        <w:rPr>
          <w:rFonts w:ascii="Liberation Serif" w:hAnsi="Liberation Serif"/>
        </w:rPr>
      </w:pPr>
    </w:p>
    <w:p w:rsidR="00944C61" w:rsidRDefault="00944C61">
      <w:pPr>
        <w:spacing w:after="160" w:line="259" w:lineRule="auto"/>
      </w:pPr>
      <w:r>
        <w:br w:type="page"/>
      </w: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9750015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44C6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97500157"/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892451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892451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400616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40061660"/>
                                </w:p>
                              </w:tc>
                            </w:tr>
                          </w:tbl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9750015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44C6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97500157"/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892451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892451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400616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40061660"/>
                          </w:p>
                        </w:tc>
                      </w:tr>
                    </w:tbl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C61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944C61" w:rsidRPr="003C063F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44C61" w:rsidRPr="003C063F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211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944C61" w:rsidRPr="003C063F" w:rsidTr="00640777">
        <w:tc>
          <w:tcPr>
            <w:tcW w:w="534" w:type="dxa"/>
            <w:shd w:val="clear" w:color="auto" w:fill="auto"/>
          </w:tcPr>
          <w:p w:rsidR="00944C61" w:rsidRPr="003C063F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44C61" w:rsidRPr="003C063F" w:rsidRDefault="00944C61" w:rsidP="00640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944C61" w:rsidRPr="003C063F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44C61" w:rsidRPr="003C063F" w:rsidRDefault="00944C61" w:rsidP="00640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944C61" w:rsidRPr="003C063F" w:rsidRDefault="00944C61" w:rsidP="00944C61">
      <w:pPr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jc w:val="center"/>
        <w:rPr>
          <w:rFonts w:ascii="Liberation Serif" w:hAnsi="Liberation Serif"/>
          <w:b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>СОСТАВ</w:t>
      </w:r>
    </w:p>
    <w:p w:rsidR="00944C61" w:rsidRPr="004040A8" w:rsidRDefault="00944C61" w:rsidP="00944C61">
      <w:pPr>
        <w:jc w:val="center"/>
        <w:rPr>
          <w:rFonts w:ascii="Liberation Serif" w:hAnsi="Liberation Serif"/>
          <w:b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944C61" w:rsidRPr="004040A8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944C61" w:rsidRPr="004040A8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Председатель комиссии: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Выгодский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Павел Яковлевич – заместитель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Пышма.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Заместитель председателя комиссии: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Никонова Алёна Андреевна – начальник муниципального казенного учреждения «Управление физической культуры, спорта и молодёжной политики городского округа Верхняя Пышма».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Секретарь комиссии: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Пышма».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Члены Комиссии: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Черемных Елена Владимировна</w:t>
      </w:r>
      <w:r w:rsidRPr="004040A8">
        <w:rPr>
          <w:rFonts w:ascii="Liberation Serif" w:hAnsi="Liberation Serif"/>
          <w:sz w:val="28"/>
          <w:szCs w:val="28"/>
        </w:rPr>
        <w:t xml:space="preserve"> – заместитель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Пышма».</w:t>
      </w:r>
    </w:p>
    <w:p w:rsidR="00944C61" w:rsidRPr="004040A8" w:rsidRDefault="00944C61" w:rsidP="00944C61">
      <w:pPr>
        <w:jc w:val="both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Пышма».</w:t>
      </w:r>
    </w:p>
    <w:p w:rsidR="00944C61" w:rsidRPr="003C063F" w:rsidRDefault="00944C61" w:rsidP="00944C61">
      <w:pPr>
        <w:rPr>
          <w:rFonts w:ascii="Liberation Serif" w:hAnsi="Liberation Serif"/>
          <w:sz w:val="28"/>
          <w:szCs w:val="28"/>
        </w:rPr>
      </w:pPr>
    </w:p>
    <w:p w:rsidR="00944C61" w:rsidRDefault="00944C61">
      <w:pPr>
        <w:spacing w:after="160" w:line="259" w:lineRule="auto"/>
      </w:pPr>
      <w:r>
        <w:br w:type="page"/>
      </w: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C61" w:rsidRPr="00C219FB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38193271" w:edGrp="everyone"/>
                            <w:r w:rsidRPr="00C219FB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C219FB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44C6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38193271"/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5406122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5406122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615472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1547200"/>
                                </w:p>
                              </w:tc>
                            </w:tr>
                          </w:tbl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44C61" w:rsidRPr="00C219FB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38193271" w:edGrp="everyone"/>
                      <w:r w:rsidRPr="00C219FB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C219FB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44C6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38193271"/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5406122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5406122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615472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1547200"/>
                          </w:p>
                        </w:tc>
                      </w:tr>
                    </w:tbl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C61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C219FB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 w:rsidRPr="00C219FB">
        <w:rPr>
          <w:rFonts w:ascii="Liberation Serif" w:hAnsi="Liberation Serif"/>
          <w:sz w:val="28"/>
          <w:szCs w:val="28"/>
        </w:rPr>
        <w:t xml:space="preserve">УТВЕРЖДЕН </w:t>
      </w:r>
    </w:p>
    <w:p w:rsidR="00944C61" w:rsidRPr="00C219FB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 w:rsidRPr="00C219FB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 w:rsidRPr="00C219FB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211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944C61" w:rsidRPr="00127EE0" w:rsidTr="00640777">
        <w:tc>
          <w:tcPr>
            <w:tcW w:w="534" w:type="dxa"/>
            <w:shd w:val="clear" w:color="auto" w:fill="auto"/>
          </w:tcPr>
          <w:p w:rsidR="00944C61" w:rsidRPr="00127EE0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127EE0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44C61" w:rsidRPr="00127EE0" w:rsidRDefault="00944C61" w:rsidP="00640777">
            <w:pPr>
              <w:jc w:val="center"/>
              <w:rPr>
                <w:rFonts w:ascii="Liberation Serif" w:hAnsi="Liberation Serif"/>
              </w:rPr>
            </w:pPr>
            <w:r w:rsidRPr="00127EE0">
              <w:rPr>
                <w:rFonts w:ascii="Liberation Serif" w:hAnsi="Liberation Serif"/>
              </w:rPr>
              <w:fldChar w:fldCharType="begin"/>
            </w:r>
            <w:r w:rsidRPr="00127EE0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27EE0">
              <w:rPr>
                <w:rFonts w:ascii="Liberation Serif" w:hAnsi="Liberation Serif"/>
              </w:rPr>
              <w:fldChar w:fldCharType="separate"/>
            </w:r>
            <w:r w:rsidRPr="00127EE0">
              <w:rPr>
                <w:rFonts w:ascii="Liberation Serif" w:hAnsi="Liberation Serif"/>
              </w:rPr>
              <w:t xml:space="preserve"> </w:t>
            </w:r>
            <w:r w:rsidRPr="00127EE0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944C61" w:rsidRPr="00127EE0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127EE0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44C61" w:rsidRPr="00127EE0" w:rsidRDefault="00944C61" w:rsidP="00640777">
            <w:pPr>
              <w:jc w:val="center"/>
              <w:rPr>
                <w:rFonts w:ascii="Liberation Serif" w:hAnsi="Liberation Serif"/>
              </w:rPr>
            </w:pPr>
            <w:r w:rsidRPr="00127EE0">
              <w:rPr>
                <w:rFonts w:ascii="Liberation Serif" w:hAnsi="Liberation Serif"/>
              </w:rPr>
              <w:fldChar w:fldCharType="begin"/>
            </w:r>
            <w:r w:rsidRPr="00127EE0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27EE0">
              <w:rPr>
                <w:rFonts w:ascii="Liberation Serif" w:hAnsi="Liberation Serif"/>
              </w:rPr>
              <w:fldChar w:fldCharType="separate"/>
            </w:r>
            <w:r w:rsidRPr="00127EE0">
              <w:rPr>
                <w:rFonts w:ascii="Liberation Serif" w:hAnsi="Liberation Serif"/>
              </w:rPr>
              <w:t xml:space="preserve"> </w:t>
            </w:r>
            <w:r w:rsidRPr="00127EE0">
              <w:rPr>
                <w:rFonts w:ascii="Liberation Serif" w:hAnsi="Liberation Serif"/>
              </w:rPr>
              <w:fldChar w:fldCharType="end"/>
            </w:r>
          </w:p>
        </w:tc>
      </w:tr>
    </w:tbl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Pr="007F6A9C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7F6A9C">
        <w:rPr>
          <w:rFonts w:ascii="Liberation Serif" w:hAnsi="Liberation Serif"/>
          <w:b/>
          <w:sz w:val="28"/>
          <w:szCs w:val="28"/>
        </w:rPr>
        <w:t>Порядок</w:t>
      </w:r>
    </w:p>
    <w:p w:rsidR="00944C61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7F6A9C">
        <w:rPr>
          <w:rFonts w:ascii="Liberation Serif" w:hAnsi="Liberation Serif"/>
          <w:b/>
          <w:sz w:val="28"/>
          <w:szCs w:val="28"/>
        </w:rPr>
        <w:t xml:space="preserve">осуществления единовременных социальных выплат руководителям муниципальных учреждений физической культуры, спорта </w:t>
      </w:r>
    </w:p>
    <w:p w:rsidR="00944C61" w:rsidRPr="007F6A9C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7F6A9C">
        <w:rPr>
          <w:rFonts w:ascii="Liberation Serif" w:hAnsi="Liberation Serif"/>
          <w:b/>
          <w:sz w:val="28"/>
          <w:szCs w:val="28"/>
        </w:rPr>
        <w:t>и молодежной политики городского округа Верхняя Пышма</w:t>
      </w: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Единовременная социальная выплата (выплата социального характера) - выплата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>, не зависящая от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квалификации работника, сложности, качества, количества, условий его труда, не являющаяся оплатой труда (вознаграждением за труд), стимулирующей или компенсационной выплатой и направленная на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социальную поддержку руководителя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или членов его семьи.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Единовременные социальные выплаты производятся </w:t>
      </w:r>
      <w:r>
        <w:rPr>
          <w:rFonts w:ascii="Liberation Serif" w:hAnsi="Liberation Serif" w:cs="Liberation Serif"/>
          <w:sz w:val="28"/>
          <w:szCs w:val="28"/>
        </w:rPr>
        <w:t>за счет средств экономии фонда оплаты труда, а также за счет средств от приносящей доход деятельности</w:t>
      </w:r>
      <w:r w:rsidRPr="00EF6255">
        <w:rPr>
          <w:rFonts w:ascii="Liberation Serif" w:hAnsi="Liberation Serif" w:cs="Liberation Serif"/>
          <w:sz w:val="28"/>
          <w:szCs w:val="28"/>
        </w:rPr>
        <w:t>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F6255">
        <w:rPr>
          <w:rFonts w:ascii="Liberation Serif" w:hAnsi="Liberation Serif" w:cs="Liberation Serif"/>
          <w:sz w:val="28"/>
          <w:szCs w:val="28"/>
        </w:rPr>
        <w:t>Выплаты социального характера производятся по распоряжению представителя нанимателя (работодателя):</w:t>
      </w:r>
    </w:p>
    <w:p w:rsidR="00944C61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1) в виде единовременного денежного вознаграждения (премии) к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государственным праздникам и профессиональному празднику при наличии у руководителя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стажа работы в учреждении не менее одного года, в размере не более о</w:t>
      </w:r>
      <w:r>
        <w:rPr>
          <w:rFonts w:ascii="Liberation Serif" w:hAnsi="Liberation Serif" w:cs="Liberation Serif"/>
          <w:sz w:val="28"/>
          <w:szCs w:val="28"/>
        </w:rPr>
        <w:t xml:space="preserve">дного должностного оклада в год. </w:t>
      </w:r>
      <w:r w:rsidRPr="00EF6255">
        <w:rPr>
          <w:rFonts w:ascii="Liberation Serif" w:hAnsi="Liberation Serif" w:cs="Liberation Serif"/>
          <w:sz w:val="28"/>
          <w:szCs w:val="28"/>
        </w:rPr>
        <w:t>Професси</w:t>
      </w:r>
      <w:r>
        <w:rPr>
          <w:rFonts w:ascii="Liberation Serif" w:hAnsi="Liberation Serif" w:cs="Liberation Serif"/>
          <w:sz w:val="28"/>
          <w:szCs w:val="28"/>
        </w:rPr>
        <w:t>ональным праздником считается День физкультурника.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2) в виде единовременной социальной выплаты в связи с юбилейными датами (50, 55 и каждые последующие 5 лет со дня рождения) при наличии стажа в учреждении не менее трех лет и при стаже работы в учреждении: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от 3 до 5 лет - в размере 50% должностного оклада;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от 5 до 10 лет - в размере одного должностного оклада;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свыше 10 лет - в размере двух должностных окладов;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3) в виде единовременной социальной выплаты в связи со смертью членов семьи (супруги, дети, родители) в размере 15000 рублей;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4) в виде единовременной социальной выплаты в случае его лечения (в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том числе расходы на операцию, приобретение лекарств, медицинских изделий, проведение реабилитационных мероприятий, за исключением оплаты стоматологических услуг), стоимость которого превышает </w:t>
      </w:r>
      <w:r w:rsidRPr="00EF6255">
        <w:rPr>
          <w:rFonts w:ascii="Liberation Serif" w:hAnsi="Liberation Serif" w:cs="Liberation Serif"/>
          <w:sz w:val="28"/>
          <w:szCs w:val="28"/>
        </w:rPr>
        <w:lastRenderedPageBreak/>
        <w:t>20000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рублей по одному случаю установления заболевания (необходимости медицинского вмешательства), в размере 15000 рублей не более 1 раза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года;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 xml:space="preserve">5) в виде единовременной социальной выплаты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являющемуся законным представителем ребенка-инвалида в возрасте до 18 лет, в размере 15000 рублей не более 1 раза в 2 года;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 xml:space="preserve">6) в виде единовременной социальной выплаты родственнику, супругу или лицу, организовавшему похороны (далее - лицо, организовавшее похороны) руководителя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, умершего (погибшего) в период работы в учреждении, в связи со смертью руководителя </w:t>
      </w:r>
      <w:r>
        <w:rPr>
          <w:rFonts w:ascii="Liberation Serif" w:hAnsi="Liberation Serif" w:cs="Liberation Serif"/>
          <w:sz w:val="28"/>
          <w:szCs w:val="28"/>
        </w:rPr>
        <w:t>учреждения.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в размере 25000 рублей.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EF6255">
        <w:rPr>
          <w:rFonts w:ascii="Liberation Serif" w:hAnsi="Liberation Serif" w:cs="Liberation Serif"/>
          <w:sz w:val="28"/>
          <w:szCs w:val="28"/>
        </w:rPr>
        <w:t>. Единовременные социальные выплаты, указанные в подпунктах 1</w:t>
      </w:r>
      <w:r>
        <w:rPr>
          <w:rFonts w:ascii="Liberation Serif" w:hAnsi="Liberation Serif" w:cs="Liberation Serif"/>
          <w:sz w:val="28"/>
          <w:szCs w:val="28"/>
        </w:rPr>
        <w:noBreakHyphen/>
        <w:t> </w:t>
      </w:r>
      <w:r w:rsidRPr="00EF625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пункта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настоящего По</w:t>
      </w:r>
      <w:r>
        <w:rPr>
          <w:rFonts w:ascii="Liberation Serif" w:hAnsi="Liberation Serif" w:cs="Liberation Serif"/>
          <w:sz w:val="28"/>
          <w:szCs w:val="28"/>
        </w:rPr>
        <w:t>рядка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, не выплачиваются руководителю </w:t>
      </w:r>
      <w:r>
        <w:rPr>
          <w:rFonts w:ascii="Liberation Serif" w:hAnsi="Liberation Serif" w:cs="Liberation Serif"/>
          <w:sz w:val="28"/>
          <w:szCs w:val="28"/>
        </w:rPr>
        <w:t xml:space="preserve">учреждения </w:t>
      </w:r>
      <w:r w:rsidRPr="00EF6255">
        <w:rPr>
          <w:rFonts w:ascii="Liberation Serif" w:hAnsi="Liberation Serif" w:cs="Liberation Serif"/>
          <w:sz w:val="28"/>
          <w:szCs w:val="28"/>
        </w:rPr>
        <w:t>при наличии у него неснятого дисциплинарного взыскания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(или) взыскания за несоблюдение ограничений и запретов, требований 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предотвращении или об урегулировании конфликта интересов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неисполнение обязанностей, установленных в целях противодействия коррупции.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EF6255">
        <w:rPr>
          <w:rFonts w:ascii="Liberation Serif" w:hAnsi="Liberation Serif" w:cs="Liberation Serif"/>
          <w:sz w:val="28"/>
          <w:szCs w:val="28"/>
        </w:rPr>
        <w:t>. Для получения единовременной социальной выплаты в связи со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смертью членов семьи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необходимо представить следующие документы: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копию свидетельства о смерти;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документы на оплату ритуальных услуг сроком давности не более 6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месяцев до даты подачи заявления;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копии документов, подтверждающих родство (свидетельство 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рождении, свидетельство о браке и др.).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В случае отсутствия документов на оплату ритуальных услуг единовременная социальная выплата производится в размере 10000 рублей.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. Для получения единовременной социальной выплаты в случае лечения, стоимость которого превышает 20000 рублей,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необходимо представить документы, подтверждающие расходы, произведенные по назначению (направлению) медицинского учреждения, имеющего соответствующую лицензию.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Срок давности представляемых документов - не более 1 года до даты подачи заявления.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. Для получения единовременной социальной выплаты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>, являющемуся законным представителем ребенка-инвалида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возрасте до 18 лет, необходимо представить копию справки, подтверждающей факт установления инвалидности.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EF6255">
        <w:rPr>
          <w:rFonts w:ascii="Liberation Serif" w:hAnsi="Liberation Serif" w:cs="Liberation Serif"/>
          <w:sz w:val="28"/>
          <w:szCs w:val="28"/>
        </w:rPr>
        <w:t>. Для получения единовременной социальной выплаты в связи со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смертью руководителя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>, умершего (погибшего) в период работы в учреждении, лицу, организовавшему похороны этого руководителя</w:t>
      </w:r>
      <w:r>
        <w:rPr>
          <w:rFonts w:ascii="Liberation Serif" w:hAnsi="Liberation Serif" w:cs="Liberation Serif"/>
          <w:sz w:val="28"/>
          <w:szCs w:val="28"/>
        </w:rPr>
        <w:t xml:space="preserve"> учреждения</w:t>
      </w:r>
      <w:r w:rsidRPr="00EF6255">
        <w:rPr>
          <w:rFonts w:ascii="Liberation Serif" w:hAnsi="Liberation Serif" w:cs="Liberation Serif"/>
          <w:sz w:val="28"/>
          <w:szCs w:val="28"/>
        </w:rPr>
        <w:t>, необходимо представить следующие документы: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копию свидетельства о смерти;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lastRenderedPageBreak/>
        <w:t>документы на оплату ритуальных услуг сроком давности не более 6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месяцев до даты подачи заявления;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копии документов, подтверждающих родство (свидетельство 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рождении, свидетельство о браке и др.), при их наличии;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копию паспорта</w:t>
      </w:r>
      <w:r>
        <w:rPr>
          <w:rFonts w:ascii="Liberation Serif" w:hAnsi="Liberation Serif" w:cs="Liberation Serif"/>
          <w:sz w:val="28"/>
          <w:szCs w:val="28"/>
        </w:rPr>
        <w:t xml:space="preserve"> гражданина Российской Федерации</w:t>
      </w:r>
      <w:r w:rsidRPr="00EF6255">
        <w:rPr>
          <w:rFonts w:ascii="Liberation Serif" w:hAnsi="Liberation Serif" w:cs="Liberation Serif"/>
          <w:sz w:val="28"/>
          <w:szCs w:val="28"/>
        </w:rPr>
        <w:t>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реквизиты банковского счета, ИНН, СНИЛС лица, организовавшего похороны;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данных.</w:t>
      </w:r>
    </w:p>
    <w:p w:rsidR="00944C61" w:rsidRPr="00EF6255" w:rsidRDefault="00944C61" w:rsidP="00944C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. Выплаты, перечисленные в </w:t>
      </w:r>
      <w:r>
        <w:rPr>
          <w:rFonts w:ascii="Liberation Serif" w:hAnsi="Liberation Serif" w:cs="Liberation Serif"/>
          <w:sz w:val="28"/>
          <w:szCs w:val="28"/>
        </w:rPr>
        <w:t>настоящем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По</w:t>
      </w:r>
      <w:r>
        <w:rPr>
          <w:rFonts w:ascii="Liberation Serif" w:hAnsi="Liberation Serif" w:cs="Liberation Serif"/>
          <w:sz w:val="28"/>
          <w:szCs w:val="28"/>
        </w:rPr>
        <w:t>рядке</w:t>
      </w:r>
      <w:r w:rsidRPr="00EF6255">
        <w:rPr>
          <w:rFonts w:ascii="Liberation Serif" w:hAnsi="Liberation Serif" w:cs="Liberation Serif"/>
          <w:sz w:val="28"/>
          <w:szCs w:val="28"/>
        </w:rPr>
        <w:t>, осуществляются по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заявлению и прилагаемым к нему документам, направляемым представителю нанимателя (работодателя).</w:t>
      </w:r>
    </w:p>
    <w:p w:rsidR="00944C61" w:rsidRPr="003C063F" w:rsidRDefault="00944C61" w:rsidP="00944C61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44C61" w:rsidRDefault="00944C61">
      <w:pPr>
        <w:spacing w:after="160" w:line="259" w:lineRule="auto"/>
      </w:pPr>
      <w:r>
        <w:br w:type="page"/>
      </w: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7304390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44C6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73043902"/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2732905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2732905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5048399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C61" w:rsidRPr="003C063F" w:rsidRDefault="00944C6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50483992"/>
                                </w:p>
                              </w:tc>
                            </w:tr>
                          </w:tbl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C61" w:rsidRPr="003C063F" w:rsidRDefault="00944C61" w:rsidP="00944C6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53.95pt;margin-top:-29.7pt;width:229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JOwIAACk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" stroked="f">
                <v:textbox>
                  <w:txbxContent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7304390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44C6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73043902"/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2732905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2732905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5048399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C61" w:rsidRPr="003C063F" w:rsidRDefault="00944C6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50483992"/>
                          </w:p>
                        </w:tc>
                      </w:tr>
                    </w:tbl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C61" w:rsidRPr="003C063F" w:rsidRDefault="00944C61" w:rsidP="00944C6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C61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jc w:val="center"/>
        <w:rPr>
          <w:rFonts w:ascii="Liberation Serif" w:hAnsi="Liberation Serif"/>
          <w:sz w:val="28"/>
          <w:szCs w:val="28"/>
        </w:rPr>
      </w:pPr>
    </w:p>
    <w:p w:rsidR="00944C61" w:rsidRPr="003C063F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944C61" w:rsidRPr="003C063F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211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944C61" w:rsidRPr="003C063F" w:rsidTr="00640777">
        <w:tc>
          <w:tcPr>
            <w:tcW w:w="534" w:type="dxa"/>
            <w:shd w:val="clear" w:color="auto" w:fill="auto"/>
          </w:tcPr>
          <w:p w:rsidR="00944C61" w:rsidRPr="003C063F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44C61" w:rsidRPr="003C063F" w:rsidRDefault="00944C61" w:rsidP="00640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944C61" w:rsidRPr="003C063F" w:rsidRDefault="00944C61" w:rsidP="00640777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944C61" w:rsidRPr="003C063F" w:rsidRDefault="00944C61" w:rsidP="00640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Pr="00370A7A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0A7A">
        <w:rPr>
          <w:rFonts w:ascii="Liberation Serif" w:hAnsi="Liberation Serif"/>
          <w:b/>
          <w:sz w:val="28"/>
          <w:szCs w:val="28"/>
        </w:rPr>
        <w:t>Порядок</w:t>
      </w:r>
    </w:p>
    <w:p w:rsidR="00944C61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0A7A">
        <w:rPr>
          <w:rFonts w:ascii="Liberation Serif" w:hAnsi="Liberation Serif"/>
          <w:b/>
          <w:sz w:val="28"/>
          <w:szCs w:val="28"/>
        </w:rPr>
        <w:t xml:space="preserve">осуществления единовременных денежных поощрений руководителям муниципальных учреждений физической культуры, спорта </w:t>
      </w:r>
    </w:p>
    <w:p w:rsidR="00944C61" w:rsidRPr="00370A7A" w:rsidRDefault="00944C61" w:rsidP="00944C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70A7A">
        <w:rPr>
          <w:rFonts w:ascii="Liberation Serif" w:hAnsi="Liberation Serif"/>
          <w:b/>
          <w:sz w:val="28"/>
          <w:szCs w:val="28"/>
        </w:rPr>
        <w:t>и молодежной политики городского округа Верхняя Пышма</w:t>
      </w:r>
    </w:p>
    <w:p w:rsidR="00944C61" w:rsidRDefault="00944C61" w:rsidP="00944C61">
      <w:pPr>
        <w:ind w:left="5245"/>
        <w:rPr>
          <w:rFonts w:ascii="Liberation Serif" w:hAnsi="Liberation Serif"/>
          <w:sz w:val="28"/>
          <w:szCs w:val="28"/>
        </w:rPr>
      </w:pPr>
    </w:p>
    <w:p w:rsidR="00944C61" w:rsidRPr="00EF6255" w:rsidRDefault="00944C61" w:rsidP="00944C61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 xml:space="preserve">1. В целях поощрения руководителей </w:t>
      </w:r>
      <w:r>
        <w:rPr>
          <w:rFonts w:ascii="Liberation Serif" w:hAnsi="Liberation Serif" w:cs="Liberation Serif"/>
          <w:sz w:val="28"/>
          <w:szCs w:val="28"/>
        </w:rPr>
        <w:t>муниципальных учреждений физической культуры, спорта и молодежной политики городского округа Верхняя Пышма (далее – руководитель учреждения)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за выполнение заданий особой важности и сложности, за достижение высоких показателей эффективности и результативности профессиональной деятельности осуществляется единовременное премирование по итогам работы. </w:t>
      </w:r>
    </w:p>
    <w:p w:rsidR="00944C61" w:rsidRPr="00EF6255" w:rsidRDefault="00944C61" w:rsidP="00944C61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 xml:space="preserve">2. Единовременная премия выплачивается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размере не более </w:t>
      </w:r>
      <w:r>
        <w:rPr>
          <w:rFonts w:ascii="Liberation Serif" w:hAnsi="Liberation Serif" w:cs="Liberation Serif"/>
          <w:sz w:val="28"/>
          <w:szCs w:val="28"/>
        </w:rPr>
        <w:t>трех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должностных окладов в год при наличии у него стажа работы в учреждении не менее шести месяцев,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преде</w:t>
      </w:r>
      <w:r>
        <w:rPr>
          <w:rFonts w:ascii="Liberation Serif" w:hAnsi="Liberation Serif" w:cs="Liberation Serif"/>
          <w:sz w:val="28"/>
          <w:szCs w:val="28"/>
        </w:rPr>
        <w:t>лах экономии фонда оплаты труда, а также за счет средств от приносящей доход деятельности.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44C61" w:rsidRPr="00EF6255" w:rsidRDefault="00944C61" w:rsidP="00944C61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F6255">
        <w:rPr>
          <w:rFonts w:ascii="Liberation Serif" w:hAnsi="Liberation Serif" w:cs="Liberation Serif"/>
          <w:sz w:val="28"/>
          <w:szCs w:val="28"/>
        </w:rPr>
        <w:t xml:space="preserve">3. Единовременная премия не выплачивается руководителю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 при наличии у него неснятого дисциплинарного взыскания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(или) взыскания за несоблюдение ограничений и запретов, требований 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>предотвращении или об урегулировании конфликта интересов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6255">
        <w:rPr>
          <w:rFonts w:ascii="Liberation Serif" w:hAnsi="Liberation Serif" w:cs="Liberation Serif"/>
          <w:sz w:val="28"/>
          <w:szCs w:val="28"/>
        </w:rPr>
        <w:t xml:space="preserve">неисполнение обязанностей, установленных в целях противодействия коррупции. </w:t>
      </w:r>
    </w:p>
    <w:p w:rsidR="00944C61" w:rsidRPr="00EF6255" w:rsidRDefault="00944C61" w:rsidP="00944C6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57726" w:rsidRDefault="00D57726"/>
    <w:sectPr w:rsidR="00D5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005C"/>
    <w:multiLevelType w:val="hybridMultilevel"/>
    <w:tmpl w:val="E3EC7AF4"/>
    <w:lvl w:ilvl="0" w:tplc="18DE6D9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F3"/>
    <w:rsid w:val="00944C61"/>
    <w:rsid w:val="00B442F3"/>
    <w:rsid w:val="00D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C03D1-076A-4CA9-99B4-12B52497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C61"/>
    <w:rPr>
      <w:color w:val="0000FF"/>
      <w:u w:val="single"/>
    </w:rPr>
  </w:style>
  <w:style w:type="paragraph" w:customStyle="1" w:styleId="ConsNormal">
    <w:name w:val="ConsNormal"/>
    <w:rsid w:val="00944C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44C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2024-12-09T11:59:00Z</dcterms:created>
  <dcterms:modified xsi:type="dcterms:W3CDTF">2024-12-09T12:00:00Z</dcterms:modified>
</cp:coreProperties>
</file>