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DA5771" w:rsidTr="00DA5771">
        <w:tc>
          <w:tcPr>
            <w:tcW w:w="9345" w:type="dxa"/>
          </w:tcPr>
          <w:p w:rsidR="00DA5771" w:rsidRPr="00DA5771" w:rsidRDefault="00DA5771" w:rsidP="00DA5771">
            <w:pPr>
              <w:pStyle w:val="a3"/>
              <w:ind w:left="2013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УТВЕРЖДАЮ</w:t>
            </w:r>
          </w:p>
          <w:p w:rsidR="00DA5771" w:rsidRPr="00DA5771" w:rsidRDefault="00DA5771" w:rsidP="00DA5771">
            <w:pPr>
              <w:pStyle w:val="a3"/>
              <w:ind w:left="2013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председатель Координационной комиссии по вопросам охраны труда                                         при администрации городского округа Верхняя Пышма</w:t>
            </w:r>
          </w:p>
          <w:p w:rsidR="00DA5771" w:rsidRPr="00DA5771" w:rsidRDefault="00DA5771" w:rsidP="00DA5771">
            <w:pPr>
              <w:pStyle w:val="a3"/>
              <w:ind w:left="2013" w:right="-1"/>
              <w:rPr>
                <w:b w:val="0"/>
                <w:sz w:val="26"/>
                <w:szCs w:val="26"/>
              </w:rPr>
            </w:pPr>
            <w:bookmarkStart w:id="0" w:name="_GoBack"/>
            <w:bookmarkEnd w:id="0"/>
            <w:r w:rsidRPr="00DA5771">
              <w:rPr>
                <w:b w:val="0"/>
                <w:sz w:val="26"/>
                <w:szCs w:val="26"/>
              </w:rPr>
              <w:t>А.А. Редин</w:t>
            </w:r>
          </w:p>
          <w:p w:rsidR="00DA5771" w:rsidRPr="00DA5771" w:rsidRDefault="00DE5148" w:rsidP="00D20298">
            <w:pPr>
              <w:pStyle w:val="a3"/>
              <w:ind w:left="2013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4 декабря </w:t>
            </w:r>
            <w:r w:rsidR="00D20298">
              <w:rPr>
                <w:b w:val="0"/>
                <w:sz w:val="26"/>
                <w:szCs w:val="26"/>
              </w:rPr>
              <w:t>2024 года</w:t>
            </w:r>
          </w:p>
        </w:tc>
      </w:tr>
    </w:tbl>
    <w:p w:rsidR="005B65F5" w:rsidRDefault="005B65F5" w:rsidP="005B65F5">
      <w:pPr>
        <w:pStyle w:val="a3"/>
        <w:ind w:left="-851" w:right="-1" w:firstLine="5954"/>
        <w:jc w:val="center"/>
        <w:rPr>
          <w:sz w:val="28"/>
          <w:szCs w:val="28"/>
        </w:rPr>
      </w:pPr>
    </w:p>
    <w:p w:rsidR="005B65F5" w:rsidRPr="00DA5771" w:rsidRDefault="005B65F5" w:rsidP="00DA5771">
      <w:pPr>
        <w:spacing w:after="0" w:line="240" w:lineRule="auto"/>
        <w:jc w:val="center"/>
        <w:rPr>
          <w:sz w:val="26"/>
          <w:szCs w:val="26"/>
        </w:rPr>
      </w:pPr>
      <w:r w:rsidRPr="00DA5771">
        <w:rPr>
          <w:sz w:val="26"/>
          <w:szCs w:val="26"/>
        </w:rPr>
        <w:t>План работы</w:t>
      </w:r>
    </w:p>
    <w:p w:rsidR="00986149" w:rsidRDefault="000627E6" w:rsidP="00DA5771">
      <w:pPr>
        <w:spacing w:after="0" w:line="240" w:lineRule="auto"/>
        <w:jc w:val="center"/>
        <w:rPr>
          <w:sz w:val="26"/>
          <w:szCs w:val="26"/>
        </w:rPr>
      </w:pPr>
      <w:r w:rsidRPr="00DA5771">
        <w:rPr>
          <w:sz w:val="26"/>
          <w:szCs w:val="26"/>
        </w:rPr>
        <w:t>К</w:t>
      </w:r>
      <w:r w:rsidR="005B65F5" w:rsidRPr="00DA5771">
        <w:rPr>
          <w:sz w:val="26"/>
          <w:szCs w:val="26"/>
        </w:rPr>
        <w:t>оординационной ко</w:t>
      </w:r>
      <w:r w:rsidR="00287B36">
        <w:rPr>
          <w:sz w:val="26"/>
          <w:szCs w:val="26"/>
        </w:rPr>
        <w:t xml:space="preserve">миссии по вопросам охраны труда </w:t>
      </w:r>
    </w:p>
    <w:p w:rsidR="005B65F5" w:rsidRPr="00DA5771" w:rsidRDefault="00287B36" w:rsidP="00DA5771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="005B65F5" w:rsidRPr="00DA5771">
        <w:rPr>
          <w:sz w:val="26"/>
          <w:szCs w:val="26"/>
        </w:rPr>
        <w:t>администрации городского округа Верхняя Пышма на 20</w:t>
      </w:r>
      <w:r w:rsidR="00694982" w:rsidRPr="00DA5771">
        <w:rPr>
          <w:sz w:val="26"/>
          <w:szCs w:val="26"/>
        </w:rPr>
        <w:t>2</w:t>
      </w:r>
      <w:r w:rsidR="000627E6" w:rsidRPr="00DA5771">
        <w:rPr>
          <w:sz w:val="26"/>
          <w:szCs w:val="26"/>
        </w:rPr>
        <w:t>5</w:t>
      </w:r>
      <w:r w:rsidR="005B65F5" w:rsidRPr="00DA5771">
        <w:rPr>
          <w:sz w:val="26"/>
          <w:szCs w:val="26"/>
        </w:rPr>
        <w:t xml:space="preserve"> год</w:t>
      </w:r>
    </w:p>
    <w:p w:rsidR="00A97102" w:rsidRPr="00DA5771" w:rsidRDefault="00A97102" w:rsidP="00A97102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0344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04"/>
        <w:gridCol w:w="4395"/>
        <w:gridCol w:w="1842"/>
        <w:gridCol w:w="3403"/>
      </w:tblGrid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5B65F5">
            <w:pPr>
              <w:pStyle w:val="a3"/>
              <w:spacing w:line="240" w:lineRule="auto"/>
              <w:ind w:left="0" w:right="-1"/>
              <w:jc w:val="center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5B65F5">
            <w:pPr>
              <w:pStyle w:val="a3"/>
              <w:spacing w:line="240" w:lineRule="auto"/>
              <w:ind w:left="0" w:right="-1"/>
              <w:jc w:val="center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5B65F5" w:rsidP="005763E6">
            <w:pPr>
              <w:pStyle w:val="a3"/>
              <w:spacing w:line="240" w:lineRule="auto"/>
              <w:ind w:left="-108" w:right="-1"/>
              <w:jc w:val="center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Сроки исполнения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841C43" w:rsidP="00834D96">
            <w:pPr>
              <w:pStyle w:val="a3"/>
              <w:spacing w:line="240" w:lineRule="auto"/>
              <w:ind w:left="0" w:right="-1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Ответственны</w:t>
            </w:r>
            <w:r w:rsidR="00834D96">
              <w:rPr>
                <w:b w:val="0"/>
                <w:sz w:val="26"/>
                <w:szCs w:val="26"/>
              </w:rPr>
              <w:t>е</w:t>
            </w:r>
            <w:r>
              <w:rPr>
                <w:b w:val="0"/>
                <w:sz w:val="26"/>
                <w:szCs w:val="26"/>
              </w:rPr>
              <w:t xml:space="preserve"> и</w:t>
            </w:r>
            <w:r w:rsidR="005B65F5" w:rsidRPr="00DA5771">
              <w:rPr>
                <w:b w:val="0"/>
                <w:sz w:val="26"/>
                <w:szCs w:val="26"/>
              </w:rPr>
              <w:t>сполнители</w:t>
            </w:r>
          </w:p>
        </w:tc>
      </w:tr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B65F5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5B65F5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Организация и обеспечение работы </w:t>
            </w:r>
            <w:r w:rsidR="00870C17" w:rsidRPr="00DA5771">
              <w:rPr>
                <w:b w:val="0"/>
                <w:sz w:val="26"/>
                <w:szCs w:val="26"/>
              </w:rPr>
              <w:t>К</w:t>
            </w:r>
            <w:r w:rsidRPr="00DA5771">
              <w:rPr>
                <w:b w:val="0"/>
                <w:sz w:val="26"/>
                <w:szCs w:val="26"/>
              </w:rPr>
              <w:t>оординационной комиссии по вопросам охраны труда при администрации городского округа Верхняя Пышма</w:t>
            </w:r>
            <w:r w:rsidR="00870C17" w:rsidRPr="00DA5771">
              <w:rPr>
                <w:b w:val="0"/>
                <w:sz w:val="26"/>
                <w:szCs w:val="26"/>
              </w:rPr>
              <w:t xml:space="preserve"> (далее – Комиссия)</w:t>
            </w:r>
            <w:r w:rsidRPr="00DA5771">
              <w:rPr>
                <w:b w:val="0"/>
                <w:sz w:val="26"/>
                <w:szCs w:val="26"/>
              </w:rPr>
              <w:t>:</w:t>
            </w:r>
          </w:p>
          <w:p w:rsidR="005B65F5" w:rsidRPr="00DA5771" w:rsidRDefault="005B65F5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- формирование плана работы </w:t>
            </w:r>
            <w:r w:rsidR="00870C17" w:rsidRPr="00DA5771">
              <w:rPr>
                <w:b w:val="0"/>
                <w:sz w:val="26"/>
                <w:szCs w:val="26"/>
              </w:rPr>
              <w:t>К</w:t>
            </w:r>
            <w:r w:rsidRPr="00DA5771">
              <w:rPr>
                <w:b w:val="0"/>
                <w:sz w:val="26"/>
                <w:szCs w:val="26"/>
              </w:rPr>
              <w:t>омиссии;</w:t>
            </w:r>
          </w:p>
          <w:p w:rsidR="005B65F5" w:rsidRPr="00DA5771" w:rsidRDefault="005B65F5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- организация и проведение заседаний </w:t>
            </w:r>
            <w:r w:rsidR="00870C17" w:rsidRPr="00DA5771">
              <w:rPr>
                <w:b w:val="0"/>
                <w:sz w:val="26"/>
                <w:szCs w:val="26"/>
              </w:rPr>
              <w:t>К</w:t>
            </w:r>
            <w:r w:rsidRPr="00DA5771">
              <w:rPr>
                <w:b w:val="0"/>
                <w:sz w:val="26"/>
                <w:szCs w:val="26"/>
              </w:rPr>
              <w:t>омиссии;</w:t>
            </w:r>
          </w:p>
          <w:p w:rsidR="005B65F5" w:rsidRPr="00DA5771" w:rsidRDefault="005B65F5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- </w:t>
            </w:r>
            <w:r w:rsidR="00870C17" w:rsidRPr="00DA5771">
              <w:rPr>
                <w:b w:val="0"/>
                <w:sz w:val="26"/>
                <w:szCs w:val="26"/>
              </w:rPr>
              <w:t>оформление протоколов, решений К</w:t>
            </w:r>
            <w:r w:rsidRPr="00DA5771">
              <w:rPr>
                <w:b w:val="0"/>
                <w:sz w:val="26"/>
                <w:szCs w:val="26"/>
              </w:rPr>
              <w:t>омиссии и контроль их исполнения.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C30296" w:rsidP="005763E6">
            <w:pPr>
              <w:pStyle w:val="a3"/>
              <w:spacing w:line="240" w:lineRule="auto"/>
              <w:ind w:left="-108" w:right="-108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Ежеквартально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296" w:rsidRPr="00DA5771" w:rsidRDefault="00C3029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Специалист 1 категории</w:t>
            </w:r>
            <w:r w:rsidR="005B65F5" w:rsidRPr="00DA5771">
              <w:rPr>
                <w:b w:val="0"/>
                <w:sz w:val="26"/>
                <w:szCs w:val="26"/>
              </w:rPr>
              <w:t xml:space="preserve"> управления делами администрации городского округа Верхняя Пышма </w:t>
            </w:r>
          </w:p>
          <w:p w:rsidR="005B65F5" w:rsidRPr="00DA5771" w:rsidRDefault="00C3029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И.В. Кузнецова</w:t>
            </w:r>
          </w:p>
        </w:tc>
      </w:tr>
      <w:tr w:rsidR="008001DA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001DA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34D96" w:rsidP="00834D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Ознакомление с</w:t>
            </w:r>
            <w:r w:rsidR="008001DA" w:rsidRPr="00DA5771">
              <w:rPr>
                <w:b w:val="0"/>
                <w:sz w:val="26"/>
                <w:szCs w:val="26"/>
              </w:rPr>
              <w:t xml:space="preserve"> анализ</w:t>
            </w:r>
            <w:r>
              <w:rPr>
                <w:b w:val="0"/>
                <w:sz w:val="26"/>
                <w:szCs w:val="26"/>
              </w:rPr>
              <w:t>ом</w:t>
            </w:r>
            <w:r w:rsidR="008001DA" w:rsidRPr="00DA5771">
              <w:rPr>
                <w:b w:val="0"/>
                <w:sz w:val="26"/>
                <w:szCs w:val="26"/>
              </w:rPr>
              <w:t xml:space="preserve"> производственного травматизма с тяжелыми последствиями в Свердловской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001DA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Ежеквартально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001DA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Председатель Комиссии </w:t>
            </w:r>
          </w:p>
          <w:p w:rsidR="008001DA" w:rsidRPr="00DA5771" w:rsidRDefault="008001DA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А.А. Редин</w:t>
            </w:r>
          </w:p>
        </w:tc>
      </w:tr>
      <w:tr w:rsidR="00DA5771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Pr="00DA5771" w:rsidRDefault="00DA5771" w:rsidP="00DA5771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Pr="00DA5771" w:rsidRDefault="00DA5771" w:rsidP="00DA5771">
            <w:pPr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Участие в деятельности комиссий, расследующих несчастные случаи на производстве, произошедших в организациях, расположенных на территории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Pr="00DA5771" w:rsidRDefault="00DA5771" w:rsidP="005763E6">
            <w:pPr>
              <w:ind w:left="-108"/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71" w:rsidRPr="00DA5771" w:rsidRDefault="00DA5771" w:rsidP="00DA5771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Заместитель главы администрации по общим вопросам городского округа Верхняя Пышма, председатель Комиссии</w:t>
            </w:r>
          </w:p>
          <w:p w:rsidR="00DA5771" w:rsidRPr="00DA5771" w:rsidRDefault="00DA5771" w:rsidP="00DA5771">
            <w:pPr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А.А. Редин</w:t>
            </w:r>
          </w:p>
        </w:tc>
      </w:tr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B65F5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5B65F5" w:rsidP="00870C17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Заслушивание на заседаниях </w:t>
            </w:r>
            <w:r w:rsidR="00870C17" w:rsidRPr="00DA5771">
              <w:rPr>
                <w:b w:val="0"/>
                <w:sz w:val="26"/>
                <w:szCs w:val="26"/>
              </w:rPr>
              <w:t>Комиссии</w:t>
            </w:r>
            <w:r w:rsidRPr="00DA5771">
              <w:rPr>
                <w:b w:val="0"/>
                <w:sz w:val="26"/>
                <w:szCs w:val="26"/>
              </w:rPr>
              <w:t xml:space="preserve"> руководителей организаций, допустив</w:t>
            </w:r>
            <w:r w:rsidR="00473698" w:rsidRPr="00DA5771">
              <w:rPr>
                <w:b w:val="0"/>
                <w:sz w:val="26"/>
                <w:szCs w:val="26"/>
              </w:rPr>
              <w:t>ших производственный травматизм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F5" w:rsidRPr="00DA5771" w:rsidRDefault="0017664D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036" w:rsidRPr="00DA5771" w:rsidRDefault="00A4303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Руководители организаций,</w:t>
            </w:r>
          </w:p>
          <w:p w:rsidR="00C30296" w:rsidRPr="00DA5771" w:rsidRDefault="00A4303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с</w:t>
            </w:r>
            <w:r w:rsidR="00C30296" w:rsidRPr="00DA5771">
              <w:rPr>
                <w:b w:val="0"/>
                <w:sz w:val="26"/>
                <w:szCs w:val="26"/>
              </w:rPr>
              <w:t xml:space="preserve">пециалист 1 категории управления делами администрации городского округа Верхняя Пышма </w:t>
            </w:r>
          </w:p>
          <w:p w:rsidR="005B65F5" w:rsidRPr="00DA5771" w:rsidRDefault="00C3029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И.В. Кузнецова</w:t>
            </w:r>
          </w:p>
        </w:tc>
      </w:tr>
      <w:tr w:rsidR="00870C17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17" w:rsidRPr="00DA5771" w:rsidRDefault="00870C17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17" w:rsidRPr="00DA5771" w:rsidRDefault="00870C17" w:rsidP="00834D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Информ</w:t>
            </w:r>
            <w:r w:rsidR="00834D96">
              <w:rPr>
                <w:b w:val="0"/>
                <w:sz w:val="26"/>
                <w:szCs w:val="26"/>
              </w:rPr>
              <w:t>ирование</w:t>
            </w:r>
            <w:r w:rsidRPr="00DA5771">
              <w:rPr>
                <w:b w:val="0"/>
                <w:sz w:val="26"/>
                <w:szCs w:val="26"/>
              </w:rPr>
              <w:t xml:space="preserve"> о выполнении решений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17" w:rsidRPr="00DA5771" w:rsidRDefault="00870C17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0" w:rsidRPr="00DA5771" w:rsidRDefault="000A32F0" w:rsidP="000A32F0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Специалист 1 категории управления делами администрации городского округа Верхняя Пышма </w:t>
            </w:r>
          </w:p>
          <w:p w:rsidR="008001DA" w:rsidRPr="00DA5771" w:rsidRDefault="000A32F0" w:rsidP="000A32F0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И.В. Кузнецова</w:t>
            </w:r>
          </w:p>
        </w:tc>
      </w:tr>
      <w:tr w:rsidR="000A32F0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0" w:rsidRPr="00DA5771" w:rsidRDefault="000A32F0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0" w:rsidRPr="00DA5771" w:rsidRDefault="000A32F0" w:rsidP="00A4303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Заслушивание руководителей подведомственных учреждений (организаций) администрации городского округа Верхняя Пышма, допустивших нарушения в сфере охраны труда</w:t>
            </w:r>
            <w:r w:rsidR="003A4AAB">
              <w:rPr>
                <w:b w:val="0"/>
                <w:sz w:val="26"/>
                <w:szCs w:val="26"/>
              </w:rPr>
              <w:t xml:space="preserve">, выявленные в ходе проведения </w:t>
            </w:r>
            <w:r w:rsidRPr="00DA5771">
              <w:rPr>
                <w:b w:val="0"/>
                <w:sz w:val="26"/>
                <w:szCs w:val="26"/>
              </w:rPr>
              <w:t xml:space="preserve">проверки соблюдения трудового законодательства и иных нормативных правовых актов, содержащих нормы трудового права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0" w:rsidRPr="00DA5771" w:rsidRDefault="000A32F0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По мере необходимости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F0" w:rsidRPr="00DA5771" w:rsidRDefault="00A43036" w:rsidP="00A4303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Руководители подведомственных учреждений (организаций)</w:t>
            </w:r>
          </w:p>
        </w:tc>
      </w:tr>
      <w:tr w:rsidR="000977AC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AC" w:rsidRPr="00DA5771" w:rsidRDefault="000977AC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AC" w:rsidRPr="00DA5771" w:rsidRDefault="000977AC" w:rsidP="00A43036">
            <w:pPr>
              <w:pStyle w:val="a3"/>
              <w:spacing w:line="240" w:lineRule="auto"/>
              <w:ind w:left="0" w:right="-1"/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Рассмотрение информации</w:t>
            </w:r>
            <w:r>
              <w:rPr>
                <w:b w:val="0"/>
                <w:sz w:val="26"/>
                <w:szCs w:val="26"/>
              </w:rPr>
              <w:t xml:space="preserve"> о состоянии условий труда работников предприятий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AC" w:rsidRPr="00DA5771" w:rsidRDefault="000977AC" w:rsidP="005763E6">
            <w:pPr>
              <w:pStyle w:val="a3"/>
              <w:spacing w:line="240" w:lineRule="auto"/>
              <w:ind w:left="-108" w:right="-1"/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1</w:t>
            </w:r>
            <w:r w:rsidRPr="00DA5771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A5771">
              <w:rPr>
                <w:b w:val="0"/>
                <w:sz w:val="26"/>
                <w:szCs w:val="26"/>
              </w:rPr>
              <w:t>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AC" w:rsidRDefault="000977AC" w:rsidP="000977AC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Ведущий специалист- эксперт Северного Екатеринбургского отдела Управления Роспотребнадзора по Свердловской области </w:t>
            </w:r>
          </w:p>
          <w:p w:rsidR="000977AC" w:rsidRPr="00DA5771" w:rsidRDefault="000977AC" w:rsidP="000977AC">
            <w:pPr>
              <w:pStyle w:val="a3"/>
              <w:spacing w:line="240" w:lineRule="auto"/>
              <w:ind w:left="0" w:right="-1"/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Д.Е. Губотенко</w:t>
            </w:r>
          </w:p>
        </w:tc>
      </w:tr>
      <w:tr w:rsidR="00B66E84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4" w:rsidRPr="00DA5771" w:rsidRDefault="00B66E84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4" w:rsidRPr="00DA5771" w:rsidRDefault="00173E1F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об </w:t>
            </w:r>
            <w:r w:rsidR="00C30296" w:rsidRPr="00DA5771">
              <w:rPr>
                <w:b w:val="0"/>
                <w:sz w:val="26"/>
                <w:szCs w:val="26"/>
              </w:rPr>
              <w:t>условиях труда, профессиональной заболеваемости в организациях городского округа Верхняя Пышма</w:t>
            </w:r>
            <w:r w:rsidR="00473698" w:rsidRPr="00DA5771">
              <w:rPr>
                <w:b w:val="0"/>
                <w:sz w:val="26"/>
                <w:szCs w:val="26"/>
              </w:rPr>
              <w:t xml:space="preserve"> по итогам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E84" w:rsidRPr="00DA5771" w:rsidRDefault="00C30296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1</w:t>
            </w:r>
            <w:r w:rsidRPr="00DA5771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A5771">
              <w:rPr>
                <w:b w:val="0"/>
                <w:sz w:val="26"/>
                <w:szCs w:val="26"/>
              </w:rPr>
              <w:t>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6" w:rsidRDefault="00C3029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Ведущий</w:t>
            </w:r>
            <w:r w:rsidR="00173E1F" w:rsidRPr="00DA5771">
              <w:rPr>
                <w:b w:val="0"/>
                <w:sz w:val="26"/>
                <w:szCs w:val="26"/>
              </w:rPr>
              <w:t xml:space="preserve"> специалист- эксперт Северного Екатеринбургского отдела Управления Роспотребнадзора по Свердловской области </w:t>
            </w:r>
          </w:p>
          <w:p w:rsidR="00B66E84" w:rsidRPr="00DA5771" w:rsidRDefault="00C30296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Д.Е. </w:t>
            </w:r>
            <w:r w:rsidR="00173E1F" w:rsidRPr="00DA5771">
              <w:rPr>
                <w:b w:val="0"/>
                <w:sz w:val="26"/>
                <w:szCs w:val="26"/>
              </w:rPr>
              <w:t xml:space="preserve">Губотенко </w:t>
            </w:r>
          </w:p>
        </w:tc>
      </w:tr>
      <w:tr w:rsidR="00173E1F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F" w:rsidRPr="00DA5771" w:rsidRDefault="00173E1F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2" w:rsidRPr="00DA5771" w:rsidRDefault="00173E1F" w:rsidP="00C302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 w:rsidR="00C30296" w:rsidRPr="00DA5771">
              <w:rPr>
                <w:b w:val="0"/>
                <w:sz w:val="26"/>
                <w:szCs w:val="26"/>
              </w:rPr>
              <w:t>о ситуации по заболеваемости злокачественными новообразованиями работников в организациях городского округа Верхняя Пышма по итогам 2024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1F" w:rsidRPr="00DA5771" w:rsidRDefault="00C30296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1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6" w:rsidRDefault="00C30296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Ведущий специалист- эксперт Северного Екатеринбургского отдела Управления Роспотребнадзора по Свердловской области </w:t>
            </w:r>
          </w:p>
          <w:p w:rsidR="00173E1F" w:rsidRPr="00DA5771" w:rsidRDefault="00C30296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Д.Е. Губотенко</w:t>
            </w:r>
          </w:p>
        </w:tc>
      </w:tr>
      <w:tr w:rsidR="00CA6C82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2" w:rsidRPr="00DA5771" w:rsidRDefault="00CA6C82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2" w:rsidRPr="00DA5771" w:rsidRDefault="00834D96" w:rsidP="00834D9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>
              <w:rPr>
                <w:b w:val="0"/>
                <w:sz w:val="26"/>
                <w:szCs w:val="26"/>
              </w:rPr>
              <w:t>об о</w:t>
            </w:r>
            <w:r w:rsidR="00324DF1" w:rsidRPr="00DA5771">
              <w:rPr>
                <w:b w:val="0"/>
                <w:sz w:val="26"/>
                <w:szCs w:val="26"/>
              </w:rPr>
              <w:t>рганизаци</w:t>
            </w:r>
            <w:r>
              <w:rPr>
                <w:b w:val="0"/>
                <w:sz w:val="26"/>
                <w:szCs w:val="26"/>
              </w:rPr>
              <w:t>и</w:t>
            </w:r>
            <w:r w:rsidR="00324DF1" w:rsidRPr="00DA5771">
              <w:rPr>
                <w:b w:val="0"/>
                <w:sz w:val="26"/>
                <w:szCs w:val="26"/>
              </w:rPr>
              <w:t xml:space="preserve"> периодических медосмотров работников на территории предприятий силами выездной бригады медицинского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2" w:rsidRPr="00DA5771" w:rsidRDefault="00324DF1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1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82" w:rsidRDefault="00834D96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бюро охраны труда управления по ОТ и ПБ АО «Уралэлектромедь»</w:t>
            </w:r>
          </w:p>
          <w:p w:rsidR="00834D96" w:rsidRPr="00DA5771" w:rsidRDefault="00834D96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Т.А. Белоусова</w:t>
            </w:r>
          </w:p>
        </w:tc>
      </w:tr>
      <w:tr w:rsidR="008001DA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001DA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41C43" w:rsidP="00841C43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Информация о</w:t>
            </w:r>
            <w:r w:rsidR="008001DA" w:rsidRPr="00DA5771">
              <w:rPr>
                <w:b w:val="0"/>
                <w:sz w:val="26"/>
                <w:szCs w:val="26"/>
              </w:rPr>
              <w:t>б итогах проверки соблюдения трудового законодательства и иных нормативных правовых актов, содержащих нормы трудового права в подведомственных учреждениях (</w:t>
            </w:r>
            <w:r w:rsidR="000A32F0" w:rsidRPr="00DA5771">
              <w:rPr>
                <w:b w:val="0"/>
                <w:sz w:val="26"/>
                <w:szCs w:val="26"/>
              </w:rPr>
              <w:t>организациях</w:t>
            </w:r>
            <w:r w:rsidR="008001DA" w:rsidRPr="00DA5771">
              <w:rPr>
                <w:b w:val="0"/>
                <w:sz w:val="26"/>
                <w:szCs w:val="26"/>
              </w:rPr>
              <w:t>) администрации городского округа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1DA" w:rsidRPr="00DA5771" w:rsidRDefault="008001DA" w:rsidP="005763E6">
            <w:pPr>
              <w:pStyle w:val="a3"/>
              <w:spacing w:line="240" w:lineRule="auto"/>
              <w:ind w:left="-108" w:right="-1"/>
              <w:rPr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1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3" w:rsidRDefault="008B2D62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управления делами администрации городского округа Верхняя Пышма</w:t>
            </w:r>
          </w:p>
          <w:p w:rsidR="008B2D62" w:rsidRPr="00DA5771" w:rsidRDefault="008B2D62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А.Л. Лукашова</w:t>
            </w:r>
          </w:p>
        </w:tc>
      </w:tr>
      <w:tr w:rsidR="00DF2E27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DF2E27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5763E6" w:rsidP="005763E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>
              <w:rPr>
                <w:b w:val="0"/>
                <w:sz w:val="26"/>
                <w:szCs w:val="26"/>
              </w:rPr>
              <w:t>о</w:t>
            </w:r>
            <w:r w:rsidR="00324DF1" w:rsidRPr="00DA5771">
              <w:rPr>
                <w:b w:val="0"/>
                <w:sz w:val="26"/>
                <w:szCs w:val="26"/>
              </w:rPr>
              <w:t xml:space="preserve">б итоговых сведениях статистического наблюдения пострадавших на </w:t>
            </w:r>
            <w:r w:rsidR="00324DF1" w:rsidRPr="00DA5771">
              <w:rPr>
                <w:b w:val="0"/>
                <w:sz w:val="26"/>
                <w:szCs w:val="26"/>
              </w:rPr>
              <w:lastRenderedPageBreak/>
              <w:t>производстве и уровень травматизма на производстве в городском округе Верхняя Пышма за 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324DF1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DF1" w:rsidRPr="00DA5771" w:rsidRDefault="00324DF1" w:rsidP="00A97102">
            <w:pPr>
              <w:pStyle w:val="a3"/>
              <w:tabs>
                <w:tab w:val="left" w:pos="720"/>
              </w:tabs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Начальник отдела прогнозирования и мониторинга социально-</w:t>
            </w:r>
            <w:r w:rsidRPr="00DA5771">
              <w:rPr>
                <w:b w:val="0"/>
                <w:sz w:val="26"/>
                <w:szCs w:val="26"/>
              </w:rPr>
              <w:lastRenderedPageBreak/>
              <w:t xml:space="preserve">экономического развития комитета экономики и муниципального заказа администрации городского округа Верхняя Пышма </w:t>
            </w:r>
          </w:p>
          <w:p w:rsidR="00DF2E27" w:rsidRPr="00DA5771" w:rsidRDefault="00324DF1" w:rsidP="00A97102">
            <w:pPr>
              <w:pStyle w:val="a3"/>
              <w:tabs>
                <w:tab w:val="left" w:pos="720"/>
              </w:tabs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Е.А. Отто</w:t>
            </w:r>
          </w:p>
        </w:tc>
      </w:tr>
      <w:tr w:rsidR="00DF2E27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DF2E27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5763E6" w:rsidP="005763E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>
              <w:rPr>
                <w:b w:val="0"/>
                <w:sz w:val="26"/>
                <w:szCs w:val="26"/>
              </w:rPr>
              <w:t>об о</w:t>
            </w:r>
            <w:r w:rsidR="00870C17" w:rsidRPr="00DA5771">
              <w:rPr>
                <w:b w:val="0"/>
                <w:sz w:val="26"/>
                <w:szCs w:val="26"/>
              </w:rPr>
              <w:t>рганизаци</w:t>
            </w:r>
            <w:r>
              <w:rPr>
                <w:b w:val="0"/>
                <w:sz w:val="26"/>
                <w:szCs w:val="26"/>
              </w:rPr>
              <w:t>и</w:t>
            </w:r>
            <w:r w:rsidR="00870C17" w:rsidRPr="00DA5771">
              <w:rPr>
                <w:b w:val="0"/>
                <w:sz w:val="26"/>
                <w:szCs w:val="26"/>
              </w:rPr>
              <w:t xml:space="preserve"> учебно-тренировочных комплексов для проведения практического обучения безопасным методам и приемам выполнения работ на высоте и в ограниченных и замкнутых пространствах на территории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870C17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2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E27" w:rsidRPr="00DA5771" w:rsidRDefault="005763E6" w:rsidP="005763E6">
            <w:pPr>
              <w:pStyle w:val="a3"/>
              <w:spacing w:line="240" w:lineRule="auto"/>
              <w:ind w:left="-109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Начальник бюро охраны труда управления по ОТ и ПБ АО «Уралэлектромедь» Т.А. Белоусова</w:t>
            </w:r>
          </w:p>
        </w:tc>
      </w:tr>
      <w:tr w:rsidR="00870A7A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A" w:rsidRPr="00DA5771" w:rsidRDefault="00870A7A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A" w:rsidRPr="00DA5771" w:rsidRDefault="005763E6" w:rsidP="005763E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>
              <w:rPr>
                <w:b w:val="0"/>
                <w:sz w:val="26"/>
                <w:szCs w:val="26"/>
              </w:rPr>
              <w:t>о</w:t>
            </w:r>
            <w:r w:rsidR="00870C17" w:rsidRPr="00DA5771">
              <w:rPr>
                <w:b w:val="0"/>
                <w:sz w:val="26"/>
                <w:szCs w:val="26"/>
              </w:rPr>
              <w:t>б организации обеспечения безопасных условий труда подростков, трудоустроенных в период летних каникул в 2025 году в городском округе Верхняя Пышма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A7A" w:rsidRPr="00DA5771" w:rsidRDefault="00473698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2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A97102">
            <w:pPr>
              <w:pStyle w:val="a3"/>
              <w:tabs>
                <w:tab w:val="left" w:pos="720"/>
              </w:tabs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Начальник МКУ «Управление физической культуры, спорта и молодежной политики городского округа Верхняя Пышма» </w:t>
            </w:r>
          </w:p>
          <w:p w:rsidR="00870A7A" w:rsidRPr="00DA5771" w:rsidRDefault="00473698" w:rsidP="00A97102">
            <w:pPr>
              <w:pStyle w:val="a3"/>
              <w:tabs>
                <w:tab w:val="left" w:pos="720"/>
              </w:tabs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А.А. Никонова</w:t>
            </w:r>
          </w:p>
        </w:tc>
      </w:tr>
      <w:tr w:rsidR="00473698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Рассмотрение информации об условиях труда, профессиональной заболеваемости в организациях городского округа Верхняя Пышма по итогам 1 полугодия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3</w:t>
            </w:r>
            <w:r w:rsidRPr="00DA5771">
              <w:rPr>
                <w:b w:val="0"/>
                <w:sz w:val="26"/>
                <w:szCs w:val="26"/>
                <w:lang w:val="en-US"/>
              </w:rPr>
              <w:t xml:space="preserve"> </w:t>
            </w:r>
            <w:r w:rsidRPr="00DA5771">
              <w:rPr>
                <w:b w:val="0"/>
                <w:sz w:val="26"/>
                <w:szCs w:val="26"/>
              </w:rPr>
              <w:t>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6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Ведущий специалист- эксперт Северного Екатеринбургского отдела Управления Роспотребнадзора по Свердловской области </w:t>
            </w:r>
          </w:p>
          <w:p w:rsidR="00473698" w:rsidRPr="00DA5771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Д.Е. Губотенко </w:t>
            </w:r>
          </w:p>
        </w:tc>
      </w:tr>
      <w:tr w:rsidR="00473698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Рассмотрение информации о ситуации по заболеваемости злокачественными новообразованиями работников в организациях городского округа Верхняя Пышма по итогам 1 полугодия 2025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473698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3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3E6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Ведущий специалист- эксперт Северного Екатеринбургского отдела Управления Роспотребнадзора по Свердловской области </w:t>
            </w:r>
          </w:p>
          <w:p w:rsidR="00473698" w:rsidRPr="00DA5771" w:rsidRDefault="00473698" w:rsidP="00473698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Д.Е. Губотенко</w:t>
            </w:r>
          </w:p>
        </w:tc>
      </w:tr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B65F5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698" w:rsidRPr="00DA5771" w:rsidRDefault="005763E6" w:rsidP="00473698">
            <w:pPr>
              <w:pStyle w:val="a3"/>
              <w:spacing w:line="259" w:lineRule="auto"/>
              <w:ind w:left="0"/>
              <w:jc w:val="both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Рассмотрение информации </w:t>
            </w:r>
            <w:r>
              <w:rPr>
                <w:b w:val="0"/>
                <w:sz w:val="26"/>
                <w:szCs w:val="26"/>
              </w:rPr>
              <w:t>о</w:t>
            </w:r>
            <w:r w:rsidR="00473698" w:rsidRPr="00DA5771">
              <w:rPr>
                <w:b w:val="0"/>
                <w:sz w:val="26"/>
                <w:szCs w:val="26"/>
              </w:rPr>
              <w:t>б итогах летней оздоровительной компании в 2024 году в</w:t>
            </w:r>
            <w:r w:rsidR="008001DA" w:rsidRPr="00DA5771">
              <w:rPr>
                <w:b w:val="0"/>
                <w:sz w:val="26"/>
                <w:szCs w:val="26"/>
              </w:rPr>
              <w:t xml:space="preserve"> городском округе Верхняя Пышма</w:t>
            </w:r>
          </w:p>
          <w:p w:rsidR="005B65F5" w:rsidRPr="00DA5771" w:rsidRDefault="005B65F5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7E30C8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3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C8" w:rsidRPr="00DA5771" w:rsidRDefault="007E30C8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Начальник МКУ «Управление образования городского округа Верхняя Пышма» </w:t>
            </w:r>
          </w:p>
          <w:p w:rsidR="005B65F5" w:rsidRPr="00DA5771" w:rsidRDefault="007E30C8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Т.В. Балюкова</w:t>
            </w:r>
          </w:p>
        </w:tc>
      </w:tr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B65F5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763E6" w:rsidP="005763E6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Рассмотрение информации</w:t>
            </w:r>
            <w:r>
              <w:rPr>
                <w:b w:val="0"/>
                <w:sz w:val="26"/>
                <w:szCs w:val="26"/>
              </w:rPr>
              <w:t xml:space="preserve"> о</w:t>
            </w:r>
            <w:r w:rsidR="008001DA" w:rsidRPr="00DA5771">
              <w:rPr>
                <w:b w:val="0"/>
                <w:sz w:val="26"/>
                <w:szCs w:val="26"/>
              </w:rPr>
              <w:t xml:space="preserve"> результатах исполнения плана мероприятий Комиссии за 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8001DA" w:rsidP="005763E6">
            <w:pPr>
              <w:pStyle w:val="a3"/>
              <w:spacing w:line="240" w:lineRule="auto"/>
              <w:ind w:left="-108" w:right="-39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4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43" w:rsidRPr="00DA5771" w:rsidRDefault="00841C43" w:rsidP="00841C43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 xml:space="preserve">Специалист 1 категории управления делами администрации городского округа Верхняя Пышма </w:t>
            </w:r>
          </w:p>
          <w:p w:rsidR="005B65F5" w:rsidRPr="00DA5771" w:rsidRDefault="00841C43" w:rsidP="00841C43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И.В. Кузнецова</w:t>
            </w:r>
          </w:p>
        </w:tc>
      </w:tr>
      <w:tr w:rsidR="005B65F5" w:rsidRPr="00DA5771" w:rsidTr="005763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5B65F5" w:rsidP="00473698">
            <w:pPr>
              <w:pStyle w:val="a3"/>
              <w:numPr>
                <w:ilvl w:val="0"/>
                <w:numId w:val="1"/>
              </w:numPr>
              <w:spacing w:line="240" w:lineRule="auto"/>
              <w:ind w:left="312" w:right="-1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841C43" w:rsidP="00841C43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У</w:t>
            </w:r>
            <w:r w:rsidR="008001DA" w:rsidRPr="00DA5771">
              <w:rPr>
                <w:b w:val="0"/>
                <w:sz w:val="26"/>
                <w:szCs w:val="26"/>
              </w:rPr>
              <w:t>тверждени</w:t>
            </w:r>
            <w:r>
              <w:rPr>
                <w:b w:val="0"/>
                <w:sz w:val="26"/>
                <w:szCs w:val="26"/>
              </w:rPr>
              <w:t>е</w:t>
            </w:r>
            <w:r w:rsidR="008001DA" w:rsidRPr="00DA5771">
              <w:rPr>
                <w:b w:val="0"/>
                <w:sz w:val="26"/>
                <w:szCs w:val="26"/>
              </w:rPr>
              <w:t xml:space="preserve"> плана работы Комиссии на 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8001DA" w:rsidP="005763E6">
            <w:pPr>
              <w:pStyle w:val="a3"/>
              <w:spacing w:line="240" w:lineRule="auto"/>
              <w:ind w:left="-108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4 квартал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F5" w:rsidRPr="00DA5771" w:rsidRDefault="008001DA" w:rsidP="00A97102">
            <w:pPr>
              <w:pStyle w:val="a3"/>
              <w:spacing w:line="240" w:lineRule="auto"/>
              <w:ind w:left="0" w:right="-1"/>
              <w:rPr>
                <w:b w:val="0"/>
                <w:sz w:val="26"/>
                <w:szCs w:val="26"/>
              </w:rPr>
            </w:pPr>
            <w:r w:rsidRPr="00DA5771">
              <w:rPr>
                <w:b w:val="0"/>
                <w:sz w:val="26"/>
                <w:szCs w:val="26"/>
              </w:rPr>
              <w:t>Председатель Комиссии А.А. Редин</w:t>
            </w:r>
          </w:p>
        </w:tc>
      </w:tr>
    </w:tbl>
    <w:p w:rsidR="005B65F5" w:rsidRPr="00DA5771" w:rsidRDefault="005B65F5" w:rsidP="005B65F5">
      <w:pPr>
        <w:pStyle w:val="a3"/>
        <w:ind w:left="-851" w:right="-1" w:firstLine="851"/>
        <w:jc w:val="center"/>
        <w:rPr>
          <w:sz w:val="26"/>
          <w:szCs w:val="26"/>
        </w:rPr>
      </w:pPr>
    </w:p>
    <w:sectPr w:rsidR="005B65F5" w:rsidRPr="00DA5771" w:rsidSect="00A97102">
      <w:head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9A1" w:rsidRDefault="003179A1" w:rsidP="00A97102">
      <w:pPr>
        <w:spacing w:after="0" w:line="240" w:lineRule="auto"/>
      </w:pPr>
      <w:r>
        <w:separator/>
      </w:r>
    </w:p>
  </w:endnote>
  <w:endnote w:type="continuationSeparator" w:id="0">
    <w:p w:rsidR="003179A1" w:rsidRDefault="003179A1" w:rsidP="00A9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9A1" w:rsidRDefault="003179A1" w:rsidP="00A97102">
      <w:pPr>
        <w:spacing w:after="0" w:line="240" w:lineRule="auto"/>
      </w:pPr>
      <w:r>
        <w:separator/>
      </w:r>
    </w:p>
  </w:footnote>
  <w:footnote w:type="continuationSeparator" w:id="0">
    <w:p w:rsidR="003179A1" w:rsidRDefault="003179A1" w:rsidP="00A9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</w:rPr>
      <w:id w:val="1131670039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A97102" w:rsidRPr="001D337B" w:rsidRDefault="00A97102" w:rsidP="001D337B">
        <w:pPr>
          <w:pStyle w:val="a5"/>
          <w:jc w:val="right"/>
          <w:rPr>
            <w:color w:val="000000" w:themeColor="text1"/>
          </w:rPr>
        </w:pPr>
        <w:r w:rsidRPr="001D337B">
          <w:rPr>
            <w:color w:val="FFFFFF" w:themeColor="background1"/>
          </w:rPr>
          <w:fldChar w:fldCharType="begin"/>
        </w:r>
        <w:r w:rsidRPr="001D337B">
          <w:rPr>
            <w:color w:val="FFFFFF" w:themeColor="background1"/>
          </w:rPr>
          <w:instrText>PAGE   \* MERGEFORMAT</w:instrText>
        </w:r>
        <w:r w:rsidRPr="001D337B">
          <w:rPr>
            <w:color w:val="FFFFFF" w:themeColor="background1"/>
          </w:rPr>
          <w:fldChar w:fldCharType="separate"/>
        </w:r>
        <w:r w:rsidR="00DE5148">
          <w:rPr>
            <w:noProof/>
            <w:color w:val="FFFFFF" w:themeColor="background1"/>
          </w:rPr>
          <w:t>2</w:t>
        </w:r>
        <w:r w:rsidRPr="001D337B">
          <w:rPr>
            <w:color w:val="FFFFFF" w:themeColor="background1"/>
          </w:rPr>
          <w:fldChar w:fldCharType="end"/>
        </w:r>
      </w:p>
    </w:sdtContent>
  </w:sdt>
  <w:p w:rsidR="00A97102" w:rsidRDefault="00A971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B53CA"/>
    <w:multiLevelType w:val="hybridMultilevel"/>
    <w:tmpl w:val="8D42B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75B7F"/>
    <w:multiLevelType w:val="hybridMultilevel"/>
    <w:tmpl w:val="AEDA5196"/>
    <w:lvl w:ilvl="0" w:tplc="4878930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F5"/>
    <w:rsid w:val="00000C59"/>
    <w:rsid w:val="00005CC5"/>
    <w:rsid w:val="000627E6"/>
    <w:rsid w:val="000977AC"/>
    <w:rsid w:val="000A32F0"/>
    <w:rsid w:val="000B75B1"/>
    <w:rsid w:val="000E64F1"/>
    <w:rsid w:val="00150971"/>
    <w:rsid w:val="00173E1F"/>
    <w:rsid w:val="0017664D"/>
    <w:rsid w:val="001B5829"/>
    <w:rsid w:val="001D1B98"/>
    <w:rsid w:val="001D337B"/>
    <w:rsid w:val="00250940"/>
    <w:rsid w:val="002754EC"/>
    <w:rsid w:val="00287B36"/>
    <w:rsid w:val="002A61E6"/>
    <w:rsid w:val="002B411A"/>
    <w:rsid w:val="002F0C62"/>
    <w:rsid w:val="00311B77"/>
    <w:rsid w:val="003179A1"/>
    <w:rsid w:val="00324DF1"/>
    <w:rsid w:val="00353D95"/>
    <w:rsid w:val="003A4AAB"/>
    <w:rsid w:val="003B3958"/>
    <w:rsid w:val="00473698"/>
    <w:rsid w:val="00492DE5"/>
    <w:rsid w:val="005763E6"/>
    <w:rsid w:val="00594DFD"/>
    <w:rsid w:val="005B65F5"/>
    <w:rsid w:val="00694982"/>
    <w:rsid w:val="006E2B4A"/>
    <w:rsid w:val="007E30C8"/>
    <w:rsid w:val="008001DA"/>
    <w:rsid w:val="00834D96"/>
    <w:rsid w:val="00841C43"/>
    <w:rsid w:val="00870A7A"/>
    <w:rsid w:val="00870C17"/>
    <w:rsid w:val="00875384"/>
    <w:rsid w:val="00883BF0"/>
    <w:rsid w:val="008856B0"/>
    <w:rsid w:val="008B2D62"/>
    <w:rsid w:val="00986149"/>
    <w:rsid w:val="009D4EE2"/>
    <w:rsid w:val="00A43036"/>
    <w:rsid w:val="00A50D0E"/>
    <w:rsid w:val="00A97102"/>
    <w:rsid w:val="00AB2F30"/>
    <w:rsid w:val="00AD70E9"/>
    <w:rsid w:val="00B66E84"/>
    <w:rsid w:val="00BC6A1E"/>
    <w:rsid w:val="00C30296"/>
    <w:rsid w:val="00CA6C82"/>
    <w:rsid w:val="00D20298"/>
    <w:rsid w:val="00D43E9D"/>
    <w:rsid w:val="00D816E5"/>
    <w:rsid w:val="00D96B8E"/>
    <w:rsid w:val="00DA5771"/>
    <w:rsid w:val="00DE5148"/>
    <w:rsid w:val="00DF2E27"/>
    <w:rsid w:val="00E54312"/>
    <w:rsid w:val="00EA3AE1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3291-804E-4481-A8AB-E665BBA9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b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5F5"/>
    <w:pPr>
      <w:spacing w:line="256" w:lineRule="auto"/>
    </w:pPr>
    <w:rPr>
      <w:b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F5"/>
    <w:pPr>
      <w:ind w:left="720"/>
      <w:contextualSpacing/>
    </w:pPr>
  </w:style>
  <w:style w:type="table" w:styleId="a4">
    <w:name w:val="Table Grid"/>
    <w:basedOn w:val="a1"/>
    <w:uiPriority w:val="39"/>
    <w:rsid w:val="005B65F5"/>
    <w:pPr>
      <w:spacing w:after="0" w:line="240" w:lineRule="auto"/>
    </w:pPr>
    <w:rPr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02"/>
    <w:rPr>
      <w:b w:val="0"/>
    </w:rPr>
  </w:style>
  <w:style w:type="paragraph" w:styleId="a7">
    <w:name w:val="footer"/>
    <w:basedOn w:val="a"/>
    <w:link w:val="a8"/>
    <w:uiPriority w:val="99"/>
    <w:unhideWhenUsed/>
    <w:rsid w:val="00A97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02"/>
    <w:rPr>
      <w:b w:val="0"/>
    </w:rPr>
  </w:style>
  <w:style w:type="paragraph" w:styleId="a9">
    <w:name w:val="Balloon Text"/>
    <w:basedOn w:val="a"/>
    <w:link w:val="aa"/>
    <w:uiPriority w:val="99"/>
    <w:semiHidden/>
    <w:unhideWhenUsed/>
    <w:rsid w:val="00A9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7102"/>
    <w:rPr>
      <w:rFonts w:ascii="Tahoma" w:hAnsi="Tahoma" w:cs="Tahoma"/>
      <w:b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Домрачева Ольлга Викторовна</dc:creator>
  <cp:keywords/>
  <dc:description/>
  <cp:lastModifiedBy>Снедкова Елена Владимировна</cp:lastModifiedBy>
  <cp:revision>2</cp:revision>
  <cp:lastPrinted>2024-12-06T06:05:00Z</cp:lastPrinted>
  <dcterms:created xsi:type="dcterms:W3CDTF">2024-12-25T09:42:00Z</dcterms:created>
  <dcterms:modified xsi:type="dcterms:W3CDTF">2024-12-25T09:42:00Z</dcterms:modified>
</cp:coreProperties>
</file>