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207EF7" w:rsidTr="00207EF7">
        <w:trPr>
          <w:trHeight w:val="524"/>
        </w:trPr>
        <w:tc>
          <w:tcPr>
            <w:tcW w:w="9460" w:type="dxa"/>
            <w:gridSpan w:val="5"/>
            <w:hideMark/>
          </w:tcPr>
          <w:p w:rsidR="00207EF7" w:rsidRDefault="00207E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07EF7" w:rsidRDefault="00207E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07EF7" w:rsidRDefault="00207EF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07EF7" w:rsidRDefault="00207EF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2FDAA9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07EF7" w:rsidTr="00207EF7">
        <w:trPr>
          <w:trHeight w:val="524"/>
        </w:trPr>
        <w:tc>
          <w:tcPr>
            <w:tcW w:w="284" w:type="dxa"/>
            <w:vAlign w:val="bottom"/>
            <w:hideMark/>
          </w:tcPr>
          <w:p w:rsidR="00207EF7" w:rsidRDefault="00207EF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07EF7" w:rsidRDefault="00207E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207EF7" w:rsidRDefault="00207E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07EF7" w:rsidRDefault="00207E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07EF7" w:rsidRDefault="00207E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07EF7" w:rsidTr="00207EF7">
        <w:trPr>
          <w:trHeight w:val="130"/>
        </w:trPr>
        <w:tc>
          <w:tcPr>
            <w:tcW w:w="9460" w:type="dxa"/>
            <w:gridSpan w:val="5"/>
          </w:tcPr>
          <w:p w:rsidR="00207EF7" w:rsidRDefault="00207EF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07EF7" w:rsidTr="00207EF7">
        <w:tc>
          <w:tcPr>
            <w:tcW w:w="9460" w:type="dxa"/>
            <w:gridSpan w:val="5"/>
          </w:tcPr>
          <w:p w:rsidR="00207EF7" w:rsidRDefault="00207EF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07EF7" w:rsidRDefault="00207EF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07EF7" w:rsidRDefault="00207EF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07EF7" w:rsidTr="00207EF7">
        <w:tc>
          <w:tcPr>
            <w:tcW w:w="9460" w:type="dxa"/>
            <w:gridSpan w:val="5"/>
            <w:hideMark/>
          </w:tcPr>
          <w:p w:rsidR="00207EF7" w:rsidRDefault="00207EF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признании утратившим силу постановления администрации городского округа Верхняя Пышма от 20.10.2022 № 1289 «Об утверждении Порядка выплаты ежемесячного вознаграждения и годовой поощрительной выплаты  старостам сельских населенных пунктов городского округа  Верхняя Пышма»</w:t>
            </w:r>
          </w:p>
        </w:tc>
      </w:tr>
      <w:tr w:rsidR="00207EF7" w:rsidTr="00207EF7">
        <w:tc>
          <w:tcPr>
            <w:tcW w:w="9460" w:type="dxa"/>
            <w:gridSpan w:val="5"/>
          </w:tcPr>
          <w:p w:rsidR="00207EF7" w:rsidRDefault="00207E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07EF7" w:rsidRDefault="00207E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07EF7" w:rsidRDefault="00207EF7" w:rsidP="00207EF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статьями 7, 48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Законом Свердловской области </w:t>
      </w:r>
      <w:r>
        <w:rPr>
          <w:rFonts w:ascii="Liberation Serif" w:hAnsi="Liberation Serif"/>
          <w:sz w:val="28"/>
          <w:szCs w:val="28"/>
        </w:rPr>
        <w:br/>
        <w:t xml:space="preserve">от 22 мая 2019 года № 43-ОЗ «Об отдельных вопросах регулирования статуса старост сельских населенных пунктов, расположенных на территории Свердловской области», на основании пунктов 4, 12 Положения о старосте сельского населенного пункта в городском округе Верхняя Пышма, утвержденного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21.02.2019 № 8/3, администрация городского округа Верхняя Пышма</w:t>
      </w:r>
    </w:p>
    <w:p w:rsidR="00207EF7" w:rsidRDefault="00207EF7" w:rsidP="00207EF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07EF7" w:rsidRDefault="00207EF7" w:rsidP="00207EF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 городского округа Верхняя Пышма от 20.10.2022 № 1289 «Об утверждении Порядка выплаты ежемесячного вознаграждения и годовой поощрительной выплаты старостам сельских населенных пунктов городского округа Верхняя Пышма».</w:t>
      </w:r>
    </w:p>
    <w:p w:rsidR="00207EF7" w:rsidRDefault="00207EF7" w:rsidP="00207EF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207EF7" w:rsidRDefault="00207EF7" w:rsidP="00207EF7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207EF7" w:rsidRDefault="00207EF7" w:rsidP="00207EF7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07EF7" w:rsidTr="00207EF7">
        <w:tc>
          <w:tcPr>
            <w:tcW w:w="6237" w:type="dxa"/>
            <w:vAlign w:val="bottom"/>
            <w:hideMark/>
          </w:tcPr>
          <w:p w:rsidR="00207EF7" w:rsidRDefault="00207EF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07EF7" w:rsidRDefault="00207EF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07EF7" w:rsidRDefault="00207EF7" w:rsidP="00207EF7">
      <w:pPr>
        <w:pStyle w:val="ConsNormal"/>
        <w:widowControl/>
        <w:ind w:firstLine="0"/>
        <w:rPr>
          <w:rFonts w:ascii="Liberation Serif" w:hAnsi="Liberation Serif"/>
        </w:rPr>
      </w:pPr>
    </w:p>
    <w:p w:rsidR="000D0930" w:rsidRDefault="000D0930"/>
    <w:sectPr w:rsidR="000D0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B6D4A"/>
    <w:multiLevelType w:val="hybridMultilevel"/>
    <w:tmpl w:val="D284986A"/>
    <w:lvl w:ilvl="0" w:tplc="40A464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91"/>
    <w:rsid w:val="000D0930"/>
    <w:rsid w:val="00207EF7"/>
    <w:rsid w:val="00890F91"/>
    <w:rsid w:val="00EE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68703-EBB8-48F1-AD62-6D74EC59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07EF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2025-01-09T04:03:00Z</dcterms:created>
  <dcterms:modified xsi:type="dcterms:W3CDTF">2025-01-09T04:03:00Z</dcterms:modified>
</cp:coreProperties>
</file>