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4119CE" w:rsidRPr="0013051B" w:rsidTr="00587EE8">
        <w:trPr>
          <w:trHeight w:val="524"/>
        </w:trPr>
        <w:tc>
          <w:tcPr>
            <w:tcW w:w="9460" w:type="dxa"/>
            <w:gridSpan w:val="5"/>
          </w:tcPr>
          <w:p w:rsidR="004119CE" w:rsidRPr="0013051B" w:rsidRDefault="004119CE" w:rsidP="00587EE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4119CE" w:rsidRPr="0013051B" w:rsidRDefault="004119CE" w:rsidP="00587EE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4119CE" w:rsidRPr="0013051B" w:rsidRDefault="004119CE" w:rsidP="00587EE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4119CE" w:rsidRPr="0013051B" w:rsidRDefault="004119CE" w:rsidP="00587EE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A904AA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2ADA60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4119CE" w:rsidRPr="0013051B" w:rsidTr="00587EE8">
        <w:trPr>
          <w:trHeight w:val="524"/>
        </w:trPr>
        <w:tc>
          <w:tcPr>
            <w:tcW w:w="284" w:type="dxa"/>
            <w:vAlign w:val="bottom"/>
          </w:tcPr>
          <w:p w:rsidR="004119CE" w:rsidRPr="0013051B" w:rsidRDefault="004119CE" w:rsidP="00587EE8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4119CE" w:rsidRPr="0013051B" w:rsidRDefault="004119CE" w:rsidP="00587EE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4119CE" w:rsidRPr="0013051B" w:rsidRDefault="004119CE" w:rsidP="00587EE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4119CE" w:rsidRPr="0013051B" w:rsidRDefault="004119CE" w:rsidP="00587EE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4119CE" w:rsidRPr="0013051B" w:rsidRDefault="004119CE" w:rsidP="00587EE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4119CE" w:rsidRPr="0013051B" w:rsidTr="00587EE8">
        <w:trPr>
          <w:trHeight w:val="130"/>
        </w:trPr>
        <w:tc>
          <w:tcPr>
            <w:tcW w:w="9460" w:type="dxa"/>
            <w:gridSpan w:val="5"/>
          </w:tcPr>
          <w:p w:rsidR="004119CE" w:rsidRPr="0013051B" w:rsidRDefault="004119CE" w:rsidP="00587EE8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4119CE" w:rsidRPr="0013051B" w:rsidTr="00587EE8">
        <w:tc>
          <w:tcPr>
            <w:tcW w:w="9460" w:type="dxa"/>
            <w:gridSpan w:val="5"/>
          </w:tcPr>
          <w:p w:rsidR="004119CE" w:rsidRPr="0013051B" w:rsidRDefault="004119CE" w:rsidP="00587EE8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4119CE" w:rsidRPr="0013051B" w:rsidRDefault="004119CE" w:rsidP="00587EE8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4119CE" w:rsidRPr="0013051B" w:rsidRDefault="004119CE" w:rsidP="00587EE8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4119CE" w:rsidRPr="0013051B" w:rsidTr="00587EE8">
        <w:tc>
          <w:tcPr>
            <w:tcW w:w="9460" w:type="dxa"/>
            <w:gridSpan w:val="5"/>
          </w:tcPr>
          <w:p w:rsidR="004119CE" w:rsidRPr="0013051B" w:rsidRDefault="004119CE" w:rsidP="00587EE8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 w:colFirst="0" w:colLast="0"/>
            <w:r w:rsidRPr="00CB36F6">
              <w:rPr>
                <w:rFonts w:ascii="Liberation Serif" w:hAnsi="Liberation Serif"/>
                <w:b/>
                <w:i/>
                <w:sz w:val="28"/>
                <w:szCs w:val="28"/>
              </w:rPr>
              <w:t>О признании утратившими силу некоторых постановлений администрации городского округа Верхняя Пышма</w:t>
            </w:r>
          </w:p>
        </w:tc>
      </w:tr>
      <w:bookmarkEnd w:id="0"/>
      <w:tr w:rsidR="004119CE" w:rsidRPr="0013051B" w:rsidTr="00587EE8">
        <w:tc>
          <w:tcPr>
            <w:tcW w:w="9460" w:type="dxa"/>
            <w:gridSpan w:val="5"/>
          </w:tcPr>
          <w:p w:rsidR="004119CE" w:rsidRPr="0013051B" w:rsidRDefault="004119CE" w:rsidP="00587EE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4119CE" w:rsidRPr="0013051B" w:rsidRDefault="004119CE" w:rsidP="00587EE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4119CE" w:rsidRPr="0013051B" w:rsidRDefault="004119CE" w:rsidP="004119C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Руководствуясь статьей 7, частью 1 статьи 48</w:t>
      </w:r>
      <w:r w:rsidRPr="004F23F9">
        <w:rPr>
          <w:rFonts w:ascii="Liberation Serif" w:hAnsi="Liberation Serif"/>
          <w:sz w:val="28"/>
          <w:szCs w:val="28"/>
        </w:rPr>
        <w:t xml:space="preserve"> Федеральн</w:t>
      </w:r>
      <w:r>
        <w:rPr>
          <w:rFonts w:ascii="Liberation Serif" w:hAnsi="Liberation Serif"/>
          <w:sz w:val="28"/>
          <w:szCs w:val="28"/>
        </w:rPr>
        <w:t>ого</w:t>
      </w:r>
      <w:r w:rsidRPr="004F23F9">
        <w:rPr>
          <w:rFonts w:ascii="Liberation Serif" w:hAnsi="Liberation Serif"/>
          <w:sz w:val="28"/>
          <w:szCs w:val="28"/>
        </w:rPr>
        <w:t xml:space="preserve"> закон</w:t>
      </w:r>
      <w:r>
        <w:rPr>
          <w:rFonts w:ascii="Liberation Serif" w:hAnsi="Liberation Serif"/>
          <w:sz w:val="28"/>
          <w:szCs w:val="28"/>
        </w:rPr>
        <w:t xml:space="preserve">а </w:t>
      </w:r>
      <w:r>
        <w:rPr>
          <w:rFonts w:ascii="Liberation Serif" w:hAnsi="Liberation Serif"/>
          <w:sz w:val="28"/>
          <w:szCs w:val="28"/>
        </w:rPr>
        <w:br/>
        <w:t xml:space="preserve">от 06 октября </w:t>
      </w:r>
      <w:r w:rsidRPr="004F23F9">
        <w:rPr>
          <w:rFonts w:ascii="Liberation Serif" w:hAnsi="Liberation Serif"/>
          <w:sz w:val="28"/>
          <w:szCs w:val="28"/>
        </w:rPr>
        <w:t>2003</w:t>
      </w:r>
      <w:r>
        <w:rPr>
          <w:rFonts w:ascii="Liberation Serif" w:hAnsi="Liberation Serif"/>
          <w:sz w:val="28"/>
          <w:szCs w:val="28"/>
        </w:rPr>
        <w:t xml:space="preserve"> года №</w:t>
      </w:r>
      <w:r w:rsidRPr="004F23F9">
        <w:rPr>
          <w:rFonts w:ascii="Liberation Serif" w:hAnsi="Liberation Serif"/>
          <w:sz w:val="28"/>
          <w:szCs w:val="28"/>
        </w:rPr>
        <w:t xml:space="preserve"> 131-ФЗ </w:t>
      </w:r>
      <w:r>
        <w:rPr>
          <w:rFonts w:ascii="Liberation Serif" w:hAnsi="Liberation Serif"/>
          <w:sz w:val="28"/>
          <w:szCs w:val="28"/>
        </w:rPr>
        <w:t>«</w:t>
      </w:r>
      <w:r w:rsidRPr="004F23F9">
        <w:rPr>
          <w:rFonts w:ascii="Liberation Serif" w:hAnsi="Liberation Serif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Liberation Serif" w:hAnsi="Liberation Serif"/>
          <w:sz w:val="28"/>
          <w:szCs w:val="28"/>
        </w:rPr>
        <w:t xml:space="preserve">», в соответствии с пунктом 6 части 1 статьи 9 Федерального закона от 04 декабря 2007 года № 329-ФЗ </w:t>
      </w:r>
      <w:r>
        <w:rPr>
          <w:rFonts w:ascii="Liberation Serif" w:hAnsi="Liberation Serif"/>
          <w:sz w:val="28"/>
          <w:szCs w:val="28"/>
        </w:rPr>
        <w:br/>
        <w:t xml:space="preserve">«О физической культуре и спорте в Российской Федерации», пунктом 26 постановления Правительства Российской Федерации от 06.03.2015 № 202 </w:t>
      </w:r>
      <w:r>
        <w:rPr>
          <w:rFonts w:ascii="Liberation Serif" w:hAnsi="Liberation Serif"/>
          <w:sz w:val="28"/>
          <w:szCs w:val="28"/>
        </w:rPr>
        <w:br/>
        <w:t>«Об утверждении требований к антитеррористической защищенности объектов спорта и формы паспорта безопасности объектов спорта», пунктами 8, 11 постановления Правительства Российской Федерации от 02.08.2019 № 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(территорий)», руководствуясь пунктом 34 частью 1 статьи 6 Устава городского округа Верхняя Пышма Свердловской области, в целях установления дифференцированных требований к антитеррористической защищенности объектов спорта и дополнительного образования с учетом их значимости для инфраструктуры и жизнеобеспечения, степени угрозы совершения террористического акта, степени потенциальной опасности совершения и возможных последствий совершения террористического акта, администрация городского округа Верхняя Пышма</w:t>
      </w:r>
    </w:p>
    <w:p w:rsidR="004119CE" w:rsidRPr="0013051B" w:rsidRDefault="004119CE" w:rsidP="004119CE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4119CE" w:rsidRDefault="004119CE" w:rsidP="004119CE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Признать утратившими силу</w:t>
      </w:r>
      <w:r w:rsidRPr="00CB36F6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постановления администрации городского округа Верхняя Пышма:</w:t>
      </w:r>
    </w:p>
    <w:p w:rsidR="004119CE" w:rsidRDefault="004119CE" w:rsidP="004119C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 18.05.2017 № 305 «О категорировании и обследовании объектов спорта городского округа Верхняя Пышма»;</w:t>
      </w:r>
    </w:p>
    <w:p w:rsidR="004119CE" w:rsidRDefault="004119CE" w:rsidP="004119C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 03.07.2018 № 584 «</w:t>
      </w:r>
      <w:r w:rsidRPr="004C6C93">
        <w:rPr>
          <w:rFonts w:ascii="Liberation Serif" w:hAnsi="Liberation Serif"/>
          <w:sz w:val="28"/>
          <w:szCs w:val="28"/>
        </w:rPr>
        <w:t xml:space="preserve">О внесении изменений в </w:t>
      </w:r>
      <w:r>
        <w:rPr>
          <w:rFonts w:ascii="Liberation Serif" w:hAnsi="Liberation Serif"/>
          <w:sz w:val="28"/>
          <w:szCs w:val="28"/>
        </w:rPr>
        <w:t xml:space="preserve">постановление администрации городского округа Верхняя Пышма от 18.05.2017 № 305 </w:t>
      </w:r>
      <w:r>
        <w:rPr>
          <w:rFonts w:ascii="Liberation Serif" w:hAnsi="Liberation Serif"/>
          <w:sz w:val="28"/>
          <w:szCs w:val="28"/>
        </w:rPr>
        <w:br/>
        <w:t>«О категорировании и обследовании объектов спорта городского округа Верхняя Пышма»;</w:t>
      </w:r>
    </w:p>
    <w:p w:rsidR="004119CE" w:rsidRDefault="004119CE" w:rsidP="004119C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от 27.07.2021 № 635 «Об обследовании и категорировании объектов спорта и дополнительного образования городского округа Верхняя Пышма, находящихся в ведомстве муниципального казенного учреждения «Управление физической культуры, спорта и молодежной политики городского округа Верхняя Пышма»; </w:t>
      </w:r>
    </w:p>
    <w:p w:rsidR="004119CE" w:rsidRDefault="004119CE" w:rsidP="004119C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 16.12.2021 № 1060 «Об обследовании и категорировании объектов спорта и дополнительного образования городского округа Верхняя Пышма, находящихся в ведомстве муниципального казенного учреждения «Управление физической культуры, спорта и молодежной политики городского округа Верхняя Пышма»;</w:t>
      </w:r>
    </w:p>
    <w:p w:rsidR="004119CE" w:rsidRDefault="004119CE" w:rsidP="004119C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от 10.06.2022 № 725 «Об обследовании и категорировании объектов спорта и дополнительного образования городского округа Верхняя Пышма, находящихся в ведомстве муниципального казенного учреждения «Управление физической культуры, спорта и молодежной политики городского округа Верхняя Пышма»; </w:t>
      </w:r>
    </w:p>
    <w:p w:rsidR="004119CE" w:rsidRDefault="004119CE" w:rsidP="004119C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от 11.08.2022 № 1012 «Об обследовании и категорировании объектов спорта и дополнительного образования городского округа Верхняя Пышма, находящихся в ведомстве муниципального казенного учреждения «Управление физической культуры, спорта и молодежной политики городского округа Верхняя Пышма»; </w:t>
      </w:r>
    </w:p>
    <w:p w:rsidR="004119CE" w:rsidRDefault="004119CE" w:rsidP="004119C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 26.04.2024 № 530 «</w:t>
      </w:r>
      <w:r w:rsidRPr="004C6C93">
        <w:rPr>
          <w:rFonts w:ascii="Liberation Serif" w:hAnsi="Liberation Serif"/>
          <w:sz w:val="28"/>
          <w:szCs w:val="28"/>
        </w:rPr>
        <w:t xml:space="preserve">О внесении изменений в состав постоянно действующей комиссии по категорированию и обследованию объектов спорта городского округа Верхняя Пышма, утверждении перечня объектов спорта </w:t>
      </w:r>
      <w:r>
        <w:rPr>
          <w:rFonts w:ascii="Liberation Serif" w:hAnsi="Liberation Serif"/>
          <w:sz w:val="28"/>
          <w:szCs w:val="28"/>
        </w:rPr>
        <w:br/>
      </w:r>
      <w:r w:rsidRPr="004C6C93">
        <w:rPr>
          <w:rFonts w:ascii="Liberation Serif" w:hAnsi="Liberation Serif"/>
          <w:sz w:val="28"/>
          <w:szCs w:val="28"/>
        </w:rPr>
        <w:t>и дополнительного</w:t>
      </w:r>
      <w:r>
        <w:rPr>
          <w:rFonts w:ascii="Liberation Serif" w:hAnsi="Liberation Serif"/>
          <w:b/>
          <w:i/>
          <w:sz w:val="28"/>
          <w:szCs w:val="28"/>
        </w:rPr>
        <w:t xml:space="preserve"> </w:t>
      </w:r>
      <w:r w:rsidRPr="004C6C93">
        <w:rPr>
          <w:rFonts w:ascii="Liberation Serif" w:hAnsi="Liberation Serif"/>
          <w:sz w:val="28"/>
          <w:szCs w:val="28"/>
        </w:rPr>
        <w:t>образования, находящихся в ведомственном подчинении муниципального казенного учреждения «Управление физической культуры, спорта и молодежной политики городского округа Верхняя Пышма», подлежащих обследованию и категорированию в 2023 году, и проведении обследования и категорирования объектов спорта</w:t>
      </w:r>
      <w:r>
        <w:rPr>
          <w:rFonts w:ascii="Liberation Serif" w:hAnsi="Liberation Serif"/>
          <w:sz w:val="28"/>
          <w:szCs w:val="28"/>
        </w:rPr>
        <w:t>».</w:t>
      </w:r>
    </w:p>
    <w:p w:rsidR="004119CE" w:rsidRDefault="004119CE" w:rsidP="004119CE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(https://movp.ru/).</w:t>
      </w:r>
    </w:p>
    <w:p w:rsidR="004119CE" w:rsidRDefault="004119CE" w:rsidP="004119CE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4119CE" w:rsidRPr="00F769BB" w:rsidRDefault="004119CE" w:rsidP="004119CE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4119CE" w:rsidRPr="0013051B" w:rsidTr="00587EE8">
        <w:tc>
          <w:tcPr>
            <w:tcW w:w="6237" w:type="dxa"/>
            <w:vAlign w:val="bottom"/>
          </w:tcPr>
          <w:p w:rsidR="004119CE" w:rsidRPr="0013051B" w:rsidRDefault="004119CE" w:rsidP="00587EE8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4119CE" w:rsidRPr="0013051B" w:rsidRDefault="004119CE" w:rsidP="00587EE8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A86D0C" w:rsidRDefault="00A86D0C"/>
    <w:sectPr w:rsidR="00A86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F48D9"/>
    <w:multiLevelType w:val="hybridMultilevel"/>
    <w:tmpl w:val="313E6CB2"/>
    <w:lvl w:ilvl="0" w:tplc="799E1B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453"/>
    <w:rsid w:val="002A3453"/>
    <w:rsid w:val="004119CE"/>
    <w:rsid w:val="00A8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C52FDF-C2EF-4678-A0EC-10E0694AA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9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612</Words>
  <Characters>3495</Characters>
  <Application>Microsoft Office Word</Application>
  <DocSecurity>0</DocSecurity>
  <Lines>29</Lines>
  <Paragraphs>8</Paragraphs>
  <ScaleCrop>false</ScaleCrop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2025-02-06T10:27:00Z</dcterms:created>
  <dcterms:modified xsi:type="dcterms:W3CDTF">2025-02-06T10:27:00Z</dcterms:modified>
</cp:coreProperties>
</file>