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7A6DC6" w:rsidTr="007A6DC6">
        <w:trPr>
          <w:trHeight w:val="524"/>
        </w:trPr>
        <w:tc>
          <w:tcPr>
            <w:tcW w:w="9460" w:type="dxa"/>
            <w:gridSpan w:val="5"/>
            <w:hideMark/>
          </w:tcPr>
          <w:p w:rsidR="007A6DC6" w:rsidRDefault="007A6DC6">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7A6DC6" w:rsidRDefault="007A6DC6">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7A6DC6" w:rsidRDefault="007A6DC6">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7A6DC6" w:rsidRDefault="007A6DC6">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3F4B691"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7A6DC6" w:rsidTr="007A6DC6">
        <w:trPr>
          <w:trHeight w:val="524"/>
        </w:trPr>
        <w:tc>
          <w:tcPr>
            <w:tcW w:w="284" w:type="dxa"/>
            <w:vAlign w:val="bottom"/>
            <w:hideMark/>
          </w:tcPr>
          <w:p w:rsidR="007A6DC6" w:rsidRDefault="007A6DC6">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7A6DC6" w:rsidRDefault="007A6DC6">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r>
              <w:rPr>
                <w:rFonts w:ascii="Liberation Serif" w:hAnsi="Liberation Serif"/>
              </w:rPr>
              <w:t>проект</w:t>
            </w:r>
          </w:p>
        </w:tc>
        <w:tc>
          <w:tcPr>
            <w:tcW w:w="425" w:type="dxa"/>
            <w:vAlign w:val="bottom"/>
            <w:hideMark/>
          </w:tcPr>
          <w:p w:rsidR="007A6DC6" w:rsidRDefault="007A6DC6">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7A6DC6" w:rsidRDefault="007A6DC6">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7A6DC6" w:rsidRDefault="007A6DC6">
            <w:pPr>
              <w:tabs>
                <w:tab w:val="left" w:leader="underscore" w:pos="9639"/>
              </w:tabs>
              <w:jc w:val="center"/>
              <w:rPr>
                <w:rFonts w:ascii="Liberation Serif" w:hAnsi="Liberation Serif"/>
                <w:b/>
                <w:szCs w:val="28"/>
              </w:rPr>
            </w:pPr>
          </w:p>
        </w:tc>
      </w:tr>
      <w:tr w:rsidR="007A6DC6" w:rsidTr="007A6DC6">
        <w:trPr>
          <w:trHeight w:val="130"/>
        </w:trPr>
        <w:tc>
          <w:tcPr>
            <w:tcW w:w="9460" w:type="dxa"/>
            <w:gridSpan w:val="5"/>
          </w:tcPr>
          <w:p w:rsidR="007A6DC6" w:rsidRDefault="007A6DC6">
            <w:pPr>
              <w:rPr>
                <w:rFonts w:ascii="Liberation Serif" w:hAnsi="Liberation Serif"/>
                <w:sz w:val="20"/>
                <w:szCs w:val="28"/>
              </w:rPr>
            </w:pPr>
          </w:p>
        </w:tc>
      </w:tr>
      <w:tr w:rsidR="007A6DC6" w:rsidTr="007A6DC6">
        <w:tc>
          <w:tcPr>
            <w:tcW w:w="9460" w:type="dxa"/>
            <w:gridSpan w:val="5"/>
          </w:tcPr>
          <w:p w:rsidR="007A6DC6" w:rsidRDefault="007A6DC6">
            <w:pPr>
              <w:rPr>
                <w:rFonts w:ascii="Liberation Serif" w:hAnsi="Liberation Serif"/>
                <w:sz w:val="20"/>
                <w:szCs w:val="28"/>
                <w:lang w:val="en-US"/>
              </w:rPr>
            </w:pPr>
            <w:r>
              <w:rPr>
                <w:rFonts w:ascii="Liberation Serif" w:hAnsi="Liberation Serif"/>
                <w:sz w:val="20"/>
                <w:szCs w:val="28"/>
              </w:rPr>
              <w:t>г. Верхняя Пышма</w:t>
            </w:r>
          </w:p>
          <w:p w:rsidR="007A6DC6" w:rsidRDefault="007A6DC6">
            <w:pPr>
              <w:rPr>
                <w:rFonts w:ascii="Liberation Serif" w:hAnsi="Liberation Serif"/>
                <w:sz w:val="28"/>
                <w:szCs w:val="28"/>
                <w:lang w:val="en-US"/>
              </w:rPr>
            </w:pPr>
          </w:p>
          <w:p w:rsidR="007A6DC6" w:rsidRDefault="007A6DC6">
            <w:pPr>
              <w:rPr>
                <w:rFonts w:ascii="Liberation Serif" w:hAnsi="Liberation Serif"/>
                <w:sz w:val="28"/>
                <w:szCs w:val="28"/>
                <w:lang w:val="en-US"/>
              </w:rPr>
            </w:pPr>
          </w:p>
        </w:tc>
      </w:tr>
      <w:tr w:rsidR="007A6DC6" w:rsidTr="007A6DC6">
        <w:tc>
          <w:tcPr>
            <w:tcW w:w="9460" w:type="dxa"/>
            <w:gridSpan w:val="5"/>
            <w:hideMark/>
          </w:tcPr>
          <w:p w:rsidR="007A6DC6" w:rsidRDefault="007A6DC6">
            <w:pPr>
              <w:jc w:val="center"/>
              <w:rPr>
                <w:rFonts w:ascii="Liberation Serif" w:hAnsi="Liberation Serif"/>
                <w:b/>
                <w:i/>
                <w:sz w:val="28"/>
                <w:szCs w:val="28"/>
              </w:rPr>
            </w:pPr>
            <w:bookmarkStart w:id="0" w:name="_GoBack"/>
            <w:r>
              <w:rPr>
                <w:rFonts w:ascii="Liberation Serif" w:hAnsi="Liberation Serif"/>
                <w:b/>
                <w:i/>
                <w:sz w:val="28"/>
                <w:szCs w:val="28"/>
              </w:rPr>
              <w:t>Об утверждении перечней документов, необходимых для проведения оценки последствий принятия решения о реконструкции</w:t>
            </w:r>
            <w:bookmarkEnd w:id="0"/>
            <w:r>
              <w:rPr>
                <w:rFonts w:ascii="Liberation Serif" w:hAnsi="Liberation Serif"/>
                <w:b/>
                <w:i/>
                <w:sz w:val="28"/>
                <w:szCs w:val="28"/>
              </w:rPr>
              <w:t>, модернизации, об изменении назначения или о ликвидации объекта социальной инфраструктуры для детей, являющегося муниципальной собственностью городского округа Верхняя Пышма, заключении муниципальной организацией городского округа Верхняя Пышма, образующей социальную инфраструктуру для детей, функции и полномочия учредителя которой осуществляет администрация городского округа Верхняя Пышма, договора аренды и договора безвозмездного пользования закрепленных за ней объектов собственности, перечня документов, необходимых для проведения оценки последствий принятия решения о реорганизации или ликвидации муниципальной организации, функции и полномочия учредителя которой осуществляет администрация городского округа Верхняя Пышма</w:t>
            </w:r>
          </w:p>
        </w:tc>
      </w:tr>
      <w:tr w:rsidR="007A6DC6" w:rsidTr="007A6DC6">
        <w:tc>
          <w:tcPr>
            <w:tcW w:w="9460" w:type="dxa"/>
            <w:gridSpan w:val="5"/>
          </w:tcPr>
          <w:p w:rsidR="007A6DC6" w:rsidRDefault="007A6DC6">
            <w:pPr>
              <w:jc w:val="center"/>
              <w:rPr>
                <w:rFonts w:ascii="Liberation Serif" w:hAnsi="Liberation Serif"/>
                <w:sz w:val="28"/>
                <w:szCs w:val="28"/>
              </w:rPr>
            </w:pPr>
          </w:p>
          <w:p w:rsidR="007A6DC6" w:rsidRDefault="007A6DC6">
            <w:pPr>
              <w:jc w:val="center"/>
              <w:rPr>
                <w:rFonts w:ascii="Liberation Serif" w:hAnsi="Liberation Serif"/>
                <w:sz w:val="28"/>
                <w:szCs w:val="28"/>
              </w:rPr>
            </w:pPr>
          </w:p>
        </w:tc>
      </w:tr>
    </w:tbl>
    <w:p w:rsidR="007A6DC6" w:rsidRDefault="007A6DC6" w:rsidP="007A6DC6">
      <w:pPr>
        <w:widowControl w:val="0"/>
        <w:ind w:firstLine="709"/>
        <w:jc w:val="both"/>
        <w:rPr>
          <w:rFonts w:ascii="Liberation Serif" w:hAnsi="Liberation Serif"/>
          <w:sz w:val="28"/>
          <w:szCs w:val="28"/>
        </w:rPr>
      </w:pPr>
      <w:r>
        <w:rPr>
          <w:rFonts w:ascii="Liberation Serif" w:hAnsi="Liberation Serif" w:cs="Liberation Serif"/>
          <w:sz w:val="28"/>
          <w:szCs w:val="28"/>
        </w:rPr>
        <w:t xml:space="preserve">В соответствии с </w:t>
      </w:r>
      <w:r w:rsidRPr="007A6DC6">
        <w:rPr>
          <w:rFonts w:ascii="Liberation Serif" w:hAnsi="Liberation Serif" w:cs="Liberation Serif"/>
          <w:sz w:val="28"/>
          <w:szCs w:val="28"/>
        </w:rPr>
        <w:t>пунктом 2</w:t>
      </w:r>
      <w:r>
        <w:rPr>
          <w:rFonts w:ascii="Liberation Serif" w:hAnsi="Liberation Serif" w:cs="Liberation Serif"/>
          <w:sz w:val="28"/>
          <w:szCs w:val="28"/>
        </w:rPr>
        <w:t xml:space="preserve"> Общих принципов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w:t>
      </w:r>
      <w:r w:rsidRPr="007A6DC6">
        <w:rPr>
          <w:rFonts w:ascii="Liberation Serif" w:hAnsi="Liberation Serif" w:cs="Liberation Serif"/>
          <w:sz w:val="28"/>
          <w:szCs w:val="28"/>
        </w:rPr>
        <w:t>пунктом 2</w:t>
      </w:r>
      <w:r>
        <w:rPr>
          <w:rFonts w:ascii="Liberation Serif" w:hAnsi="Liberation Serif" w:cs="Liberation Serif"/>
          <w:sz w:val="28"/>
          <w:szCs w:val="28"/>
        </w:rPr>
        <w:t xml:space="preserve"> Общих принципов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утвержденных постановлением Правительства Российской Федерации от 24.07.2023 № 1194</w:t>
      </w:r>
      <w:r>
        <w:rPr>
          <w:rFonts w:ascii="Liberation Serif" w:eastAsia="Calibri" w:hAnsi="Liberation Serif" w:cs="Liberation Serif"/>
          <w:bCs/>
          <w:sz w:val="28"/>
          <w:szCs w:val="28"/>
          <w:lang w:eastAsia="en-US"/>
        </w:rPr>
        <w:t xml:space="preserve"> </w:t>
      </w:r>
      <w:r>
        <w:rPr>
          <w:rFonts w:ascii="Liberation Serif" w:hAnsi="Liberation Serif" w:cs="Liberation Serif"/>
          <w:sz w:val="28"/>
          <w:szCs w:val="28"/>
        </w:rPr>
        <w:t>«</w:t>
      </w:r>
      <w:r>
        <w:rPr>
          <w:rFonts w:ascii="Liberation Serif" w:eastAsia="Calibri" w:hAnsi="Liberation Serif" w:cs="Liberation Serif"/>
          <w:sz w:val="28"/>
          <w:szCs w:val="28"/>
          <w:lang w:eastAsia="en-US"/>
        </w:rPr>
        <w:t xml:space="preserve">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w:t>
      </w:r>
      <w:r>
        <w:rPr>
          <w:rFonts w:ascii="Liberation Serif" w:eastAsia="Calibri" w:hAnsi="Liberation Serif" w:cs="Liberation Serif"/>
          <w:sz w:val="28"/>
          <w:szCs w:val="28"/>
          <w:lang w:eastAsia="en-US"/>
        </w:rPr>
        <w:lastRenderedPageBreak/>
        <w:t>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w:t>
      </w:r>
      <w:r>
        <w:rPr>
          <w:rFonts w:ascii="Liberation Serif" w:hAnsi="Liberation Serif" w:cs="Liberation Serif"/>
          <w:sz w:val="28"/>
          <w:szCs w:val="28"/>
        </w:rPr>
        <w:t>»</w:t>
      </w:r>
      <w:r>
        <w:rPr>
          <w:rFonts w:ascii="Liberation Serif" w:eastAsia="Calibri" w:hAnsi="Liberation Serif" w:cs="Liberation Serif"/>
          <w:bCs/>
          <w:sz w:val="28"/>
          <w:szCs w:val="28"/>
          <w:lang w:eastAsia="en-US"/>
        </w:rPr>
        <w:t xml:space="preserve">, </w:t>
      </w:r>
      <w:r>
        <w:rPr>
          <w:rFonts w:ascii="Liberation Serif" w:hAnsi="Liberation Serif" w:cs="Liberation Serif"/>
          <w:sz w:val="28"/>
          <w:szCs w:val="28"/>
        </w:rPr>
        <w:t>руководствуясь</w:t>
      </w:r>
      <w:r>
        <w:t xml:space="preserve"> </w:t>
      </w:r>
      <w:r w:rsidRPr="007A6DC6">
        <w:rPr>
          <w:rFonts w:ascii="Liberation Serif" w:hAnsi="Liberation Serif"/>
          <w:sz w:val="28"/>
          <w:szCs w:val="28"/>
        </w:rPr>
        <w:t>Уставом</w:t>
      </w:r>
      <w:r>
        <w:rPr>
          <w:rFonts w:ascii="Liberation Serif" w:hAnsi="Liberation Serif"/>
          <w:sz w:val="28"/>
          <w:szCs w:val="28"/>
        </w:rPr>
        <w:t xml:space="preserve"> городского округа Верхняя Пышма Свердловской области, администрация городского округа Верхняя Пышма</w:t>
      </w:r>
    </w:p>
    <w:p w:rsidR="007A6DC6" w:rsidRDefault="007A6DC6" w:rsidP="007A6DC6">
      <w:pPr>
        <w:widowControl w:val="0"/>
        <w:jc w:val="both"/>
        <w:rPr>
          <w:rFonts w:ascii="Liberation Serif" w:hAnsi="Liberation Serif"/>
          <w:sz w:val="28"/>
          <w:szCs w:val="28"/>
        </w:rPr>
      </w:pPr>
      <w:r>
        <w:rPr>
          <w:rFonts w:ascii="Liberation Serif" w:hAnsi="Liberation Serif"/>
          <w:b/>
          <w:sz w:val="28"/>
          <w:szCs w:val="28"/>
        </w:rPr>
        <w:t>ПОСТАНОВЛЯЕТ:</w:t>
      </w:r>
    </w:p>
    <w:p w:rsidR="007A6DC6" w:rsidRDefault="007A6DC6" w:rsidP="007A6DC6">
      <w:pPr>
        <w:autoSpaceDE w:val="0"/>
        <w:autoSpaceDN w:val="0"/>
        <w:adjustRightInd w:val="0"/>
        <w:ind w:firstLine="709"/>
        <w:jc w:val="both"/>
        <w:rPr>
          <w:rFonts w:ascii="Liberation Serif" w:eastAsia="Calibri" w:hAnsi="Liberation Serif" w:cs="Liberation Serif"/>
          <w:sz w:val="28"/>
          <w:szCs w:val="28"/>
          <w:lang w:eastAsia="en-US"/>
        </w:rPr>
      </w:pPr>
      <w:r>
        <w:rPr>
          <w:rFonts w:ascii="Liberation Serif" w:hAnsi="Liberation Serif"/>
          <w:sz w:val="28"/>
          <w:szCs w:val="28"/>
        </w:rPr>
        <w:t>1.</w:t>
      </w:r>
      <w:r>
        <w:rPr>
          <w:rFonts w:ascii="Liberation Serif" w:hAnsi="Liberation Serif" w:cs="Liberation Serif"/>
          <w:sz w:val="28"/>
          <w:szCs w:val="28"/>
        </w:rPr>
        <w:t xml:space="preserve"> </w:t>
      </w:r>
      <w:r>
        <w:rPr>
          <w:rFonts w:ascii="Liberation Serif" w:eastAsia="Calibri" w:hAnsi="Liberation Serif" w:cs="Liberation Serif"/>
          <w:sz w:val="28"/>
          <w:szCs w:val="28"/>
          <w:lang w:eastAsia="en-US"/>
        </w:rPr>
        <w:t>Утвердить:</w:t>
      </w:r>
    </w:p>
    <w:p w:rsidR="007A6DC6" w:rsidRDefault="007A6DC6" w:rsidP="007A6DC6">
      <w:pPr>
        <w:ind w:firstLine="708"/>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1) </w:t>
      </w:r>
      <w:r>
        <w:rPr>
          <w:rFonts w:ascii="Liberation Serif" w:hAnsi="Liberation Serif" w:cs="Liberation Serif"/>
          <w:sz w:val="28"/>
          <w:szCs w:val="28"/>
        </w:rPr>
        <w:t xml:space="preserve">перечни документов, необходимых для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городского округа Верхняя Пышма, заключении муниципальной организацией городского округа Верхняя Пышма, образующей социальную инфраструктуру для детей, функции и полномочия учредителя которой осуществляет </w:t>
      </w:r>
      <w:r>
        <w:rPr>
          <w:rFonts w:ascii="Liberation Serif" w:hAnsi="Liberation Serif"/>
          <w:spacing w:val="-4"/>
          <w:sz w:val="28"/>
          <w:szCs w:val="28"/>
        </w:rPr>
        <w:t>администрация городского округа Верхняя Пышма</w:t>
      </w:r>
      <w:r>
        <w:rPr>
          <w:rFonts w:ascii="Liberation Serif" w:hAnsi="Liberation Serif" w:cs="Liberation Serif"/>
          <w:sz w:val="28"/>
          <w:szCs w:val="28"/>
        </w:rPr>
        <w:t>, договора аренды, договора безвозмездного пользования закрепленных за ней объектов собственности (прилагаются)</w:t>
      </w:r>
      <w:r>
        <w:rPr>
          <w:rFonts w:ascii="Liberation Serif" w:eastAsia="Calibri" w:hAnsi="Liberation Serif" w:cs="Liberation Serif"/>
          <w:sz w:val="28"/>
          <w:szCs w:val="28"/>
          <w:lang w:eastAsia="en-US"/>
        </w:rPr>
        <w:t>;</w:t>
      </w:r>
    </w:p>
    <w:p w:rsidR="007A6DC6" w:rsidRDefault="007A6DC6" w:rsidP="007A6DC6">
      <w:pPr>
        <w:autoSpaceDE w:val="0"/>
        <w:autoSpaceDN w:val="0"/>
        <w:adjustRightInd w:val="0"/>
        <w:ind w:firstLine="708"/>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2) </w:t>
      </w:r>
      <w:r w:rsidRPr="007A6DC6">
        <w:rPr>
          <w:rFonts w:ascii="Liberation Serif" w:hAnsi="Liberation Serif" w:cs="Liberation Serif"/>
          <w:sz w:val="28"/>
          <w:szCs w:val="28"/>
        </w:rPr>
        <w:t>перечень</w:t>
      </w:r>
      <w:r>
        <w:rPr>
          <w:rFonts w:ascii="Liberation Serif" w:hAnsi="Liberation Serif" w:cs="Liberation Serif"/>
          <w:sz w:val="28"/>
          <w:szCs w:val="28"/>
        </w:rPr>
        <w:t xml:space="preserve"> документов, необходимых для проведения оценки последствий принятия решения о реорганизации или ликвидации муниципальной организации, образующей социальную инфраструктуру для детей, функции и полномочия учредителя которой осуществляет </w:t>
      </w:r>
      <w:r>
        <w:rPr>
          <w:rFonts w:ascii="Liberation Serif" w:hAnsi="Liberation Serif"/>
          <w:spacing w:val="-4"/>
          <w:sz w:val="28"/>
          <w:szCs w:val="28"/>
        </w:rPr>
        <w:t>администрация городского округа Верхняя Пышма</w:t>
      </w:r>
      <w:r>
        <w:rPr>
          <w:rFonts w:ascii="Liberation Serif" w:eastAsia="Calibri" w:hAnsi="Liberation Serif" w:cs="Liberation Serif"/>
          <w:sz w:val="28"/>
          <w:szCs w:val="28"/>
          <w:lang w:eastAsia="en-US"/>
        </w:rPr>
        <w:t xml:space="preserve"> (прилагается).</w:t>
      </w:r>
    </w:p>
    <w:p w:rsidR="007A6DC6" w:rsidRDefault="007A6DC6" w:rsidP="007A6DC6">
      <w:pPr>
        <w:ind w:firstLine="709"/>
        <w:jc w:val="both"/>
        <w:rPr>
          <w:rFonts w:ascii="Liberation Serif" w:hAnsi="Liberation Serif"/>
          <w:sz w:val="28"/>
          <w:szCs w:val="28"/>
        </w:rPr>
      </w:pPr>
      <w:r>
        <w:rPr>
          <w:rFonts w:ascii="Liberation Serif" w:hAnsi="Liberation Serif"/>
          <w:sz w:val="28"/>
          <w:szCs w:val="28"/>
        </w:rPr>
        <w:t xml:space="preserve">2. Контроль за исполнением настоящего постановления возложить </w:t>
      </w:r>
      <w:r>
        <w:rPr>
          <w:rFonts w:ascii="Liberation Serif" w:hAnsi="Liberation Serif"/>
          <w:sz w:val="28"/>
          <w:szCs w:val="28"/>
        </w:rPr>
        <w:br/>
        <w:t xml:space="preserve">на заместителя главы администрации по социальным вопросам городского округа Верхняя Пышма </w:t>
      </w:r>
      <w:proofErr w:type="spellStart"/>
      <w:r>
        <w:rPr>
          <w:rFonts w:ascii="Liberation Serif" w:hAnsi="Liberation Serif"/>
          <w:sz w:val="28"/>
          <w:szCs w:val="28"/>
        </w:rPr>
        <w:t>Выгодского</w:t>
      </w:r>
      <w:proofErr w:type="spellEnd"/>
      <w:r>
        <w:rPr>
          <w:rFonts w:ascii="Liberation Serif" w:hAnsi="Liberation Serif"/>
          <w:sz w:val="28"/>
          <w:szCs w:val="28"/>
        </w:rPr>
        <w:t xml:space="preserve"> П.Я.</w:t>
      </w:r>
    </w:p>
    <w:p w:rsidR="007A6DC6" w:rsidRDefault="007A6DC6" w:rsidP="007A6DC6">
      <w:pPr>
        <w:widowControl w:val="0"/>
        <w:ind w:firstLine="709"/>
        <w:jc w:val="both"/>
        <w:rPr>
          <w:rFonts w:ascii="Liberation Serif" w:hAnsi="Liberation Serif"/>
          <w:sz w:val="28"/>
          <w:szCs w:val="28"/>
        </w:rPr>
      </w:pPr>
      <w:r>
        <w:rPr>
          <w:rFonts w:ascii="Liberation Serif" w:hAnsi="Liberation Serif"/>
          <w:sz w:val="28"/>
          <w:szCs w:val="28"/>
        </w:rPr>
        <w:t xml:space="preserve">3. Опубликовать настоящее постановление в газете «Красное знамя», </w:t>
      </w:r>
      <w:r>
        <w:rPr>
          <w:rFonts w:ascii="Liberation Serif" w:hAnsi="Liberation Serif"/>
          <w:sz w:val="28"/>
          <w:szCs w:val="28"/>
        </w:rPr>
        <w:br/>
        <w:t xml:space="preserve">на официальном интернет-портале правовой информации городского </w:t>
      </w:r>
      <w:r>
        <w:rPr>
          <w:rFonts w:ascii="Liberation Serif" w:hAnsi="Liberation Serif"/>
          <w:sz w:val="28"/>
          <w:szCs w:val="28"/>
        </w:rPr>
        <w:br/>
        <w:t xml:space="preserve">округа Верхняя Пышма (www.верхняяпышма-право.рф), разместить </w:t>
      </w:r>
      <w:r>
        <w:rPr>
          <w:rFonts w:ascii="Liberation Serif" w:hAnsi="Liberation Serif"/>
          <w:sz w:val="28"/>
          <w:szCs w:val="28"/>
        </w:rPr>
        <w:br/>
        <w:t>на официальном сайте городского округа Верхняя Пышма (https://movp.ru/).</w:t>
      </w:r>
    </w:p>
    <w:tbl>
      <w:tblPr>
        <w:tblW w:w="5000" w:type="pct"/>
        <w:tblCellMar>
          <w:left w:w="0" w:type="dxa"/>
          <w:right w:w="0" w:type="dxa"/>
        </w:tblCellMar>
        <w:tblLook w:val="04A0" w:firstRow="1" w:lastRow="0" w:firstColumn="1" w:lastColumn="0" w:noHBand="0" w:noVBand="1"/>
      </w:tblPr>
      <w:tblGrid>
        <w:gridCol w:w="6082"/>
        <w:gridCol w:w="3273"/>
      </w:tblGrid>
      <w:tr w:rsidR="007A6DC6" w:rsidTr="007A6DC6">
        <w:tc>
          <w:tcPr>
            <w:tcW w:w="6237" w:type="dxa"/>
            <w:vAlign w:val="bottom"/>
          </w:tcPr>
          <w:p w:rsidR="007A6DC6" w:rsidRDefault="007A6DC6">
            <w:pPr>
              <w:rPr>
                <w:rFonts w:ascii="Liberation Serif" w:hAnsi="Liberation Serif"/>
                <w:sz w:val="28"/>
                <w:szCs w:val="28"/>
              </w:rPr>
            </w:pPr>
          </w:p>
          <w:p w:rsidR="007A6DC6" w:rsidRDefault="007A6DC6">
            <w:pPr>
              <w:rPr>
                <w:rFonts w:ascii="Liberation Serif" w:hAnsi="Liberation Serif"/>
                <w:sz w:val="28"/>
                <w:szCs w:val="28"/>
              </w:rPr>
            </w:pPr>
          </w:p>
          <w:p w:rsidR="007A6DC6" w:rsidRDefault="007A6DC6">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7A6DC6" w:rsidRDefault="007A6DC6">
            <w:pPr>
              <w:jc w:val="right"/>
              <w:rPr>
                <w:rFonts w:ascii="Liberation Serif" w:hAnsi="Liberation Serif"/>
                <w:sz w:val="28"/>
                <w:szCs w:val="28"/>
              </w:rPr>
            </w:pPr>
            <w:r>
              <w:rPr>
                <w:rFonts w:ascii="Liberation Serif" w:hAnsi="Liberation Serif"/>
                <w:sz w:val="28"/>
                <w:szCs w:val="28"/>
              </w:rPr>
              <w:t>И.В. Соломин</w:t>
            </w:r>
          </w:p>
        </w:tc>
      </w:tr>
    </w:tbl>
    <w:p w:rsidR="007A6DC6" w:rsidRDefault="007A6DC6" w:rsidP="007A6DC6">
      <w:pPr>
        <w:pStyle w:val="ConsNormal"/>
        <w:widowControl/>
        <w:ind w:firstLine="0"/>
        <w:rPr>
          <w:rFonts w:ascii="Liberation Serif" w:hAnsi="Liberation Serif"/>
        </w:rPr>
      </w:pPr>
    </w:p>
    <w:p w:rsidR="007A6DC6" w:rsidRDefault="007A6DC6">
      <w:pPr>
        <w:spacing w:after="160" w:line="259" w:lineRule="auto"/>
      </w:pPr>
      <w:r>
        <w:br w:type="page"/>
      </w:r>
    </w:p>
    <w:p w:rsidR="007A6DC6" w:rsidRDefault="007A6DC6" w:rsidP="007A6DC6">
      <w:pPr>
        <w:autoSpaceDE w:val="0"/>
        <w:autoSpaceDN w:val="0"/>
        <w:adjustRightInd w:val="0"/>
        <w:ind w:left="4962"/>
        <w:outlineLvl w:val="1"/>
        <w:rPr>
          <w:rFonts w:ascii="Liberation Serif" w:hAnsi="Liberation Serif"/>
          <w:sz w:val="28"/>
          <w:szCs w:val="28"/>
        </w:rPr>
      </w:pPr>
      <w:r>
        <w:rPr>
          <w:rFonts w:ascii="Liberation Serif" w:hAnsi="Liberation Serif"/>
          <w:sz w:val="28"/>
          <w:szCs w:val="28"/>
        </w:rPr>
        <w:lastRenderedPageBreak/>
        <w:t>УТВЕРЖДЕНЫ</w:t>
      </w:r>
    </w:p>
    <w:p w:rsidR="007A6DC6" w:rsidRDefault="007A6DC6" w:rsidP="007A6DC6">
      <w:pPr>
        <w:autoSpaceDE w:val="0"/>
        <w:autoSpaceDN w:val="0"/>
        <w:adjustRightInd w:val="0"/>
        <w:ind w:left="4962"/>
        <w:outlineLvl w:val="1"/>
        <w:rPr>
          <w:rFonts w:ascii="Liberation Serif" w:hAnsi="Liberation Serif"/>
          <w:sz w:val="28"/>
          <w:szCs w:val="28"/>
        </w:rPr>
      </w:pPr>
      <w:r>
        <w:rPr>
          <w:rFonts w:ascii="Liberation Serif" w:hAnsi="Liberation Serif"/>
          <w:sz w:val="28"/>
          <w:szCs w:val="28"/>
        </w:rPr>
        <w:t xml:space="preserve">постановлением администрации городского округа Верхняя Пышма </w:t>
      </w:r>
      <w:r>
        <w:rPr>
          <w:rFonts w:ascii="Liberation Serif" w:hAnsi="Liberation Serif"/>
          <w:sz w:val="28"/>
          <w:szCs w:val="28"/>
        </w:rPr>
        <w:br/>
        <w:t>от _________________№________</w:t>
      </w:r>
    </w:p>
    <w:p w:rsidR="007A6DC6" w:rsidRDefault="007A6DC6" w:rsidP="007A6DC6">
      <w:pPr>
        <w:autoSpaceDE w:val="0"/>
        <w:autoSpaceDN w:val="0"/>
        <w:adjustRightInd w:val="0"/>
        <w:ind w:left="4962"/>
        <w:outlineLvl w:val="1"/>
        <w:rPr>
          <w:rFonts w:ascii="Liberation Serif" w:hAnsi="Liberation Serif"/>
          <w:sz w:val="28"/>
          <w:szCs w:val="28"/>
        </w:rPr>
      </w:pPr>
    </w:p>
    <w:p w:rsidR="007A6DC6" w:rsidRDefault="007A6DC6" w:rsidP="007A6DC6">
      <w:pPr>
        <w:jc w:val="center"/>
        <w:rPr>
          <w:rFonts w:ascii="Liberation Serif" w:hAnsi="Liberation Serif" w:cs="Liberation Serif"/>
          <w:b/>
          <w:sz w:val="28"/>
          <w:szCs w:val="28"/>
        </w:rPr>
      </w:pPr>
    </w:p>
    <w:p w:rsidR="007A6DC6" w:rsidRDefault="007A6DC6" w:rsidP="007A6DC6">
      <w:pPr>
        <w:jc w:val="center"/>
        <w:rPr>
          <w:rFonts w:ascii="Liberation Serif" w:hAnsi="Liberation Serif" w:cs="Liberation Serif"/>
          <w:b/>
          <w:sz w:val="28"/>
          <w:szCs w:val="28"/>
        </w:rPr>
      </w:pPr>
      <w:r>
        <w:rPr>
          <w:rFonts w:ascii="Liberation Serif" w:hAnsi="Liberation Serif" w:cs="Liberation Serif"/>
          <w:b/>
          <w:sz w:val="28"/>
          <w:szCs w:val="28"/>
        </w:rPr>
        <w:t xml:space="preserve">ПЕРЕЧНИ ДОКУМЕНТОВ, </w:t>
      </w:r>
    </w:p>
    <w:p w:rsidR="007A6DC6" w:rsidRDefault="007A6DC6" w:rsidP="007A6DC6">
      <w:pPr>
        <w:ind w:firstLine="709"/>
        <w:jc w:val="center"/>
        <w:rPr>
          <w:rFonts w:ascii="Liberation Serif" w:hAnsi="Liberation Serif" w:cs="Liberation Serif"/>
          <w:b/>
          <w:sz w:val="28"/>
          <w:szCs w:val="28"/>
        </w:rPr>
      </w:pPr>
      <w:r>
        <w:rPr>
          <w:rFonts w:ascii="Liberation Serif" w:hAnsi="Liberation Serif" w:cs="Liberation Serif"/>
          <w:b/>
          <w:sz w:val="28"/>
          <w:szCs w:val="28"/>
        </w:rPr>
        <w:t>необходимых для проведения оценки последствий принятия решения</w:t>
      </w:r>
      <w:r>
        <w:rPr>
          <w:rFonts w:ascii="Liberation Serif" w:hAnsi="Liberation Serif" w:cs="Liberation Serif"/>
          <w:b/>
          <w:sz w:val="28"/>
          <w:szCs w:val="28"/>
        </w:rPr>
        <w:br/>
        <w:t xml:space="preserve">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городского округа Верхняя Пышма, заключении муниципальной организацией городского округа Верхняя Пышма, образующей социальную инфраструктуру для детей, функции и полномочия учредителя которой осуществляет </w:t>
      </w:r>
      <w:r>
        <w:rPr>
          <w:rFonts w:ascii="Liberation Serif" w:hAnsi="Liberation Serif"/>
          <w:b/>
          <w:spacing w:val="-4"/>
          <w:sz w:val="28"/>
          <w:szCs w:val="28"/>
        </w:rPr>
        <w:t>администрация городского округа Верхняя Пышма</w:t>
      </w:r>
      <w:r>
        <w:rPr>
          <w:rFonts w:ascii="Liberation Serif" w:hAnsi="Liberation Serif" w:cs="Liberation Serif"/>
          <w:b/>
          <w:sz w:val="28"/>
          <w:szCs w:val="28"/>
        </w:rPr>
        <w:t xml:space="preserve">, договора аренды, договора безвозмездного пользования закрепленных за ней объектов собственности </w:t>
      </w:r>
    </w:p>
    <w:p w:rsidR="007A6DC6" w:rsidRDefault="007A6DC6" w:rsidP="007A6DC6">
      <w:pPr>
        <w:ind w:firstLine="709"/>
        <w:jc w:val="center"/>
        <w:rPr>
          <w:rFonts w:ascii="Liberation Serif" w:hAnsi="Liberation Serif" w:cs="Liberation Serif"/>
          <w:sz w:val="28"/>
          <w:szCs w:val="28"/>
        </w:rPr>
      </w:pPr>
    </w:p>
    <w:p w:rsidR="007A6DC6" w:rsidRDefault="007A6DC6" w:rsidP="007A6DC6">
      <w:pPr>
        <w:jc w:val="center"/>
        <w:rPr>
          <w:rFonts w:ascii="Liberation Serif" w:hAnsi="Liberation Serif" w:cs="Liberation Serif"/>
          <w:b/>
          <w:sz w:val="28"/>
          <w:szCs w:val="28"/>
        </w:rPr>
      </w:pPr>
      <w:r>
        <w:rPr>
          <w:rFonts w:ascii="Liberation Serif" w:hAnsi="Liberation Serif" w:cs="Liberation Serif"/>
          <w:b/>
          <w:sz w:val="28"/>
          <w:szCs w:val="28"/>
          <w:lang w:val="en-US"/>
        </w:rPr>
        <w:t>I</w:t>
      </w:r>
      <w:r>
        <w:rPr>
          <w:rFonts w:ascii="Liberation Serif" w:hAnsi="Liberation Serif" w:cs="Liberation Serif"/>
          <w:b/>
          <w:sz w:val="28"/>
          <w:szCs w:val="28"/>
        </w:rPr>
        <w:t xml:space="preserve">. </w:t>
      </w:r>
      <w:hyperlink r:id="rId4" w:history="1">
        <w:r>
          <w:rPr>
            <w:rFonts w:ascii="Liberation Serif" w:hAnsi="Liberation Serif" w:cs="Liberation Serif"/>
            <w:b/>
            <w:sz w:val="28"/>
            <w:szCs w:val="28"/>
          </w:rPr>
          <w:t>Перечень</w:t>
        </w:r>
      </w:hyperlink>
      <w:r>
        <w:rPr>
          <w:rFonts w:ascii="Liberation Serif" w:hAnsi="Liberation Serif" w:cs="Liberation Serif"/>
          <w:b/>
          <w:sz w:val="28"/>
          <w:szCs w:val="28"/>
        </w:rPr>
        <w:t xml:space="preserve"> документов, </w:t>
      </w:r>
    </w:p>
    <w:p w:rsidR="007A6DC6" w:rsidRDefault="007A6DC6" w:rsidP="007A6DC6">
      <w:pPr>
        <w:jc w:val="center"/>
        <w:rPr>
          <w:rFonts w:ascii="Liberation Serif" w:hAnsi="Liberation Serif"/>
          <w:b/>
          <w:bCs/>
          <w:sz w:val="28"/>
          <w:szCs w:val="28"/>
        </w:rPr>
      </w:pPr>
      <w:r>
        <w:rPr>
          <w:rFonts w:ascii="Liberation Serif" w:hAnsi="Liberation Serif" w:cs="Liberation Serif"/>
          <w:b/>
          <w:sz w:val="28"/>
          <w:szCs w:val="28"/>
        </w:rPr>
        <w:t xml:space="preserve">необходимых для проведения оценки последствий принятия решения о реконструкции объекта социальной инфраструктуры для детей, являющегося муниципальной собственностью городского округа Верхняя Пышма и закрепленного на соответствующем вещном праве за муниципальной организацией городского округа Верхняя Пышма, функции и полномочия учредителя которой осуществляет </w:t>
      </w:r>
      <w:r>
        <w:rPr>
          <w:rFonts w:ascii="Liberation Serif" w:hAnsi="Liberation Serif"/>
          <w:b/>
          <w:spacing w:val="-4"/>
          <w:sz w:val="28"/>
          <w:szCs w:val="28"/>
        </w:rPr>
        <w:t>администрация городского округа Верхняя Пышма</w:t>
      </w:r>
    </w:p>
    <w:p w:rsidR="007A6DC6" w:rsidRDefault="007A6DC6" w:rsidP="007A6DC6">
      <w:pPr>
        <w:jc w:val="center"/>
        <w:rPr>
          <w:rFonts w:ascii="Liberation Serif" w:hAnsi="Liberation Serif" w:cs="Liberation Serif"/>
          <w:b/>
          <w:sz w:val="28"/>
          <w:szCs w:val="28"/>
        </w:rPr>
      </w:pPr>
      <w:r>
        <w:rPr>
          <w:rFonts w:ascii="Liberation Serif" w:hAnsi="Liberation Serif" w:cs="Liberation Serif"/>
          <w:b/>
          <w:sz w:val="28"/>
          <w:szCs w:val="28"/>
        </w:rPr>
        <w:t xml:space="preserve"> </w:t>
      </w:r>
      <w:bookmarkStart w:id="1" w:name="sub_1001"/>
    </w:p>
    <w:p w:rsidR="007A6DC6" w:rsidRDefault="007A6DC6" w:rsidP="007A6DC6">
      <w:pPr>
        <w:ind w:firstLine="708"/>
        <w:jc w:val="both"/>
        <w:rPr>
          <w:rFonts w:ascii="Liberation Serif" w:hAnsi="Liberation Serif" w:cs="Liberation Serif"/>
          <w:sz w:val="28"/>
          <w:szCs w:val="28"/>
        </w:rPr>
      </w:pPr>
      <w:r>
        <w:rPr>
          <w:rFonts w:ascii="Liberation Serif" w:hAnsi="Liberation Serif" w:cs="Liberation Serif"/>
          <w:sz w:val="28"/>
          <w:szCs w:val="28"/>
        </w:rPr>
        <w:t>1. Инвентарные карточки учета основных средств на объект недвижимого имущества, предлагаемый к реконструкции, и на земельный участок под указанным объектом.</w:t>
      </w:r>
    </w:p>
    <w:p w:rsidR="007A6DC6" w:rsidRDefault="007A6DC6" w:rsidP="007A6DC6">
      <w:pPr>
        <w:ind w:firstLine="709"/>
        <w:jc w:val="both"/>
        <w:rPr>
          <w:rFonts w:ascii="Liberation Serif" w:hAnsi="Liberation Serif" w:cs="Liberation Serif"/>
          <w:sz w:val="28"/>
          <w:szCs w:val="28"/>
        </w:rPr>
      </w:pPr>
      <w:bookmarkStart w:id="2" w:name="sub_1002"/>
      <w:bookmarkEnd w:id="1"/>
      <w:r>
        <w:rPr>
          <w:rFonts w:ascii="Liberation Serif" w:hAnsi="Liberation Serif" w:cs="Liberation Serif"/>
          <w:sz w:val="28"/>
          <w:szCs w:val="28"/>
        </w:rPr>
        <w:t xml:space="preserve">2. Правоустанавливающие и (или) </w:t>
      </w:r>
      <w:proofErr w:type="spellStart"/>
      <w:r>
        <w:rPr>
          <w:rFonts w:ascii="Liberation Serif" w:hAnsi="Liberation Serif" w:cs="Liberation Serif"/>
          <w:sz w:val="28"/>
          <w:szCs w:val="28"/>
        </w:rPr>
        <w:t>правоудостоверяющие</w:t>
      </w:r>
      <w:proofErr w:type="spellEnd"/>
      <w:r>
        <w:rPr>
          <w:rFonts w:ascii="Liberation Serif" w:hAnsi="Liberation Serif" w:cs="Liberation Serif"/>
          <w:sz w:val="28"/>
          <w:szCs w:val="28"/>
        </w:rPr>
        <w:t xml:space="preserve"> документы </w:t>
      </w:r>
      <w:r>
        <w:rPr>
          <w:rFonts w:ascii="Liberation Serif" w:hAnsi="Liberation Serif" w:cs="Liberation Serif"/>
          <w:sz w:val="28"/>
          <w:szCs w:val="28"/>
        </w:rPr>
        <w:br/>
        <w:t>на объект недвижимого имущества, предлагаемый к реконструкции, и на земельный участок под указанным объектом.</w:t>
      </w:r>
    </w:p>
    <w:p w:rsidR="007A6DC6" w:rsidRDefault="007A6DC6" w:rsidP="007A6DC6">
      <w:pPr>
        <w:autoSpaceDE w:val="0"/>
        <w:autoSpaceDN w:val="0"/>
        <w:adjustRightInd w:val="0"/>
        <w:ind w:firstLine="709"/>
        <w:jc w:val="both"/>
        <w:rPr>
          <w:rFonts w:ascii="Liberation Serif" w:hAnsi="Liberation Serif" w:cs="Liberation Serif"/>
          <w:sz w:val="28"/>
          <w:szCs w:val="28"/>
        </w:rPr>
      </w:pPr>
      <w:bookmarkStart w:id="3" w:name="sub_1004"/>
      <w:bookmarkEnd w:id="2"/>
      <w:r>
        <w:rPr>
          <w:rFonts w:ascii="Liberation Serif" w:hAnsi="Liberation Serif" w:cs="Liberation Serif"/>
          <w:sz w:val="28"/>
          <w:szCs w:val="28"/>
        </w:rPr>
        <w:t>3. Выписки из реестра муниципальной собственности городского округа Верхняя Пышма на объект недвижимого имущества, предлагаемый к реконструкции, и на земельный участок под указанным объектом.</w:t>
      </w:r>
    </w:p>
    <w:p w:rsidR="007A6DC6" w:rsidRDefault="007A6DC6" w:rsidP="007A6DC6">
      <w:pPr>
        <w:ind w:firstLine="709"/>
        <w:jc w:val="both"/>
        <w:rPr>
          <w:rFonts w:ascii="Liberation Serif" w:hAnsi="Liberation Serif" w:cs="Liberation Serif"/>
          <w:sz w:val="28"/>
          <w:szCs w:val="28"/>
        </w:rPr>
      </w:pPr>
      <w:r>
        <w:rPr>
          <w:rFonts w:ascii="Liberation Serif" w:hAnsi="Liberation Serif" w:cs="Liberation Serif"/>
          <w:sz w:val="28"/>
          <w:szCs w:val="28"/>
        </w:rPr>
        <w:t>4. Документы технического и кадастрового учета на объект недвижимого имущества, предлагаемого к реконструкции (при наличии).</w:t>
      </w:r>
    </w:p>
    <w:p w:rsidR="007A6DC6" w:rsidRDefault="007A6DC6" w:rsidP="007A6DC6">
      <w:pPr>
        <w:ind w:firstLine="709"/>
        <w:jc w:val="both"/>
        <w:rPr>
          <w:rFonts w:ascii="Liberation Serif" w:hAnsi="Liberation Serif" w:cs="Liberation Serif"/>
          <w:sz w:val="28"/>
          <w:szCs w:val="28"/>
        </w:rPr>
      </w:pPr>
      <w:bookmarkStart w:id="4" w:name="sub_1005"/>
      <w:bookmarkEnd w:id="3"/>
      <w:r>
        <w:rPr>
          <w:rFonts w:ascii="Liberation Serif" w:hAnsi="Liberation Serif" w:cs="Liberation Serif"/>
          <w:sz w:val="28"/>
          <w:szCs w:val="28"/>
        </w:rPr>
        <w:t>5. Документы кадастрового учета на земельный участок под объектом недвижимого имущества, предлагаемым к реконструкции.</w:t>
      </w:r>
    </w:p>
    <w:p w:rsidR="007A6DC6" w:rsidRDefault="007A6DC6" w:rsidP="007A6DC6">
      <w:pPr>
        <w:ind w:firstLine="709"/>
        <w:jc w:val="both"/>
        <w:rPr>
          <w:rFonts w:ascii="Liberation Serif" w:hAnsi="Liberation Serif" w:cs="Liberation Serif"/>
          <w:sz w:val="28"/>
          <w:szCs w:val="28"/>
        </w:rPr>
      </w:pPr>
      <w:bookmarkStart w:id="5" w:name="sub_1006"/>
      <w:bookmarkEnd w:id="4"/>
      <w:r>
        <w:rPr>
          <w:rFonts w:ascii="Liberation Serif" w:hAnsi="Liberation Serif" w:cs="Liberation Serif"/>
          <w:sz w:val="28"/>
          <w:szCs w:val="28"/>
        </w:rPr>
        <w:t xml:space="preserve">6. Фотографии объекта недвижимого имущества, предлагаемого </w:t>
      </w:r>
      <w:r>
        <w:rPr>
          <w:rFonts w:ascii="Liberation Serif" w:hAnsi="Liberation Serif" w:cs="Liberation Serif"/>
          <w:sz w:val="28"/>
          <w:szCs w:val="28"/>
        </w:rPr>
        <w:br/>
        <w:t>к реконструкции, с указанием даты съемки и адресных ориентиров.</w:t>
      </w:r>
    </w:p>
    <w:p w:rsidR="007A6DC6" w:rsidRDefault="007A6DC6" w:rsidP="007A6DC6">
      <w:pPr>
        <w:ind w:firstLine="709"/>
        <w:jc w:val="both"/>
        <w:rPr>
          <w:rFonts w:ascii="Liberation Serif" w:hAnsi="Liberation Serif" w:cs="Liberation Serif"/>
          <w:sz w:val="28"/>
          <w:szCs w:val="28"/>
        </w:rPr>
      </w:pPr>
      <w:bookmarkStart w:id="6" w:name="sub_1007"/>
      <w:bookmarkEnd w:id="5"/>
      <w:r>
        <w:rPr>
          <w:rFonts w:ascii="Liberation Serif" w:hAnsi="Liberation Serif" w:cs="Liberation Serif"/>
          <w:sz w:val="28"/>
          <w:szCs w:val="28"/>
        </w:rPr>
        <w:t xml:space="preserve">7. Ситуационный план с указанием границ земельного участка, объекта недвижимого имущества, предлагаемого к реконструкции, и иных объектов </w:t>
      </w:r>
      <w:r>
        <w:rPr>
          <w:rFonts w:ascii="Liberation Serif" w:hAnsi="Liberation Serif" w:cs="Liberation Serif"/>
          <w:sz w:val="28"/>
          <w:szCs w:val="28"/>
        </w:rPr>
        <w:lastRenderedPageBreak/>
        <w:t>(включая объекты незавершенного строительства), принадлежащих третьим лицам, расположенных на указанном земельном участке.</w:t>
      </w:r>
    </w:p>
    <w:p w:rsidR="007A6DC6" w:rsidRDefault="007A6DC6" w:rsidP="007A6DC6">
      <w:pPr>
        <w:ind w:firstLine="709"/>
        <w:jc w:val="both"/>
        <w:rPr>
          <w:rFonts w:ascii="Liberation Serif" w:hAnsi="Liberation Serif" w:cs="Liberation Serif"/>
          <w:sz w:val="28"/>
          <w:szCs w:val="28"/>
        </w:rPr>
      </w:pPr>
      <w:bookmarkStart w:id="7" w:name="sub_1009"/>
      <w:bookmarkEnd w:id="6"/>
      <w:r>
        <w:rPr>
          <w:rFonts w:ascii="Liberation Serif" w:hAnsi="Liberation Serif" w:cs="Liberation Serif"/>
          <w:sz w:val="28"/>
          <w:szCs w:val="28"/>
        </w:rPr>
        <w:t>8. Справка-обоснование целесообразности реконструкции объекта недвижимого имущества.</w:t>
      </w:r>
    </w:p>
    <w:p w:rsidR="007A6DC6" w:rsidRDefault="007A6DC6" w:rsidP="007A6DC6">
      <w:pPr>
        <w:ind w:firstLine="709"/>
        <w:jc w:val="both"/>
        <w:rPr>
          <w:rFonts w:ascii="Liberation Serif" w:hAnsi="Liberation Serif" w:cs="Liberation Serif"/>
          <w:sz w:val="28"/>
          <w:szCs w:val="28"/>
        </w:rPr>
      </w:pPr>
      <w:bookmarkStart w:id="8" w:name="sub_1010"/>
      <w:bookmarkEnd w:id="7"/>
      <w:r>
        <w:rPr>
          <w:rFonts w:ascii="Liberation Serif" w:hAnsi="Liberation Serif" w:cs="Liberation Serif"/>
          <w:sz w:val="28"/>
          <w:szCs w:val="28"/>
        </w:rPr>
        <w:t>9. Проект задания на проектирование реконструкции объекта недвижимого имущества либо утвержденное задание на разработку проектно-сметной документации на реконструкцию объекта недвижимого имущества (в случае финансирования работ за счет средств областного бюджета).</w:t>
      </w:r>
    </w:p>
    <w:p w:rsidR="007A6DC6" w:rsidRDefault="007A6DC6" w:rsidP="007A6DC6">
      <w:pPr>
        <w:ind w:firstLine="709"/>
        <w:jc w:val="both"/>
        <w:rPr>
          <w:rFonts w:ascii="Liberation Serif" w:hAnsi="Liberation Serif" w:cs="Liberation Serif"/>
          <w:sz w:val="28"/>
          <w:szCs w:val="28"/>
        </w:rPr>
      </w:pPr>
      <w:bookmarkStart w:id="9" w:name="sub_1011"/>
      <w:bookmarkEnd w:id="8"/>
      <w:r>
        <w:rPr>
          <w:rFonts w:ascii="Liberation Serif" w:hAnsi="Liberation Serif" w:cs="Liberation Serif"/>
          <w:sz w:val="28"/>
          <w:szCs w:val="28"/>
        </w:rPr>
        <w:t xml:space="preserve">10. Заключение органа (организации), уполномоченного на проведение государственной экспертизы по проектной и сметной документации </w:t>
      </w:r>
      <w:r>
        <w:rPr>
          <w:rFonts w:ascii="Liberation Serif" w:hAnsi="Liberation Serif" w:cs="Liberation Serif"/>
          <w:sz w:val="28"/>
          <w:szCs w:val="28"/>
        </w:rPr>
        <w:br/>
        <w:t>на реконструкцию объекта недвижимого имущества (при наличии и в случае финансирования работ за счет средств областного бюджета).</w:t>
      </w:r>
    </w:p>
    <w:p w:rsidR="007A6DC6" w:rsidRDefault="007A6DC6" w:rsidP="007A6DC6">
      <w:pPr>
        <w:ind w:firstLine="709"/>
        <w:jc w:val="both"/>
        <w:rPr>
          <w:rFonts w:ascii="Liberation Serif" w:hAnsi="Liberation Serif" w:cs="Liberation Serif"/>
          <w:sz w:val="28"/>
          <w:szCs w:val="28"/>
        </w:rPr>
      </w:pPr>
      <w:bookmarkStart w:id="10" w:name="sub_1012"/>
      <w:bookmarkEnd w:id="9"/>
      <w:r>
        <w:rPr>
          <w:rFonts w:ascii="Liberation Serif" w:hAnsi="Liberation Serif" w:cs="Liberation Serif"/>
          <w:sz w:val="28"/>
          <w:szCs w:val="28"/>
        </w:rPr>
        <w:t xml:space="preserve">11. Справка о стоимости предложенных к проведению работ </w:t>
      </w:r>
      <w:r>
        <w:rPr>
          <w:rFonts w:ascii="Liberation Serif" w:hAnsi="Liberation Serif" w:cs="Liberation Serif"/>
          <w:sz w:val="28"/>
          <w:szCs w:val="28"/>
        </w:rPr>
        <w:br/>
        <w:t>по реконструкции объекта недвижимого имущества.</w:t>
      </w:r>
    </w:p>
    <w:p w:rsidR="007A6DC6" w:rsidRDefault="007A6DC6" w:rsidP="007A6DC6">
      <w:pPr>
        <w:ind w:firstLine="709"/>
        <w:jc w:val="both"/>
        <w:rPr>
          <w:rFonts w:ascii="Liberation Serif" w:hAnsi="Liberation Serif" w:cs="Liberation Serif"/>
          <w:sz w:val="28"/>
          <w:szCs w:val="28"/>
        </w:rPr>
      </w:pPr>
      <w:bookmarkStart w:id="11" w:name="sub_1013"/>
      <w:bookmarkEnd w:id="10"/>
      <w:r>
        <w:rPr>
          <w:rFonts w:ascii="Liberation Serif" w:hAnsi="Liberation Serif" w:cs="Liberation Serif"/>
          <w:sz w:val="28"/>
          <w:szCs w:val="28"/>
        </w:rPr>
        <w:t>12. Документы, подтверждающие наличие источников финансирования работ по реконструкции объекта недвижимого имущества, в том числе бухгалтерский баланс муниципальной организации-балансодержателя объекта недвижимого имущества за последний отчетный период.</w:t>
      </w:r>
    </w:p>
    <w:p w:rsidR="007A6DC6" w:rsidRDefault="007A6DC6" w:rsidP="007A6DC6">
      <w:pPr>
        <w:ind w:firstLine="709"/>
        <w:jc w:val="both"/>
        <w:rPr>
          <w:rFonts w:ascii="Liberation Serif" w:hAnsi="Liberation Serif" w:cs="Liberation Serif"/>
          <w:sz w:val="28"/>
          <w:szCs w:val="28"/>
        </w:rPr>
      </w:pPr>
      <w:bookmarkStart w:id="12" w:name="sub_1014"/>
      <w:bookmarkEnd w:id="11"/>
      <w:r>
        <w:rPr>
          <w:rFonts w:ascii="Liberation Serif" w:hAnsi="Liberation Serif" w:cs="Liberation Serif"/>
          <w:sz w:val="28"/>
          <w:szCs w:val="28"/>
        </w:rPr>
        <w:t>13. Справка, подтверждающая с учетом особенностей деятельности, осуществляемой муниципальной организацией, образующей социальную инфраструктуру для детей, за которой закреплен объект социальной инфраструктуры, 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недвижимого имущества, предлагаемого к реконструкции.</w:t>
      </w:r>
    </w:p>
    <w:p w:rsidR="007A6DC6" w:rsidRDefault="007A6DC6" w:rsidP="007A6DC6">
      <w:pPr>
        <w:ind w:firstLine="709"/>
        <w:jc w:val="both"/>
        <w:rPr>
          <w:rFonts w:ascii="Liberation Serif" w:hAnsi="Liberation Serif" w:cs="Liberation Serif"/>
          <w:sz w:val="28"/>
          <w:szCs w:val="28"/>
        </w:rPr>
      </w:pPr>
      <w:r>
        <w:rPr>
          <w:rFonts w:ascii="Liberation Serif" w:hAnsi="Liberation Serif" w:cs="Liberation Serif"/>
          <w:sz w:val="28"/>
          <w:szCs w:val="28"/>
        </w:rPr>
        <w:t>14. Справка, подтверждающая с учетом особенностей деятельности, осуществляемой муниципальной организацией, образующей социальную инфраструктуру для детей, за которой закреплен объект социальной инфраструктуры, 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недвижимого имущества, предлагаемого к реконструкции, до принятия решения о реконструкции.</w:t>
      </w:r>
    </w:p>
    <w:p w:rsidR="007A6DC6" w:rsidRDefault="007A6DC6" w:rsidP="007A6DC6">
      <w:pPr>
        <w:ind w:firstLine="709"/>
        <w:jc w:val="both"/>
        <w:rPr>
          <w:rFonts w:ascii="Liberation Serif" w:hAnsi="Liberation Serif" w:cs="Liberation Serif"/>
          <w:sz w:val="28"/>
          <w:szCs w:val="28"/>
        </w:rPr>
      </w:pPr>
      <w:r>
        <w:rPr>
          <w:rFonts w:ascii="Liberation Serif" w:hAnsi="Liberation Serif" w:cs="Liberation Serif"/>
          <w:sz w:val="28"/>
          <w:szCs w:val="28"/>
        </w:rPr>
        <w:t>15.</w:t>
      </w:r>
      <w:bookmarkStart w:id="13" w:name="sub_1017"/>
      <w:bookmarkEnd w:id="12"/>
      <w:r>
        <w:rPr>
          <w:rFonts w:ascii="Liberation Serif" w:hAnsi="Liberation Serif" w:cs="Liberation Serif"/>
          <w:sz w:val="28"/>
          <w:szCs w:val="28"/>
        </w:rPr>
        <w:t xml:space="preserve"> Справка о текущем использовании объекта недвижимого имущества, предлагаемого к реконструкции.</w:t>
      </w:r>
    </w:p>
    <w:bookmarkEnd w:id="13"/>
    <w:p w:rsidR="007A6DC6" w:rsidRDefault="007A6DC6" w:rsidP="007A6DC6">
      <w:pPr>
        <w:ind w:firstLine="709"/>
        <w:jc w:val="both"/>
        <w:rPr>
          <w:rFonts w:ascii="Liberation Serif" w:hAnsi="Liberation Serif" w:cs="Liberation Serif"/>
          <w:sz w:val="28"/>
          <w:szCs w:val="28"/>
        </w:rPr>
      </w:pPr>
      <w:r>
        <w:rPr>
          <w:rFonts w:ascii="Liberation Serif" w:hAnsi="Liberation Serif" w:cs="Liberation Serif"/>
          <w:sz w:val="28"/>
          <w:szCs w:val="28"/>
        </w:rPr>
        <w:t>16. Справка о порядке продолжения деятельности, которая велась муниципальной организацией с использованием объекта недвижимого имущества, предлагаемого к реконструкции, в случае проведения реконструкции этого объекта.</w:t>
      </w:r>
    </w:p>
    <w:p w:rsidR="007A6DC6" w:rsidRDefault="007A6DC6" w:rsidP="007A6DC6">
      <w:pPr>
        <w:ind w:firstLine="709"/>
        <w:jc w:val="both"/>
        <w:rPr>
          <w:rFonts w:ascii="Liberation Serif" w:hAnsi="Liberation Serif" w:cs="Liberation Serif"/>
          <w:sz w:val="28"/>
          <w:szCs w:val="28"/>
        </w:rPr>
      </w:pPr>
    </w:p>
    <w:p w:rsidR="007A6DC6" w:rsidRDefault="007A6DC6" w:rsidP="007A6DC6">
      <w:pPr>
        <w:jc w:val="center"/>
        <w:rPr>
          <w:rFonts w:ascii="Liberation Serif" w:hAnsi="Liberation Serif" w:cs="Liberation Serif"/>
          <w:b/>
          <w:sz w:val="28"/>
          <w:szCs w:val="28"/>
        </w:rPr>
      </w:pPr>
      <w:r>
        <w:rPr>
          <w:rFonts w:ascii="Liberation Serif" w:hAnsi="Liberation Serif" w:cs="Liberation Serif"/>
          <w:b/>
          <w:sz w:val="28"/>
          <w:szCs w:val="28"/>
          <w:lang w:val="en-US"/>
        </w:rPr>
        <w:t>II</w:t>
      </w:r>
      <w:r>
        <w:rPr>
          <w:rFonts w:ascii="Liberation Serif" w:hAnsi="Liberation Serif" w:cs="Liberation Serif"/>
          <w:b/>
          <w:sz w:val="28"/>
          <w:szCs w:val="28"/>
        </w:rPr>
        <w:t xml:space="preserve">. </w:t>
      </w:r>
      <w:bookmarkStart w:id="14" w:name="sub_2001"/>
      <w:r>
        <w:rPr>
          <w:rFonts w:asciiTheme="minorHAnsi" w:hAnsiTheme="minorHAnsi" w:cstheme="minorBidi"/>
          <w:sz w:val="22"/>
          <w:szCs w:val="22"/>
        </w:rPr>
        <w:fldChar w:fldCharType="begin"/>
      </w:r>
      <w:r>
        <w:instrText xml:space="preserve"> HYPERLINK "https://login.consultant.ru/link/?req=doc&amp;base=RLAW071&amp;n=367371&amp;dst=100015" </w:instrText>
      </w:r>
      <w:r>
        <w:rPr>
          <w:rFonts w:asciiTheme="minorHAnsi" w:hAnsiTheme="minorHAnsi" w:cstheme="minorBidi"/>
          <w:sz w:val="22"/>
          <w:szCs w:val="22"/>
        </w:rPr>
        <w:fldChar w:fldCharType="separate"/>
      </w:r>
      <w:r>
        <w:rPr>
          <w:rFonts w:ascii="Liberation Serif" w:hAnsi="Liberation Serif" w:cs="Liberation Serif"/>
          <w:b/>
          <w:sz w:val="28"/>
          <w:szCs w:val="28"/>
        </w:rPr>
        <w:t>Перечень</w:t>
      </w:r>
      <w:r>
        <w:rPr>
          <w:rFonts w:ascii="Liberation Serif" w:hAnsi="Liberation Serif" w:cs="Liberation Serif"/>
          <w:b/>
          <w:sz w:val="28"/>
          <w:szCs w:val="28"/>
        </w:rPr>
        <w:fldChar w:fldCharType="end"/>
      </w:r>
      <w:r>
        <w:rPr>
          <w:rFonts w:ascii="Liberation Serif" w:hAnsi="Liberation Serif" w:cs="Liberation Serif"/>
          <w:b/>
          <w:sz w:val="28"/>
          <w:szCs w:val="28"/>
        </w:rPr>
        <w:t xml:space="preserve"> документов, </w:t>
      </w:r>
    </w:p>
    <w:p w:rsidR="007A6DC6" w:rsidRDefault="007A6DC6" w:rsidP="007A6DC6">
      <w:pPr>
        <w:autoSpaceDE w:val="0"/>
        <w:autoSpaceDN w:val="0"/>
        <w:adjustRightInd w:val="0"/>
        <w:jc w:val="center"/>
        <w:rPr>
          <w:rFonts w:ascii="Liberation Serif" w:hAnsi="Liberation Serif"/>
          <w:b/>
          <w:spacing w:val="-4"/>
          <w:sz w:val="28"/>
          <w:szCs w:val="28"/>
        </w:rPr>
      </w:pPr>
      <w:r>
        <w:rPr>
          <w:rFonts w:ascii="Liberation Serif" w:hAnsi="Liberation Serif" w:cs="Liberation Serif"/>
          <w:b/>
          <w:sz w:val="28"/>
          <w:szCs w:val="28"/>
        </w:rPr>
        <w:lastRenderedPageBreak/>
        <w:t xml:space="preserve">необходимых для проведения оценки последствий принятия решения о модернизации объекта социальной инфраструктуры для детей, являющегося муниципальной собственностью городского округа Верхняя Пышма и закрепленного на соответствующем вещном праве за муниципальной организацией городского округа Верхняя Пышма, функции и полномочия учредителя которой осуществляет </w:t>
      </w:r>
      <w:r>
        <w:rPr>
          <w:rFonts w:ascii="Liberation Serif" w:hAnsi="Liberation Serif"/>
          <w:b/>
          <w:spacing w:val="-4"/>
          <w:sz w:val="28"/>
          <w:szCs w:val="28"/>
        </w:rPr>
        <w:t>администрация городского округа Верхняя Пышма</w:t>
      </w:r>
    </w:p>
    <w:p w:rsidR="007A6DC6" w:rsidRDefault="007A6DC6" w:rsidP="007A6DC6">
      <w:pPr>
        <w:ind w:firstLine="709"/>
        <w:jc w:val="both"/>
        <w:rPr>
          <w:rFonts w:ascii="Liberation Serif" w:hAnsi="Liberation Serif" w:cs="Liberation Serif"/>
          <w:sz w:val="28"/>
          <w:szCs w:val="28"/>
        </w:rPr>
      </w:pPr>
    </w:p>
    <w:p w:rsidR="007A6DC6" w:rsidRDefault="007A6DC6" w:rsidP="007A6DC6">
      <w:pPr>
        <w:ind w:firstLine="709"/>
        <w:jc w:val="both"/>
        <w:rPr>
          <w:rFonts w:ascii="Liberation Serif" w:hAnsi="Liberation Serif" w:cs="Liberation Serif"/>
          <w:sz w:val="28"/>
          <w:szCs w:val="28"/>
        </w:rPr>
      </w:pPr>
      <w:r>
        <w:rPr>
          <w:rFonts w:ascii="Liberation Serif" w:hAnsi="Liberation Serif" w:cs="Liberation Serif"/>
          <w:sz w:val="28"/>
          <w:szCs w:val="28"/>
        </w:rPr>
        <w:t>1. Инвентарные карточки учета основных средств на объект недвижимого имущества, предлагаемый к модернизации, и на земельный участок под указанным объектом.</w:t>
      </w:r>
    </w:p>
    <w:p w:rsidR="007A6DC6" w:rsidRDefault="007A6DC6" w:rsidP="007A6DC6">
      <w:pPr>
        <w:ind w:firstLine="709"/>
        <w:jc w:val="both"/>
        <w:rPr>
          <w:rFonts w:ascii="Liberation Serif" w:hAnsi="Liberation Serif" w:cs="Liberation Serif"/>
          <w:sz w:val="28"/>
          <w:szCs w:val="28"/>
        </w:rPr>
      </w:pPr>
      <w:bookmarkStart w:id="15" w:name="sub_2002"/>
      <w:bookmarkEnd w:id="14"/>
      <w:r>
        <w:rPr>
          <w:rFonts w:ascii="Liberation Serif" w:hAnsi="Liberation Serif" w:cs="Liberation Serif"/>
          <w:sz w:val="28"/>
          <w:szCs w:val="28"/>
        </w:rPr>
        <w:t xml:space="preserve">2. Правоустанавливающие и (или) </w:t>
      </w:r>
      <w:proofErr w:type="spellStart"/>
      <w:r>
        <w:rPr>
          <w:rFonts w:ascii="Liberation Serif" w:hAnsi="Liberation Serif" w:cs="Liberation Serif"/>
          <w:sz w:val="28"/>
          <w:szCs w:val="28"/>
        </w:rPr>
        <w:t>правоудостоверяющие</w:t>
      </w:r>
      <w:proofErr w:type="spellEnd"/>
      <w:r>
        <w:rPr>
          <w:rFonts w:ascii="Liberation Serif" w:hAnsi="Liberation Serif" w:cs="Liberation Serif"/>
          <w:sz w:val="28"/>
          <w:szCs w:val="28"/>
        </w:rPr>
        <w:t xml:space="preserve"> документы </w:t>
      </w:r>
      <w:r>
        <w:rPr>
          <w:rFonts w:ascii="Liberation Serif" w:hAnsi="Liberation Serif" w:cs="Liberation Serif"/>
          <w:sz w:val="28"/>
          <w:szCs w:val="28"/>
        </w:rPr>
        <w:br/>
        <w:t>на объект недвижимого имущества, предлагаемый к модернизации, и на земельный участок под указанным объектом.</w:t>
      </w:r>
    </w:p>
    <w:p w:rsidR="007A6DC6" w:rsidRDefault="007A6DC6" w:rsidP="007A6DC6">
      <w:pPr>
        <w:autoSpaceDE w:val="0"/>
        <w:autoSpaceDN w:val="0"/>
        <w:adjustRightInd w:val="0"/>
        <w:ind w:firstLine="709"/>
        <w:jc w:val="both"/>
        <w:rPr>
          <w:rFonts w:ascii="Liberation Serif" w:hAnsi="Liberation Serif" w:cs="Liberation Serif"/>
          <w:sz w:val="28"/>
          <w:szCs w:val="28"/>
        </w:rPr>
      </w:pPr>
      <w:bookmarkStart w:id="16" w:name="sub_2004"/>
      <w:bookmarkEnd w:id="15"/>
      <w:r>
        <w:rPr>
          <w:rFonts w:ascii="Liberation Serif" w:hAnsi="Liberation Serif" w:cs="Liberation Serif"/>
          <w:sz w:val="28"/>
          <w:szCs w:val="28"/>
        </w:rPr>
        <w:t>3. Выписки из реестра муниципальной собственности городского округа Верхняя Пышма на объект недвижимого имущества, предлагаемый к модернизации, и на земельный участок под указанным объектом.</w:t>
      </w:r>
    </w:p>
    <w:p w:rsidR="007A6DC6" w:rsidRDefault="007A6DC6" w:rsidP="007A6DC6">
      <w:pPr>
        <w:ind w:firstLine="709"/>
        <w:jc w:val="both"/>
        <w:rPr>
          <w:rFonts w:ascii="Liberation Serif" w:hAnsi="Liberation Serif" w:cs="Liberation Serif"/>
          <w:sz w:val="28"/>
          <w:szCs w:val="28"/>
        </w:rPr>
      </w:pPr>
      <w:r>
        <w:rPr>
          <w:rFonts w:ascii="Liberation Serif" w:hAnsi="Liberation Serif" w:cs="Liberation Serif"/>
          <w:sz w:val="28"/>
          <w:szCs w:val="28"/>
        </w:rPr>
        <w:t>4. Документы технического и кадастрового учета на объект недвижимого имущества, предлагаемый к модернизации (при наличии).</w:t>
      </w:r>
    </w:p>
    <w:p w:rsidR="007A6DC6" w:rsidRDefault="007A6DC6" w:rsidP="007A6DC6">
      <w:pPr>
        <w:ind w:firstLine="709"/>
        <w:jc w:val="both"/>
        <w:rPr>
          <w:rFonts w:ascii="Liberation Serif" w:hAnsi="Liberation Serif" w:cs="Liberation Serif"/>
          <w:sz w:val="28"/>
          <w:szCs w:val="28"/>
        </w:rPr>
      </w:pPr>
      <w:bookmarkStart w:id="17" w:name="sub_2005"/>
      <w:bookmarkEnd w:id="16"/>
      <w:r>
        <w:rPr>
          <w:rFonts w:ascii="Liberation Serif" w:hAnsi="Liberation Serif" w:cs="Liberation Serif"/>
          <w:sz w:val="28"/>
          <w:szCs w:val="28"/>
        </w:rPr>
        <w:t>5. Документы кадастрового учета на земельный участок под объектом недвижимого имущества, предлагаемый к модернизации.</w:t>
      </w:r>
    </w:p>
    <w:p w:rsidR="007A6DC6" w:rsidRDefault="007A6DC6" w:rsidP="007A6DC6">
      <w:pPr>
        <w:ind w:firstLine="709"/>
        <w:jc w:val="both"/>
        <w:rPr>
          <w:rFonts w:ascii="Liberation Serif" w:hAnsi="Liberation Serif" w:cs="Liberation Serif"/>
          <w:sz w:val="28"/>
          <w:szCs w:val="28"/>
        </w:rPr>
      </w:pPr>
      <w:bookmarkStart w:id="18" w:name="sub_2006"/>
      <w:bookmarkEnd w:id="17"/>
      <w:r>
        <w:rPr>
          <w:rFonts w:ascii="Liberation Serif" w:hAnsi="Liberation Serif" w:cs="Liberation Serif"/>
          <w:sz w:val="28"/>
          <w:szCs w:val="28"/>
        </w:rPr>
        <w:t xml:space="preserve">6. Фотографии объекта недвижимого имущества, предлагаемого </w:t>
      </w:r>
      <w:r>
        <w:rPr>
          <w:rFonts w:ascii="Liberation Serif" w:hAnsi="Liberation Serif" w:cs="Liberation Serif"/>
          <w:sz w:val="28"/>
          <w:szCs w:val="28"/>
        </w:rPr>
        <w:br/>
        <w:t>к модернизации, с указанием даты съемки и адресных ориентиров.</w:t>
      </w:r>
    </w:p>
    <w:p w:rsidR="007A6DC6" w:rsidRDefault="007A6DC6" w:rsidP="007A6DC6">
      <w:pPr>
        <w:ind w:firstLine="709"/>
        <w:jc w:val="both"/>
        <w:rPr>
          <w:rFonts w:ascii="Liberation Serif" w:hAnsi="Liberation Serif" w:cs="Liberation Serif"/>
          <w:sz w:val="28"/>
          <w:szCs w:val="28"/>
        </w:rPr>
      </w:pPr>
      <w:bookmarkStart w:id="19" w:name="sub_2007"/>
      <w:bookmarkEnd w:id="18"/>
      <w:r>
        <w:rPr>
          <w:rFonts w:ascii="Liberation Serif" w:hAnsi="Liberation Serif" w:cs="Liberation Serif"/>
          <w:sz w:val="28"/>
          <w:szCs w:val="28"/>
        </w:rPr>
        <w:t>7. Ситуационный план с указанием границ земельного участка, объекта недвижимого имущества, предлагаемого к модернизации, и иных объектов (включая объекты незавершенного строительства), принадлежащих третьим лицам, расположенных на указанном земельном участке.</w:t>
      </w:r>
    </w:p>
    <w:p w:rsidR="007A6DC6" w:rsidRDefault="007A6DC6" w:rsidP="007A6DC6">
      <w:pPr>
        <w:ind w:firstLine="709"/>
        <w:jc w:val="both"/>
        <w:rPr>
          <w:rFonts w:ascii="Liberation Serif" w:hAnsi="Liberation Serif" w:cs="Liberation Serif"/>
          <w:sz w:val="28"/>
          <w:szCs w:val="28"/>
        </w:rPr>
      </w:pPr>
      <w:bookmarkStart w:id="20" w:name="sub_2009"/>
      <w:bookmarkEnd w:id="19"/>
      <w:r>
        <w:rPr>
          <w:rFonts w:ascii="Liberation Serif" w:hAnsi="Liberation Serif" w:cs="Liberation Serif"/>
          <w:sz w:val="28"/>
          <w:szCs w:val="28"/>
        </w:rPr>
        <w:t>8. Справка-обоснование целесообразности модернизации объекта недвижимого имущества.</w:t>
      </w:r>
    </w:p>
    <w:p w:rsidR="007A6DC6" w:rsidRDefault="007A6DC6" w:rsidP="007A6DC6">
      <w:pPr>
        <w:ind w:firstLine="709"/>
        <w:jc w:val="both"/>
        <w:rPr>
          <w:rFonts w:ascii="Liberation Serif" w:hAnsi="Liberation Serif" w:cs="Liberation Serif"/>
          <w:sz w:val="28"/>
          <w:szCs w:val="28"/>
        </w:rPr>
      </w:pPr>
      <w:bookmarkStart w:id="21" w:name="sub_2010"/>
      <w:bookmarkEnd w:id="20"/>
      <w:r>
        <w:rPr>
          <w:rFonts w:ascii="Liberation Serif" w:hAnsi="Liberation Serif" w:cs="Liberation Serif"/>
          <w:sz w:val="28"/>
          <w:szCs w:val="28"/>
        </w:rPr>
        <w:t>9. Проект задания на проектирование модернизации объекта недвижимого имущества либо утвержденное задание на разработку проектно-сметной документации на модернизацию объекта недвижимого имущества (в случае финансирования работ за счет средств областного бюджета).</w:t>
      </w:r>
    </w:p>
    <w:p w:rsidR="007A6DC6" w:rsidRDefault="007A6DC6" w:rsidP="007A6DC6">
      <w:pPr>
        <w:ind w:firstLine="709"/>
        <w:jc w:val="both"/>
        <w:rPr>
          <w:rFonts w:ascii="Liberation Serif" w:hAnsi="Liberation Serif" w:cs="Liberation Serif"/>
          <w:sz w:val="28"/>
          <w:szCs w:val="28"/>
        </w:rPr>
      </w:pPr>
      <w:bookmarkStart w:id="22" w:name="sub_2011"/>
      <w:bookmarkEnd w:id="21"/>
      <w:r>
        <w:rPr>
          <w:rFonts w:ascii="Liberation Serif" w:hAnsi="Liberation Serif" w:cs="Liberation Serif"/>
          <w:sz w:val="28"/>
          <w:szCs w:val="28"/>
        </w:rPr>
        <w:t xml:space="preserve">10. Заключение органа (организации), уполномоченного на проведение государственной экспертизы по проектной и сметной документации </w:t>
      </w:r>
      <w:r>
        <w:rPr>
          <w:rFonts w:ascii="Liberation Serif" w:hAnsi="Liberation Serif" w:cs="Liberation Serif"/>
          <w:sz w:val="28"/>
          <w:szCs w:val="28"/>
        </w:rPr>
        <w:br/>
        <w:t>на модернизацию объекта недвижимого имущества (при наличии и в случае финансирования работ за счет средств областного бюджета).</w:t>
      </w:r>
    </w:p>
    <w:p w:rsidR="007A6DC6" w:rsidRDefault="007A6DC6" w:rsidP="007A6DC6">
      <w:pPr>
        <w:ind w:firstLine="709"/>
        <w:jc w:val="both"/>
        <w:rPr>
          <w:rFonts w:ascii="Liberation Serif" w:hAnsi="Liberation Serif" w:cs="Liberation Serif"/>
          <w:sz w:val="28"/>
          <w:szCs w:val="28"/>
        </w:rPr>
      </w:pPr>
      <w:bookmarkStart w:id="23" w:name="sub_2012"/>
      <w:bookmarkEnd w:id="22"/>
      <w:r>
        <w:rPr>
          <w:rFonts w:ascii="Liberation Serif" w:hAnsi="Liberation Serif" w:cs="Liberation Serif"/>
          <w:sz w:val="28"/>
          <w:szCs w:val="28"/>
        </w:rPr>
        <w:t xml:space="preserve">11. Справка о стоимости предложенных к проведению работ </w:t>
      </w:r>
      <w:r>
        <w:rPr>
          <w:rFonts w:ascii="Liberation Serif" w:hAnsi="Liberation Serif" w:cs="Liberation Serif"/>
          <w:sz w:val="28"/>
          <w:szCs w:val="28"/>
        </w:rPr>
        <w:br/>
        <w:t>по модернизации объекта недвижимого имущества.</w:t>
      </w:r>
    </w:p>
    <w:p w:rsidR="007A6DC6" w:rsidRDefault="007A6DC6" w:rsidP="007A6DC6">
      <w:pPr>
        <w:ind w:firstLine="709"/>
        <w:jc w:val="both"/>
        <w:rPr>
          <w:rFonts w:ascii="Liberation Serif" w:hAnsi="Liberation Serif" w:cs="Liberation Serif"/>
          <w:sz w:val="28"/>
          <w:szCs w:val="28"/>
        </w:rPr>
      </w:pPr>
      <w:bookmarkStart w:id="24" w:name="sub_2013"/>
      <w:bookmarkEnd w:id="23"/>
      <w:r>
        <w:rPr>
          <w:rFonts w:ascii="Liberation Serif" w:hAnsi="Liberation Serif" w:cs="Liberation Serif"/>
          <w:sz w:val="28"/>
          <w:szCs w:val="28"/>
        </w:rPr>
        <w:t>12. Документы, подтверждающие наличие источников финансирования работ по модернизации объекта недвижимого имущества, в том числе бухгалтерский баланс муниципальной организации-балансодержателя объекта недвижимого имущества за последний отчетный период.</w:t>
      </w:r>
    </w:p>
    <w:p w:rsidR="007A6DC6" w:rsidRDefault="007A6DC6" w:rsidP="007A6DC6">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13. Справка, подтверждающая с учетом особенностей деятельности, осуществляемой муниципальной организацией, образующей социальную </w:t>
      </w:r>
      <w:r>
        <w:rPr>
          <w:rFonts w:ascii="Liberation Serif" w:hAnsi="Liberation Serif" w:cs="Liberation Serif"/>
          <w:sz w:val="28"/>
          <w:szCs w:val="28"/>
        </w:rPr>
        <w:lastRenderedPageBreak/>
        <w:t>инфраструктуру для детей, за которой закреплен объект социальной инфраструктуры, 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недвижимого имущества, предлагаемого к модернизации.</w:t>
      </w:r>
    </w:p>
    <w:p w:rsidR="007A6DC6" w:rsidRDefault="007A6DC6" w:rsidP="007A6DC6">
      <w:pPr>
        <w:ind w:firstLine="709"/>
        <w:jc w:val="both"/>
        <w:rPr>
          <w:rFonts w:ascii="Liberation Serif" w:hAnsi="Liberation Serif" w:cs="Liberation Serif"/>
          <w:sz w:val="28"/>
          <w:szCs w:val="28"/>
        </w:rPr>
      </w:pPr>
      <w:r>
        <w:rPr>
          <w:rFonts w:ascii="Liberation Serif" w:hAnsi="Liberation Serif" w:cs="Liberation Serif"/>
          <w:sz w:val="28"/>
          <w:szCs w:val="28"/>
        </w:rPr>
        <w:t>14. Справка, подтверждающая с учетом особенностей деятельности, осуществляемой муниципальной организацией, образующей социальную инфраструктуру для детей, за которой закреплен объект социальной инфраструктуры, 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недвижимого имущества, предлагаемого к модернизации, до принятия решения о модернизации.</w:t>
      </w:r>
    </w:p>
    <w:p w:rsidR="007A6DC6" w:rsidRDefault="007A6DC6" w:rsidP="007A6DC6">
      <w:pPr>
        <w:ind w:firstLine="709"/>
        <w:jc w:val="both"/>
        <w:rPr>
          <w:rFonts w:ascii="Liberation Serif" w:hAnsi="Liberation Serif" w:cs="Liberation Serif"/>
          <w:sz w:val="28"/>
          <w:szCs w:val="28"/>
        </w:rPr>
      </w:pPr>
      <w:r>
        <w:rPr>
          <w:rFonts w:ascii="Liberation Serif" w:hAnsi="Liberation Serif" w:cs="Liberation Serif"/>
          <w:sz w:val="28"/>
          <w:szCs w:val="28"/>
        </w:rPr>
        <w:t>15. Справка о текущем использовании объекта недвижимого имущества, предлагаемого к модернизации.</w:t>
      </w:r>
    </w:p>
    <w:p w:rsidR="007A6DC6" w:rsidRDefault="007A6DC6" w:rsidP="007A6DC6">
      <w:pPr>
        <w:ind w:firstLine="709"/>
        <w:jc w:val="both"/>
        <w:rPr>
          <w:rFonts w:ascii="Liberation Serif" w:hAnsi="Liberation Serif" w:cs="Liberation Serif"/>
          <w:sz w:val="28"/>
          <w:szCs w:val="28"/>
        </w:rPr>
      </w:pPr>
      <w:r>
        <w:rPr>
          <w:rFonts w:ascii="Liberation Serif" w:hAnsi="Liberation Serif" w:cs="Liberation Serif"/>
          <w:sz w:val="28"/>
          <w:szCs w:val="28"/>
        </w:rPr>
        <w:t>16. Справка о порядке продолжения деятельности, которая велась муниципальной организацией с использованием объекта недвижимого имущества, предлагаемого к модернизации, в случае проведения модернизации этого объекта.</w:t>
      </w:r>
    </w:p>
    <w:bookmarkEnd w:id="24"/>
    <w:p w:rsidR="007A6DC6" w:rsidRDefault="007A6DC6" w:rsidP="007A6DC6">
      <w:pPr>
        <w:ind w:firstLine="709"/>
        <w:jc w:val="both"/>
        <w:rPr>
          <w:rFonts w:ascii="Liberation Serif" w:hAnsi="Liberation Serif" w:cs="Liberation Serif"/>
          <w:sz w:val="28"/>
          <w:szCs w:val="28"/>
        </w:rPr>
      </w:pPr>
    </w:p>
    <w:p w:rsidR="007A6DC6" w:rsidRDefault="007A6DC6" w:rsidP="007A6DC6">
      <w:pPr>
        <w:jc w:val="center"/>
        <w:rPr>
          <w:rFonts w:ascii="Liberation Serif" w:hAnsi="Liberation Serif" w:cs="Liberation Serif"/>
          <w:b/>
          <w:sz w:val="28"/>
          <w:szCs w:val="28"/>
        </w:rPr>
      </w:pPr>
      <w:r>
        <w:rPr>
          <w:rFonts w:ascii="Liberation Serif" w:hAnsi="Liberation Serif" w:cs="Liberation Serif"/>
          <w:b/>
          <w:sz w:val="28"/>
          <w:szCs w:val="28"/>
          <w:lang w:val="en-US"/>
        </w:rPr>
        <w:t>III</w:t>
      </w:r>
      <w:r>
        <w:rPr>
          <w:rFonts w:ascii="Liberation Serif" w:hAnsi="Liberation Serif" w:cs="Liberation Serif"/>
          <w:b/>
          <w:sz w:val="28"/>
          <w:szCs w:val="28"/>
        </w:rPr>
        <w:t xml:space="preserve">. </w:t>
      </w:r>
      <w:bookmarkStart w:id="25" w:name="sub_3001"/>
      <w:r>
        <w:rPr>
          <w:rFonts w:asciiTheme="minorHAnsi" w:hAnsiTheme="minorHAnsi" w:cstheme="minorBidi"/>
          <w:sz w:val="22"/>
          <w:szCs w:val="22"/>
        </w:rPr>
        <w:fldChar w:fldCharType="begin"/>
      </w:r>
      <w:r>
        <w:instrText xml:space="preserve"> HYPERLINK "https://login.consultant.ru/link/?req=doc&amp;base=RLAW071&amp;n=367371&amp;dst=100015" </w:instrText>
      </w:r>
      <w:r>
        <w:rPr>
          <w:rFonts w:asciiTheme="minorHAnsi" w:hAnsiTheme="minorHAnsi" w:cstheme="minorBidi"/>
          <w:sz w:val="22"/>
          <w:szCs w:val="22"/>
        </w:rPr>
        <w:fldChar w:fldCharType="separate"/>
      </w:r>
      <w:r>
        <w:rPr>
          <w:rFonts w:ascii="Liberation Serif" w:hAnsi="Liberation Serif" w:cs="Liberation Serif"/>
          <w:b/>
          <w:sz w:val="28"/>
          <w:szCs w:val="28"/>
        </w:rPr>
        <w:t>Перечень</w:t>
      </w:r>
      <w:r>
        <w:rPr>
          <w:rFonts w:ascii="Liberation Serif" w:hAnsi="Liberation Serif" w:cs="Liberation Serif"/>
          <w:b/>
          <w:sz w:val="28"/>
          <w:szCs w:val="28"/>
        </w:rPr>
        <w:fldChar w:fldCharType="end"/>
      </w:r>
      <w:r>
        <w:rPr>
          <w:rFonts w:ascii="Liberation Serif" w:hAnsi="Liberation Serif" w:cs="Liberation Serif"/>
          <w:b/>
          <w:sz w:val="28"/>
          <w:szCs w:val="28"/>
        </w:rPr>
        <w:t xml:space="preserve"> документов, </w:t>
      </w:r>
    </w:p>
    <w:p w:rsidR="007A6DC6" w:rsidRDefault="007A6DC6" w:rsidP="007A6DC6">
      <w:pPr>
        <w:autoSpaceDE w:val="0"/>
        <w:autoSpaceDN w:val="0"/>
        <w:adjustRightInd w:val="0"/>
        <w:jc w:val="center"/>
        <w:rPr>
          <w:rFonts w:ascii="Liberation Serif" w:hAnsi="Liberation Serif"/>
          <w:b/>
          <w:spacing w:val="-4"/>
          <w:sz w:val="28"/>
          <w:szCs w:val="28"/>
        </w:rPr>
      </w:pPr>
      <w:r>
        <w:rPr>
          <w:rFonts w:ascii="Liberation Serif" w:hAnsi="Liberation Serif" w:cs="Liberation Serif"/>
          <w:b/>
          <w:sz w:val="28"/>
          <w:szCs w:val="28"/>
        </w:rPr>
        <w:t>необходимых для проведения оценки последствий принятия решения об изменении назначения объекта социальной инфраструктуры для детей, являющегося муниципальной собственностью городского округа Верхняя Пышма и закрепленного на соответствующем вещном праве за муниципальной организацией</w:t>
      </w:r>
      <w:r>
        <w:rPr>
          <w:rFonts w:ascii="Liberation Serif" w:hAnsi="Liberation Serif"/>
          <w:b/>
          <w:spacing w:val="-4"/>
          <w:sz w:val="28"/>
          <w:szCs w:val="28"/>
        </w:rPr>
        <w:t xml:space="preserve"> городского округа Верхняя Пышма</w:t>
      </w:r>
      <w:r>
        <w:rPr>
          <w:rFonts w:ascii="Liberation Serif" w:hAnsi="Liberation Serif" w:cs="Liberation Serif"/>
          <w:b/>
          <w:sz w:val="28"/>
          <w:szCs w:val="28"/>
        </w:rPr>
        <w:t xml:space="preserve">, функции и полномочия учредителя которой осуществляет </w:t>
      </w:r>
      <w:r>
        <w:rPr>
          <w:rFonts w:ascii="Liberation Serif" w:hAnsi="Liberation Serif"/>
          <w:b/>
          <w:spacing w:val="-4"/>
          <w:sz w:val="28"/>
          <w:szCs w:val="28"/>
        </w:rPr>
        <w:t>администрация городского округа Верхняя Пышма</w:t>
      </w:r>
    </w:p>
    <w:p w:rsidR="007A6DC6" w:rsidRDefault="007A6DC6" w:rsidP="007A6DC6">
      <w:pPr>
        <w:ind w:firstLine="709"/>
        <w:jc w:val="both"/>
        <w:rPr>
          <w:rFonts w:ascii="Liberation Serif" w:hAnsi="Liberation Serif" w:cs="Liberation Serif"/>
          <w:sz w:val="28"/>
          <w:szCs w:val="28"/>
        </w:rPr>
      </w:pPr>
    </w:p>
    <w:p w:rsidR="007A6DC6" w:rsidRDefault="007A6DC6" w:rsidP="007A6DC6">
      <w:pPr>
        <w:ind w:firstLine="709"/>
        <w:jc w:val="both"/>
        <w:rPr>
          <w:rFonts w:ascii="Liberation Serif" w:hAnsi="Liberation Serif" w:cs="Liberation Serif"/>
          <w:sz w:val="28"/>
          <w:szCs w:val="28"/>
        </w:rPr>
      </w:pPr>
      <w:r>
        <w:rPr>
          <w:rFonts w:ascii="Liberation Serif" w:hAnsi="Liberation Serif" w:cs="Liberation Serif"/>
          <w:sz w:val="28"/>
          <w:szCs w:val="28"/>
        </w:rPr>
        <w:t>1. Инвентарные карточки учета основных средств на объект недвижимого имущества, предлагаемый к изменению назначения, и на земельный участок под указанным объектом.</w:t>
      </w:r>
    </w:p>
    <w:p w:rsidR="007A6DC6" w:rsidRDefault="007A6DC6" w:rsidP="007A6DC6">
      <w:pPr>
        <w:ind w:firstLine="709"/>
        <w:jc w:val="both"/>
        <w:rPr>
          <w:rFonts w:ascii="Liberation Serif" w:hAnsi="Liberation Serif" w:cs="Liberation Serif"/>
          <w:sz w:val="28"/>
          <w:szCs w:val="28"/>
        </w:rPr>
      </w:pPr>
      <w:bookmarkStart w:id="26" w:name="sub_3002"/>
      <w:bookmarkEnd w:id="25"/>
      <w:r>
        <w:rPr>
          <w:rFonts w:ascii="Liberation Serif" w:hAnsi="Liberation Serif" w:cs="Liberation Serif"/>
          <w:sz w:val="28"/>
          <w:szCs w:val="28"/>
        </w:rPr>
        <w:t xml:space="preserve">2. Правоустанавливающие и (или) </w:t>
      </w:r>
      <w:proofErr w:type="spellStart"/>
      <w:r>
        <w:rPr>
          <w:rFonts w:ascii="Liberation Serif" w:hAnsi="Liberation Serif" w:cs="Liberation Serif"/>
          <w:sz w:val="28"/>
          <w:szCs w:val="28"/>
        </w:rPr>
        <w:t>правоудостоверяющие</w:t>
      </w:r>
      <w:proofErr w:type="spellEnd"/>
      <w:r>
        <w:rPr>
          <w:rFonts w:ascii="Liberation Serif" w:hAnsi="Liberation Serif" w:cs="Liberation Serif"/>
          <w:sz w:val="28"/>
          <w:szCs w:val="28"/>
        </w:rPr>
        <w:t xml:space="preserve"> документы </w:t>
      </w:r>
      <w:r>
        <w:rPr>
          <w:rFonts w:ascii="Liberation Serif" w:hAnsi="Liberation Serif" w:cs="Liberation Serif"/>
          <w:sz w:val="28"/>
          <w:szCs w:val="28"/>
        </w:rPr>
        <w:br/>
        <w:t>на объект недвижимого имущества, предлагаемый к изменению назначения,</w:t>
      </w:r>
      <w:r>
        <w:rPr>
          <w:rFonts w:ascii="Liberation Serif" w:hAnsi="Liberation Serif" w:cs="Liberation Serif"/>
          <w:sz w:val="28"/>
          <w:szCs w:val="28"/>
        </w:rPr>
        <w:br/>
        <w:t>и на земельный участок под указанным объектом.</w:t>
      </w:r>
    </w:p>
    <w:p w:rsidR="007A6DC6" w:rsidRDefault="007A6DC6" w:rsidP="007A6DC6">
      <w:pPr>
        <w:autoSpaceDE w:val="0"/>
        <w:autoSpaceDN w:val="0"/>
        <w:adjustRightInd w:val="0"/>
        <w:ind w:firstLine="709"/>
        <w:jc w:val="both"/>
        <w:rPr>
          <w:rFonts w:ascii="Liberation Serif" w:hAnsi="Liberation Serif" w:cs="Liberation Serif"/>
          <w:sz w:val="28"/>
          <w:szCs w:val="28"/>
        </w:rPr>
      </w:pPr>
      <w:bookmarkStart w:id="27" w:name="sub_3004"/>
      <w:bookmarkEnd w:id="26"/>
      <w:r>
        <w:rPr>
          <w:rFonts w:ascii="Liberation Serif" w:hAnsi="Liberation Serif" w:cs="Liberation Serif"/>
          <w:sz w:val="28"/>
          <w:szCs w:val="28"/>
        </w:rPr>
        <w:t>3. Выписки из реестра муниципальной собственности городского округа Верхняя Пышма на объект недвижимого имущества, предлагаемый к изменению назначения, и на земельный участок под указанным объектом.</w:t>
      </w:r>
    </w:p>
    <w:p w:rsidR="007A6DC6" w:rsidRDefault="007A6DC6" w:rsidP="007A6DC6">
      <w:pPr>
        <w:ind w:firstLine="709"/>
        <w:jc w:val="both"/>
        <w:rPr>
          <w:rFonts w:ascii="Liberation Serif" w:hAnsi="Liberation Serif" w:cs="Liberation Serif"/>
          <w:sz w:val="28"/>
          <w:szCs w:val="28"/>
        </w:rPr>
      </w:pPr>
      <w:r>
        <w:rPr>
          <w:rFonts w:ascii="Liberation Serif" w:hAnsi="Liberation Serif" w:cs="Liberation Serif"/>
          <w:sz w:val="28"/>
          <w:szCs w:val="28"/>
        </w:rPr>
        <w:t>4. Документы технического и кадастрового учета на объект недвижимого имущества, предлагаемый к изменению назначения (при наличии).</w:t>
      </w:r>
    </w:p>
    <w:p w:rsidR="007A6DC6" w:rsidRDefault="007A6DC6" w:rsidP="007A6DC6">
      <w:pPr>
        <w:ind w:firstLine="709"/>
        <w:jc w:val="both"/>
        <w:rPr>
          <w:rFonts w:ascii="Liberation Serif" w:hAnsi="Liberation Serif" w:cs="Liberation Serif"/>
          <w:sz w:val="28"/>
          <w:szCs w:val="28"/>
        </w:rPr>
      </w:pPr>
      <w:bookmarkStart w:id="28" w:name="sub_3005"/>
      <w:bookmarkEnd w:id="27"/>
      <w:r>
        <w:rPr>
          <w:rFonts w:ascii="Liberation Serif" w:hAnsi="Liberation Serif" w:cs="Liberation Serif"/>
          <w:sz w:val="28"/>
          <w:szCs w:val="28"/>
        </w:rPr>
        <w:lastRenderedPageBreak/>
        <w:t>5. Документы кадастрового учета на земельный участок под объектом недвижимого имущества, предлагаемым к изменению назначения.</w:t>
      </w:r>
    </w:p>
    <w:p w:rsidR="007A6DC6" w:rsidRDefault="007A6DC6" w:rsidP="007A6DC6">
      <w:pPr>
        <w:ind w:firstLine="709"/>
        <w:jc w:val="both"/>
        <w:rPr>
          <w:rFonts w:ascii="Liberation Serif" w:hAnsi="Liberation Serif" w:cs="Liberation Serif"/>
          <w:sz w:val="28"/>
          <w:szCs w:val="28"/>
        </w:rPr>
      </w:pPr>
      <w:bookmarkStart w:id="29" w:name="sub_3006"/>
      <w:bookmarkEnd w:id="28"/>
      <w:r>
        <w:rPr>
          <w:rFonts w:ascii="Liberation Serif" w:hAnsi="Liberation Serif" w:cs="Liberation Serif"/>
          <w:sz w:val="28"/>
          <w:szCs w:val="28"/>
        </w:rPr>
        <w:t xml:space="preserve">6. Фотографии объекта недвижимого имущества, предлагаемого </w:t>
      </w:r>
      <w:r>
        <w:rPr>
          <w:rFonts w:ascii="Liberation Serif" w:hAnsi="Liberation Serif" w:cs="Liberation Serif"/>
          <w:sz w:val="28"/>
          <w:szCs w:val="28"/>
        </w:rPr>
        <w:br/>
        <w:t>к изменению назначения, с указанием даты съемки и адресных ориентиров.</w:t>
      </w:r>
    </w:p>
    <w:p w:rsidR="007A6DC6" w:rsidRDefault="007A6DC6" w:rsidP="007A6DC6">
      <w:pPr>
        <w:ind w:firstLine="709"/>
        <w:jc w:val="both"/>
        <w:rPr>
          <w:rFonts w:ascii="Liberation Serif" w:hAnsi="Liberation Serif" w:cs="Liberation Serif"/>
          <w:sz w:val="28"/>
          <w:szCs w:val="28"/>
        </w:rPr>
      </w:pPr>
      <w:bookmarkStart w:id="30" w:name="sub_3007"/>
      <w:bookmarkEnd w:id="29"/>
      <w:r>
        <w:rPr>
          <w:rFonts w:ascii="Liberation Serif" w:hAnsi="Liberation Serif" w:cs="Liberation Serif"/>
          <w:sz w:val="28"/>
          <w:szCs w:val="28"/>
        </w:rPr>
        <w:t>7. Ситуационный план с указанием границ земельного участка, объекта недвижимого имущества, предлагаемого к изменению назначения, и иных объектов (включая объекты незавершенного строительства), принадлежащих третьим лицам, расположенных на указанном земельном участке.</w:t>
      </w:r>
    </w:p>
    <w:p w:rsidR="007A6DC6" w:rsidRDefault="007A6DC6" w:rsidP="007A6DC6">
      <w:pPr>
        <w:ind w:firstLine="709"/>
        <w:jc w:val="both"/>
        <w:rPr>
          <w:rFonts w:ascii="Liberation Serif" w:hAnsi="Liberation Serif" w:cs="Liberation Serif"/>
          <w:sz w:val="28"/>
          <w:szCs w:val="28"/>
        </w:rPr>
      </w:pPr>
      <w:bookmarkStart w:id="31" w:name="sub_3008"/>
      <w:bookmarkEnd w:id="30"/>
      <w:r>
        <w:rPr>
          <w:rFonts w:ascii="Liberation Serif" w:hAnsi="Liberation Serif" w:cs="Liberation Serif"/>
          <w:sz w:val="28"/>
          <w:szCs w:val="28"/>
        </w:rPr>
        <w:t>8. Справка-обоснование целесообразности изменения назначения объекта недвижимого имущества с учетом постановления Правительства Российской Федерации от 24.07.2023 № 1193 «Об утверждении перечня случаев, в которых допускается изменение назначения или ликвидация объекта социальной инфраструктуры для детей, являющегося государственной или муниципальной собственностью».</w:t>
      </w:r>
    </w:p>
    <w:p w:rsidR="007A6DC6" w:rsidRDefault="007A6DC6" w:rsidP="007A6DC6">
      <w:pPr>
        <w:ind w:firstLine="709"/>
        <w:jc w:val="both"/>
        <w:rPr>
          <w:rFonts w:ascii="Liberation Serif" w:hAnsi="Liberation Serif" w:cs="Liberation Serif"/>
          <w:sz w:val="28"/>
          <w:szCs w:val="28"/>
        </w:rPr>
      </w:pPr>
      <w:bookmarkStart w:id="32" w:name="sub_3009"/>
      <w:bookmarkEnd w:id="31"/>
      <w:r>
        <w:rPr>
          <w:rFonts w:ascii="Liberation Serif" w:hAnsi="Liberation Serif" w:cs="Liberation Serif"/>
          <w:sz w:val="28"/>
          <w:szCs w:val="28"/>
        </w:rPr>
        <w:t>9. Проект задания на проектирование изменения назначения объекта недвижимого имущества либо утвержденное задание на разработку проектно-сметной документации на изменение назначения объекта недвижимого имущества (в случае финансирования работ за счет средств областного бюджета).</w:t>
      </w:r>
    </w:p>
    <w:p w:rsidR="007A6DC6" w:rsidRDefault="007A6DC6" w:rsidP="007A6DC6">
      <w:pPr>
        <w:ind w:firstLine="709"/>
        <w:jc w:val="both"/>
        <w:rPr>
          <w:rFonts w:ascii="Liberation Serif" w:hAnsi="Liberation Serif" w:cs="Liberation Serif"/>
          <w:sz w:val="28"/>
          <w:szCs w:val="28"/>
        </w:rPr>
      </w:pPr>
      <w:bookmarkStart w:id="33" w:name="sub_3010"/>
      <w:bookmarkEnd w:id="32"/>
      <w:r>
        <w:rPr>
          <w:rFonts w:ascii="Liberation Serif" w:hAnsi="Liberation Serif" w:cs="Liberation Serif"/>
          <w:sz w:val="28"/>
          <w:szCs w:val="28"/>
        </w:rPr>
        <w:t>10. Заключение органа (организации), уполномоченного на проведение государственной экспертизы по проектной и сметной документации на изменение назначения объекта недвижимого имущества (при наличии и в случае финансирования работ за счет средств областного бюджета).</w:t>
      </w:r>
    </w:p>
    <w:p w:rsidR="007A6DC6" w:rsidRDefault="007A6DC6" w:rsidP="007A6DC6">
      <w:pPr>
        <w:ind w:firstLine="709"/>
        <w:jc w:val="both"/>
        <w:rPr>
          <w:rFonts w:ascii="Liberation Serif" w:hAnsi="Liberation Serif" w:cs="Liberation Serif"/>
          <w:sz w:val="28"/>
          <w:szCs w:val="28"/>
        </w:rPr>
      </w:pPr>
      <w:bookmarkStart w:id="34" w:name="sub_3011"/>
      <w:bookmarkEnd w:id="33"/>
      <w:r>
        <w:rPr>
          <w:rFonts w:ascii="Liberation Serif" w:hAnsi="Liberation Serif" w:cs="Liberation Serif"/>
          <w:sz w:val="28"/>
          <w:szCs w:val="28"/>
        </w:rPr>
        <w:t>11. Справка о стоимости предложенных к проведению работ по изменению назначения объекта недвижимого имущества.</w:t>
      </w:r>
    </w:p>
    <w:p w:rsidR="007A6DC6" w:rsidRDefault="007A6DC6" w:rsidP="007A6DC6">
      <w:pPr>
        <w:ind w:firstLine="709"/>
        <w:jc w:val="both"/>
        <w:rPr>
          <w:rFonts w:ascii="Liberation Serif" w:hAnsi="Liberation Serif" w:cs="Liberation Serif"/>
          <w:sz w:val="28"/>
          <w:szCs w:val="28"/>
        </w:rPr>
      </w:pPr>
      <w:bookmarkStart w:id="35" w:name="sub_3012"/>
      <w:bookmarkEnd w:id="34"/>
      <w:r>
        <w:rPr>
          <w:rFonts w:ascii="Liberation Serif" w:hAnsi="Liberation Serif" w:cs="Liberation Serif"/>
          <w:sz w:val="28"/>
          <w:szCs w:val="28"/>
        </w:rPr>
        <w:t>12. Документы, подтверждающие наличие источников финансирования работ по изменению назначения объекта недвижимого имущества, в том числе бухгалтерский баланс муниципальной организации-балансодержателя объекта недвижимого имущества за последний отчетный период.</w:t>
      </w:r>
    </w:p>
    <w:p w:rsidR="007A6DC6" w:rsidRDefault="007A6DC6" w:rsidP="007A6DC6">
      <w:pPr>
        <w:ind w:firstLine="709"/>
        <w:jc w:val="both"/>
        <w:rPr>
          <w:rFonts w:ascii="Liberation Serif" w:hAnsi="Liberation Serif" w:cs="Liberation Serif"/>
          <w:sz w:val="28"/>
          <w:szCs w:val="28"/>
        </w:rPr>
      </w:pPr>
      <w:bookmarkStart w:id="36" w:name="sub_3014"/>
      <w:bookmarkEnd w:id="35"/>
      <w:r>
        <w:rPr>
          <w:rFonts w:ascii="Liberation Serif" w:hAnsi="Liberation Serif" w:cs="Liberation Serif"/>
          <w:sz w:val="28"/>
          <w:szCs w:val="28"/>
        </w:rPr>
        <w:t>13. Справка, подтверждающая с учетом особенностей деятельности, осуществляемой муниципальной организацией, образующей социальную инфраструктуру для детей, за которой закреплен объект социальной инфраструктуры, 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недвижимого имущества, предлагаемого к изменению назначения.</w:t>
      </w:r>
    </w:p>
    <w:p w:rsidR="007A6DC6" w:rsidRDefault="007A6DC6" w:rsidP="007A6DC6">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14. Справка, подтверждающая с учетом особенностей деятельности, осуществляемой муниципальной организацией, образующей социальную инфраструктуру для детей, за которой закреплен объект социальной инфраструктуры, 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w:t>
      </w:r>
      <w:r>
        <w:rPr>
          <w:rFonts w:ascii="Liberation Serif" w:hAnsi="Liberation Serif" w:cs="Liberation Serif"/>
          <w:sz w:val="28"/>
          <w:szCs w:val="28"/>
        </w:rPr>
        <w:lastRenderedPageBreak/>
        <w:t>объем таких услуг, предоставляемых с использованием объекта недвижимого имущества, предлагаемого к изменению назначения, до принятия решения об изменении назначения.</w:t>
      </w:r>
    </w:p>
    <w:p w:rsidR="007A6DC6" w:rsidRDefault="007A6DC6" w:rsidP="007A6DC6">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15. </w:t>
      </w:r>
      <w:bookmarkStart w:id="37" w:name="sub_3016"/>
      <w:bookmarkEnd w:id="36"/>
      <w:r>
        <w:rPr>
          <w:rFonts w:ascii="Liberation Serif" w:hAnsi="Liberation Serif" w:cs="Liberation Serif"/>
          <w:sz w:val="28"/>
          <w:szCs w:val="28"/>
        </w:rPr>
        <w:t>Справка о текущем использовании объекта недвижимого имущества, предлагаемого к изменению назначения.</w:t>
      </w:r>
    </w:p>
    <w:p w:rsidR="007A6DC6" w:rsidRDefault="007A6DC6" w:rsidP="007A6DC6">
      <w:pPr>
        <w:ind w:firstLine="709"/>
        <w:jc w:val="both"/>
        <w:rPr>
          <w:rFonts w:ascii="Liberation Serif" w:hAnsi="Liberation Serif" w:cs="Liberation Serif"/>
          <w:sz w:val="28"/>
          <w:szCs w:val="28"/>
        </w:rPr>
      </w:pPr>
      <w:bookmarkStart w:id="38" w:name="sub_3017"/>
      <w:bookmarkEnd w:id="37"/>
      <w:r>
        <w:rPr>
          <w:rFonts w:ascii="Liberation Serif" w:hAnsi="Liberation Serif" w:cs="Liberation Serif"/>
          <w:sz w:val="28"/>
          <w:szCs w:val="28"/>
        </w:rPr>
        <w:t>16. Справка о порядке продолжения деятельности, которая велась муниципальной организацией с использованием объекта недвижимого имущества, предлагаемого к изменению назначения, в случае необходимости изменения назначения этого объекта.</w:t>
      </w:r>
    </w:p>
    <w:bookmarkEnd w:id="38"/>
    <w:p w:rsidR="007A6DC6" w:rsidRDefault="007A6DC6" w:rsidP="007A6DC6">
      <w:pPr>
        <w:ind w:firstLine="709"/>
        <w:jc w:val="both"/>
        <w:rPr>
          <w:rFonts w:ascii="Liberation Serif" w:hAnsi="Liberation Serif" w:cs="Liberation Serif"/>
          <w:sz w:val="28"/>
          <w:szCs w:val="28"/>
        </w:rPr>
      </w:pPr>
    </w:p>
    <w:p w:rsidR="007A6DC6" w:rsidRDefault="007A6DC6" w:rsidP="007A6DC6">
      <w:pPr>
        <w:jc w:val="center"/>
        <w:rPr>
          <w:rFonts w:ascii="Liberation Serif" w:hAnsi="Liberation Serif" w:cs="Liberation Serif"/>
          <w:b/>
          <w:sz w:val="28"/>
          <w:szCs w:val="28"/>
        </w:rPr>
      </w:pPr>
      <w:bookmarkStart w:id="39" w:name="sub_4001"/>
      <w:r>
        <w:rPr>
          <w:rFonts w:ascii="Liberation Serif" w:hAnsi="Liberation Serif" w:cs="Liberation Serif"/>
          <w:b/>
          <w:sz w:val="28"/>
          <w:szCs w:val="28"/>
          <w:lang w:val="en-US"/>
        </w:rPr>
        <w:t>IV</w:t>
      </w:r>
      <w:r>
        <w:rPr>
          <w:rFonts w:ascii="Liberation Serif" w:hAnsi="Liberation Serif" w:cs="Liberation Serif"/>
          <w:b/>
          <w:sz w:val="28"/>
          <w:szCs w:val="28"/>
        </w:rPr>
        <w:t xml:space="preserve">. </w:t>
      </w:r>
      <w:hyperlink r:id="rId5" w:history="1">
        <w:r>
          <w:rPr>
            <w:rFonts w:ascii="Liberation Serif" w:hAnsi="Liberation Serif" w:cs="Liberation Serif"/>
            <w:b/>
            <w:sz w:val="28"/>
            <w:szCs w:val="28"/>
          </w:rPr>
          <w:t>Перечень</w:t>
        </w:r>
      </w:hyperlink>
      <w:r>
        <w:rPr>
          <w:rFonts w:ascii="Liberation Serif" w:hAnsi="Liberation Serif" w:cs="Liberation Serif"/>
          <w:b/>
          <w:sz w:val="28"/>
          <w:szCs w:val="28"/>
        </w:rPr>
        <w:t xml:space="preserve"> документов, </w:t>
      </w:r>
    </w:p>
    <w:p w:rsidR="007A6DC6" w:rsidRDefault="007A6DC6" w:rsidP="007A6DC6">
      <w:pPr>
        <w:autoSpaceDE w:val="0"/>
        <w:autoSpaceDN w:val="0"/>
        <w:adjustRightInd w:val="0"/>
        <w:jc w:val="center"/>
        <w:rPr>
          <w:rFonts w:ascii="Liberation Serif" w:hAnsi="Liberation Serif"/>
          <w:b/>
          <w:spacing w:val="-4"/>
          <w:sz w:val="28"/>
          <w:szCs w:val="28"/>
        </w:rPr>
      </w:pPr>
      <w:r>
        <w:rPr>
          <w:rFonts w:ascii="Liberation Serif" w:hAnsi="Liberation Serif" w:cs="Liberation Serif"/>
          <w:b/>
          <w:sz w:val="28"/>
          <w:szCs w:val="28"/>
        </w:rPr>
        <w:t xml:space="preserve">необходимых для проведения оценки последствий принятия решения о ликвидации объекта социальной инфраструктуры для детей, являющегося муниципальной собственностью городского округа Верхняя Пышма и закрепленного на соответствующем вещном праве за муниципальной организацией городского округа Верхняя Пышма, функции и полномочия учредителя которой осуществляет </w:t>
      </w:r>
      <w:r>
        <w:rPr>
          <w:rFonts w:ascii="Liberation Serif" w:hAnsi="Liberation Serif"/>
          <w:b/>
          <w:spacing w:val="-4"/>
          <w:sz w:val="28"/>
          <w:szCs w:val="28"/>
        </w:rPr>
        <w:t>администрация городского округа Верхняя Пышма</w:t>
      </w:r>
    </w:p>
    <w:p w:rsidR="007A6DC6" w:rsidRDefault="007A6DC6" w:rsidP="007A6DC6">
      <w:pPr>
        <w:ind w:firstLine="709"/>
        <w:jc w:val="both"/>
        <w:rPr>
          <w:rFonts w:ascii="Liberation Serif" w:hAnsi="Liberation Serif" w:cs="Liberation Serif"/>
          <w:sz w:val="28"/>
          <w:szCs w:val="28"/>
        </w:rPr>
      </w:pPr>
    </w:p>
    <w:p w:rsidR="007A6DC6" w:rsidRDefault="007A6DC6" w:rsidP="007A6DC6">
      <w:pPr>
        <w:ind w:firstLine="709"/>
        <w:jc w:val="both"/>
        <w:rPr>
          <w:rFonts w:ascii="Liberation Serif" w:hAnsi="Liberation Serif" w:cs="Liberation Serif"/>
          <w:sz w:val="28"/>
          <w:szCs w:val="28"/>
        </w:rPr>
      </w:pPr>
      <w:r>
        <w:rPr>
          <w:rFonts w:ascii="Liberation Serif" w:hAnsi="Liberation Serif" w:cs="Liberation Serif"/>
          <w:sz w:val="28"/>
          <w:szCs w:val="28"/>
        </w:rPr>
        <w:t>1. Инвентарные карточки учета основных средств на объект недвижимого имущества, предлагаемый к ликвидации, и на земельный участок под указанным объектом.</w:t>
      </w:r>
    </w:p>
    <w:p w:rsidR="007A6DC6" w:rsidRDefault="007A6DC6" w:rsidP="007A6DC6">
      <w:pPr>
        <w:ind w:firstLine="709"/>
        <w:jc w:val="both"/>
        <w:rPr>
          <w:rFonts w:ascii="Liberation Serif" w:hAnsi="Liberation Serif" w:cs="Liberation Serif"/>
          <w:sz w:val="28"/>
          <w:szCs w:val="28"/>
        </w:rPr>
      </w:pPr>
      <w:bookmarkStart w:id="40" w:name="sub_4002"/>
      <w:bookmarkEnd w:id="39"/>
      <w:r>
        <w:rPr>
          <w:rFonts w:ascii="Liberation Serif" w:hAnsi="Liberation Serif" w:cs="Liberation Serif"/>
          <w:sz w:val="28"/>
          <w:szCs w:val="28"/>
        </w:rPr>
        <w:t xml:space="preserve">2. Правоустанавливающие и (или) </w:t>
      </w:r>
      <w:proofErr w:type="spellStart"/>
      <w:r>
        <w:rPr>
          <w:rFonts w:ascii="Liberation Serif" w:hAnsi="Liberation Serif" w:cs="Liberation Serif"/>
          <w:sz w:val="28"/>
          <w:szCs w:val="28"/>
        </w:rPr>
        <w:t>правоудостоверяющие</w:t>
      </w:r>
      <w:proofErr w:type="spellEnd"/>
      <w:r>
        <w:rPr>
          <w:rFonts w:ascii="Liberation Serif" w:hAnsi="Liberation Serif" w:cs="Liberation Serif"/>
          <w:sz w:val="28"/>
          <w:szCs w:val="28"/>
        </w:rPr>
        <w:t xml:space="preserve"> документы </w:t>
      </w:r>
      <w:r>
        <w:rPr>
          <w:rFonts w:ascii="Liberation Serif" w:hAnsi="Liberation Serif" w:cs="Liberation Serif"/>
          <w:sz w:val="28"/>
          <w:szCs w:val="28"/>
        </w:rPr>
        <w:br/>
        <w:t>на объект недвижимого имущества, предлагаемый к ликвидации, и на земельный участок под указанным объектом.</w:t>
      </w:r>
    </w:p>
    <w:p w:rsidR="007A6DC6" w:rsidRDefault="007A6DC6" w:rsidP="007A6DC6">
      <w:pPr>
        <w:autoSpaceDE w:val="0"/>
        <w:autoSpaceDN w:val="0"/>
        <w:adjustRightInd w:val="0"/>
        <w:ind w:firstLine="709"/>
        <w:jc w:val="both"/>
        <w:rPr>
          <w:rFonts w:ascii="Liberation Serif" w:hAnsi="Liberation Serif" w:cs="Liberation Serif"/>
          <w:sz w:val="28"/>
          <w:szCs w:val="28"/>
        </w:rPr>
      </w:pPr>
      <w:bookmarkStart w:id="41" w:name="sub_4004"/>
      <w:bookmarkEnd w:id="40"/>
      <w:r>
        <w:rPr>
          <w:rFonts w:ascii="Liberation Serif" w:hAnsi="Liberation Serif" w:cs="Liberation Serif"/>
          <w:sz w:val="28"/>
          <w:szCs w:val="28"/>
        </w:rPr>
        <w:t xml:space="preserve">3. Выписки из реестра муниципальной собственности городского округа Верхняя Пышма на объект недвижимого имущества, предлагаемый к ликвидации, и на земельный участок под указанным объектом. </w:t>
      </w:r>
    </w:p>
    <w:p w:rsidR="007A6DC6" w:rsidRDefault="007A6DC6" w:rsidP="007A6DC6">
      <w:pPr>
        <w:ind w:firstLine="709"/>
        <w:jc w:val="both"/>
        <w:rPr>
          <w:rFonts w:ascii="Liberation Serif" w:hAnsi="Liberation Serif" w:cs="Liberation Serif"/>
          <w:sz w:val="28"/>
          <w:szCs w:val="28"/>
        </w:rPr>
      </w:pPr>
      <w:r>
        <w:rPr>
          <w:rFonts w:ascii="Liberation Serif" w:hAnsi="Liberation Serif" w:cs="Liberation Serif"/>
          <w:sz w:val="28"/>
          <w:szCs w:val="28"/>
        </w:rPr>
        <w:t>4. Документы технического и кадастрового учета на объект недвижимого имущества, предлагаемый к ликвидации (при наличии).</w:t>
      </w:r>
    </w:p>
    <w:p w:rsidR="007A6DC6" w:rsidRDefault="007A6DC6" w:rsidP="007A6DC6">
      <w:pPr>
        <w:ind w:firstLine="709"/>
        <w:jc w:val="both"/>
        <w:rPr>
          <w:rFonts w:ascii="Liberation Serif" w:hAnsi="Liberation Serif" w:cs="Liberation Serif"/>
          <w:sz w:val="28"/>
          <w:szCs w:val="28"/>
        </w:rPr>
      </w:pPr>
      <w:bookmarkStart w:id="42" w:name="sub_4005"/>
      <w:bookmarkEnd w:id="41"/>
      <w:r>
        <w:rPr>
          <w:rFonts w:ascii="Liberation Serif" w:hAnsi="Liberation Serif" w:cs="Liberation Serif"/>
          <w:sz w:val="28"/>
          <w:szCs w:val="28"/>
        </w:rPr>
        <w:t>5. Документы кадастрового учета на земельный участок под объектом недвижимого имущества, предполагаемым к ликвидации.</w:t>
      </w:r>
    </w:p>
    <w:p w:rsidR="007A6DC6" w:rsidRDefault="007A6DC6" w:rsidP="007A6DC6">
      <w:pPr>
        <w:ind w:firstLine="709"/>
        <w:jc w:val="both"/>
        <w:rPr>
          <w:rFonts w:ascii="Liberation Serif" w:hAnsi="Liberation Serif" w:cs="Liberation Serif"/>
          <w:sz w:val="28"/>
          <w:szCs w:val="28"/>
        </w:rPr>
      </w:pPr>
      <w:bookmarkStart w:id="43" w:name="sub_4006"/>
      <w:bookmarkEnd w:id="42"/>
      <w:r>
        <w:rPr>
          <w:rFonts w:ascii="Liberation Serif" w:hAnsi="Liberation Serif" w:cs="Liberation Serif"/>
          <w:sz w:val="28"/>
          <w:szCs w:val="28"/>
        </w:rPr>
        <w:t xml:space="preserve">6. Фотографии объекта недвижимого имущества, предлагаемого </w:t>
      </w:r>
      <w:r>
        <w:rPr>
          <w:rFonts w:ascii="Liberation Serif" w:hAnsi="Liberation Serif" w:cs="Liberation Serif"/>
          <w:sz w:val="28"/>
          <w:szCs w:val="28"/>
        </w:rPr>
        <w:br/>
        <w:t>к ликвидации, с указанием даты съемки и адресных ориентиров.</w:t>
      </w:r>
    </w:p>
    <w:p w:rsidR="007A6DC6" w:rsidRDefault="007A6DC6" w:rsidP="007A6DC6">
      <w:pPr>
        <w:ind w:firstLine="709"/>
        <w:jc w:val="both"/>
        <w:rPr>
          <w:rFonts w:ascii="Liberation Serif" w:hAnsi="Liberation Serif" w:cs="Liberation Serif"/>
          <w:sz w:val="28"/>
          <w:szCs w:val="28"/>
        </w:rPr>
      </w:pPr>
      <w:bookmarkStart w:id="44" w:name="sub_4007"/>
      <w:bookmarkEnd w:id="43"/>
      <w:r>
        <w:rPr>
          <w:rFonts w:ascii="Liberation Serif" w:hAnsi="Liberation Serif" w:cs="Liberation Serif"/>
          <w:sz w:val="28"/>
          <w:szCs w:val="28"/>
        </w:rPr>
        <w:t>7. Ситуационный план с указанием границ земельного участка, объекта недвижимого имущества, предлагаемого к ликвидации, и иных объектов (включая объекты незавершенного строительства), принадлежащих третьим лицам, расположенных на указанном земельном участке.</w:t>
      </w:r>
    </w:p>
    <w:p w:rsidR="007A6DC6" w:rsidRDefault="007A6DC6" w:rsidP="007A6DC6">
      <w:pPr>
        <w:ind w:firstLine="709"/>
        <w:jc w:val="both"/>
        <w:rPr>
          <w:rFonts w:ascii="Liberation Serif" w:hAnsi="Liberation Serif" w:cs="Liberation Serif"/>
          <w:sz w:val="28"/>
          <w:szCs w:val="28"/>
        </w:rPr>
      </w:pPr>
      <w:bookmarkStart w:id="45" w:name="sub_4009"/>
      <w:bookmarkEnd w:id="44"/>
      <w:r>
        <w:rPr>
          <w:rFonts w:ascii="Liberation Serif" w:hAnsi="Liberation Serif" w:cs="Liberation Serif"/>
          <w:sz w:val="28"/>
          <w:szCs w:val="28"/>
        </w:rPr>
        <w:t>8. Справка-обоснование целесообразности ликвидации объекта недвижимого имущества с учетом постановления Правительства Российской Федерации от 24.07.2023 № 1193 «Об утверждении перечня случаев, в которых допускается изменение назначения или ликвидация объекта социальной инфраструктуры для детей, являющегося государственной или муниципальной собственностью».</w:t>
      </w:r>
    </w:p>
    <w:p w:rsidR="007A6DC6" w:rsidRDefault="007A6DC6" w:rsidP="007A6DC6">
      <w:pPr>
        <w:ind w:firstLine="709"/>
        <w:jc w:val="both"/>
        <w:rPr>
          <w:rFonts w:ascii="Liberation Serif" w:hAnsi="Liberation Serif" w:cs="Liberation Serif"/>
          <w:sz w:val="28"/>
          <w:szCs w:val="28"/>
        </w:rPr>
      </w:pPr>
      <w:bookmarkStart w:id="46" w:name="sub_4010"/>
      <w:bookmarkEnd w:id="45"/>
      <w:r>
        <w:rPr>
          <w:rFonts w:ascii="Liberation Serif" w:hAnsi="Liberation Serif" w:cs="Liberation Serif"/>
          <w:sz w:val="28"/>
          <w:szCs w:val="28"/>
        </w:rPr>
        <w:lastRenderedPageBreak/>
        <w:t>9. Справка о стоимости предложенных к проведению работ по ликвидации объекта недвижимого имущества.</w:t>
      </w:r>
    </w:p>
    <w:p w:rsidR="007A6DC6" w:rsidRDefault="007A6DC6" w:rsidP="007A6DC6">
      <w:pPr>
        <w:ind w:firstLine="709"/>
        <w:jc w:val="both"/>
        <w:rPr>
          <w:rFonts w:ascii="Liberation Serif" w:hAnsi="Liberation Serif" w:cs="Liberation Serif"/>
          <w:sz w:val="28"/>
          <w:szCs w:val="28"/>
        </w:rPr>
      </w:pPr>
      <w:bookmarkStart w:id="47" w:name="sub_4011"/>
      <w:bookmarkEnd w:id="46"/>
      <w:r>
        <w:rPr>
          <w:rFonts w:ascii="Liberation Serif" w:hAnsi="Liberation Serif" w:cs="Liberation Serif"/>
          <w:sz w:val="28"/>
          <w:szCs w:val="28"/>
        </w:rPr>
        <w:t>10. Документы, подтверждающие наличие источников финансирования работ по ликвидации объекта недвижимого имущества, в том числе бухгалтерский баланс муниципальной организации-балансодержателя за последний отчетный период.</w:t>
      </w:r>
    </w:p>
    <w:p w:rsidR="007A6DC6" w:rsidRDefault="007A6DC6" w:rsidP="007A6DC6">
      <w:pPr>
        <w:ind w:firstLine="709"/>
        <w:jc w:val="both"/>
        <w:rPr>
          <w:rFonts w:ascii="Liberation Serif" w:hAnsi="Liberation Serif" w:cs="Liberation Serif"/>
          <w:sz w:val="28"/>
          <w:szCs w:val="28"/>
        </w:rPr>
      </w:pPr>
      <w:bookmarkStart w:id="48" w:name="sub_4012"/>
      <w:bookmarkEnd w:id="47"/>
      <w:r>
        <w:rPr>
          <w:rFonts w:ascii="Liberation Serif" w:hAnsi="Liberation Serif" w:cs="Liberation Serif"/>
          <w:sz w:val="28"/>
          <w:szCs w:val="28"/>
        </w:rPr>
        <w:t>11. Справка-обоснование, содержащая предложения по дальнейшему использованию земельного участка (с указанием кадастрового номера, площади) под объектом недвижимого имущества, предлагаемого к ликвидации.</w:t>
      </w:r>
    </w:p>
    <w:p w:rsidR="007A6DC6" w:rsidRDefault="007A6DC6" w:rsidP="007A6DC6">
      <w:pPr>
        <w:ind w:firstLine="709"/>
        <w:jc w:val="both"/>
        <w:rPr>
          <w:rFonts w:ascii="Liberation Serif" w:hAnsi="Liberation Serif" w:cs="Liberation Serif"/>
          <w:sz w:val="28"/>
          <w:szCs w:val="28"/>
        </w:rPr>
      </w:pPr>
      <w:bookmarkStart w:id="49" w:name="sub_4013"/>
      <w:bookmarkEnd w:id="48"/>
      <w:r>
        <w:rPr>
          <w:rFonts w:ascii="Liberation Serif" w:hAnsi="Liberation Serif" w:cs="Liberation Serif"/>
          <w:sz w:val="28"/>
          <w:szCs w:val="28"/>
        </w:rPr>
        <w:t>12. Справка, содержащая анализ последствий ликвидации объекта недвижимого имущества.</w:t>
      </w:r>
    </w:p>
    <w:p w:rsidR="007A6DC6" w:rsidRDefault="007A6DC6" w:rsidP="007A6DC6">
      <w:pPr>
        <w:ind w:firstLine="709"/>
        <w:jc w:val="both"/>
        <w:rPr>
          <w:rFonts w:ascii="Liberation Serif" w:hAnsi="Liberation Serif" w:cs="Liberation Serif"/>
          <w:sz w:val="28"/>
          <w:szCs w:val="28"/>
        </w:rPr>
      </w:pPr>
      <w:bookmarkStart w:id="50" w:name="sub_4014"/>
      <w:bookmarkEnd w:id="49"/>
      <w:r>
        <w:rPr>
          <w:rFonts w:ascii="Liberation Serif" w:hAnsi="Liberation Serif" w:cs="Liberation Serif"/>
          <w:sz w:val="28"/>
          <w:szCs w:val="28"/>
        </w:rPr>
        <w:t>13. Справка, подтверждающая с учетом особенностей деятельности, осуществляемой муниципальной организацией, образующей социальную инфраструктуру для детей, за которой закреплен объект социальной инфраструктуры, 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недвижимого имущества, предлагаемого к ликвидации.</w:t>
      </w:r>
    </w:p>
    <w:p w:rsidR="007A6DC6" w:rsidRDefault="007A6DC6" w:rsidP="007A6DC6">
      <w:pPr>
        <w:ind w:firstLine="709"/>
        <w:jc w:val="both"/>
        <w:rPr>
          <w:rFonts w:ascii="Liberation Serif" w:hAnsi="Liberation Serif" w:cs="Liberation Serif"/>
          <w:sz w:val="28"/>
          <w:szCs w:val="28"/>
        </w:rPr>
      </w:pPr>
      <w:r>
        <w:rPr>
          <w:rFonts w:ascii="Liberation Serif" w:hAnsi="Liberation Serif" w:cs="Liberation Serif"/>
          <w:sz w:val="28"/>
          <w:szCs w:val="28"/>
        </w:rPr>
        <w:t>14. Справка, подтверждающая с учетом особенностей деятельности, осуществляемой муниципальной организацией, образующей социальную инфраструктуру для детей, за которой закреплен объект социальной инфраструктуры, 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недвижимого имущества, предлагаемого к ликвидации, до принятия решения о ликвидации.</w:t>
      </w:r>
    </w:p>
    <w:p w:rsidR="007A6DC6" w:rsidRDefault="007A6DC6" w:rsidP="007A6DC6">
      <w:pPr>
        <w:ind w:firstLine="709"/>
        <w:jc w:val="both"/>
        <w:rPr>
          <w:rFonts w:ascii="Liberation Serif" w:hAnsi="Liberation Serif" w:cs="Liberation Serif"/>
          <w:sz w:val="28"/>
          <w:szCs w:val="28"/>
        </w:rPr>
      </w:pPr>
      <w:bookmarkStart w:id="51" w:name="sub_4016"/>
      <w:bookmarkEnd w:id="50"/>
      <w:r>
        <w:rPr>
          <w:rFonts w:ascii="Liberation Serif" w:hAnsi="Liberation Serif" w:cs="Liberation Serif"/>
          <w:sz w:val="28"/>
          <w:szCs w:val="28"/>
        </w:rPr>
        <w:t>15. Справка о текущем использовании объекта недвижимого имущества, предлагаемого к ликвидации.</w:t>
      </w:r>
    </w:p>
    <w:bookmarkEnd w:id="51"/>
    <w:p w:rsidR="007A6DC6" w:rsidRDefault="007A6DC6" w:rsidP="007A6DC6">
      <w:pPr>
        <w:ind w:firstLine="709"/>
        <w:jc w:val="both"/>
        <w:rPr>
          <w:rFonts w:ascii="Liberation Serif" w:hAnsi="Liberation Serif" w:cs="Liberation Serif"/>
          <w:sz w:val="28"/>
          <w:szCs w:val="28"/>
        </w:rPr>
      </w:pPr>
      <w:r>
        <w:rPr>
          <w:rFonts w:ascii="Liberation Serif" w:hAnsi="Liberation Serif" w:cs="Liberation Serif"/>
          <w:sz w:val="28"/>
          <w:szCs w:val="28"/>
        </w:rPr>
        <w:t>16. Справка о порядке продолжения деятельности, которая велась муниципальной организацией с использованием объекта недвижимого имущества, предлагаемого к ликвидации, в случае необходимости ликвидации этого объекта.</w:t>
      </w:r>
    </w:p>
    <w:p w:rsidR="007A6DC6" w:rsidRDefault="007A6DC6" w:rsidP="007A6DC6">
      <w:pPr>
        <w:jc w:val="center"/>
        <w:rPr>
          <w:rFonts w:ascii="Liberation Serif" w:hAnsi="Liberation Serif" w:cs="Liberation Serif"/>
          <w:b/>
          <w:sz w:val="28"/>
          <w:szCs w:val="28"/>
        </w:rPr>
      </w:pPr>
    </w:p>
    <w:p w:rsidR="007A6DC6" w:rsidRDefault="007A6DC6" w:rsidP="007A6DC6">
      <w:pPr>
        <w:jc w:val="center"/>
        <w:rPr>
          <w:rFonts w:ascii="Liberation Serif" w:hAnsi="Liberation Serif" w:cs="Liberation Serif"/>
          <w:b/>
          <w:sz w:val="28"/>
          <w:szCs w:val="28"/>
        </w:rPr>
      </w:pPr>
      <w:r>
        <w:rPr>
          <w:rFonts w:ascii="Liberation Serif" w:hAnsi="Liberation Serif" w:cs="Liberation Serif"/>
          <w:b/>
          <w:sz w:val="28"/>
          <w:szCs w:val="28"/>
          <w:lang w:val="en-US"/>
        </w:rPr>
        <w:t>V</w:t>
      </w:r>
      <w:r>
        <w:rPr>
          <w:rFonts w:ascii="Liberation Serif" w:hAnsi="Liberation Serif" w:cs="Liberation Serif"/>
          <w:b/>
          <w:sz w:val="28"/>
          <w:szCs w:val="28"/>
        </w:rPr>
        <w:t xml:space="preserve">. </w:t>
      </w:r>
      <w:hyperlink r:id="rId6" w:history="1">
        <w:r>
          <w:rPr>
            <w:rFonts w:ascii="Liberation Serif" w:hAnsi="Liberation Serif" w:cs="Liberation Serif"/>
            <w:b/>
            <w:sz w:val="28"/>
            <w:szCs w:val="28"/>
          </w:rPr>
          <w:t>Перечень</w:t>
        </w:r>
      </w:hyperlink>
      <w:r>
        <w:rPr>
          <w:rFonts w:ascii="Liberation Serif" w:hAnsi="Liberation Serif" w:cs="Liberation Serif"/>
          <w:b/>
          <w:sz w:val="28"/>
          <w:szCs w:val="28"/>
        </w:rPr>
        <w:t xml:space="preserve"> документов, </w:t>
      </w:r>
    </w:p>
    <w:p w:rsidR="007A6DC6" w:rsidRDefault="007A6DC6" w:rsidP="007A6DC6">
      <w:pPr>
        <w:autoSpaceDE w:val="0"/>
        <w:autoSpaceDN w:val="0"/>
        <w:adjustRightInd w:val="0"/>
        <w:jc w:val="center"/>
        <w:rPr>
          <w:rFonts w:ascii="Liberation Serif" w:hAnsi="Liberation Serif" w:cs="Liberation Serif"/>
          <w:b/>
          <w:sz w:val="28"/>
          <w:szCs w:val="28"/>
        </w:rPr>
      </w:pPr>
      <w:r>
        <w:rPr>
          <w:rFonts w:ascii="Liberation Serif" w:hAnsi="Liberation Serif" w:cs="Liberation Serif"/>
          <w:b/>
          <w:sz w:val="28"/>
          <w:szCs w:val="28"/>
        </w:rPr>
        <w:t>необходимых для проведения оценки последствий принятия решения о заключении муниципальной организацией</w:t>
      </w:r>
      <w:r>
        <w:rPr>
          <w:rFonts w:ascii="Liberation Serif" w:hAnsi="Liberation Serif"/>
          <w:b/>
          <w:spacing w:val="-4"/>
          <w:sz w:val="28"/>
          <w:szCs w:val="28"/>
        </w:rPr>
        <w:t xml:space="preserve"> городского округа Верхняя Пышма</w:t>
      </w:r>
      <w:r>
        <w:rPr>
          <w:rFonts w:ascii="Liberation Serif" w:hAnsi="Liberation Serif" w:cs="Liberation Serif"/>
          <w:b/>
          <w:sz w:val="28"/>
          <w:szCs w:val="28"/>
        </w:rPr>
        <w:t xml:space="preserve">, образующей социальную инфраструктуру для детей, функции и полномочия учредителя которой осуществляет </w:t>
      </w:r>
      <w:r>
        <w:rPr>
          <w:rFonts w:ascii="Liberation Serif" w:hAnsi="Liberation Serif"/>
          <w:b/>
          <w:spacing w:val="-4"/>
          <w:sz w:val="28"/>
          <w:szCs w:val="28"/>
        </w:rPr>
        <w:t>администрация городского округа Верхняя Пышма</w:t>
      </w:r>
      <w:r>
        <w:rPr>
          <w:rFonts w:ascii="Liberation Serif" w:hAnsi="Liberation Serif" w:cs="Liberation Serif"/>
          <w:b/>
          <w:sz w:val="28"/>
          <w:szCs w:val="28"/>
        </w:rPr>
        <w:t xml:space="preserve">, договора аренды и договора безвозмездного пользования закрепленных за ней объектов собственности </w:t>
      </w:r>
    </w:p>
    <w:p w:rsidR="007A6DC6" w:rsidRDefault="007A6DC6" w:rsidP="007A6DC6">
      <w:pPr>
        <w:jc w:val="both"/>
        <w:rPr>
          <w:rFonts w:ascii="Liberation Serif" w:hAnsi="Liberation Serif" w:cs="Liberation Serif"/>
          <w:sz w:val="28"/>
          <w:szCs w:val="28"/>
        </w:rPr>
      </w:pPr>
    </w:p>
    <w:p w:rsidR="007A6DC6" w:rsidRDefault="007A6DC6" w:rsidP="007A6DC6">
      <w:pPr>
        <w:ind w:firstLine="709"/>
        <w:jc w:val="both"/>
        <w:rPr>
          <w:rFonts w:ascii="Liberation Serif" w:hAnsi="Liberation Serif" w:cs="Liberation Serif"/>
          <w:sz w:val="28"/>
          <w:szCs w:val="28"/>
        </w:rPr>
      </w:pPr>
      <w:bookmarkStart w:id="52" w:name="sub_5001"/>
      <w:r>
        <w:rPr>
          <w:rFonts w:ascii="Liberation Serif" w:hAnsi="Liberation Serif" w:cs="Liberation Serif"/>
          <w:sz w:val="28"/>
          <w:szCs w:val="28"/>
        </w:rPr>
        <w:t>1. Инвентарные карточки учета основных средств на объект недвижимого имущества, предлагаемый к передаче в аренду (безвозмездное пользование), и на земельный участок под указанным объектом.</w:t>
      </w:r>
    </w:p>
    <w:p w:rsidR="007A6DC6" w:rsidRDefault="007A6DC6" w:rsidP="007A6DC6">
      <w:pPr>
        <w:ind w:firstLine="709"/>
        <w:jc w:val="both"/>
        <w:rPr>
          <w:rFonts w:ascii="Liberation Serif" w:hAnsi="Liberation Serif" w:cs="Liberation Serif"/>
          <w:sz w:val="28"/>
          <w:szCs w:val="28"/>
        </w:rPr>
      </w:pPr>
      <w:bookmarkStart w:id="53" w:name="sub_5002"/>
      <w:bookmarkEnd w:id="52"/>
      <w:r>
        <w:rPr>
          <w:rFonts w:ascii="Liberation Serif" w:hAnsi="Liberation Serif" w:cs="Liberation Serif"/>
          <w:sz w:val="28"/>
          <w:szCs w:val="28"/>
        </w:rPr>
        <w:t xml:space="preserve">2. Правоустанавливающие и (или) </w:t>
      </w:r>
      <w:proofErr w:type="spellStart"/>
      <w:r>
        <w:rPr>
          <w:rFonts w:ascii="Liberation Serif" w:hAnsi="Liberation Serif" w:cs="Liberation Serif"/>
          <w:sz w:val="28"/>
          <w:szCs w:val="28"/>
        </w:rPr>
        <w:t>правоудостоверяющие</w:t>
      </w:r>
      <w:proofErr w:type="spellEnd"/>
      <w:r>
        <w:rPr>
          <w:rFonts w:ascii="Liberation Serif" w:hAnsi="Liberation Serif" w:cs="Liberation Serif"/>
          <w:sz w:val="28"/>
          <w:szCs w:val="28"/>
        </w:rPr>
        <w:t xml:space="preserve"> документы </w:t>
      </w:r>
      <w:r>
        <w:rPr>
          <w:rFonts w:ascii="Liberation Serif" w:hAnsi="Liberation Serif" w:cs="Liberation Serif"/>
          <w:sz w:val="28"/>
          <w:szCs w:val="28"/>
        </w:rPr>
        <w:br/>
        <w:t xml:space="preserve">на объект недвижимого имущества, предлагаемый к передаче в аренду </w:t>
      </w:r>
      <w:r>
        <w:rPr>
          <w:rFonts w:ascii="Liberation Serif" w:hAnsi="Liberation Serif" w:cs="Liberation Serif"/>
          <w:sz w:val="28"/>
          <w:szCs w:val="28"/>
        </w:rPr>
        <w:br/>
        <w:t>(безвозмездное пользование), и на земельный участок под указанным объектом.</w:t>
      </w:r>
    </w:p>
    <w:p w:rsidR="007A6DC6" w:rsidRDefault="007A6DC6" w:rsidP="007A6DC6">
      <w:pPr>
        <w:autoSpaceDE w:val="0"/>
        <w:autoSpaceDN w:val="0"/>
        <w:adjustRightInd w:val="0"/>
        <w:ind w:firstLine="709"/>
        <w:jc w:val="both"/>
        <w:rPr>
          <w:rFonts w:ascii="Liberation Serif" w:hAnsi="Liberation Serif" w:cs="Liberation Serif"/>
          <w:sz w:val="28"/>
          <w:szCs w:val="28"/>
        </w:rPr>
      </w:pPr>
      <w:bookmarkStart w:id="54" w:name="sub_5004"/>
      <w:bookmarkEnd w:id="53"/>
      <w:r>
        <w:rPr>
          <w:rFonts w:ascii="Liberation Serif" w:hAnsi="Liberation Serif" w:cs="Liberation Serif"/>
          <w:sz w:val="28"/>
          <w:szCs w:val="28"/>
        </w:rPr>
        <w:t xml:space="preserve">3. Выписки из реестра муниципальной собственности городского округа Верхняя Пышма на объект недвижимого имущества, предлагаемый к передаче в аренду (безвозмездное пользование), и на земельный участок под указанным объектом. </w:t>
      </w:r>
    </w:p>
    <w:p w:rsidR="007A6DC6" w:rsidRDefault="007A6DC6" w:rsidP="007A6DC6">
      <w:pPr>
        <w:ind w:firstLine="709"/>
        <w:jc w:val="both"/>
        <w:rPr>
          <w:rFonts w:ascii="Liberation Serif" w:hAnsi="Liberation Serif" w:cs="Liberation Serif"/>
          <w:sz w:val="28"/>
          <w:szCs w:val="28"/>
        </w:rPr>
      </w:pPr>
      <w:r>
        <w:rPr>
          <w:rFonts w:ascii="Liberation Serif" w:hAnsi="Liberation Serif" w:cs="Liberation Serif"/>
          <w:sz w:val="28"/>
          <w:szCs w:val="28"/>
        </w:rPr>
        <w:t>4. Поэтажный план, экспликация недвижимого имущества, предлагаемого к передаче в аренду (безвозмездное пользование), а также ситуационный план с указанием границ земельного участка, объекта недвижимого имущества, предлагаемого к передаче в аренду (безвозмездное пользование), и иных объектов (включая объекты незавершенного строительства), принадлежащих третьим лицам, расположенных на указанном земельном участке.</w:t>
      </w:r>
    </w:p>
    <w:p w:rsidR="007A6DC6" w:rsidRDefault="007A6DC6" w:rsidP="007A6DC6">
      <w:pPr>
        <w:ind w:firstLine="709"/>
        <w:jc w:val="both"/>
        <w:rPr>
          <w:rFonts w:ascii="Liberation Serif" w:hAnsi="Liberation Serif" w:cs="Liberation Serif"/>
          <w:sz w:val="28"/>
          <w:szCs w:val="28"/>
        </w:rPr>
      </w:pPr>
      <w:r>
        <w:rPr>
          <w:rFonts w:ascii="Liberation Serif" w:hAnsi="Liberation Serif" w:cs="Liberation Serif"/>
          <w:sz w:val="28"/>
          <w:szCs w:val="28"/>
        </w:rPr>
        <w:t>5. Выписка из решения наблюдательного совета (для муниципальных автономных организаций) о целесообразности передачи в аренду (безвозмездное пользование) объекта недвижимого имущества, включающая: адрес, состав, площадь и назначение помещений, предлагаемых к передаче в аренду (безвозмездное пользование), срок, цель и прогноз влияния результатов сделки по передаче объекта недвижимого имущества в аренду (безвозмездное пользование) на повышение эффективности деятельности муниципальной организации, планируемое использование средств, полученных от сделки (при сдаче в аренду).</w:t>
      </w:r>
    </w:p>
    <w:p w:rsidR="007A6DC6" w:rsidRDefault="007A6DC6" w:rsidP="007A6DC6">
      <w:pPr>
        <w:ind w:firstLine="709"/>
        <w:jc w:val="both"/>
        <w:rPr>
          <w:rFonts w:ascii="Liberation Serif" w:hAnsi="Liberation Serif" w:cs="Liberation Serif"/>
          <w:sz w:val="28"/>
          <w:szCs w:val="28"/>
        </w:rPr>
      </w:pPr>
      <w:r>
        <w:rPr>
          <w:rFonts w:ascii="Liberation Serif" w:hAnsi="Liberation Serif" w:cs="Liberation Serif"/>
          <w:sz w:val="28"/>
          <w:szCs w:val="28"/>
        </w:rPr>
        <w:t>6. Документы кадастрового учета на объект недвижимого имущества, предлагаемый к передаче в аренду (безвозмездное пользование).</w:t>
      </w:r>
    </w:p>
    <w:p w:rsidR="007A6DC6" w:rsidRDefault="007A6DC6" w:rsidP="007A6DC6">
      <w:pPr>
        <w:ind w:firstLine="709"/>
        <w:jc w:val="both"/>
        <w:rPr>
          <w:rFonts w:ascii="Liberation Serif" w:hAnsi="Liberation Serif" w:cs="Liberation Serif"/>
          <w:sz w:val="28"/>
          <w:szCs w:val="28"/>
        </w:rPr>
      </w:pPr>
      <w:bookmarkStart w:id="55" w:name="sub_5005"/>
      <w:bookmarkEnd w:id="54"/>
      <w:r>
        <w:rPr>
          <w:rFonts w:ascii="Liberation Serif" w:hAnsi="Liberation Serif" w:cs="Liberation Serif"/>
          <w:sz w:val="28"/>
          <w:szCs w:val="28"/>
        </w:rPr>
        <w:t>7. Документы кадастрового учета на земельный участок под объектом недвижимого имущества, предлагаемым к передаче в аренду (безвозмездное пользование).</w:t>
      </w:r>
    </w:p>
    <w:bookmarkEnd w:id="55"/>
    <w:p w:rsidR="007A6DC6" w:rsidRDefault="007A6DC6" w:rsidP="007A6DC6">
      <w:pPr>
        <w:ind w:firstLine="709"/>
        <w:jc w:val="both"/>
        <w:rPr>
          <w:rFonts w:ascii="Liberation Serif" w:hAnsi="Liberation Serif" w:cs="Liberation Serif"/>
          <w:sz w:val="28"/>
          <w:szCs w:val="28"/>
        </w:rPr>
      </w:pPr>
      <w:r>
        <w:rPr>
          <w:rFonts w:ascii="Liberation Serif" w:hAnsi="Liberation Serif" w:cs="Liberation Serif"/>
          <w:sz w:val="28"/>
          <w:szCs w:val="28"/>
        </w:rPr>
        <w:t>8. Проект договора аренды (безвозмездного пользования) с приложением к нему состава передаваемых помещений.</w:t>
      </w:r>
    </w:p>
    <w:p w:rsidR="007A6DC6" w:rsidRDefault="007A6DC6" w:rsidP="007A6DC6">
      <w:pPr>
        <w:ind w:firstLine="709"/>
        <w:jc w:val="both"/>
        <w:rPr>
          <w:rFonts w:ascii="Liberation Serif" w:hAnsi="Liberation Serif" w:cs="Liberation Serif"/>
          <w:sz w:val="28"/>
          <w:szCs w:val="28"/>
        </w:rPr>
      </w:pPr>
      <w:r>
        <w:rPr>
          <w:rFonts w:ascii="Liberation Serif" w:hAnsi="Liberation Serif" w:cs="Liberation Serif"/>
          <w:sz w:val="28"/>
          <w:szCs w:val="28"/>
        </w:rPr>
        <w:t>9. Справка, подтверждающая с учетом особенностей деятельности, осуществляемой муниципальной организацией, образующей социальную инфраструктуру для детей, за которой закреплен объект социальной инфраструктуры, 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недвижимого имущества, предлагаемого к передаче в аренду (безвозмездное пользование).</w:t>
      </w:r>
    </w:p>
    <w:p w:rsidR="007A6DC6" w:rsidRDefault="007A6DC6" w:rsidP="007A6DC6">
      <w:pPr>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10. Справка, подтверждающая с учетом особенностей деятельности, осуществляемой муниципальной организацией, образующей социальную инфраструктуру для детей, за которой закреплен объект социальной инфраструктуры, подтверждающая 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недвижимого имущества, предлагаемого к передаче в аренду (безвозмездное пользование).</w:t>
      </w:r>
    </w:p>
    <w:p w:rsidR="007A6DC6" w:rsidRDefault="007A6DC6" w:rsidP="007A6DC6">
      <w:pPr>
        <w:jc w:val="center"/>
        <w:rPr>
          <w:rFonts w:ascii="Liberation Serif" w:hAnsi="Liberation Serif"/>
          <w:sz w:val="28"/>
          <w:szCs w:val="28"/>
        </w:rPr>
      </w:pPr>
    </w:p>
    <w:p w:rsidR="007A6DC6" w:rsidRDefault="007A6DC6">
      <w:pPr>
        <w:spacing w:after="160" w:line="259" w:lineRule="auto"/>
      </w:pPr>
      <w:r>
        <w:br w:type="page"/>
      </w:r>
    </w:p>
    <w:p w:rsidR="007A6DC6" w:rsidRDefault="007A6DC6" w:rsidP="007A6DC6">
      <w:pPr>
        <w:autoSpaceDE w:val="0"/>
        <w:autoSpaceDN w:val="0"/>
        <w:adjustRightInd w:val="0"/>
        <w:ind w:left="4962"/>
        <w:outlineLvl w:val="1"/>
        <w:rPr>
          <w:rFonts w:ascii="Liberation Serif" w:hAnsi="Liberation Serif"/>
          <w:sz w:val="28"/>
          <w:szCs w:val="28"/>
        </w:rPr>
      </w:pPr>
      <w:r>
        <w:rPr>
          <w:rFonts w:ascii="Liberation Serif" w:hAnsi="Liberation Serif"/>
          <w:sz w:val="28"/>
          <w:szCs w:val="28"/>
        </w:rPr>
        <w:lastRenderedPageBreak/>
        <w:t>УТВЕРЖДЕН</w:t>
      </w:r>
    </w:p>
    <w:p w:rsidR="007A6DC6" w:rsidRDefault="007A6DC6" w:rsidP="007A6DC6">
      <w:pPr>
        <w:autoSpaceDE w:val="0"/>
        <w:autoSpaceDN w:val="0"/>
        <w:adjustRightInd w:val="0"/>
        <w:ind w:left="4962"/>
        <w:outlineLvl w:val="1"/>
        <w:rPr>
          <w:rFonts w:ascii="Liberation Serif" w:hAnsi="Liberation Serif"/>
          <w:sz w:val="28"/>
          <w:szCs w:val="28"/>
        </w:rPr>
      </w:pPr>
      <w:r>
        <w:rPr>
          <w:rFonts w:ascii="Liberation Serif" w:hAnsi="Liberation Serif"/>
          <w:sz w:val="28"/>
          <w:szCs w:val="28"/>
        </w:rPr>
        <w:t xml:space="preserve">постановлением администрации городского округа Верхняя Пышма </w:t>
      </w:r>
      <w:r>
        <w:rPr>
          <w:rFonts w:ascii="Liberation Serif" w:hAnsi="Liberation Serif"/>
          <w:sz w:val="28"/>
          <w:szCs w:val="28"/>
        </w:rPr>
        <w:br/>
        <w:t>от _________________№________</w:t>
      </w:r>
    </w:p>
    <w:p w:rsidR="007A6DC6" w:rsidRDefault="007A6DC6" w:rsidP="007A6DC6">
      <w:pPr>
        <w:autoSpaceDE w:val="0"/>
        <w:autoSpaceDN w:val="0"/>
        <w:adjustRightInd w:val="0"/>
        <w:ind w:left="4962"/>
        <w:outlineLvl w:val="1"/>
        <w:rPr>
          <w:rFonts w:ascii="Liberation Serif" w:hAnsi="Liberation Serif"/>
          <w:sz w:val="28"/>
          <w:szCs w:val="28"/>
        </w:rPr>
      </w:pPr>
    </w:p>
    <w:p w:rsidR="007A6DC6" w:rsidRDefault="007A6DC6" w:rsidP="007A6DC6">
      <w:pPr>
        <w:jc w:val="center"/>
        <w:rPr>
          <w:rFonts w:ascii="Liberation Serif" w:hAnsi="Liberation Serif" w:cs="Liberation Serif"/>
          <w:b/>
          <w:sz w:val="28"/>
          <w:szCs w:val="28"/>
        </w:rPr>
      </w:pPr>
    </w:p>
    <w:p w:rsidR="007A6DC6" w:rsidRDefault="00703540" w:rsidP="007A6DC6">
      <w:pPr>
        <w:autoSpaceDE w:val="0"/>
        <w:autoSpaceDN w:val="0"/>
        <w:adjustRightInd w:val="0"/>
        <w:jc w:val="center"/>
        <w:rPr>
          <w:rFonts w:ascii="Liberation Serif" w:hAnsi="Liberation Serif" w:cs="Liberation Serif"/>
          <w:b/>
          <w:sz w:val="28"/>
          <w:szCs w:val="28"/>
        </w:rPr>
      </w:pPr>
      <w:hyperlink r:id="rId7" w:history="1">
        <w:r w:rsidR="007A6DC6">
          <w:rPr>
            <w:rFonts w:ascii="Liberation Serif" w:hAnsi="Liberation Serif" w:cs="Liberation Serif"/>
            <w:b/>
            <w:sz w:val="28"/>
            <w:szCs w:val="28"/>
          </w:rPr>
          <w:t>ПЕРЕЧЕНЬ</w:t>
        </w:r>
      </w:hyperlink>
      <w:r w:rsidR="007A6DC6">
        <w:rPr>
          <w:rFonts w:ascii="Liberation Serif" w:hAnsi="Liberation Serif" w:cs="Liberation Serif"/>
          <w:b/>
          <w:sz w:val="28"/>
          <w:szCs w:val="28"/>
        </w:rPr>
        <w:t xml:space="preserve"> ДОКУМЕНТОВ, </w:t>
      </w:r>
    </w:p>
    <w:p w:rsidR="007A6DC6" w:rsidRDefault="007A6DC6" w:rsidP="007A6DC6">
      <w:pPr>
        <w:autoSpaceDE w:val="0"/>
        <w:autoSpaceDN w:val="0"/>
        <w:adjustRightInd w:val="0"/>
        <w:jc w:val="center"/>
        <w:rPr>
          <w:rFonts w:ascii="Liberation Serif" w:hAnsi="Liberation Serif" w:cs="Liberation Serif"/>
          <w:b/>
          <w:sz w:val="28"/>
          <w:szCs w:val="28"/>
        </w:rPr>
      </w:pPr>
      <w:r>
        <w:rPr>
          <w:rFonts w:ascii="Liberation Serif" w:hAnsi="Liberation Serif" w:cs="Liberation Serif"/>
          <w:b/>
          <w:sz w:val="28"/>
          <w:szCs w:val="28"/>
        </w:rPr>
        <w:t xml:space="preserve">необходимых для проведения оценки последствий принятия решения о реорганизации или ликвидации муниципальной организации, образующей социальную инфраструктуру для детей, функции и полномочия учредителя которой осуществляет </w:t>
      </w:r>
      <w:r>
        <w:rPr>
          <w:rFonts w:ascii="Liberation Serif" w:hAnsi="Liberation Serif"/>
          <w:b/>
          <w:spacing w:val="-4"/>
          <w:sz w:val="28"/>
          <w:szCs w:val="28"/>
        </w:rPr>
        <w:t xml:space="preserve">администрация городского округа Верхняя Пышма </w:t>
      </w:r>
    </w:p>
    <w:p w:rsidR="007A6DC6" w:rsidRDefault="007A6DC6" w:rsidP="007A6DC6">
      <w:pPr>
        <w:ind w:right="140" w:firstLine="709"/>
        <w:jc w:val="both"/>
        <w:rPr>
          <w:rFonts w:ascii="Liberation Serif" w:hAnsi="Liberation Serif" w:cs="Liberation Serif"/>
          <w:sz w:val="28"/>
          <w:szCs w:val="28"/>
        </w:rPr>
      </w:pPr>
    </w:p>
    <w:p w:rsidR="007A6DC6" w:rsidRDefault="007A6DC6" w:rsidP="007A6DC6">
      <w:pPr>
        <w:ind w:right="142" w:firstLine="709"/>
        <w:jc w:val="both"/>
        <w:rPr>
          <w:rFonts w:ascii="Liberation Serif" w:hAnsi="Liberation Serif" w:cs="Liberation Serif"/>
          <w:sz w:val="28"/>
          <w:szCs w:val="28"/>
        </w:rPr>
      </w:pPr>
      <w:r>
        <w:rPr>
          <w:rFonts w:ascii="Liberation Serif" w:hAnsi="Liberation Serif" w:cs="Liberation Serif"/>
          <w:sz w:val="28"/>
          <w:szCs w:val="28"/>
        </w:rPr>
        <w:t>1. Сведения о деятельности муниципальной организации, образующей социальную инфраструктуру для детей (далее – муниципальная организация), состоящие из:</w:t>
      </w:r>
    </w:p>
    <w:p w:rsidR="007A6DC6" w:rsidRDefault="007A6DC6" w:rsidP="007A6DC6">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1) справки о штатной и среднесписочной численности работников муниципальной организации; </w:t>
      </w:r>
    </w:p>
    <w:p w:rsidR="007A6DC6" w:rsidRDefault="007A6DC6" w:rsidP="007A6DC6">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2) справки о реализуемых муниципальной организацией образовательных программах, количестве обучающихся в муниципальной организации (по всем формам получения образования и формам обучения) и заключенных договорах о целевом обучении обучающихся (при наличии); </w:t>
      </w:r>
    </w:p>
    <w:p w:rsidR="007A6DC6" w:rsidRDefault="007A6DC6" w:rsidP="007A6DC6">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3) справки о составе имущественного комплекса муниципальной организации, включая особо ценное движимое имущество, недвижимое имущество, в том числе земельные участки, а также предоставленное муниципальной организации на основании договора аренды, договора безвозмездного пользования (с приложением копий данных договоров и приложений к ним) (при наличии);  </w:t>
      </w:r>
    </w:p>
    <w:p w:rsidR="007A6DC6" w:rsidRDefault="007A6DC6" w:rsidP="007A6DC6">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4) справки о задолженности муниципальной организации перед физическими и юридическими лицами (в том числе информация о просроченной кредиторской задолженности) с выделением задолженности перед работниками муниципальной организации и задолженности по уплате налогов, а также страховых взносов в государственные внебюджетные фонды, справки о неиспользованных ежегодных оплачиваемых отпусках работников муниципальной организации; </w:t>
      </w:r>
    </w:p>
    <w:p w:rsidR="007A6DC6" w:rsidRDefault="007A6DC6" w:rsidP="007A6DC6">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5) справки о неисполненных финансовых обязательствах муниципальной организации; </w:t>
      </w:r>
    </w:p>
    <w:p w:rsidR="007A6DC6" w:rsidRDefault="007A6DC6" w:rsidP="007A6DC6">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6) справки за три предыдущих календарных года о субсидиях из бюджетов бюджетной системы Российской Федерации, средствах от приносящей доход деятельности, остатке субсидии из бюджетов бюджетной системы Российской Федерации и средствах от приносящей доход деятельности; </w:t>
      </w:r>
    </w:p>
    <w:p w:rsidR="007A6DC6" w:rsidRDefault="007A6DC6" w:rsidP="007A6DC6">
      <w:pPr>
        <w:ind w:firstLine="709"/>
        <w:jc w:val="both"/>
        <w:rPr>
          <w:rFonts w:ascii="Liberation Serif" w:hAnsi="Liberation Serif" w:cs="Liberation Serif"/>
          <w:sz w:val="28"/>
          <w:szCs w:val="28"/>
        </w:rPr>
      </w:pPr>
      <w:r>
        <w:rPr>
          <w:rFonts w:ascii="Liberation Serif" w:hAnsi="Liberation Serif" w:cs="Liberation Serif"/>
          <w:sz w:val="28"/>
          <w:szCs w:val="28"/>
        </w:rPr>
        <w:t>7) справки об участии муниципальной организации в целевых программах, инвестиционных программах и проектах.</w:t>
      </w:r>
    </w:p>
    <w:p w:rsidR="007A6DC6" w:rsidRDefault="007A6DC6" w:rsidP="007A6DC6">
      <w:pPr>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2. Выписка из решения наблюдательного совета (в случае рассмотрения вопроса о реорганизации или ликвидации автономной организации)</w:t>
      </w:r>
      <w:r>
        <w:rPr>
          <w:rFonts w:ascii="Liberation Serif" w:hAnsi="Liberation Serif" w:cs="Liberation Serif"/>
          <w:sz w:val="28"/>
          <w:szCs w:val="28"/>
        </w:rPr>
        <w:br/>
        <w:t xml:space="preserve">с обоснованием целесообразности реорганизации или ликвидации муниципальной автономной организации. </w:t>
      </w:r>
    </w:p>
    <w:p w:rsidR="007A6DC6" w:rsidRDefault="007A6DC6" w:rsidP="007A6DC6">
      <w:pPr>
        <w:ind w:firstLine="709"/>
        <w:jc w:val="both"/>
        <w:rPr>
          <w:rFonts w:ascii="Liberation Serif" w:hAnsi="Liberation Serif" w:cs="Liberation Serif"/>
          <w:sz w:val="28"/>
          <w:szCs w:val="28"/>
        </w:rPr>
      </w:pPr>
      <w:r>
        <w:rPr>
          <w:rFonts w:ascii="Liberation Serif" w:hAnsi="Liberation Serif" w:cs="Liberation Serif"/>
          <w:sz w:val="28"/>
          <w:szCs w:val="28"/>
        </w:rPr>
        <w:t>3. Справка-подтверждение обеспечения продолжения предоставления и получения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и образовательными стандартами.</w:t>
      </w:r>
    </w:p>
    <w:p w:rsidR="007A6DC6" w:rsidRDefault="007A6DC6" w:rsidP="007A6DC6">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4. Справка-подтверждение обеспечения завершения обучения обучающихся муниципальной организации, предлагаемой к реорганизации или ликвидации. </w:t>
      </w:r>
    </w:p>
    <w:p w:rsidR="007A6DC6" w:rsidRDefault="007A6DC6" w:rsidP="007A6DC6">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5. Справка-подтверждение обеспечения продолжения осуществления видов деятельности, которые реализовываются муниципальной организацией, предлагаемой к реорганизации или ликвидации. </w:t>
      </w:r>
    </w:p>
    <w:p w:rsidR="007A6DC6" w:rsidRDefault="007A6DC6" w:rsidP="007A6DC6">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6. Справка-подтверждение с учетом особенностей деятельности, осуществляемой муниципальной организацией, образующей социальную инфраструктуру для детей, обеспечения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муниципальной организацией, предлагаемой к реорганизации или ликвидации.   </w:t>
      </w:r>
    </w:p>
    <w:p w:rsidR="007A6DC6" w:rsidRDefault="007A6DC6" w:rsidP="007A6DC6">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7. Справка-подтверждение с учетом особенностей деятельности, осуществляемой муниципальной организацией, образующей социальную инфраструктуру для детей, обеспечения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муниципальной организацией, предлагаемой к реорганизации или ликвидации, до принятия соответствующего решения.  </w:t>
      </w:r>
    </w:p>
    <w:p w:rsidR="007A6DC6" w:rsidRDefault="007A6DC6" w:rsidP="007A6DC6">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8. План мероприятий по реорганизации и проект концепции развития муниципальной организации–правопреемника после завершения процесса реорганизации (при рассмотрении вопроса о реорганизации). </w:t>
      </w:r>
    </w:p>
    <w:p w:rsidR="007A6DC6" w:rsidRDefault="007A6DC6" w:rsidP="007A6DC6">
      <w:pPr>
        <w:ind w:firstLine="709"/>
        <w:jc w:val="both"/>
        <w:rPr>
          <w:rFonts w:ascii="Liberation Serif" w:hAnsi="Liberation Serif" w:cs="Liberation Serif"/>
          <w:sz w:val="28"/>
          <w:szCs w:val="28"/>
        </w:rPr>
      </w:pPr>
      <w:r>
        <w:rPr>
          <w:rFonts w:ascii="Liberation Serif" w:hAnsi="Liberation Serif" w:cs="Liberation Serif"/>
          <w:sz w:val="28"/>
          <w:szCs w:val="28"/>
        </w:rPr>
        <w:t>9. План мероприятий по ликвидации муниципальной организации</w:t>
      </w:r>
      <w:r>
        <w:rPr>
          <w:rFonts w:ascii="Liberation Serif" w:hAnsi="Liberation Serif" w:cs="Liberation Serif"/>
          <w:sz w:val="28"/>
          <w:szCs w:val="28"/>
        </w:rPr>
        <w:br/>
        <w:t xml:space="preserve">(при рассмотрении вопроса о ликвидации). </w:t>
      </w:r>
    </w:p>
    <w:p w:rsidR="007A6DC6" w:rsidRDefault="007A6DC6" w:rsidP="007A6DC6">
      <w:pPr>
        <w:jc w:val="center"/>
        <w:rPr>
          <w:rFonts w:ascii="Liberation Serif" w:hAnsi="Liberation Serif"/>
          <w:sz w:val="28"/>
          <w:szCs w:val="28"/>
        </w:rPr>
      </w:pPr>
    </w:p>
    <w:p w:rsidR="0061194C" w:rsidRDefault="0061194C"/>
    <w:sectPr w:rsidR="006119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4A4"/>
    <w:rsid w:val="001014A4"/>
    <w:rsid w:val="0061194C"/>
    <w:rsid w:val="00703540"/>
    <w:rsid w:val="007A6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28B3E2-3876-4553-A4A7-09D93C824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6D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A6DC6"/>
    <w:rPr>
      <w:color w:val="0000FF"/>
      <w:u w:val="single"/>
    </w:rPr>
  </w:style>
  <w:style w:type="paragraph" w:customStyle="1" w:styleId="ConsNormal">
    <w:name w:val="ConsNormal"/>
    <w:rsid w:val="007A6DC6"/>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53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RLAW071&amp;n=367371&amp;dst=10001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071&amp;n=367371&amp;dst=100015" TargetMode="External"/><Relationship Id="rId5" Type="http://schemas.openxmlformats.org/officeDocument/2006/relationships/hyperlink" Target="https://login.consultant.ru/link/?req=doc&amp;base=RLAW071&amp;n=367371&amp;dst=100015" TargetMode="External"/><Relationship Id="rId4" Type="http://schemas.openxmlformats.org/officeDocument/2006/relationships/hyperlink" Target="https://login.consultant.ru/link/?req=doc&amp;base=RLAW071&amp;n=367371&amp;dst=100015"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4470</Words>
  <Characters>25479</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Снедкова Елена Владимировна</cp:lastModifiedBy>
  <cp:revision>2</cp:revision>
  <dcterms:created xsi:type="dcterms:W3CDTF">2025-02-20T04:30:00Z</dcterms:created>
  <dcterms:modified xsi:type="dcterms:W3CDTF">2025-02-20T04:30:00Z</dcterms:modified>
</cp:coreProperties>
</file>