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177F77" w:rsidTr="00177F77">
        <w:trPr>
          <w:trHeight w:val="524"/>
        </w:trPr>
        <w:tc>
          <w:tcPr>
            <w:tcW w:w="9460" w:type="dxa"/>
            <w:gridSpan w:val="5"/>
            <w:hideMark/>
          </w:tcPr>
          <w:p w:rsidR="00177F77" w:rsidRDefault="00177F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77F77" w:rsidRDefault="00177F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77F77" w:rsidRDefault="00177F7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77F77" w:rsidRDefault="00177F7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101B44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77F77" w:rsidTr="00177F77">
        <w:trPr>
          <w:trHeight w:val="524"/>
        </w:trPr>
        <w:tc>
          <w:tcPr>
            <w:tcW w:w="284" w:type="dxa"/>
            <w:vAlign w:val="bottom"/>
            <w:hideMark/>
          </w:tcPr>
          <w:p w:rsidR="00177F77" w:rsidRDefault="00177F7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77F77" w:rsidRPr="00177F77" w:rsidRDefault="00177F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  <w:lang w:val="en-US"/>
              </w:rPr>
            </w:pP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177F77" w:rsidRDefault="00177F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77F77" w:rsidRDefault="00177F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77F77" w:rsidRDefault="00177F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77F77" w:rsidTr="00177F77">
        <w:trPr>
          <w:trHeight w:val="130"/>
        </w:trPr>
        <w:tc>
          <w:tcPr>
            <w:tcW w:w="9460" w:type="dxa"/>
            <w:gridSpan w:val="5"/>
          </w:tcPr>
          <w:p w:rsidR="00177F77" w:rsidRDefault="00177F7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77F77" w:rsidTr="00177F77">
        <w:tc>
          <w:tcPr>
            <w:tcW w:w="9460" w:type="dxa"/>
            <w:gridSpan w:val="5"/>
          </w:tcPr>
          <w:p w:rsidR="00177F77" w:rsidRDefault="00177F7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77F77" w:rsidRDefault="00177F7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77F77" w:rsidRDefault="00177F7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77F77" w:rsidTr="00177F77">
        <w:tc>
          <w:tcPr>
            <w:tcW w:w="9460" w:type="dxa"/>
            <w:gridSpan w:val="5"/>
            <w:hideMark/>
          </w:tcPr>
          <w:p w:rsidR="00177F77" w:rsidRDefault="00177F7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Состав межведомственной комиссии по оценке жилых помещений, для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реконструкции, на территории городского округа Верхняя Пышма, утвержденный постановлением администрации городского округа Верхняя Пышма от 16.12.2022 № 1562 </w:t>
            </w:r>
          </w:p>
        </w:tc>
      </w:tr>
      <w:tr w:rsidR="00177F77" w:rsidTr="00177F77">
        <w:tc>
          <w:tcPr>
            <w:tcW w:w="9460" w:type="dxa"/>
            <w:gridSpan w:val="5"/>
          </w:tcPr>
          <w:p w:rsidR="00177F77" w:rsidRDefault="00177F7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77F77" w:rsidRDefault="00177F7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77F77" w:rsidRDefault="00177F77" w:rsidP="00177F77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Руководствуясь статьями 7 и 48 Федерального закона </w:t>
      </w:r>
      <w:r>
        <w:rPr>
          <w:rFonts w:ascii="Liberation Serif" w:hAnsi="Liberation Serif"/>
          <w:bCs/>
          <w:iCs/>
          <w:sz w:val="28"/>
          <w:szCs w:val="28"/>
        </w:rPr>
        <w:br/>
        <w:t>от 06 октября 2003 года № 131</w:t>
      </w:r>
      <w:r>
        <w:rPr>
          <w:rFonts w:ascii="Liberation Serif" w:hAnsi="Liberation Serif"/>
          <w:bCs/>
          <w:iCs/>
          <w:sz w:val="28"/>
          <w:szCs w:val="28"/>
        </w:rPr>
        <w:noBreakHyphen/>
        <w:t>Ф3 «Об общих принципах организации местного самоуправления в Российской Федерации», администрация городского округа Верхняя Пышма</w:t>
      </w:r>
    </w:p>
    <w:p w:rsidR="00177F77" w:rsidRDefault="00177F77" w:rsidP="00177F7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77F77" w:rsidRDefault="00177F77" w:rsidP="00177F7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изменения в Состав межведомственной комиссии по оценке жилых помещений, для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реконструкции, на территории городского округа Верхняя Пышма, утвержденный постановлением администрации городского округа Верхняя Пышма от 16.12.2022 № 1562 «Об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реконструкции», изложив в новой редакции (прилагается).</w:t>
      </w:r>
    </w:p>
    <w:p w:rsidR="00177F77" w:rsidRDefault="00177F77" w:rsidP="00177F7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177F77" w:rsidRDefault="00177F77" w:rsidP="00177F7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177F77" w:rsidRDefault="00177F77" w:rsidP="00177F7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77F77" w:rsidTr="00177F77">
        <w:tc>
          <w:tcPr>
            <w:tcW w:w="6237" w:type="dxa"/>
            <w:vAlign w:val="bottom"/>
            <w:hideMark/>
          </w:tcPr>
          <w:p w:rsidR="00177F77" w:rsidRDefault="00177F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77F77" w:rsidRDefault="00177F7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77F77" w:rsidRDefault="00177F77" w:rsidP="00177F77">
      <w:pPr>
        <w:pStyle w:val="ConsNormal"/>
        <w:widowControl/>
        <w:ind w:firstLine="0"/>
        <w:rPr>
          <w:rFonts w:ascii="Liberation Serif" w:hAnsi="Liberation Serif"/>
        </w:rPr>
      </w:pPr>
    </w:p>
    <w:p w:rsidR="00177F77" w:rsidRDefault="00177F77">
      <w:pPr>
        <w:spacing w:after="160" w:line="259" w:lineRule="auto"/>
      </w:pPr>
      <w:r>
        <w:br w:type="page"/>
      </w:r>
    </w:p>
    <w:p w:rsidR="00177F77" w:rsidRPr="003C063F" w:rsidRDefault="00177F77" w:rsidP="00177F77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3053715</wp:posOffset>
                </wp:positionH>
                <wp:positionV relativeFrom="paragraph">
                  <wp:posOffset>-377190</wp:posOffset>
                </wp:positionV>
                <wp:extent cx="3086100" cy="871855"/>
                <wp:effectExtent l="0" t="0" r="0" b="444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871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F77" w:rsidRPr="003C063F" w:rsidRDefault="00177F77" w:rsidP="00177F77">
                            <w:pPr>
                              <w:ind w:left="142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2022497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177F77" w:rsidRPr="003C063F" w:rsidRDefault="00177F77" w:rsidP="00177F77">
                            <w:pPr>
                              <w:ind w:left="142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21"/>
                              <w:gridCol w:w="2126"/>
                              <w:gridCol w:w="626"/>
                              <w:gridCol w:w="1159"/>
                            </w:tblGrid>
                            <w:tr w:rsidR="00177F7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2022497"/>
                                <w:p w:rsidR="00177F77" w:rsidRPr="003C063F" w:rsidRDefault="00177F77" w:rsidP="0078477B">
                                  <w:pPr>
                                    <w:ind w:left="142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417016361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77F77" w:rsidRPr="003C063F" w:rsidRDefault="00177F77" w:rsidP="0078477B">
                                  <w:pPr>
                                    <w:ind w:left="142"/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1701636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177F77" w:rsidRPr="003C063F" w:rsidRDefault="00177F77" w:rsidP="0078477B">
                                  <w:pPr>
                                    <w:ind w:left="142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272957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77F77" w:rsidRPr="003C063F" w:rsidRDefault="00177F77" w:rsidP="0078477B">
                                  <w:pPr>
                                    <w:ind w:left="142"/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2729577"/>
                                </w:p>
                              </w:tc>
                            </w:tr>
                          </w:tbl>
                          <w:p w:rsidR="00177F77" w:rsidRPr="003C063F" w:rsidRDefault="00177F77" w:rsidP="00177F7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177F77" w:rsidRPr="003C063F" w:rsidRDefault="00177F77" w:rsidP="00177F7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40.45pt;margin-top:-29.7pt;width:243pt;height:6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" stroked="f">
                <v:textbox>
                  <w:txbxContent>
                    <w:p w:rsidR="00177F77" w:rsidRPr="003C063F" w:rsidRDefault="00177F77" w:rsidP="00177F77">
                      <w:pPr>
                        <w:ind w:left="142"/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2022497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177F77" w:rsidRPr="003C063F" w:rsidRDefault="00177F77" w:rsidP="00177F77">
                      <w:pPr>
                        <w:ind w:left="142"/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21"/>
                        <w:gridCol w:w="2126"/>
                        <w:gridCol w:w="626"/>
                        <w:gridCol w:w="1159"/>
                      </w:tblGrid>
                      <w:tr w:rsidR="00177F7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2022497"/>
                          <w:p w:rsidR="00177F77" w:rsidRPr="003C063F" w:rsidRDefault="00177F77" w:rsidP="0078477B">
                            <w:pPr>
                              <w:ind w:left="142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417016361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77F77" w:rsidRPr="003C063F" w:rsidRDefault="00177F77" w:rsidP="0078477B">
                            <w:pPr>
                              <w:ind w:left="142"/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1701636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177F77" w:rsidRPr="003C063F" w:rsidRDefault="00177F77" w:rsidP="0078477B">
                            <w:pPr>
                              <w:ind w:left="142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272957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77F77" w:rsidRPr="003C063F" w:rsidRDefault="00177F77" w:rsidP="0078477B">
                            <w:pPr>
                              <w:ind w:left="142"/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2729577"/>
                          </w:p>
                        </w:tc>
                      </w:tr>
                    </w:tbl>
                    <w:p w:rsidR="00177F77" w:rsidRPr="003C063F" w:rsidRDefault="00177F77" w:rsidP="00177F7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177F77" w:rsidRPr="003C063F" w:rsidRDefault="00177F77" w:rsidP="00177F7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77F77" w:rsidRDefault="00177F77" w:rsidP="00177F77">
      <w:pPr>
        <w:ind w:left="5103"/>
        <w:jc w:val="center"/>
        <w:rPr>
          <w:rFonts w:ascii="Liberation Serif" w:hAnsi="Liberation Serif"/>
          <w:sz w:val="28"/>
          <w:szCs w:val="28"/>
        </w:rPr>
      </w:pPr>
    </w:p>
    <w:p w:rsidR="00177F77" w:rsidRPr="003C063F" w:rsidRDefault="00177F77" w:rsidP="00177F77">
      <w:pPr>
        <w:ind w:left="5103"/>
        <w:jc w:val="center"/>
        <w:rPr>
          <w:rFonts w:ascii="Liberation Serif" w:hAnsi="Liberation Serif"/>
          <w:sz w:val="28"/>
          <w:szCs w:val="28"/>
        </w:rPr>
      </w:pPr>
    </w:p>
    <w:p w:rsidR="00177F77" w:rsidRDefault="00177F77" w:rsidP="00177F77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УТВЕРЖДЕН</w:t>
      </w:r>
    </w:p>
    <w:p w:rsidR="00177F77" w:rsidRDefault="00177F77" w:rsidP="00177F77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 администрации городского округа Верхняя Пышма</w:t>
      </w:r>
    </w:p>
    <w:p w:rsidR="00177F77" w:rsidRDefault="00177F77" w:rsidP="00177F77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 № _______</w:t>
      </w:r>
    </w:p>
    <w:p w:rsidR="00177F77" w:rsidRDefault="00177F77" w:rsidP="00177F77">
      <w:pPr>
        <w:ind w:left="5103"/>
        <w:rPr>
          <w:rFonts w:ascii="Liberation Serif" w:hAnsi="Liberation Serif"/>
          <w:sz w:val="28"/>
          <w:szCs w:val="28"/>
        </w:rPr>
      </w:pPr>
    </w:p>
    <w:p w:rsidR="00177F77" w:rsidRPr="007B7CAD" w:rsidRDefault="00177F77" w:rsidP="00177F77">
      <w:pPr>
        <w:ind w:left="5103"/>
        <w:rPr>
          <w:rFonts w:ascii="Liberation Serif" w:hAnsi="Liberation Serif"/>
          <w:sz w:val="28"/>
          <w:szCs w:val="28"/>
        </w:rPr>
      </w:pPr>
    </w:p>
    <w:p w:rsidR="00177F77" w:rsidRDefault="00177F77" w:rsidP="00177F77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СОСТАВ МЕЖВЕДОМСТВЕННОЙ КОМИССИИ</w:t>
      </w:r>
    </w:p>
    <w:p w:rsidR="00177F77" w:rsidRDefault="00177F77" w:rsidP="00177F77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 оценке жилых помещений, для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реконструкции, на территории городского округа Верхняя Пышма (МВК)</w:t>
      </w:r>
    </w:p>
    <w:p w:rsidR="00177F77" w:rsidRDefault="00177F77" w:rsidP="00177F77">
      <w:pPr>
        <w:rPr>
          <w:rFonts w:ascii="Liberation Serif" w:hAnsi="Liberation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87"/>
        <w:gridCol w:w="423"/>
        <w:gridCol w:w="6445"/>
      </w:tblGrid>
      <w:tr w:rsidR="00177F77" w:rsidTr="006E40F3">
        <w:trPr>
          <w:trHeight w:val="377"/>
        </w:trPr>
        <w:tc>
          <w:tcPr>
            <w:tcW w:w="9571" w:type="dxa"/>
            <w:gridSpan w:val="3"/>
            <w:hideMark/>
          </w:tcPr>
          <w:p w:rsidR="00177F77" w:rsidRPr="007B7CAD" w:rsidRDefault="00177F77" w:rsidP="006E40F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Председатель комиссии:</w:t>
            </w:r>
          </w:p>
        </w:tc>
      </w:tr>
      <w:tr w:rsidR="00177F77" w:rsidTr="006E40F3">
        <w:trPr>
          <w:trHeight w:val="975"/>
        </w:trPr>
        <w:tc>
          <w:tcPr>
            <w:tcW w:w="2518" w:type="dxa"/>
          </w:tcPr>
          <w:p w:rsidR="00177F77" w:rsidRDefault="00177F77" w:rsidP="006E40F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Невструев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Н.В. </w:t>
            </w:r>
          </w:p>
        </w:tc>
        <w:tc>
          <w:tcPr>
            <w:tcW w:w="425" w:type="dxa"/>
          </w:tcPr>
          <w:p w:rsidR="00177F77" w:rsidRDefault="00177F77" w:rsidP="006E40F3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−</w:t>
            </w:r>
          </w:p>
        </w:tc>
        <w:tc>
          <w:tcPr>
            <w:tcW w:w="6628" w:type="dxa"/>
          </w:tcPr>
          <w:p w:rsidR="00177F77" w:rsidRDefault="00177F77" w:rsidP="006E40F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по вопросам жилищно-коммунального хозяйства, транспорта и связи городского округа Верхняя Пышма;</w:t>
            </w:r>
          </w:p>
        </w:tc>
      </w:tr>
      <w:tr w:rsidR="00177F77" w:rsidTr="006E40F3">
        <w:tc>
          <w:tcPr>
            <w:tcW w:w="9571" w:type="dxa"/>
            <w:gridSpan w:val="3"/>
            <w:hideMark/>
          </w:tcPr>
          <w:p w:rsidR="00177F77" w:rsidRDefault="00177F77" w:rsidP="006E40F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Члены комиссии:</w:t>
            </w:r>
          </w:p>
        </w:tc>
      </w:tr>
      <w:tr w:rsidR="00177F77" w:rsidTr="006E40F3">
        <w:tc>
          <w:tcPr>
            <w:tcW w:w="2518" w:type="dxa"/>
            <w:hideMark/>
          </w:tcPr>
          <w:p w:rsidR="00177F77" w:rsidRDefault="00177F77" w:rsidP="006E40F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Абдуллин Р.С.    </w:t>
            </w:r>
          </w:p>
        </w:tc>
        <w:tc>
          <w:tcPr>
            <w:tcW w:w="425" w:type="dxa"/>
          </w:tcPr>
          <w:p w:rsidR="00177F77" w:rsidRDefault="00177F77" w:rsidP="006E40F3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– </w:t>
            </w:r>
          </w:p>
          <w:p w:rsidR="00177F77" w:rsidRDefault="00177F77" w:rsidP="006E40F3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6628" w:type="dxa"/>
            <w:hideMark/>
          </w:tcPr>
          <w:p w:rsidR="00177F77" w:rsidRDefault="00177F77" w:rsidP="006E40F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юридического отдела администрации городского округа Верхняя Пышма;  </w:t>
            </w:r>
          </w:p>
        </w:tc>
      </w:tr>
      <w:tr w:rsidR="00177F77" w:rsidTr="006E40F3">
        <w:tc>
          <w:tcPr>
            <w:tcW w:w="2518" w:type="dxa"/>
            <w:hideMark/>
          </w:tcPr>
          <w:p w:rsidR="00177F77" w:rsidRDefault="00177F77" w:rsidP="006E40F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Багаутдинова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Н.Н.  </w:t>
            </w:r>
          </w:p>
        </w:tc>
        <w:tc>
          <w:tcPr>
            <w:tcW w:w="425" w:type="dxa"/>
            <w:hideMark/>
          </w:tcPr>
          <w:p w:rsidR="00177F77" w:rsidRDefault="00177F77" w:rsidP="006E40F3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177F77" w:rsidRDefault="00177F77" w:rsidP="006E40F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отдела по учету и распределению жилья </w:t>
            </w:r>
          </w:p>
          <w:p w:rsidR="00177F77" w:rsidRDefault="00177F77" w:rsidP="006E40F3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администрации городского округа Верхняя Пышма;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</w:p>
        </w:tc>
      </w:tr>
      <w:tr w:rsidR="00177F77" w:rsidTr="006E40F3">
        <w:tc>
          <w:tcPr>
            <w:tcW w:w="2518" w:type="dxa"/>
            <w:hideMark/>
          </w:tcPr>
          <w:p w:rsidR="00177F77" w:rsidRDefault="00177F77" w:rsidP="006E40F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Бугреев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А.И.     </w:t>
            </w:r>
          </w:p>
        </w:tc>
        <w:tc>
          <w:tcPr>
            <w:tcW w:w="425" w:type="dxa"/>
            <w:hideMark/>
          </w:tcPr>
          <w:p w:rsidR="00177F77" w:rsidRDefault="00177F77" w:rsidP="006E40F3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177F77" w:rsidRDefault="00177F77" w:rsidP="006E40F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ОНД и ПР ГО Верхняя Пышма,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ГО Среднеуральск УНД и ПР ГУ МЧС России по  Свердловской области;</w:t>
            </w:r>
          </w:p>
        </w:tc>
      </w:tr>
      <w:tr w:rsidR="00177F77" w:rsidTr="006E40F3">
        <w:tc>
          <w:tcPr>
            <w:tcW w:w="2518" w:type="dxa"/>
            <w:hideMark/>
          </w:tcPr>
          <w:p w:rsidR="00177F77" w:rsidRDefault="00177F77" w:rsidP="006E40F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Горских О.В. </w:t>
            </w:r>
          </w:p>
        </w:tc>
        <w:tc>
          <w:tcPr>
            <w:tcW w:w="425" w:type="dxa"/>
            <w:hideMark/>
          </w:tcPr>
          <w:p w:rsidR="00177F77" w:rsidRDefault="00177F77" w:rsidP="006E40F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177F77" w:rsidRDefault="00177F77" w:rsidP="006E40F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председатель комитета по управлению имуществом </w:t>
            </w:r>
          </w:p>
          <w:p w:rsidR="00177F77" w:rsidRDefault="00177F77" w:rsidP="006E40F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администрации городского округа Верхняя Пышма;</w:t>
            </w:r>
          </w:p>
        </w:tc>
      </w:tr>
      <w:tr w:rsidR="00177F77" w:rsidTr="006E40F3">
        <w:tc>
          <w:tcPr>
            <w:tcW w:w="2518" w:type="dxa"/>
            <w:hideMark/>
          </w:tcPr>
          <w:p w:rsidR="00177F77" w:rsidRDefault="00177F77" w:rsidP="006E40F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Драников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О.Э.  </w:t>
            </w:r>
          </w:p>
        </w:tc>
        <w:tc>
          <w:tcPr>
            <w:tcW w:w="425" w:type="dxa"/>
            <w:hideMark/>
          </w:tcPr>
          <w:p w:rsidR="00177F77" w:rsidRDefault="00177F77" w:rsidP="006E40F3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177F77" w:rsidRDefault="00177F77" w:rsidP="006E40F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временно исполняющий обязанности директора муниципального казенного учреждения </w:t>
            </w:r>
            <w:r>
              <w:rPr>
                <w:rFonts w:ascii="Liberation Serif" w:hAnsi="Liberation Serif"/>
                <w:sz w:val="28"/>
                <w:szCs w:val="28"/>
              </w:rPr>
              <w:t>«Управление капитального строительства и жилищно-коммунального хозяйства городского округа Верхняя Пышма»;</w:t>
            </w:r>
          </w:p>
        </w:tc>
      </w:tr>
      <w:tr w:rsidR="00177F77" w:rsidTr="006E40F3">
        <w:tc>
          <w:tcPr>
            <w:tcW w:w="2518" w:type="dxa"/>
            <w:hideMark/>
          </w:tcPr>
          <w:p w:rsidR="00177F77" w:rsidRDefault="00177F77" w:rsidP="006E40F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Дробышев А.С.   </w:t>
            </w:r>
          </w:p>
        </w:tc>
        <w:tc>
          <w:tcPr>
            <w:tcW w:w="425" w:type="dxa"/>
            <w:hideMark/>
          </w:tcPr>
          <w:p w:rsidR="00177F77" w:rsidRDefault="00177F77" w:rsidP="006E40F3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177F77" w:rsidRDefault="00177F77" w:rsidP="006E40F3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директора муниципального казенного учреждения </w:t>
            </w:r>
            <w:r>
              <w:rPr>
                <w:rFonts w:ascii="Liberation Serif" w:hAnsi="Liberation Serif"/>
                <w:sz w:val="28"/>
                <w:szCs w:val="28"/>
              </w:rPr>
              <w:t>«Управление капитального строительства и жилищно-коммунального хозяйства городского округа Верхняя Пышма»;</w:t>
            </w:r>
          </w:p>
        </w:tc>
      </w:tr>
      <w:tr w:rsidR="00177F77" w:rsidTr="006E40F3">
        <w:tc>
          <w:tcPr>
            <w:tcW w:w="2518" w:type="dxa"/>
            <w:hideMark/>
          </w:tcPr>
          <w:p w:rsidR="00177F77" w:rsidRDefault="00177F77" w:rsidP="006E40F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Емуранова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О.Ф.    </w:t>
            </w:r>
          </w:p>
        </w:tc>
        <w:tc>
          <w:tcPr>
            <w:tcW w:w="425" w:type="dxa"/>
            <w:hideMark/>
          </w:tcPr>
          <w:p w:rsidR="00177F77" w:rsidRDefault="00177F77" w:rsidP="006E40F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177F77" w:rsidRDefault="00177F77" w:rsidP="006E40F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главный специалист муниципального казенного учреждения </w:t>
            </w:r>
            <w:r>
              <w:rPr>
                <w:rFonts w:ascii="Liberation Serif" w:hAnsi="Liberation Serif"/>
                <w:sz w:val="28"/>
                <w:szCs w:val="28"/>
              </w:rPr>
              <w:t>«Управление капитального строительства и жилищно-коммунального хозяйства городского округа Верхняя Пышма»;</w:t>
            </w:r>
          </w:p>
        </w:tc>
      </w:tr>
      <w:tr w:rsidR="00177F77" w:rsidTr="006E40F3">
        <w:tc>
          <w:tcPr>
            <w:tcW w:w="2518" w:type="dxa"/>
            <w:hideMark/>
          </w:tcPr>
          <w:p w:rsidR="00177F77" w:rsidRDefault="00177F77" w:rsidP="006E40F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Кучмаева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С.Н. </w:t>
            </w:r>
          </w:p>
        </w:tc>
        <w:tc>
          <w:tcPr>
            <w:tcW w:w="425" w:type="dxa"/>
            <w:hideMark/>
          </w:tcPr>
          <w:p w:rsidR="00177F77" w:rsidRDefault="00177F77" w:rsidP="006E40F3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177F77" w:rsidRDefault="00177F77" w:rsidP="006E40F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управления архитектуры и градостроительства администрации городского округа Верхняя Пышма;</w:t>
            </w:r>
          </w:p>
        </w:tc>
      </w:tr>
      <w:tr w:rsidR="00177F77" w:rsidTr="006E40F3">
        <w:tc>
          <w:tcPr>
            <w:tcW w:w="2518" w:type="dxa"/>
            <w:hideMark/>
          </w:tcPr>
          <w:p w:rsidR="00177F77" w:rsidRDefault="00177F77" w:rsidP="006E40F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Лушев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В.Б.      </w:t>
            </w:r>
          </w:p>
        </w:tc>
        <w:tc>
          <w:tcPr>
            <w:tcW w:w="425" w:type="dxa"/>
            <w:hideMark/>
          </w:tcPr>
          <w:p w:rsidR="00177F77" w:rsidRDefault="00177F77" w:rsidP="006E40F3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177F77" w:rsidRDefault="00177F77" w:rsidP="006E40F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Территориального отдела Управления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Роспотребнадзора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по Орджоникидзевскому,                   Железнодорожному району города Екатеринбурга,                  городу Березовский,  городу Верхняя Пышма;</w:t>
            </w:r>
          </w:p>
        </w:tc>
      </w:tr>
      <w:tr w:rsidR="00177F77" w:rsidTr="006E40F3">
        <w:tc>
          <w:tcPr>
            <w:tcW w:w="2518" w:type="dxa"/>
            <w:hideMark/>
          </w:tcPr>
          <w:p w:rsidR="00177F77" w:rsidRDefault="00177F77" w:rsidP="006E40F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Мустакимова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В.С.</w:t>
            </w:r>
          </w:p>
        </w:tc>
        <w:tc>
          <w:tcPr>
            <w:tcW w:w="425" w:type="dxa"/>
            <w:hideMark/>
          </w:tcPr>
          <w:p w:rsidR="00177F77" w:rsidRDefault="00177F77" w:rsidP="006E40F3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177F77" w:rsidRDefault="00177F77" w:rsidP="006E40F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филиала «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Верхнепышминское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БТИ </w:t>
            </w:r>
          </w:p>
          <w:p w:rsidR="00177F77" w:rsidRDefault="00177F77" w:rsidP="006E40F3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ГБУ СО «ОГЦТИ и РН Свердловской  области»;</w:t>
            </w:r>
          </w:p>
        </w:tc>
      </w:tr>
      <w:tr w:rsidR="00177F77" w:rsidTr="006E40F3">
        <w:tc>
          <w:tcPr>
            <w:tcW w:w="2518" w:type="dxa"/>
            <w:hideMark/>
          </w:tcPr>
          <w:p w:rsidR="00177F77" w:rsidRDefault="00177F77" w:rsidP="006E40F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 согласованию      </w:t>
            </w:r>
          </w:p>
        </w:tc>
        <w:tc>
          <w:tcPr>
            <w:tcW w:w="425" w:type="dxa"/>
            <w:hideMark/>
          </w:tcPr>
          <w:p w:rsidR="00177F77" w:rsidRDefault="00177F77" w:rsidP="006E40F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6628" w:type="dxa"/>
            <w:hideMark/>
          </w:tcPr>
          <w:p w:rsidR="00177F77" w:rsidRDefault="00177F77" w:rsidP="006E40F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представитель Территориального отдела контроля и надзора № 1 Департамента государственного жилищного и строительного надзора Свердловской области.</w:t>
            </w:r>
          </w:p>
        </w:tc>
      </w:tr>
    </w:tbl>
    <w:p w:rsidR="00177F77" w:rsidRPr="003C063F" w:rsidRDefault="00177F77" w:rsidP="00177F77">
      <w:pPr>
        <w:rPr>
          <w:rFonts w:ascii="Liberation Serif" w:hAnsi="Liberation Serif"/>
          <w:sz w:val="28"/>
          <w:szCs w:val="28"/>
        </w:rPr>
      </w:pPr>
    </w:p>
    <w:p w:rsidR="00246147" w:rsidRDefault="00246147">
      <w:bookmarkStart w:id="0" w:name="_GoBack"/>
      <w:bookmarkEnd w:id="0"/>
    </w:p>
    <w:sectPr w:rsidR="0024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11"/>
    <w:rsid w:val="00177F77"/>
    <w:rsid w:val="00246147"/>
    <w:rsid w:val="0031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2B8F9"/>
  <w15:chartTrackingRefBased/>
  <w15:docId w15:val="{3A6F29E9-6796-4636-B913-BA19E50E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77F7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5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587</Words>
  <Characters>3351</Characters>
  <Application>Microsoft Office Word</Application>
  <DocSecurity>0</DocSecurity>
  <Lines>27</Lines>
  <Paragraphs>7</Paragraphs>
  <ScaleCrop>false</ScaleCrop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2025-02-27T11:34:00Z</dcterms:created>
  <dcterms:modified xsi:type="dcterms:W3CDTF">2025-02-27T11:34:00Z</dcterms:modified>
</cp:coreProperties>
</file>