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65645" w:rsidTr="00165645">
        <w:trPr>
          <w:trHeight w:val="524"/>
        </w:trPr>
        <w:tc>
          <w:tcPr>
            <w:tcW w:w="9460" w:type="dxa"/>
            <w:gridSpan w:val="5"/>
            <w:hideMark/>
          </w:tcPr>
          <w:p w:rsidR="00165645" w:rsidRDefault="001656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65645" w:rsidRDefault="001656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65645" w:rsidRDefault="0016564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65645" w:rsidRDefault="0016564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5B94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65645" w:rsidTr="00165645">
        <w:trPr>
          <w:trHeight w:val="524"/>
        </w:trPr>
        <w:tc>
          <w:tcPr>
            <w:tcW w:w="284" w:type="dxa"/>
            <w:vAlign w:val="bottom"/>
            <w:hideMark/>
          </w:tcPr>
          <w:p w:rsidR="00165645" w:rsidRDefault="0016564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5645" w:rsidRDefault="001656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65645" w:rsidRDefault="001656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5645" w:rsidRDefault="001656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65645" w:rsidRDefault="001656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65645" w:rsidTr="00165645">
        <w:trPr>
          <w:trHeight w:val="130"/>
        </w:trPr>
        <w:tc>
          <w:tcPr>
            <w:tcW w:w="9460" w:type="dxa"/>
            <w:gridSpan w:val="5"/>
          </w:tcPr>
          <w:p w:rsidR="00165645" w:rsidRDefault="0016564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65645" w:rsidTr="00165645">
        <w:tc>
          <w:tcPr>
            <w:tcW w:w="9460" w:type="dxa"/>
            <w:gridSpan w:val="5"/>
          </w:tcPr>
          <w:p w:rsidR="00165645" w:rsidRDefault="0016564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65645" w:rsidRDefault="0016564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65645" w:rsidRDefault="0016564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65645" w:rsidTr="00165645">
        <w:tc>
          <w:tcPr>
            <w:tcW w:w="9460" w:type="dxa"/>
            <w:gridSpan w:val="5"/>
            <w:hideMark/>
          </w:tcPr>
          <w:p w:rsidR="00165645" w:rsidRDefault="0016564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перечень приоритетных программ развития городского округа Верхняя Пышма, утвержденный постановлением администрации городского округа Верхняя Пышма от 06.05.2021 № 382</w:t>
            </w:r>
          </w:p>
        </w:tc>
      </w:tr>
      <w:tr w:rsidR="00165645" w:rsidTr="00165645">
        <w:tc>
          <w:tcPr>
            <w:tcW w:w="9460" w:type="dxa"/>
            <w:gridSpan w:val="5"/>
          </w:tcPr>
          <w:p w:rsidR="00165645" w:rsidRDefault="0016564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65645" w:rsidRDefault="0016564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65645" w:rsidRDefault="00165645" w:rsidP="0016564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Стратегией социально-экономического развития городского округа Верхняя Пышма на период до 2035 года, утвержденной Решением Думы городского округа Верхняя Пышма от 25.04.2019 № 10/1, </w:t>
      </w:r>
      <w:r>
        <w:rPr>
          <w:rFonts w:ascii="Liberation Serif" w:hAnsi="Liberation Serif"/>
          <w:sz w:val="28"/>
          <w:szCs w:val="28"/>
        </w:rPr>
        <w:br/>
        <w:t>в целях повышения эффективности муниципального управления приоритетными программами развития городского округа Верхняя Пышма, обеспечения координационной работы по реализации приоритетных проектов и программ городского округа Верхняя Пышма администрация городского округа Верхняя Пышма</w:t>
      </w:r>
    </w:p>
    <w:p w:rsidR="00165645" w:rsidRDefault="00165645" w:rsidP="0016564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65645" w:rsidRDefault="00165645" w:rsidP="0016564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перечень приоритетных программ развития городского округа Верхняя Пышма, утвержденный постановлением администрации городского округа Верхняя Пышма от 06.05.2021 № 382, изменение, изложив </w:t>
      </w:r>
      <w:r>
        <w:rPr>
          <w:rFonts w:ascii="Liberation Serif" w:hAnsi="Liberation Serif"/>
          <w:sz w:val="28"/>
          <w:szCs w:val="28"/>
        </w:rPr>
        <w:br/>
        <w:t xml:space="preserve">в графе 4 строки 4 мероприятие 4.2.1 в следующей редакции: </w:t>
      </w:r>
    </w:p>
    <w:p w:rsidR="00165645" w:rsidRDefault="00165645" w:rsidP="0016564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«4.2.1. Проектирование и строительство газовых котельных в населенных пунктах городского округа Верхняя Пышма (включая технологическое присоединение к газовым сетям)».</w:t>
      </w:r>
    </w:p>
    <w:p w:rsidR="00165645" w:rsidRDefault="00165645" w:rsidP="0016564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65645" w:rsidTr="00165645">
        <w:tc>
          <w:tcPr>
            <w:tcW w:w="6237" w:type="dxa"/>
            <w:vAlign w:val="bottom"/>
          </w:tcPr>
          <w:p w:rsidR="00165645" w:rsidRDefault="0016564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65645" w:rsidRDefault="0016564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65645" w:rsidRDefault="0016564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65645" w:rsidRDefault="0016564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65645" w:rsidRDefault="00165645" w:rsidP="00165645">
      <w:pPr>
        <w:pStyle w:val="ConsNormal"/>
        <w:widowControl/>
        <w:ind w:firstLine="0"/>
        <w:rPr>
          <w:rFonts w:ascii="Liberation Serif" w:hAnsi="Liberation Serif"/>
        </w:rPr>
      </w:pPr>
    </w:p>
    <w:p w:rsidR="007005FF" w:rsidRDefault="007005FF">
      <w:bookmarkStart w:id="0" w:name="_GoBack"/>
      <w:bookmarkEnd w:id="0"/>
    </w:p>
    <w:sectPr w:rsidR="0070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7556A"/>
    <w:multiLevelType w:val="hybridMultilevel"/>
    <w:tmpl w:val="9A2ADB12"/>
    <w:lvl w:ilvl="0" w:tplc="52B07A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C5"/>
    <w:rsid w:val="001147C5"/>
    <w:rsid w:val="00165645"/>
    <w:rsid w:val="0070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97285-8716-400A-8288-04EA39A0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6564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2025-03-25T12:06:00Z</dcterms:created>
  <dcterms:modified xsi:type="dcterms:W3CDTF">2025-03-25T12:06:00Z</dcterms:modified>
</cp:coreProperties>
</file>