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1 квартал 202</w:t>
      </w:r>
      <w:r w:rsidR="00C008D0">
        <w:rPr>
          <w:rFonts w:ascii="Liberation Serif" w:hAnsi="Liberation Serif"/>
          <w:b/>
          <w:sz w:val="28"/>
          <w:szCs w:val="28"/>
        </w:rPr>
        <w:t>5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квартал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5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C008D0">
        <w:rPr>
          <w:rFonts w:ascii="Liberation Serif" w:hAnsi="Liberation Serif"/>
          <w:sz w:val="28"/>
          <w:szCs w:val="28"/>
        </w:rPr>
        <w:t>349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E24D97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C008D0">
        <w:rPr>
          <w:rFonts w:ascii="Liberation Serif" w:hAnsi="Liberation Serif"/>
          <w:sz w:val="28"/>
          <w:szCs w:val="28"/>
        </w:rPr>
        <w:t>387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 xml:space="preserve">, </w:t>
      </w:r>
      <w:r w:rsidR="00842973">
        <w:rPr>
          <w:rFonts w:ascii="Liberation Serif" w:hAnsi="Liberation Serif"/>
          <w:sz w:val="28"/>
          <w:szCs w:val="28"/>
        </w:rPr>
        <w:br/>
      </w:r>
      <w:r w:rsidRPr="008E10AF">
        <w:rPr>
          <w:rFonts w:ascii="Liberation Serif" w:hAnsi="Liberation Serif"/>
          <w:sz w:val="28"/>
          <w:szCs w:val="28"/>
        </w:rPr>
        <w:t>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C008D0">
        <w:rPr>
          <w:rFonts w:ascii="Liberation Serif" w:hAnsi="Liberation Serif"/>
          <w:sz w:val="28"/>
          <w:szCs w:val="28"/>
        </w:rPr>
        <w:t>1</w:t>
      </w:r>
      <w:r w:rsidR="001527E7">
        <w:rPr>
          <w:rFonts w:ascii="Liberation Serif" w:hAnsi="Liberation Serif"/>
          <w:sz w:val="28"/>
          <w:szCs w:val="28"/>
        </w:rPr>
        <w:t>0</w:t>
      </w:r>
      <w:r w:rsidR="00C008D0">
        <w:rPr>
          <w:rFonts w:ascii="Liberation Serif" w:hAnsi="Liberation Serif"/>
          <w:sz w:val="28"/>
          <w:szCs w:val="28"/>
        </w:rPr>
        <w:t>1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обращение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C008D0">
        <w:rPr>
          <w:rFonts w:ascii="Liberation Serif" w:hAnsi="Liberation Serif"/>
          <w:sz w:val="28"/>
          <w:szCs w:val="28"/>
        </w:rPr>
        <w:t>80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C008D0">
        <w:rPr>
          <w:rFonts w:ascii="Liberation Serif" w:hAnsi="Liberation Serif"/>
          <w:sz w:val="28"/>
          <w:szCs w:val="28"/>
        </w:rPr>
        <w:t>68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6</w:t>
      </w:r>
      <w:r w:rsidR="001527E7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C008D0">
        <w:rPr>
          <w:rFonts w:ascii="Liberation Serif" w:hAnsi="Liberation Serif"/>
          <w:sz w:val="28"/>
          <w:szCs w:val="28"/>
        </w:rPr>
        <w:t>180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2E40FD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1527E7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43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4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</w:tblGrid>
      <w:tr w:rsidR="00A47D06" w:rsidRPr="008E10AF" w:rsidTr="001671C5">
        <w:tc>
          <w:tcPr>
            <w:tcW w:w="1417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</w:tr>
      <w:tr w:rsidR="00A47D06" w:rsidRPr="008E10AF" w:rsidTr="001671C5">
        <w:tc>
          <w:tcPr>
            <w:tcW w:w="1417" w:type="dxa"/>
          </w:tcPr>
          <w:p w:rsidR="00A47D06" w:rsidRPr="008E10AF" w:rsidRDefault="00C008D0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</w:p>
        </w:tc>
        <w:tc>
          <w:tcPr>
            <w:tcW w:w="1560" w:type="dxa"/>
          </w:tcPr>
          <w:p w:rsidR="00A47D06" w:rsidRPr="008E10AF" w:rsidRDefault="00C008D0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1701" w:type="dxa"/>
          </w:tcPr>
          <w:p w:rsidR="00A47D06" w:rsidRPr="008E10AF" w:rsidRDefault="00C008D0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128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C008D0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738FCF7B" wp14:editId="75297B8F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том числе, за 1 квартал 202</w:t>
      </w:r>
      <w:r w:rsidR="00C008D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  <w:t>4</w:t>
      </w:r>
      <w:r w:rsidR="00C008D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C008D0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1 квартал 202</w:t>
      </w:r>
      <w:r w:rsidR="00C008D0">
        <w:rPr>
          <w:rFonts w:ascii="Liberation Serif" w:hAnsi="Liberation Serif"/>
          <w:sz w:val="28"/>
          <w:szCs w:val="28"/>
        </w:rPr>
        <w:t>5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</w:r>
      <w:r w:rsidR="00C008D0">
        <w:rPr>
          <w:rFonts w:ascii="Liberation Serif" w:hAnsi="Liberation Serif"/>
          <w:sz w:val="28"/>
          <w:szCs w:val="28"/>
        </w:rPr>
        <w:t>30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C008D0">
        <w:rPr>
          <w:rFonts w:ascii="Liberation Serif" w:hAnsi="Liberation Serif"/>
          <w:sz w:val="28"/>
          <w:szCs w:val="28"/>
        </w:rPr>
        <w:t>16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650F92">
        <w:rPr>
          <w:rFonts w:ascii="Liberation Serif" w:hAnsi="Liberation Serif"/>
          <w:sz w:val="28"/>
          <w:szCs w:val="28"/>
        </w:rPr>
        <w:t>9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650F92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1 квартал 202</w:t>
      </w:r>
      <w:r w:rsidR="00C008D0">
        <w:rPr>
          <w:rFonts w:ascii="Liberation Serif" w:hAnsi="Liberation Serif"/>
          <w:sz w:val="28"/>
          <w:szCs w:val="28"/>
        </w:rPr>
        <w:t>4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650F92">
        <w:rPr>
          <w:rFonts w:ascii="Liberation Serif" w:hAnsi="Liberation Serif"/>
          <w:sz w:val="28"/>
          <w:szCs w:val="28"/>
        </w:rPr>
        <w:t>6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D29B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650F92">
        <w:rPr>
          <w:rFonts w:ascii="Liberation Serif" w:hAnsi="Liberation Serif"/>
          <w:sz w:val="28"/>
          <w:szCs w:val="28"/>
        </w:rPr>
        <w:t>4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650F92">
        <w:rPr>
          <w:rFonts w:ascii="Liberation Serif" w:hAnsi="Liberation Serif"/>
          <w:sz w:val="28"/>
          <w:szCs w:val="28"/>
        </w:rPr>
        <w:t>я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650F92">
        <w:rPr>
          <w:rFonts w:ascii="Liberation Serif" w:hAnsi="Liberation Serif"/>
          <w:sz w:val="28"/>
          <w:szCs w:val="28"/>
        </w:rPr>
        <w:t>11</w:t>
      </w:r>
      <w:r w:rsidR="000D29B6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F12808" w:rsidRDefault="00185796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E37722">
        <w:rPr>
          <w:rFonts w:ascii="Liberation Serif" w:hAnsi="Liberation Serif"/>
          <w:sz w:val="28"/>
          <w:szCs w:val="28"/>
        </w:rPr>
        <w:t>0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3C459E" w:rsidRDefault="003C459E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По результатам анализа вопросов, содержащихся в обращениях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</w:t>
      </w:r>
      <w:r w:rsidR="003C459E">
        <w:rPr>
          <w:rFonts w:ascii="Liberation Serif" w:hAnsi="Liberation Serif"/>
          <w:sz w:val="28"/>
          <w:szCs w:val="28"/>
        </w:rPr>
        <w:t>6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1</w:t>
      </w:r>
      <w:r w:rsidR="003C459E">
        <w:rPr>
          <w:rFonts w:ascii="Liberation Serif" w:hAnsi="Liberation Serif"/>
          <w:sz w:val="28"/>
          <w:szCs w:val="28"/>
        </w:rPr>
        <w:t>6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650F92" w:rsidRPr="008E10AF" w:rsidTr="003836E8">
        <w:tc>
          <w:tcPr>
            <w:tcW w:w="1101" w:type="dxa"/>
          </w:tcPr>
          <w:p w:rsidR="00650F92" w:rsidRPr="003836E8" w:rsidRDefault="00650F92" w:rsidP="00650F92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1 квартал 202</w:t>
            </w:r>
            <w:r>
              <w:rPr>
                <w:rFonts w:ascii="Liberation Serif" w:hAnsi="Liberation Serif"/>
              </w:rPr>
              <w:t>4</w:t>
            </w:r>
            <w:r w:rsidRPr="003836E8"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1559" w:type="dxa"/>
          </w:tcPr>
          <w:p w:rsidR="00650F92" w:rsidRPr="003836E8" w:rsidRDefault="00650F92" w:rsidP="00D4289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262</w:t>
            </w:r>
          </w:p>
        </w:tc>
        <w:tc>
          <w:tcPr>
            <w:tcW w:w="1798" w:type="dxa"/>
          </w:tcPr>
          <w:p w:rsidR="00650F92" w:rsidRPr="003836E8" w:rsidRDefault="00650F92" w:rsidP="00D4289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704" w:type="dxa"/>
          </w:tcPr>
          <w:p w:rsidR="00650F92" w:rsidRPr="003836E8" w:rsidRDefault="00650F92" w:rsidP="00D4289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625" w:type="dxa"/>
          </w:tcPr>
          <w:p w:rsidR="00650F92" w:rsidRPr="003836E8" w:rsidRDefault="00650F92" w:rsidP="00D4289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1784" w:type="dxa"/>
          </w:tcPr>
          <w:p w:rsidR="00650F92" w:rsidRPr="003836E8" w:rsidRDefault="00650F92" w:rsidP="00D42898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</w:tr>
      <w:tr w:rsidR="00650F92" w:rsidRPr="008E10AF" w:rsidTr="003836E8">
        <w:tc>
          <w:tcPr>
            <w:tcW w:w="1101" w:type="dxa"/>
          </w:tcPr>
          <w:p w:rsidR="00650F92" w:rsidRPr="003836E8" w:rsidRDefault="00650F92" w:rsidP="00650F92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 2025 года</w:t>
            </w:r>
          </w:p>
        </w:tc>
        <w:tc>
          <w:tcPr>
            <w:tcW w:w="1559" w:type="dxa"/>
          </w:tcPr>
          <w:p w:rsidR="00650F92" w:rsidRPr="003836E8" w:rsidRDefault="00650F9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248</w:t>
            </w:r>
          </w:p>
        </w:tc>
        <w:tc>
          <w:tcPr>
            <w:tcW w:w="1798" w:type="dxa"/>
          </w:tcPr>
          <w:p w:rsidR="00650F92" w:rsidRPr="003836E8" w:rsidRDefault="00650F92" w:rsidP="00F753E2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704" w:type="dxa"/>
          </w:tcPr>
          <w:p w:rsidR="00650F92" w:rsidRPr="003836E8" w:rsidRDefault="00650F9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1625" w:type="dxa"/>
          </w:tcPr>
          <w:p w:rsidR="00650F92" w:rsidRPr="003836E8" w:rsidRDefault="00650F9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1784" w:type="dxa"/>
          </w:tcPr>
          <w:p w:rsidR="00650F92" w:rsidRPr="003836E8" w:rsidRDefault="00650F9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836E8">
        <w:rPr>
          <w:rFonts w:ascii="Liberation Serif" w:hAnsi="Liberation Serif"/>
          <w:sz w:val="28"/>
          <w:szCs w:val="28"/>
        </w:rPr>
        <w:t>квартал 202</w:t>
      </w:r>
      <w:r w:rsidR="00650F92">
        <w:rPr>
          <w:rFonts w:ascii="Liberation Serif" w:hAnsi="Liberation Serif"/>
          <w:sz w:val="28"/>
          <w:szCs w:val="28"/>
        </w:rPr>
        <w:t>5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650F92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F025816" wp14:editId="40C78C84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34307E">
        <w:rPr>
          <w:rFonts w:ascii="Liberation Serif" w:hAnsi="Liberation Serif"/>
          <w:sz w:val="28"/>
          <w:szCs w:val="28"/>
        </w:rPr>
        <w:t>3</w:t>
      </w:r>
      <w:r w:rsidR="003C459E">
        <w:rPr>
          <w:rFonts w:ascii="Liberation Serif" w:hAnsi="Liberation Serif"/>
          <w:sz w:val="28"/>
          <w:szCs w:val="28"/>
        </w:rPr>
        <w:t>49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842973">
        <w:rPr>
          <w:rFonts w:ascii="Liberation Serif" w:hAnsi="Liberation Serif"/>
          <w:sz w:val="28"/>
          <w:szCs w:val="28"/>
        </w:rPr>
        <w:t>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341FDB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3C459E">
        <w:rPr>
          <w:rFonts w:ascii="Liberation Serif" w:hAnsi="Liberation Serif"/>
          <w:sz w:val="28"/>
          <w:szCs w:val="28"/>
        </w:rPr>
        <w:t>5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842973">
        <w:rPr>
          <w:rFonts w:ascii="Liberation Serif" w:hAnsi="Liberation Serif"/>
          <w:sz w:val="28"/>
          <w:szCs w:val="28"/>
        </w:rPr>
        <w:t>7</w:t>
      </w:r>
      <w:r w:rsidR="003C459E">
        <w:rPr>
          <w:rFonts w:ascii="Liberation Serif" w:hAnsi="Liberation Serif"/>
          <w:sz w:val="28"/>
          <w:szCs w:val="28"/>
        </w:rPr>
        <w:t>4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вопроса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842973">
        <w:rPr>
          <w:rFonts w:ascii="Liberation Serif" w:hAnsi="Liberation Serif"/>
          <w:sz w:val="28"/>
          <w:szCs w:val="28"/>
        </w:rPr>
        <w:t>8</w:t>
      </w:r>
      <w:r w:rsidR="003C459E">
        <w:rPr>
          <w:rFonts w:ascii="Liberation Serif" w:hAnsi="Liberation Serif"/>
          <w:sz w:val="28"/>
          <w:szCs w:val="28"/>
        </w:rPr>
        <w:t>3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55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</w:t>
      </w:r>
      <w:r w:rsidR="003C459E">
        <w:rPr>
          <w:rFonts w:ascii="Liberation Serif" w:hAnsi="Liberation Serif"/>
          <w:sz w:val="28"/>
          <w:szCs w:val="28"/>
        </w:rPr>
        <w:t>191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>ческом разделе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54</w:t>
      </w:r>
      <w:r w:rsidR="00842973">
        <w:rPr>
          <w:rFonts w:ascii="Liberation Serif" w:hAnsi="Liberation Serif"/>
          <w:sz w:val="28"/>
          <w:szCs w:val="28"/>
        </w:rPr>
        <w:t>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35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3C459E" w:rsidRDefault="003C459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об обращениях граждан, содержащих сообщения о фактах коррупции</w:t>
      </w:r>
    </w:p>
    <w:p w:rsidR="003C459E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E10AF" w:rsidRPr="008E10AF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8E10AF" w:rsidRPr="008E10AF">
        <w:rPr>
          <w:rFonts w:ascii="Liberation Serif" w:hAnsi="Liberation Serif"/>
          <w:sz w:val="28"/>
          <w:szCs w:val="28"/>
        </w:rPr>
        <w:t xml:space="preserve">а </w:t>
      </w:r>
      <w:r w:rsidR="00F12808">
        <w:rPr>
          <w:rFonts w:ascii="Liberation Serif" w:hAnsi="Liberation Serif"/>
          <w:sz w:val="28"/>
          <w:szCs w:val="28"/>
        </w:rPr>
        <w:t>1 квартал 202</w:t>
      </w:r>
      <w:r>
        <w:rPr>
          <w:rFonts w:ascii="Liberation Serif" w:hAnsi="Liberation Serif"/>
          <w:sz w:val="28"/>
          <w:szCs w:val="28"/>
        </w:rPr>
        <w:t>5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="008E10AF"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3C45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DA"/>
    <w:rsid w:val="00042C58"/>
    <w:rsid w:val="000D29B6"/>
    <w:rsid w:val="001527E7"/>
    <w:rsid w:val="00162E3D"/>
    <w:rsid w:val="001671C5"/>
    <w:rsid w:val="00185796"/>
    <w:rsid w:val="001F0A72"/>
    <w:rsid w:val="00216F19"/>
    <w:rsid w:val="00237158"/>
    <w:rsid w:val="002E40FD"/>
    <w:rsid w:val="003310DF"/>
    <w:rsid w:val="00341FDB"/>
    <w:rsid w:val="0034307E"/>
    <w:rsid w:val="003608DA"/>
    <w:rsid w:val="003836E8"/>
    <w:rsid w:val="003A5CC4"/>
    <w:rsid w:val="003C459E"/>
    <w:rsid w:val="003E0CF4"/>
    <w:rsid w:val="00425C71"/>
    <w:rsid w:val="00442FE3"/>
    <w:rsid w:val="004500CD"/>
    <w:rsid w:val="00507256"/>
    <w:rsid w:val="005124F0"/>
    <w:rsid w:val="00650F92"/>
    <w:rsid w:val="006751D4"/>
    <w:rsid w:val="0068096F"/>
    <w:rsid w:val="00716E1F"/>
    <w:rsid w:val="00770B24"/>
    <w:rsid w:val="007A637E"/>
    <w:rsid w:val="00842973"/>
    <w:rsid w:val="00873F0A"/>
    <w:rsid w:val="008E10AF"/>
    <w:rsid w:val="00A02919"/>
    <w:rsid w:val="00A47D06"/>
    <w:rsid w:val="00A53749"/>
    <w:rsid w:val="00A6035B"/>
    <w:rsid w:val="00B35211"/>
    <w:rsid w:val="00BD7294"/>
    <w:rsid w:val="00C008D0"/>
    <w:rsid w:val="00D32767"/>
    <w:rsid w:val="00E16366"/>
    <w:rsid w:val="00E24D97"/>
    <w:rsid w:val="00E37722"/>
    <w:rsid w:val="00EC3E8B"/>
    <w:rsid w:val="00EE5B21"/>
    <w:rsid w:val="00F12808"/>
    <w:rsid w:val="00F272D2"/>
    <w:rsid w:val="00F753E2"/>
    <w:rsid w:val="00FB5B5F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EBAB9-B906-4B58-AA40-14D876D1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Лист3!$D$100:$F$100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Лист3!$D$101:$F$101</c:f>
              <c:numCache>
                <c:formatCode>General</c:formatCode>
                <c:ptCount val="3"/>
                <c:pt idx="0">
                  <c:v>109</c:v>
                </c:pt>
                <c:pt idx="1">
                  <c:v>112</c:v>
                </c:pt>
                <c:pt idx="2">
                  <c:v>128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65395104"/>
        <c:axId val="-665394560"/>
      </c:lineChart>
      <c:catAx>
        <c:axId val="-665395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665394560"/>
        <c:crosses val="autoZero"/>
        <c:auto val="1"/>
        <c:lblAlgn val="ctr"/>
        <c:lblOffset val="100"/>
        <c:noMultiLvlLbl val="0"/>
      </c:catAx>
      <c:valAx>
        <c:axId val="-665394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665395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Лист3!$E$107</c:f>
              <c:strCache>
                <c:ptCount val="1"/>
                <c:pt idx="0">
                  <c:v>1 квартал 2025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Лист3!$F$106:$J$106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Лист3!$F$107:$J$107</c:f>
              <c:numCache>
                <c:formatCode>General</c:formatCode>
                <c:ptCount val="5"/>
                <c:pt idx="0">
                  <c:v>248</c:v>
                </c:pt>
                <c:pt idx="1">
                  <c:v>60</c:v>
                </c:pt>
                <c:pt idx="2">
                  <c:v>24</c:v>
                </c:pt>
                <c:pt idx="3">
                  <c:v>26</c:v>
                </c:pt>
                <c:pt idx="4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2249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Снедкова Елена Владимировна</cp:lastModifiedBy>
  <cp:revision>2</cp:revision>
  <dcterms:created xsi:type="dcterms:W3CDTF">2025-04-02T08:52:00Z</dcterms:created>
  <dcterms:modified xsi:type="dcterms:W3CDTF">2025-04-02T08:52:00Z</dcterms:modified>
</cp:coreProperties>
</file>